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702E80">
              <w:t>Б. Галкин</w:t>
            </w:r>
            <w:r w:rsidRPr="00805BF0">
              <w:t>/</w:t>
            </w:r>
          </w:p>
          <w:p w:rsidR="000B7EE5" w:rsidRPr="00805BF0" w:rsidRDefault="00F15F24" w:rsidP="000B7EE5">
            <w:pPr>
              <w:spacing w:after="0" w:line="360" w:lineRule="auto"/>
              <w:ind w:left="6381" w:firstLine="0"/>
              <w:rPr>
                <w:b/>
              </w:rPr>
            </w:pPr>
            <w:r>
              <w:t>«</w:t>
            </w:r>
            <w:r w:rsidR="0070184D">
              <w:t xml:space="preserve"> 05 </w:t>
            </w:r>
            <w:r>
              <w:t>»</w:t>
            </w:r>
            <w:r w:rsidR="000B7EE5" w:rsidRPr="00805BF0">
              <w:t xml:space="preserve"> </w:t>
            </w:r>
            <w:r w:rsidR="00702E80">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4E2ED6" w:rsidP="000B7EE5">
            <w:pPr>
              <w:spacing w:after="0"/>
              <w:ind w:left="1278" w:firstLine="5103"/>
              <w:rPr>
                <w:b/>
              </w:rPr>
            </w:pPr>
            <w:proofErr w:type="spellStart"/>
            <w:r>
              <w:rPr>
                <w:b/>
              </w:rPr>
              <w:t>10</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9E1A3A">
              <w:rPr>
                <w:b/>
              </w:rPr>
              <w:t>1714105038601410501002</w:t>
            </w:r>
            <w:r w:rsidR="004E2ED6">
              <w:rPr>
                <w:b/>
              </w:rPr>
              <w:t>80420000000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C64521">
            <w:pPr>
              <w:spacing w:after="0"/>
              <w:ind w:left="6000" w:firstLine="0"/>
              <w:rPr>
                <w:b/>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FA656D">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4E2ED6">
              <w:rPr>
                <w:b/>
                <w:sz w:val="28"/>
                <w:szCs w:val="28"/>
              </w:rPr>
              <w:t>общестроительных инструментов</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контракта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контракта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 xml:space="preserve">Предмет </w:t>
            </w:r>
            <w:r w:rsidR="009E1A3A">
              <w:rPr>
                <w:b/>
              </w:rPr>
              <w:t>договора</w:t>
            </w:r>
            <w:r w:rsidRPr="00FC02AD">
              <w:rPr>
                <w:b/>
              </w:rPr>
              <w:t>:</w:t>
            </w:r>
            <w:r w:rsidRPr="00FC02AD">
              <w:t xml:space="preserve"> </w:t>
            </w:r>
            <w:r w:rsidR="009E1A3A">
              <w:t>П</w:t>
            </w:r>
            <w:r w:rsidR="006A11E2" w:rsidRPr="002D322C">
              <w:t xml:space="preserve">оставка </w:t>
            </w:r>
            <w:r w:rsidR="004E2ED6">
              <w:t>общестроительных инструментов</w:t>
            </w:r>
          </w:p>
          <w:p w:rsidR="004832FD" w:rsidRDefault="008234A5" w:rsidP="004832FD">
            <w:r>
              <w:rPr>
                <w:b/>
              </w:rPr>
              <w:t>О</w:t>
            </w:r>
            <w:r w:rsidRPr="00FC02AD">
              <w:rPr>
                <w:b/>
              </w:rPr>
              <w:t>писание объекта закупки</w:t>
            </w:r>
            <w:proofErr w:type="gramStart"/>
            <w:r>
              <w:rPr>
                <w:b/>
              </w:rPr>
              <w:t>:</w:t>
            </w:r>
            <w:r w:rsidR="004832FD" w:rsidRPr="008A2768">
              <w:t xml:space="preserve">. </w:t>
            </w:r>
            <w:proofErr w:type="gramEnd"/>
          </w:p>
          <w:p w:rsidR="008234A5" w:rsidRPr="00AC6B86" w:rsidRDefault="006A11E2" w:rsidP="0033641B">
            <w:pPr>
              <w:spacing w:after="0"/>
              <w:ind w:firstLine="0"/>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4E2ED6">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w:t>
            </w:r>
            <w:proofErr w:type="spellStart"/>
            <w:r>
              <w:t>счет-фактуры</w:t>
            </w:r>
            <w:proofErr w:type="spellEnd"/>
            <w:r>
              <w:t xml:space="preserve">, товарной накладной, </w:t>
            </w:r>
            <w:r w:rsidRPr="00D06BCD">
              <w:t xml:space="preserve">в течение </w:t>
            </w:r>
            <w:r w:rsidR="004E2ED6">
              <w:t>10</w:t>
            </w:r>
            <w:r w:rsidR="00D06BCD">
              <w:t xml:space="preserve"> </w:t>
            </w:r>
            <w:r>
              <w:t>(</w:t>
            </w:r>
            <w:r w:rsidR="004E2ED6">
              <w:t>десяти</w:t>
            </w:r>
            <w:r>
              <w:t xml:space="preserve">) дней со дня получения </w:t>
            </w:r>
            <w:proofErr w:type="spellStart"/>
            <w:r>
              <w:t>счет-</w:t>
            </w:r>
            <w:r w:rsidRPr="00DE58C0">
              <w:t>фактуры</w:t>
            </w:r>
            <w:proofErr w:type="spellEnd"/>
            <w:r w:rsidRPr="00DE58C0">
              <w:t xml:space="preserve">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4832FD">
            <w:pPr>
              <w:suppressAutoHyphens/>
              <w:spacing w:after="0"/>
              <w:ind w:firstLine="0"/>
            </w:pPr>
            <w:r w:rsidRPr="00CA484B">
              <w:rPr>
                <w:b/>
              </w:rPr>
              <w:t>Место поставки товара:</w:t>
            </w:r>
            <w:r w:rsidRPr="00E04AFE">
              <w:t xml:space="preserve"> </w:t>
            </w:r>
            <w:r w:rsidR="0033641B">
              <w:t>Камчатский край</w:t>
            </w:r>
            <w:r w:rsidR="004832FD">
              <w:t>,</w:t>
            </w:r>
            <w:r w:rsidRPr="00CA484B">
              <w:t xml:space="preserve"> </w:t>
            </w:r>
            <w:r w:rsidR="004832FD">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4832FD">
            <w:pPr>
              <w:suppressAutoHyphens/>
              <w:spacing w:after="0"/>
              <w:ind w:firstLine="0"/>
              <w:rPr>
                <w:color w:val="FF0000"/>
              </w:rPr>
            </w:pPr>
            <w:proofErr w:type="gramStart"/>
            <w:r w:rsidRPr="00FC02AD">
              <w:rPr>
                <w:b/>
              </w:rPr>
              <w:t xml:space="preserve">Срок </w:t>
            </w:r>
            <w:r>
              <w:rPr>
                <w:b/>
              </w:rPr>
              <w:t>поставки товара</w:t>
            </w:r>
            <w:r w:rsidRPr="00FC02AD">
              <w:rPr>
                <w:b/>
              </w:rPr>
              <w:t xml:space="preserve">: </w:t>
            </w:r>
            <w:r w:rsidR="004832FD">
              <w:t>май</w:t>
            </w:r>
            <w:r w:rsidR="004203C1">
              <w:t xml:space="preserve"> 2017 года</w:t>
            </w:r>
            <w:r w:rsidR="00781BCF">
              <w:t xml:space="preserve"> (возможна досрочная поставка)(</w:t>
            </w:r>
            <w:proofErr w:type="gramEnd"/>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4E2ED6" w:rsidP="0033641B">
            <w:pPr>
              <w:suppressAutoHyphens/>
              <w:spacing w:after="0"/>
              <w:ind w:firstLine="0"/>
              <w:rPr>
                <w:b/>
              </w:rPr>
            </w:pPr>
            <w:r>
              <w:rPr>
                <w:b/>
                <w:bCs/>
                <w:highlight w:val="yellow"/>
              </w:rPr>
              <w:t>7</w:t>
            </w:r>
            <w:r w:rsidR="004832FD">
              <w:rPr>
                <w:b/>
                <w:bCs/>
                <w:highlight w:val="yellow"/>
              </w:rPr>
              <w:t>1 000</w:t>
            </w:r>
            <w:r w:rsidR="00C56D3A">
              <w:rPr>
                <w:b/>
                <w:bCs/>
                <w:highlight w:val="yellow"/>
              </w:rPr>
              <w:t>,00</w:t>
            </w:r>
            <w:r w:rsidR="006A11E2" w:rsidRPr="00E20A52">
              <w:rPr>
                <w:b/>
                <w:bCs/>
                <w:highlight w:val="yellow"/>
              </w:rPr>
              <w:t xml:space="preserve"> (</w:t>
            </w:r>
            <w:r>
              <w:rPr>
                <w:b/>
                <w:bCs/>
                <w:highlight w:val="yellow"/>
              </w:rPr>
              <w:t>семьдесят</w:t>
            </w:r>
            <w:r w:rsidR="004832FD">
              <w:rPr>
                <w:b/>
                <w:bCs/>
                <w:highlight w:val="yellow"/>
              </w:rPr>
              <w:t xml:space="preserve"> одна тысяча</w:t>
            </w:r>
            <w:r w:rsidR="006A11E2" w:rsidRPr="00E20A52">
              <w:rPr>
                <w:b/>
                <w:highlight w:val="yellow"/>
              </w:rPr>
              <w:t>) рублей 00 копеек</w:t>
            </w:r>
            <w:r w:rsidR="006A11E2" w:rsidRPr="006A11E2">
              <w:rPr>
                <w:b/>
              </w:rPr>
              <w:t xml:space="preserve"> </w:t>
            </w:r>
          </w:p>
          <w:p w:rsidR="004125D0" w:rsidRPr="006A11E2" w:rsidRDefault="006A11E2" w:rsidP="00E20A52">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знаков опасности, расходы по оформлению документов, налоги  и другие обязательные платежи.</w:t>
            </w:r>
          </w:p>
        </w:tc>
      </w:tr>
      <w:tr w:rsidR="0095098A" w:rsidRPr="001E66EB" w:rsidTr="00781BCF">
        <w:trPr>
          <w:trHeight w:val="878"/>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BF2C9A" w:rsidRPr="0096063A" w:rsidRDefault="0095098A" w:rsidP="00781BCF">
            <w:pPr>
              <w:spacing w:after="0"/>
              <w:ind w:firstLine="0"/>
              <w:rPr>
                <w:color w:val="FF0000"/>
              </w:rPr>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781BCF">
              <w:rPr>
                <w:b/>
                <w:highlight w:val="yellow"/>
              </w:rPr>
              <w:t>18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BC1C3C">
              <w:rPr>
                <w:b/>
                <w:highlight w:val="yellow"/>
              </w:rPr>
              <w:t>10</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lastRenderedPageBreak/>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781BCF" w:rsidP="0033641B">
            <w:pPr>
              <w:shd w:val="clear" w:color="auto" w:fill="FFFFFF"/>
              <w:spacing w:after="0"/>
              <w:ind w:firstLine="0"/>
              <w:rPr>
                <w:b/>
              </w:rPr>
            </w:pPr>
            <w:r>
              <w:rPr>
                <w:b/>
                <w:highlight w:val="yellow"/>
              </w:rPr>
              <w:t>20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781BCF">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781BCF">
              <w:rPr>
                <w:b/>
                <w:highlight w:val="yellow"/>
              </w:rPr>
              <w:t>24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4E2ED6">
              <w:rPr>
                <w:b/>
                <w:highlight w:val="yellow"/>
              </w:rPr>
              <w:t>710</w:t>
            </w:r>
            <w:r w:rsidR="004832FD">
              <w:rPr>
                <w:b/>
                <w:highlight w:val="yellow"/>
              </w:rPr>
              <w:t>,00</w:t>
            </w:r>
            <w:r w:rsidR="006A11E2" w:rsidRPr="007A671A">
              <w:rPr>
                <w:b/>
                <w:highlight w:val="yellow"/>
              </w:rPr>
              <w:t xml:space="preserve"> (</w:t>
            </w:r>
            <w:r w:rsidR="004E2ED6">
              <w:rPr>
                <w:b/>
                <w:highlight w:val="yellow"/>
              </w:rPr>
              <w:t>семьсот</w:t>
            </w:r>
            <w:r w:rsidR="004832FD">
              <w:rPr>
                <w:b/>
                <w:highlight w:val="yellow"/>
              </w:rPr>
              <w:t xml:space="preserve"> десять</w:t>
            </w:r>
            <w:r w:rsidR="006A11E2" w:rsidRPr="007A671A">
              <w:rPr>
                <w:b/>
                <w:highlight w:val="yellow"/>
              </w:rPr>
              <w:t xml:space="preserve">) рублей </w:t>
            </w:r>
            <w:r w:rsidR="004832FD">
              <w:rPr>
                <w:b/>
                <w:highlight w:val="yellow"/>
              </w:rPr>
              <w:t>0</w:t>
            </w:r>
            <w:r w:rsidR="00C56D3A">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4E2ED6">
              <w:rPr>
                <w:b/>
                <w:highlight w:val="yellow"/>
              </w:rPr>
              <w:t>3 550</w:t>
            </w:r>
            <w:r w:rsidR="00212645">
              <w:rPr>
                <w:b/>
                <w:highlight w:val="yellow"/>
              </w:rPr>
              <w:t>,00</w:t>
            </w:r>
            <w:r w:rsidR="006A11E2" w:rsidRPr="007A671A">
              <w:rPr>
                <w:b/>
                <w:highlight w:val="yellow"/>
              </w:rPr>
              <w:t xml:space="preserve"> (</w:t>
            </w:r>
            <w:r w:rsidR="004E2ED6">
              <w:rPr>
                <w:b/>
                <w:highlight w:val="yellow"/>
              </w:rPr>
              <w:t>три тысячи пятьсот пятьдесят</w:t>
            </w:r>
            <w:r w:rsidR="009E1A3A">
              <w:rPr>
                <w:b/>
                <w:highlight w:val="yellow"/>
              </w:rPr>
              <w:t>) рублей 0</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 xml:space="preserve">в соответствии со статьей 96 </w:t>
            </w:r>
            <w:r w:rsidRPr="00C6362F">
              <w:rPr>
                <w:rStyle w:val="FontStyle31"/>
              </w:rPr>
              <w:lastRenderedPageBreak/>
              <w:t>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4E2ED6">
              <w:rPr>
                <w:i/>
              </w:rPr>
              <w:t>общестроительных инструментов</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04436E">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6A11E2" w:rsidRPr="007A671A">
              <w:rPr>
                <w:highlight w:val="yellow"/>
              </w:rPr>
              <w:t>20.02.2017</w:t>
            </w:r>
            <w:r w:rsidRPr="007A671A">
              <w:rPr>
                <w:highlight w:val="yellow"/>
              </w:rPr>
              <w:t xml:space="preserve"> </w:t>
            </w:r>
            <w:r w:rsidR="00AD4F72" w:rsidRPr="007A671A">
              <w:rPr>
                <w:highlight w:val="yellow"/>
              </w:rPr>
              <w:t>п</w:t>
            </w:r>
            <w:r w:rsidRPr="007A671A">
              <w:rPr>
                <w:highlight w:val="yellow"/>
              </w:rPr>
              <w:t xml:space="preserve">о </w:t>
            </w:r>
            <w:r w:rsidR="006A11E2" w:rsidRPr="007A671A">
              <w:rPr>
                <w:highlight w:val="yellow"/>
              </w:rPr>
              <w:t>06.03</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6A11E2" w:rsidRPr="007A671A">
              <w:rPr>
                <w:highlight w:val="yellow"/>
              </w:rPr>
              <w:t>21.02</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6A11E2" w:rsidRPr="007A671A">
              <w:rPr>
                <w:bCs/>
                <w:highlight w:val="yellow"/>
              </w:rPr>
              <w:t>09.03.2017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212645">
        <w:trPr>
          <w:trHeight w:val="31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 xml:space="preserve">О контрактной системе в сфере закупок товаров, работ, услуг для </w:t>
            </w:r>
            <w:r w:rsidRPr="006A11E2">
              <w:lastRenderedPageBreak/>
              <w:t>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7127C2" w:rsidTr="007127C2">
              <w:tc>
                <w:tcPr>
                  <w:tcW w:w="9167" w:type="dxa"/>
                </w:tcPr>
                <w:p w:rsidR="007127C2" w:rsidRDefault="007127C2" w:rsidP="007127C2">
                  <w:pPr>
                    <w:autoSpaceDE w:val="0"/>
                    <w:autoSpaceDN w:val="0"/>
                    <w:adjustRightInd w:val="0"/>
                    <w:spacing w:after="0"/>
                    <w:ind w:firstLine="142"/>
                  </w:pPr>
                  <w:proofErr w:type="gramStart"/>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9E1A3A">
              <w:rPr>
                <w:b/>
                <w:sz w:val="22"/>
                <w:szCs w:val="22"/>
              </w:rPr>
              <w:t xml:space="preserve"> Приложение № 2</w:t>
            </w: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lastRenderedPageBreak/>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F8520B" w:rsidRPr="000B5E41" w:rsidRDefault="000B5E41" w:rsidP="0004436E">
            <w:pPr>
              <w:autoSpaceDE w:val="0"/>
              <w:autoSpaceDN w:val="0"/>
              <w:adjustRightInd w:val="0"/>
              <w:spacing w:after="0"/>
            </w:pPr>
            <w:r w:rsidRPr="000B5E41">
              <w:t>Приложение № 2</w:t>
            </w:r>
            <w:r>
              <w:t xml:space="preserve">  к документации</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r w:rsidR="00810FD2">
              <w:t>не предоставляются</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w:t>
            </w:r>
            <w:r w:rsidRPr="002165FD">
              <w:rPr>
                <w:b/>
              </w:rPr>
              <w:lastRenderedPageBreak/>
              <w:t>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1F6E7C" w:rsidRPr="00713F2B" w:rsidRDefault="001F6E7C" w:rsidP="0004436E">
      <w:pPr>
        <w:shd w:val="clear" w:color="auto" w:fill="FFFFFF"/>
        <w:tabs>
          <w:tab w:val="left" w:pos="6237"/>
        </w:tabs>
        <w:spacing w:after="0"/>
        <w:rPr>
          <w:b/>
          <w:bCs/>
          <w:sz w:val="22"/>
          <w:szCs w:val="22"/>
        </w:rPr>
      </w:pP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9313C8" w:rsidRDefault="009313C8" w:rsidP="009313C8">
      <w:pPr>
        <w:jc w:val="center"/>
        <w:rPr>
          <w:b/>
        </w:rPr>
      </w:pPr>
      <w:r w:rsidRPr="0055152C">
        <w:rPr>
          <w:b/>
        </w:rPr>
        <w:t xml:space="preserve">на поставку </w:t>
      </w:r>
      <w:r w:rsidR="00A967D2">
        <w:rPr>
          <w:b/>
        </w:rPr>
        <w:t>общестроительных инструментов</w:t>
      </w:r>
      <w:r w:rsidRPr="0055152C">
        <w:t xml:space="preserve">  </w:t>
      </w:r>
      <w:r w:rsidRPr="0055152C">
        <w:rPr>
          <w:b/>
        </w:rPr>
        <w:t xml:space="preserve"> </w:t>
      </w:r>
    </w:p>
    <w:tbl>
      <w:tblPr>
        <w:tblStyle w:val="af2"/>
        <w:tblW w:w="0" w:type="auto"/>
        <w:tblLook w:val="04A0"/>
      </w:tblPr>
      <w:tblGrid>
        <w:gridCol w:w="758"/>
        <w:gridCol w:w="3057"/>
        <w:gridCol w:w="1255"/>
        <w:gridCol w:w="358"/>
        <w:gridCol w:w="2335"/>
        <w:gridCol w:w="1079"/>
        <w:gridCol w:w="1387"/>
      </w:tblGrid>
      <w:tr w:rsidR="00691207" w:rsidTr="00691207">
        <w:trPr>
          <w:tblHeader/>
        </w:trPr>
        <w:tc>
          <w:tcPr>
            <w:tcW w:w="758" w:type="dxa"/>
            <w:vAlign w:val="center"/>
          </w:tcPr>
          <w:p w:rsidR="00691207" w:rsidRPr="00691207" w:rsidRDefault="00691207" w:rsidP="00691207">
            <w:pPr>
              <w:ind w:firstLine="0"/>
              <w:jc w:val="center"/>
              <w:rPr>
                <w:sz w:val="22"/>
                <w:szCs w:val="22"/>
              </w:rPr>
            </w:pPr>
            <w:r w:rsidRPr="00691207">
              <w:rPr>
                <w:sz w:val="22"/>
                <w:szCs w:val="22"/>
              </w:rPr>
              <w:t xml:space="preserve">№№ </w:t>
            </w:r>
            <w:proofErr w:type="spellStart"/>
            <w:proofErr w:type="gramStart"/>
            <w:r w:rsidRPr="00691207">
              <w:rPr>
                <w:sz w:val="22"/>
                <w:szCs w:val="22"/>
              </w:rPr>
              <w:t>п</w:t>
            </w:r>
            <w:proofErr w:type="spellEnd"/>
            <w:proofErr w:type="gramEnd"/>
            <w:r w:rsidRPr="00691207">
              <w:rPr>
                <w:sz w:val="22"/>
                <w:szCs w:val="22"/>
              </w:rPr>
              <w:t>/</w:t>
            </w:r>
            <w:proofErr w:type="spellStart"/>
            <w:r w:rsidRPr="00691207">
              <w:rPr>
                <w:sz w:val="22"/>
                <w:szCs w:val="22"/>
              </w:rPr>
              <w:t>п</w:t>
            </w:r>
            <w:proofErr w:type="spellEnd"/>
          </w:p>
        </w:tc>
        <w:tc>
          <w:tcPr>
            <w:tcW w:w="3057" w:type="dxa"/>
            <w:vAlign w:val="center"/>
          </w:tcPr>
          <w:p w:rsidR="00691207" w:rsidRPr="00691207" w:rsidRDefault="00691207" w:rsidP="00691207">
            <w:pPr>
              <w:ind w:firstLine="0"/>
              <w:jc w:val="center"/>
              <w:rPr>
                <w:sz w:val="22"/>
                <w:szCs w:val="22"/>
              </w:rPr>
            </w:pPr>
            <w:r w:rsidRPr="00691207">
              <w:rPr>
                <w:sz w:val="22"/>
                <w:szCs w:val="22"/>
              </w:rPr>
              <w:t>Наименование</w:t>
            </w:r>
          </w:p>
        </w:tc>
        <w:tc>
          <w:tcPr>
            <w:tcW w:w="1255" w:type="dxa"/>
            <w:vAlign w:val="center"/>
          </w:tcPr>
          <w:p w:rsidR="00691207" w:rsidRPr="00691207" w:rsidRDefault="00691207" w:rsidP="00691207">
            <w:pPr>
              <w:ind w:firstLine="0"/>
              <w:jc w:val="center"/>
              <w:rPr>
                <w:sz w:val="22"/>
                <w:szCs w:val="22"/>
              </w:rPr>
            </w:pPr>
            <w:r w:rsidRPr="00691207">
              <w:rPr>
                <w:sz w:val="22"/>
                <w:szCs w:val="22"/>
              </w:rPr>
              <w:t xml:space="preserve">Ед. </w:t>
            </w:r>
            <w:proofErr w:type="spellStart"/>
            <w:r w:rsidRPr="00691207">
              <w:rPr>
                <w:sz w:val="22"/>
                <w:szCs w:val="22"/>
              </w:rPr>
              <w:t>изм</w:t>
            </w:r>
            <w:proofErr w:type="spellEnd"/>
            <w:r w:rsidRPr="00691207">
              <w:rPr>
                <w:sz w:val="22"/>
                <w:szCs w:val="22"/>
              </w:rPr>
              <w:t>.</w:t>
            </w:r>
          </w:p>
        </w:tc>
        <w:tc>
          <w:tcPr>
            <w:tcW w:w="2693" w:type="dxa"/>
            <w:gridSpan w:val="2"/>
            <w:vAlign w:val="center"/>
          </w:tcPr>
          <w:p w:rsidR="00691207" w:rsidRPr="00691207" w:rsidRDefault="00691207" w:rsidP="00691207">
            <w:pPr>
              <w:ind w:firstLine="0"/>
              <w:jc w:val="center"/>
              <w:rPr>
                <w:sz w:val="22"/>
                <w:szCs w:val="22"/>
              </w:rPr>
            </w:pPr>
            <w:r w:rsidRPr="00691207">
              <w:rPr>
                <w:sz w:val="22"/>
                <w:szCs w:val="22"/>
              </w:rPr>
              <w:t>Количество</w:t>
            </w:r>
          </w:p>
        </w:tc>
        <w:tc>
          <w:tcPr>
            <w:tcW w:w="1079" w:type="dxa"/>
            <w:vAlign w:val="center"/>
          </w:tcPr>
          <w:p w:rsidR="00691207" w:rsidRPr="00691207" w:rsidRDefault="00691207" w:rsidP="00691207">
            <w:pPr>
              <w:ind w:firstLine="0"/>
              <w:jc w:val="center"/>
              <w:rPr>
                <w:sz w:val="22"/>
                <w:szCs w:val="22"/>
              </w:rPr>
            </w:pPr>
            <w:r w:rsidRPr="00691207">
              <w:rPr>
                <w:sz w:val="22"/>
                <w:szCs w:val="22"/>
              </w:rPr>
              <w:t>Цена за единицу</w:t>
            </w:r>
          </w:p>
        </w:tc>
        <w:tc>
          <w:tcPr>
            <w:tcW w:w="1387" w:type="dxa"/>
            <w:vAlign w:val="center"/>
          </w:tcPr>
          <w:p w:rsidR="00691207" w:rsidRPr="00691207" w:rsidRDefault="00691207" w:rsidP="00691207">
            <w:pPr>
              <w:ind w:firstLine="0"/>
              <w:jc w:val="center"/>
              <w:rPr>
                <w:sz w:val="22"/>
                <w:szCs w:val="22"/>
              </w:rPr>
            </w:pPr>
            <w:r w:rsidRPr="00691207">
              <w:rPr>
                <w:sz w:val="22"/>
                <w:szCs w:val="22"/>
              </w:rPr>
              <w:t>Всего</w:t>
            </w:r>
          </w:p>
        </w:tc>
      </w:tr>
      <w:tr w:rsidR="00691207" w:rsidTr="00691207">
        <w:tc>
          <w:tcPr>
            <w:tcW w:w="758" w:type="dxa"/>
          </w:tcPr>
          <w:p w:rsidR="00691207" w:rsidRPr="00691207" w:rsidRDefault="00691207" w:rsidP="009313C8">
            <w:pPr>
              <w:ind w:firstLine="0"/>
              <w:jc w:val="center"/>
              <w:rPr>
                <w:b/>
                <w:sz w:val="22"/>
                <w:szCs w:val="22"/>
              </w:rPr>
            </w:pPr>
            <w:r w:rsidRPr="00691207">
              <w:rPr>
                <w:b/>
                <w:sz w:val="22"/>
                <w:szCs w:val="22"/>
              </w:rPr>
              <w:t>1.</w:t>
            </w:r>
          </w:p>
        </w:tc>
        <w:tc>
          <w:tcPr>
            <w:tcW w:w="3057" w:type="dxa"/>
            <w:vAlign w:val="bottom"/>
          </w:tcPr>
          <w:p w:rsidR="00691207" w:rsidRPr="00691207" w:rsidRDefault="00691207" w:rsidP="00A967D2">
            <w:pPr>
              <w:spacing w:after="0"/>
              <w:ind w:firstLine="0"/>
              <w:jc w:val="left"/>
              <w:rPr>
                <w:color w:val="000000"/>
                <w:sz w:val="22"/>
                <w:szCs w:val="22"/>
              </w:rPr>
            </w:pPr>
            <w:r w:rsidRPr="00691207">
              <w:rPr>
                <w:color w:val="000000"/>
                <w:sz w:val="22"/>
                <w:szCs w:val="22"/>
              </w:rPr>
              <w:t>Цепь на бензопилу</w:t>
            </w:r>
          </w:p>
        </w:tc>
        <w:tc>
          <w:tcPr>
            <w:tcW w:w="1255" w:type="dxa"/>
            <w:vAlign w:val="bottom"/>
          </w:tcPr>
          <w:p w:rsidR="00691207" w:rsidRPr="00691207" w:rsidRDefault="00691207" w:rsidP="00AD418E">
            <w:pPr>
              <w:spacing w:after="0"/>
              <w:ind w:firstLine="0"/>
              <w:jc w:val="center"/>
              <w:rPr>
                <w:color w:val="000000"/>
                <w:sz w:val="22"/>
                <w:szCs w:val="22"/>
              </w:rPr>
            </w:pPr>
            <w:proofErr w:type="spellStart"/>
            <w:proofErr w:type="gramStart"/>
            <w:r w:rsidRPr="00691207">
              <w:rPr>
                <w:color w:val="000000"/>
                <w:sz w:val="22"/>
                <w:szCs w:val="22"/>
              </w:rPr>
              <w:t>шт</w:t>
            </w:r>
            <w:proofErr w:type="spellEnd"/>
            <w:proofErr w:type="gramEnd"/>
          </w:p>
        </w:tc>
        <w:tc>
          <w:tcPr>
            <w:tcW w:w="2693" w:type="dxa"/>
            <w:gridSpan w:val="2"/>
            <w:vAlign w:val="bottom"/>
          </w:tcPr>
          <w:p w:rsidR="00691207" w:rsidRPr="00691207" w:rsidRDefault="00691207" w:rsidP="00AD418E">
            <w:pPr>
              <w:spacing w:after="0"/>
              <w:ind w:firstLine="0"/>
              <w:jc w:val="center"/>
              <w:rPr>
                <w:color w:val="000000"/>
                <w:sz w:val="22"/>
                <w:szCs w:val="22"/>
              </w:rPr>
            </w:pPr>
            <w:r w:rsidRPr="00691207">
              <w:rPr>
                <w:color w:val="000000"/>
                <w:sz w:val="22"/>
                <w:szCs w:val="22"/>
              </w:rPr>
              <w:t>2</w:t>
            </w:r>
          </w:p>
        </w:tc>
        <w:tc>
          <w:tcPr>
            <w:tcW w:w="1079" w:type="dxa"/>
          </w:tcPr>
          <w:p w:rsidR="00691207" w:rsidRPr="00691207" w:rsidRDefault="00691207" w:rsidP="00AD418E">
            <w:pPr>
              <w:spacing w:after="0"/>
              <w:ind w:firstLine="0"/>
              <w:jc w:val="center"/>
              <w:rPr>
                <w:color w:val="000000"/>
                <w:sz w:val="22"/>
                <w:szCs w:val="22"/>
              </w:rPr>
            </w:pPr>
          </w:p>
        </w:tc>
        <w:tc>
          <w:tcPr>
            <w:tcW w:w="1387" w:type="dxa"/>
          </w:tcPr>
          <w:p w:rsidR="00691207" w:rsidRPr="00691207" w:rsidRDefault="00691207" w:rsidP="00AD418E">
            <w:pPr>
              <w:spacing w:after="0"/>
              <w:ind w:firstLine="0"/>
              <w:jc w:val="center"/>
              <w:rPr>
                <w:color w:val="000000"/>
                <w:sz w:val="22"/>
                <w:szCs w:val="22"/>
              </w:rPr>
            </w:pPr>
          </w:p>
        </w:tc>
      </w:tr>
      <w:tr w:rsidR="00691207" w:rsidTr="00691207">
        <w:tc>
          <w:tcPr>
            <w:tcW w:w="758" w:type="dxa"/>
          </w:tcPr>
          <w:p w:rsidR="00691207" w:rsidRPr="00691207" w:rsidRDefault="00691207" w:rsidP="009313C8">
            <w:pPr>
              <w:ind w:firstLine="0"/>
              <w:jc w:val="center"/>
              <w:rPr>
                <w:b/>
                <w:sz w:val="22"/>
                <w:szCs w:val="22"/>
              </w:rPr>
            </w:pPr>
          </w:p>
        </w:tc>
        <w:tc>
          <w:tcPr>
            <w:tcW w:w="7005" w:type="dxa"/>
            <w:gridSpan w:val="4"/>
            <w:vAlign w:val="bottom"/>
          </w:tcPr>
          <w:p w:rsidR="00691207" w:rsidRPr="00691207" w:rsidRDefault="00691207" w:rsidP="006548E6">
            <w:pPr>
              <w:spacing w:after="0"/>
              <w:ind w:firstLine="0"/>
              <w:rPr>
                <w:color w:val="000000"/>
                <w:sz w:val="22"/>
                <w:szCs w:val="22"/>
              </w:rPr>
            </w:pPr>
            <w:r w:rsidRPr="00691207">
              <w:rPr>
                <w:b/>
                <w:color w:val="000000"/>
                <w:sz w:val="22"/>
                <w:szCs w:val="22"/>
              </w:rPr>
              <w:t>Общие требования:</w:t>
            </w:r>
            <w:r w:rsidRPr="00691207">
              <w:rPr>
                <w:color w:val="000000"/>
                <w:sz w:val="22"/>
                <w:szCs w:val="22"/>
              </w:rPr>
              <w:t xml:space="preserve"> Продукция должна соответствовать требованиям Г</w:t>
            </w:r>
            <w:r w:rsidRPr="00691207">
              <w:rPr>
                <w:bCs/>
                <w:color w:val="000000"/>
                <w:sz w:val="22"/>
                <w:szCs w:val="22"/>
              </w:rPr>
              <w:t>ОСТ  и Техническим регламентам Таможенного союза. Не допускается не соответствие приобретаемой продукции установленному Стандарту или Техническому регламенту, указанным в Техническом задании. Наличие заверенной копии Сертификата соответствия или Декларации соответствия на русском языке для каждой позиции закупки.</w:t>
            </w:r>
            <w:r w:rsidRPr="00691207">
              <w:rPr>
                <w:color w:val="000000"/>
                <w:sz w:val="22"/>
                <w:szCs w:val="22"/>
              </w:rPr>
              <w:t xml:space="preserve"> Продукция предназначена для садово-парковых работ. Поставляемый товар должен быть новым товаром, должен быть упакован, упаковка не иметь повреждений. Не допускается наличие на товаре разрывов, трещин, запрессованных складок, напыление абразивных частиц, непредусмотренных отверстий, любых механических, химических, климатических и иных повреждений, следов коррозии.</w:t>
            </w:r>
          </w:p>
          <w:p w:rsidR="00691207" w:rsidRPr="00691207" w:rsidRDefault="00691207" w:rsidP="006548E6">
            <w:pPr>
              <w:spacing w:after="0"/>
              <w:ind w:firstLine="0"/>
              <w:rPr>
                <w:color w:val="000000"/>
                <w:sz w:val="22"/>
                <w:szCs w:val="22"/>
              </w:rPr>
            </w:pPr>
            <w:r w:rsidRPr="00691207">
              <w:rPr>
                <w:color w:val="000000"/>
                <w:sz w:val="22"/>
                <w:szCs w:val="22"/>
                <w:u w:val="single"/>
              </w:rPr>
              <w:t xml:space="preserve">Пильная цепь 16”0,325”1,6 (расходный материал для инструмента - пилы цепной </w:t>
            </w:r>
            <w:proofErr w:type="spellStart"/>
            <w:r w:rsidRPr="00691207">
              <w:rPr>
                <w:color w:val="000000"/>
                <w:sz w:val="22"/>
                <w:szCs w:val="22"/>
                <w:u w:val="single"/>
              </w:rPr>
              <w:t>бензиномоторной</w:t>
            </w:r>
            <w:proofErr w:type="spellEnd"/>
            <w:r w:rsidRPr="00691207">
              <w:rPr>
                <w:color w:val="000000"/>
                <w:sz w:val="22"/>
                <w:szCs w:val="22"/>
                <w:u w:val="single"/>
              </w:rPr>
              <w:t>)</w:t>
            </w:r>
          </w:p>
          <w:p w:rsidR="00691207" w:rsidRPr="00691207" w:rsidRDefault="00691207" w:rsidP="006548E6">
            <w:pPr>
              <w:spacing w:after="0"/>
              <w:ind w:firstLine="0"/>
              <w:rPr>
                <w:color w:val="000000"/>
                <w:sz w:val="22"/>
                <w:szCs w:val="22"/>
              </w:rPr>
            </w:pPr>
            <w:r w:rsidRPr="00691207">
              <w:rPr>
                <w:color w:val="000000"/>
                <w:sz w:val="22"/>
                <w:szCs w:val="22"/>
              </w:rPr>
              <w:t>звеньев 67</w:t>
            </w:r>
          </w:p>
          <w:p w:rsidR="00691207" w:rsidRPr="00691207" w:rsidRDefault="00691207" w:rsidP="006548E6">
            <w:pPr>
              <w:spacing w:after="0"/>
              <w:ind w:firstLine="0"/>
              <w:rPr>
                <w:color w:val="000000"/>
                <w:sz w:val="22"/>
                <w:szCs w:val="22"/>
              </w:rPr>
            </w:pPr>
            <w:r w:rsidRPr="00691207">
              <w:rPr>
                <w:color w:val="000000"/>
                <w:sz w:val="22"/>
                <w:szCs w:val="22"/>
              </w:rPr>
              <w:t>заданный угол верхнего лезвия 85</w:t>
            </w:r>
            <w:r w:rsidRPr="00691207">
              <w:rPr>
                <w:color w:val="000000"/>
                <w:sz w:val="22"/>
                <w:szCs w:val="22"/>
                <w:vertAlign w:val="superscript"/>
              </w:rPr>
              <w:t>0</w:t>
            </w:r>
            <w:r w:rsidRPr="00691207">
              <w:rPr>
                <w:color w:val="000000"/>
                <w:sz w:val="22"/>
                <w:szCs w:val="22"/>
              </w:rPr>
              <w:t>-90</w:t>
            </w:r>
            <w:r w:rsidRPr="00691207">
              <w:rPr>
                <w:color w:val="000000"/>
                <w:sz w:val="22"/>
                <w:szCs w:val="22"/>
                <w:vertAlign w:val="superscript"/>
              </w:rPr>
              <w:t>0</w:t>
            </w:r>
            <w:r w:rsidRPr="00691207">
              <w:rPr>
                <w:color w:val="000000"/>
                <w:sz w:val="22"/>
                <w:szCs w:val="22"/>
              </w:rPr>
              <w:t>,</w:t>
            </w:r>
          </w:p>
          <w:p w:rsidR="00691207" w:rsidRPr="00691207" w:rsidRDefault="00691207" w:rsidP="006548E6">
            <w:pPr>
              <w:spacing w:after="0"/>
              <w:ind w:firstLine="0"/>
              <w:rPr>
                <w:color w:val="000000"/>
                <w:sz w:val="22"/>
                <w:szCs w:val="22"/>
              </w:rPr>
            </w:pPr>
            <w:r w:rsidRPr="00691207">
              <w:rPr>
                <w:color w:val="000000"/>
                <w:sz w:val="22"/>
                <w:szCs w:val="22"/>
              </w:rPr>
              <w:t>передний угол 60</w:t>
            </w:r>
            <w:r w:rsidRPr="00691207">
              <w:rPr>
                <w:color w:val="000000"/>
                <w:sz w:val="22"/>
                <w:szCs w:val="22"/>
                <w:vertAlign w:val="superscript"/>
              </w:rPr>
              <w:t>0</w:t>
            </w:r>
            <w:r w:rsidRPr="00691207">
              <w:rPr>
                <w:color w:val="000000"/>
                <w:sz w:val="22"/>
                <w:szCs w:val="22"/>
              </w:rPr>
              <w:t>, угол заточки зуба 32,5</w:t>
            </w:r>
            <w:r w:rsidRPr="00691207">
              <w:rPr>
                <w:color w:val="000000"/>
                <w:sz w:val="22"/>
                <w:szCs w:val="22"/>
                <w:vertAlign w:val="superscript"/>
              </w:rPr>
              <w:t>0</w:t>
            </w:r>
          </w:p>
          <w:p w:rsidR="00691207" w:rsidRPr="00691207" w:rsidRDefault="00691207" w:rsidP="006548E6">
            <w:pPr>
              <w:spacing w:after="0"/>
              <w:ind w:firstLine="0"/>
              <w:rPr>
                <w:color w:val="000000"/>
                <w:sz w:val="22"/>
                <w:szCs w:val="22"/>
              </w:rPr>
            </w:pPr>
            <w:r w:rsidRPr="00691207">
              <w:rPr>
                <w:color w:val="000000"/>
                <w:sz w:val="22"/>
                <w:szCs w:val="22"/>
              </w:rPr>
              <w:t xml:space="preserve">расстояние до ограничителя глубины резанья 0,65 мм 0,025” </w:t>
            </w:r>
          </w:p>
        </w:tc>
        <w:tc>
          <w:tcPr>
            <w:tcW w:w="1079" w:type="dxa"/>
          </w:tcPr>
          <w:p w:rsidR="00691207" w:rsidRPr="00691207" w:rsidRDefault="00691207" w:rsidP="006548E6">
            <w:pPr>
              <w:spacing w:after="0"/>
              <w:ind w:firstLine="0"/>
              <w:rPr>
                <w:b/>
                <w:color w:val="000000"/>
                <w:sz w:val="22"/>
                <w:szCs w:val="22"/>
              </w:rPr>
            </w:pPr>
          </w:p>
        </w:tc>
        <w:tc>
          <w:tcPr>
            <w:tcW w:w="1387" w:type="dxa"/>
          </w:tcPr>
          <w:p w:rsidR="00691207" w:rsidRPr="00691207" w:rsidRDefault="00691207" w:rsidP="006548E6">
            <w:pPr>
              <w:spacing w:after="0"/>
              <w:ind w:firstLine="0"/>
              <w:rPr>
                <w:b/>
                <w:color w:val="000000"/>
                <w:sz w:val="22"/>
                <w:szCs w:val="22"/>
              </w:rPr>
            </w:pPr>
          </w:p>
        </w:tc>
      </w:tr>
      <w:tr w:rsidR="00691207" w:rsidTr="00691207">
        <w:tc>
          <w:tcPr>
            <w:tcW w:w="758" w:type="dxa"/>
          </w:tcPr>
          <w:p w:rsidR="00691207" w:rsidRPr="00691207" w:rsidRDefault="00691207" w:rsidP="009313C8">
            <w:pPr>
              <w:ind w:firstLine="0"/>
              <w:jc w:val="center"/>
              <w:rPr>
                <w:b/>
                <w:sz w:val="22"/>
                <w:szCs w:val="22"/>
              </w:rPr>
            </w:pPr>
            <w:r w:rsidRPr="00691207">
              <w:rPr>
                <w:b/>
                <w:sz w:val="22"/>
                <w:szCs w:val="22"/>
              </w:rPr>
              <w:t>2.</w:t>
            </w:r>
          </w:p>
        </w:tc>
        <w:tc>
          <w:tcPr>
            <w:tcW w:w="3057" w:type="dxa"/>
            <w:vAlign w:val="bottom"/>
          </w:tcPr>
          <w:p w:rsidR="00691207" w:rsidRPr="00691207" w:rsidRDefault="00691207" w:rsidP="00A967D2">
            <w:pPr>
              <w:spacing w:after="0"/>
              <w:ind w:firstLine="0"/>
              <w:jc w:val="left"/>
              <w:rPr>
                <w:color w:val="000000"/>
                <w:sz w:val="22"/>
                <w:szCs w:val="22"/>
              </w:rPr>
            </w:pPr>
            <w:r w:rsidRPr="00691207">
              <w:rPr>
                <w:color w:val="000000"/>
                <w:sz w:val="22"/>
                <w:szCs w:val="22"/>
              </w:rPr>
              <w:t>Бензопила</w:t>
            </w:r>
          </w:p>
        </w:tc>
        <w:tc>
          <w:tcPr>
            <w:tcW w:w="1613" w:type="dxa"/>
            <w:gridSpan w:val="2"/>
            <w:vAlign w:val="bottom"/>
          </w:tcPr>
          <w:p w:rsidR="00691207" w:rsidRPr="00691207" w:rsidRDefault="00691207" w:rsidP="00AD418E">
            <w:pPr>
              <w:spacing w:after="0"/>
              <w:ind w:firstLine="0"/>
              <w:jc w:val="center"/>
              <w:rPr>
                <w:color w:val="000000"/>
                <w:sz w:val="22"/>
                <w:szCs w:val="22"/>
              </w:rPr>
            </w:pPr>
            <w:proofErr w:type="spellStart"/>
            <w:proofErr w:type="gramStart"/>
            <w:r w:rsidRPr="00691207">
              <w:rPr>
                <w:color w:val="000000"/>
                <w:sz w:val="22"/>
                <w:szCs w:val="22"/>
              </w:rPr>
              <w:t>шт</w:t>
            </w:r>
            <w:proofErr w:type="spellEnd"/>
            <w:proofErr w:type="gramEnd"/>
          </w:p>
        </w:tc>
        <w:tc>
          <w:tcPr>
            <w:tcW w:w="2335" w:type="dxa"/>
            <w:vAlign w:val="bottom"/>
          </w:tcPr>
          <w:p w:rsidR="00691207" w:rsidRPr="00691207" w:rsidRDefault="00691207" w:rsidP="00AD418E">
            <w:pPr>
              <w:spacing w:after="0"/>
              <w:ind w:firstLine="0"/>
              <w:jc w:val="center"/>
              <w:rPr>
                <w:color w:val="000000"/>
                <w:sz w:val="22"/>
                <w:szCs w:val="22"/>
              </w:rPr>
            </w:pPr>
            <w:r w:rsidRPr="00691207">
              <w:rPr>
                <w:color w:val="000000"/>
                <w:sz w:val="22"/>
                <w:szCs w:val="22"/>
              </w:rPr>
              <w:t>1</w:t>
            </w:r>
          </w:p>
        </w:tc>
        <w:tc>
          <w:tcPr>
            <w:tcW w:w="1079" w:type="dxa"/>
          </w:tcPr>
          <w:p w:rsidR="00691207" w:rsidRPr="00691207" w:rsidRDefault="00691207" w:rsidP="00AD418E">
            <w:pPr>
              <w:spacing w:after="0"/>
              <w:ind w:firstLine="0"/>
              <w:jc w:val="center"/>
              <w:rPr>
                <w:color w:val="000000"/>
                <w:sz w:val="22"/>
                <w:szCs w:val="22"/>
              </w:rPr>
            </w:pPr>
          </w:p>
        </w:tc>
        <w:tc>
          <w:tcPr>
            <w:tcW w:w="1387" w:type="dxa"/>
          </w:tcPr>
          <w:p w:rsidR="00691207" w:rsidRPr="00691207" w:rsidRDefault="00691207" w:rsidP="00AD418E">
            <w:pPr>
              <w:spacing w:after="0"/>
              <w:ind w:firstLine="0"/>
              <w:jc w:val="center"/>
              <w:rPr>
                <w:color w:val="000000"/>
                <w:sz w:val="22"/>
                <w:szCs w:val="22"/>
              </w:rPr>
            </w:pPr>
          </w:p>
        </w:tc>
      </w:tr>
      <w:tr w:rsidR="00691207" w:rsidTr="00691207">
        <w:tc>
          <w:tcPr>
            <w:tcW w:w="758" w:type="dxa"/>
          </w:tcPr>
          <w:p w:rsidR="00691207" w:rsidRPr="00691207" w:rsidRDefault="00691207" w:rsidP="009313C8">
            <w:pPr>
              <w:ind w:firstLine="0"/>
              <w:jc w:val="center"/>
              <w:rPr>
                <w:b/>
                <w:sz w:val="22"/>
                <w:szCs w:val="22"/>
              </w:rPr>
            </w:pPr>
          </w:p>
        </w:tc>
        <w:tc>
          <w:tcPr>
            <w:tcW w:w="7005" w:type="dxa"/>
            <w:gridSpan w:val="4"/>
            <w:vAlign w:val="bottom"/>
          </w:tcPr>
          <w:p w:rsidR="00691207" w:rsidRPr="00691207" w:rsidRDefault="00691207" w:rsidP="006548E6">
            <w:pPr>
              <w:pStyle w:val="1ff9"/>
              <w:tabs>
                <w:tab w:val="left" w:pos="1134"/>
              </w:tabs>
              <w:spacing w:after="0" w:line="240" w:lineRule="auto"/>
              <w:ind w:left="34"/>
              <w:jc w:val="both"/>
              <w:rPr>
                <w:rStyle w:val="apple-converted-space"/>
                <w:rFonts w:ascii="Times New Roman" w:hAnsi="Times New Roman"/>
                <w:color w:val="000000"/>
                <w:shd w:val="clear" w:color="auto" w:fill="FFFFFF"/>
              </w:rPr>
            </w:pPr>
            <w:r w:rsidRPr="00691207">
              <w:rPr>
                <w:rFonts w:ascii="Times New Roman" w:hAnsi="Times New Roman"/>
                <w:shd w:val="clear" w:color="auto" w:fill="FFFFFF"/>
              </w:rPr>
              <w:t>Ручная</w:t>
            </w:r>
            <w:r w:rsidRPr="00691207">
              <w:rPr>
                <w:rStyle w:val="apple-converted-space"/>
                <w:rFonts w:ascii="Times New Roman" w:hAnsi="Times New Roman"/>
                <w:shd w:val="clear" w:color="auto" w:fill="FFFFFF"/>
              </w:rPr>
              <w:t xml:space="preserve"> </w:t>
            </w:r>
            <w:r w:rsidRPr="00691207">
              <w:rPr>
                <w:rFonts w:ascii="Times New Roman" w:hAnsi="Times New Roman"/>
                <w:shd w:val="clear" w:color="auto" w:fill="FFFFFF"/>
              </w:rPr>
              <w:t>цепная пила, снабжённая двухтактным двигателем внутреннего сгорания</w:t>
            </w:r>
            <w:r w:rsidRPr="00691207">
              <w:rPr>
                <w:rFonts w:ascii="Times New Roman" w:hAnsi="Times New Roman"/>
              </w:rPr>
              <w:t xml:space="preserve">. </w:t>
            </w:r>
            <w:proofErr w:type="gramStart"/>
            <w:r w:rsidRPr="00691207">
              <w:rPr>
                <w:rFonts w:ascii="Times New Roman" w:hAnsi="Times New Roman"/>
              </w:rPr>
              <w:t>Предназначена</w:t>
            </w:r>
            <w:proofErr w:type="gramEnd"/>
            <w:r w:rsidRPr="00691207">
              <w:rPr>
                <w:rFonts w:ascii="Times New Roman" w:hAnsi="Times New Roman"/>
              </w:rPr>
              <w:t xml:space="preserve"> для выполнения</w:t>
            </w:r>
            <w:r w:rsidRPr="00691207">
              <w:rPr>
                <w:rFonts w:ascii="Times New Roman" w:hAnsi="Times New Roman"/>
                <w:color w:val="000000"/>
                <w:shd w:val="clear" w:color="auto" w:fill="FFFFFF"/>
              </w:rPr>
              <w:t xml:space="preserve"> любых видов работ — от ремонтно-строительных до валки деревьев.</w:t>
            </w:r>
            <w:r w:rsidRPr="00691207">
              <w:rPr>
                <w:rStyle w:val="apple-converted-space"/>
                <w:rFonts w:ascii="Times New Roman" w:hAnsi="Times New Roman"/>
                <w:color w:val="000000"/>
                <w:shd w:val="clear" w:color="auto" w:fill="FFFFFF"/>
              </w:rPr>
              <w:t> </w:t>
            </w:r>
          </w:p>
          <w:p w:rsidR="00691207" w:rsidRPr="00691207" w:rsidRDefault="00691207" w:rsidP="006548E6">
            <w:pPr>
              <w:pStyle w:val="1ff9"/>
              <w:tabs>
                <w:tab w:val="left" w:pos="1134"/>
              </w:tabs>
              <w:spacing w:after="0" w:line="240" w:lineRule="auto"/>
              <w:ind w:left="34"/>
              <w:jc w:val="both"/>
              <w:rPr>
                <w:rStyle w:val="apple-converted-space"/>
                <w:rFonts w:ascii="Times New Roman" w:hAnsi="Times New Roman"/>
                <w:color w:val="000000"/>
                <w:shd w:val="clear" w:color="auto" w:fill="FFFFFF"/>
              </w:rPr>
            </w:pPr>
            <w:r w:rsidRPr="00691207">
              <w:rPr>
                <w:rStyle w:val="apple-converted-space"/>
                <w:rFonts w:ascii="Times New Roman" w:hAnsi="Times New Roman"/>
                <w:color w:val="000000"/>
                <w:shd w:val="clear" w:color="auto" w:fill="FFFFFF"/>
              </w:rPr>
              <w:t xml:space="preserve">Объем двигателя: не менее 43,0 </w:t>
            </w:r>
            <w:proofErr w:type="spellStart"/>
            <w:r w:rsidRPr="00691207">
              <w:rPr>
                <w:rStyle w:val="apple-converted-space"/>
                <w:rFonts w:ascii="Times New Roman" w:hAnsi="Times New Roman"/>
                <w:color w:val="000000"/>
                <w:shd w:val="clear" w:color="auto" w:fill="FFFFFF"/>
              </w:rPr>
              <w:t>см</w:t>
            </w:r>
            <w:r w:rsidRPr="00691207">
              <w:rPr>
                <w:rStyle w:val="apple-converted-space"/>
                <w:rFonts w:ascii="Times New Roman" w:hAnsi="Times New Roman"/>
                <w:color w:val="000000"/>
                <w:shd w:val="clear" w:color="auto" w:fill="FFFFFF"/>
                <w:vertAlign w:val="superscript"/>
              </w:rPr>
              <w:t>3</w:t>
            </w:r>
            <w:proofErr w:type="spellEnd"/>
            <w:r w:rsidRPr="00691207">
              <w:rPr>
                <w:rStyle w:val="apple-converted-space"/>
                <w:rFonts w:ascii="Times New Roman" w:hAnsi="Times New Roman"/>
                <w:color w:val="000000"/>
                <w:shd w:val="clear" w:color="auto" w:fill="FFFFFF"/>
              </w:rPr>
              <w:t xml:space="preserve">, не более </w:t>
            </w:r>
            <w:proofErr w:type="spellStart"/>
            <w:r w:rsidRPr="00691207">
              <w:rPr>
                <w:rStyle w:val="apple-converted-space"/>
                <w:rFonts w:ascii="Times New Roman" w:hAnsi="Times New Roman"/>
                <w:color w:val="000000"/>
                <w:shd w:val="clear" w:color="auto" w:fill="FFFFFF"/>
              </w:rPr>
              <w:t>60см</w:t>
            </w:r>
            <w:r w:rsidRPr="00691207">
              <w:rPr>
                <w:rStyle w:val="apple-converted-space"/>
                <w:rFonts w:ascii="Times New Roman" w:hAnsi="Times New Roman"/>
                <w:color w:val="000000"/>
                <w:shd w:val="clear" w:color="auto" w:fill="FFFFFF"/>
                <w:vertAlign w:val="superscript"/>
              </w:rPr>
              <w:t>3</w:t>
            </w:r>
            <w:proofErr w:type="spellEnd"/>
          </w:p>
          <w:p w:rsidR="00691207" w:rsidRPr="00691207" w:rsidRDefault="00691207" w:rsidP="006548E6">
            <w:pPr>
              <w:pStyle w:val="1ff9"/>
              <w:tabs>
                <w:tab w:val="left" w:pos="1134"/>
              </w:tabs>
              <w:spacing w:after="0" w:line="240" w:lineRule="auto"/>
              <w:ind w:left="34"/>
              <w:jc w:val="both"/>
              <w:rPr>
                <w:rStyle w:val="apple-converted-space"/>
                <w:rFonts w:ascii="Times New Roman" w:hAnsi="Times New Roman"/>
                <w:color w:val="000000"/>
                <w:shd w:val="clear" w:color="auto" w:fill="FFFFFF"/>
              </w:rPr>
            </w:pPr>
            <w:r w:rsidRPr="00691207">
              <w:rPr>
                <w:rStyle w:val="apple-converted-space"/>
                <w:rFonts w:ascii="Times New Roman" w:hAnsi="Times New Roman"/>
                <w:color w:val="000000"/>
                <w:shd w:val="clear" w:color="auto" w:fill="FFFFFF"/>
              </w:rPr>
              <w:t>Мощность двигателя: не менее 2,8 л.с., не более 4 л.</w:t>
            </w:r>
            <w:proofErr w:type="gramStart"/>
            <w:r w:rsidRPr="00691207">
              <w:rPr>
                <w:rStyle w:val="apple-converted-space"/>
                <w:rFonts w:ascii="Times New Roman" w:hAnsi="Times New Roman"/>
                <w:color w:val="000000"/>
                <w:shd w:val="clear" w:color="auto" w:fill="FFFFFF"/>
              </w:rPr>
              <w:t>с</w:t>
            </w:r>
            <w:proofErr w:type="gramEnd"/>
            <w:r w:rsidRPr="00691207">
              <w:rPr>
                <w:rStyle w:val="apple-converted-space"/>
                <w:rFonts w:ascii="Times New Roman" w:hAnsi="Times New Roman"/>
                <w:color w:val="000000"/>
                <w:shd w:val="clear" w:color="auto" w:fill="FFFFFF"/>
              </w:rPr>
              <w:t>.</w:t>
            </w:r>
          </w:p>
          <w:p w:rsidR="00691207" w:rsidRPr="00691207" w:rsidRDefault="00691207" w:rsidP="006548E6">
            <w:pPr>
              <w:pStyle w:val="1ff9"/>
              <w:tabs>
                <w:tab w:val="left" w:pos="1134"/>
              </w:tabs>
              <w:spacing w:after="0" w:line="240" w:lineRule="auto"/>
              <w:ind w:left="34"/>
              <w:jc w:val="both"/>
            </w:pPr>
            <w:r w:rsidRPr="00691207">
              <w:rPr>
                <w:rFonts w:ascii="Times New Roman" w:hAnsi="Times New Roman"/>
              </w:rPr>
              <w:t xml:space="preserve">Объем топливного бака: от 0,5 л., до </w:t>
            </w:r>
            <w:proofErr w:type="spellStart"/>
            <w:r w:rsidRPr="00691207">
              <w:rPr>
                <w:rFonts w:ascii="Times New Roman" w:hAnsi="Times New Roman"/>
              </w:rPr>
              <w:t>1,5л</w:t>
            </w:r>
            <w:proofErr w:type="spellEnd"/>
            <w:r w:rsidRPr="00691207">
              <w:rPr>
                <w:rFonts w:ascii="Times New Roman" w:hAnsi="Times New Roman"/>
              </w:rPr>
              <w:t>.</w:t>
            </w:r>
          </w:p>
          <w:p w:rsidR="00691207" w:rsidRPr="00691207" w:rsidRDefault="00691207" w:rsidP="006548E6">
            <w:pPr>
              <w:pStyle w:val="1ff9"/>
              <w:tabs>
                <w:tab w:val="left" w:pos="1134"/>
              </w:tabs>
              <w:spacing w:after="0" w:line="240" w:lineRule="auto"/>
              <w:ind w:left="34"/>
              <w:jc w:val="both"/>
              <w:rPr>
                <w:rFonts w:ascii="Times New Roman" w:hAnsi="Times New Roman"/>
              </w:rPr>
            </w:pPr>
            <w:r w:rsidRPr="00691207">
              <w:rPr>
                <w:rFonts w:ascii="Times New Roman" w:hAnsi="Times New Roman"/>
              </w:rPr>
              <w:t xml:space="preserve">Объем масляного бака от 0,2 л. до </w:t>
            </w:r>
            <w:proofErr w:type="spellStart"/>
            <w:r w:rsidRPr="00691207">
              <w:rPr>
                <w:rFonts w:ascii="Times New Roman" w:hAnsi="Times New Roman"/>
              </w:rPr>
              <w:t>0,5л</w:t>
            </w:r>
            <w:proofErr w:type="spellEnd"/>
            <w:r w:rsidRPr="00691207">
              <w:rPr>
                <w:rFonts w:ascii="Times New Roman" w:hAnsi="Times New Roman"/>
              </w:rPr>
              <w:t>.</w:t>
            </w:r>
          </w:p>
          <w:p w:rsidR="00691207" w:rsidRPr="00691207" w:rsidRDefault="00691207" w:rsidP="006548E6">
            <w:pPr>
              <w:pStyle w:val="1ff9"/>
              <w:tabs>
                <w:tab w:val="left" w:pos="1134"/>
              </w:tabs>
              <w:spacing w:after="0" w:line="240" w:lineRule="auto"/>
              <w:ind w:left="34"/>
              <w:jc w:val="both"/>
              <w:rPr>
                <w:rFonts w:ascii="Times New Roman" w:hAnsi="Times New Roman"/>
              </w:rPr>
            </w:pPr>
            <w:r w:rsidRPr="00691207">
              <w:rPr>
                <w:rFonts w:ascii="Times New Roman" w:hAnsi="Times New Roman"/>
              </w:rPr>
              <w:t>Длина шины: от 38 см. до 50 см</w:t>
            </w:r>
          </w:p>
          <w:p w:rsidR="00691207" w:rsidRPr="00691207" w:rsidRDefault="00691207" w:rsidP="006548E6">
            <w:pPr>
              <w:pStyle w:val="af6"/>
              <w:tabs>
                <w:tab w:val="left" w:pos="1134"/>
              </w:tabs>
              <w:autoSpaceDE/>
              <w:autoSpaceDN/>
              <w:ind w:left="34"/>
              <w:contextualSpacing/>
              <w:jc w:val="both"/>
              <w:rPr>
                <w:sz w:val="22"/>
                <w:szCs w:val="22"/>
              </w:rPr>
            </w:pPr>
            <w:r w:rsidRPr="00691207">
              <w:rPr>
                <w:sz w:val="22"/>
                <w:szCs w:val="22"/>
              </w:rPr>
              <w:t xml:space="preserve">Масса: не менее </w:t>
            </w:r>
            <w:proofErr w:type="spellStart"/>
            <w:r w:rsidRPr="00691207">
              <w:rPr>
                <w:sz w:val="22"/>
                <w:szCs w:val="22"/>
              </w:rPr>
              <w:t>1кг</w:t>
            </w:r>
            <w:proofErr w:type="spellEnd"/>
            <w:r w:rsidRPr="00691207">
              <w:rPr>
                <w:sz w:val="22"/>
                <w:szCs w:val="22"/>
              </w:rPr>
              <w:t>, не более 6 кг.</w:t>
            </w:r>
          </w:p>
          <w:p w:rsidR="00691207" w:rsidRPr="00691207" w:rsidRDefault="00691207" w:rsidP="006548E6">
            <w:pPr>
              <w:pStyle w:val="af6"/>
              <w:tabs>
                <w:tab w:val="left" w:pos="1134"/>
              </w:tabs>
              <w:autoSpaceDE/>
              <w:autoSpaceDN/>
              <w:ind w:left="34"/>
              <w:contextualSpacing/>
              <w:jc w:val="both"/>
              <w:rPr>
                <w:sz w:val="22"/>
                <w:szCs w:val="22"/>
              </w:rPr>
            </w:pPr>
            <w:r w:rsidRPr="00691207">
              <w:rPr>
                <w:sz w:val="22"/>
                <w:szCs w:val="22"/>
              </w:rPr>
              <w:t xml:space="preserve">Рукоятка: </w:t>
            </w:r>
            <w:proofErr w:type="spellStart"/>
            <w:r w:rsidRPr="00691207">
              <w:rPr>
                <w:sz w:val="22"/>
                <w:szCs w:val="22"/>
              </w:rPr>
              <w:t>низкорасположенная</w:t>
            </w:r>
            <w:proofErr w:type="spellEnd"/>
            <w:r w:rsidRPr="00691207">
              <w:rPr>
                <w:sz w:val="22"/>
                <w:szCs w:val="22"/>
              </w:rPr>
              <w:t>.</w:t>
            </w:r>
          </w:p>
          <w:p w:rsidR="00691207" w:rsidRPr="00691207" w:rsidRDefault="00691207" w:rsidP="006548E6">
            <w:pPr>
              <w:pStyle w:val="af6"/>
              <w:tabs>
                <w:tab w:val="left" w:pos="1134"/>
              </w:tabs>
              <w:autoSpaceDE/>
              <w:autoSpaceDN/>
              <w:ind w:left="34"/>
              <w:contextualSpacing/>
              <w:jc w:val="both"/>
              <w:rPr>
                <w:color w:val="000000"/>
                <w:sz w:val="22"/>
                <w:szCs w:val="22"/>
              </w:rPr>
            </w:pPr>
            <w:r w:rsidRPr="00691207">
              <w:rPr>
                <w:sz w:val="22"/>
                <w:szCs w:val="22"/>
              </w:rPr>
              <w:t xml:space="preserve">Требования безопасности по ГОСТ </w:t>
            </w:r>
            <w:proofErr w:type="spellStart"/>
            <w:proofErr w:type="gramStart"/>
            <w:r w:rsidRPr="00691207">
              <w:rPr>
                <w:sz w:val="22"/>
                <w:szCs w:val="22"/>
              </w:rPr>
              <w:t>Р</w:t>
            </w:r>
            <w:proofErr w:type="spellEnd"/>
            <w:proofErr w:type="gramEnd"/>
            <w:r w:rsidRPr="00691207">
              <w:rPr>
                <w:sz w:val="22"/>
                <w:szCs w:val="22"/>
              </w:rPr>
              <w:t xml:space="preserve"> 50060-98</w:t>
            </w:r>
          </w:p>
        </w:tc>
        <w:tc>
          <w:tcPr>
            <w:tcW w:w="1079" w:type="dxa"/>
          </w:tcPr>
          <w:p w:rsidR="00691207" w:rsidRPr="00691207" w:rsidRDefault="00691207" w:rsidP="006548E6">
            <w:pPr>
              <w:pStyle w:val="1ff9"/>
              <w:tabs>
                <w:tab w:val="left" w:pos="1134"/>
              </w:tabs>
              <w:spacing w:after="0" w:line="240" w:lineRule="auto"/>
              <w:ind w:left="34"/>
              <w:jc w:val="both"/>
              <w:rPr>
                <w:rFonts w:ascii="Times New Roman" w:hAnsi="Times New Roman"/>
                <w:shd w:val="clear" w:color="auto" w:fill="FFFFFF"/>
              </w:rPr>
            </w:pPr>
          </w:p>
        </w:tc>
        <w:tc>
          <w:tcPr>
            <w:tcW w:w="1387" w:type="dxa"/>
          </w:tcPr>
          <w:p w:rsidR="00691207" w:rsidRPr="00691207" w:rsidRDefault="00691207" w:rsidP="006548E6">
            <w:pPr>
              <w:pStyle w:val="1ff9"/>
              <w:tabs>
                <w:tab w:val="left" w:pos="1134"/>
              </w:tabs>
              <w:spacing w:after="0" w:line="240" w:lineRule="auto"/>
              <w:ind w:left="34"/>
              <w:jc w:val="both"/>
              <w:rPr>
                <w:rFonts w:ascii="Times New Roman" w:hAnsi="Times New Roman"/>
                <w:shd w:val="clear" w:color="auto" w:fill="FFFFFF"/>
              </w:rPr>
            </w:pPr>
          </w:p>
        </w:tc>
      </w:tr>
      <w:tr w:rsidR="00691207" w:rsidTr="00691207">
        <w:tc>
          <w:tcPr>
            <w:tcW w:w="758" w:type="dxa"/>
          </w:tcPr>
          <w:p w:rsidR="00691207" w:rsidRPr="00691207" w:rsidRDefault="00691207" w:rsidP="009313C8">
            <w:pPr>
              <w:ind w:firstLine="0"/>
              <w:jc w:val="center"/>
              <w:rPr>
                <w:b/>
                <w:sz w:val="22"/>
                <w:szCs w:val="22"/>
              </w:rPr>
            </w:pPr>
            <w:r w:rsidRPr="00691207">
              <w:rPr>
                <w:b/>
                <w:sz w:val="22"/>
                <w:szCs w:val="22"/>
              </w:rPr>
              <w:t>3.</w:t>
            </w:r>
          </w:p>
        </w:tc>
        <w:tc>
          <w:tcPr>
            <w:tcW w:w="3057" w:type="dxa"/>
            <w:vAlign w:val="bottom"/>
          </w:tcPr>
          <w:p w:rsidR="00691207" w:rsidRPr="00691207" w:rsidRDefault="00691207" w:rsidP="00A967D2">
            <w:pPr>
              <w:spacing w:after="0"/>
              <w:ind w:firstLine="0"/>
              <w:jc w:val="left"/>
              <w:rPr>
                <w:color w:val="000000"/>
                <w:sz w:val="22"/>
                <w:szCs w:val="22"/>
              </w:rPr>
            </w:pPr>
            <w:proofErr w:type="spellStart"/>
            <w:r w:rsidRPr="00691207">
              <w:rPr>
                <w:color w:val="000000"/>
                <w:sz w:val="22"/>
                <w:szCs w:val="22"/>
              </w:rPr>
              <w:t>Бензотриммер</w:t>
            </w:r>
            <w:proofErr w:type="spellEnd"/>
          </w:p>
        </w:tc>
        <w:tc>
          <w:tcPr>
            <w:tcW w:w="1613" w:type="dxa"/>
            <w:gridSpan w:val="2"/>
            <w:vAlign w:val="bottom"/>
          </w:tcPr>
          <w:p w:rsidR="00691207" w:rsidRPr="00691207" w:rsidRDefault="00691207" w:rsidP="00AD418E">
            <w:pPr>
              <w:spacing w:after="0"/>
              <w:ind w:firstLine="0"/>
              <w:jc w:val="center"/>
              <w:rPr>
                <w:color w:val="000000"/>
                <w:sz w:val="22"/>
                <w:szCs w:val="22"/>
              </w:rPr>
            </w:pPr>
            <w:proofErr w:type="spellStart"/>
            <w:proofErr w:type="gramStart"/>
            <w:r w:rsidRPr="00691207">
              <w:rPr>
                <w:color w:val="000000"/>
                <w:sz w:val="22"/>
                <w:szCs w:val="22"/>
              </w:rPr>
              <w:t>шт</w:t>
            </w:r>
            <w:proofErr w:type="spellEnd"/>
            <w:proofErr w:type="gramEnd"/>
          </w:p>
        </w:tc>
        <w:tc>
          <w:tcPr>
            <w:tcW w:w="2335" w:type="dxa"/>
            <w:vAlign w:val="bottom"/>
          </w:tcPr>
          <w:p w:rsidR="00691207" w:rsidRPr="00691207" w:rsidRDefault="00691207" w:rsidP="00AD418E">
            <w:pPr>
              <w:spacing w:after="0"/>
              <w:ind w:firstLine="0"/>
              <w:jc w:val="center"/>
              <w:rPr>
                <w:color w:val="000000"/>
                <w:sz w:val="22"/>
                <w:szCs w:val="22"/>
              </w:rPr>
            </w:pPr>
            <w:r w:rsidRPr="00691207">
              <w:rPr>
                <w:color w:val="000000"/>
                <w:sz w:val="22"/>
                <w:szCs w:val="22"/>
              </w:rPr>
              <w:t>1</w:t>
            </w:r>
          </w:p>
        </w:tc>
        <w:tc>
          <w:tcPr>
            <w:tcW w:w="1079" w:type="dxa"/>
          </w:tcPr>
          <w:p w:rsidR="00691207" w:rsidRPr="00691207" w:rsidRDefault="00691207" w:rsidP="00AD418E">
            <w:pPr>
              <w:spacing w:after="0"/>
              <w:ind w:firstLine="0"/>
              <w:jc w:val="center"/>
              <w:rPr>
                <w:color w:val="000000"/>
                <w:sz w:val="22"/>
                <w:szCs w:val="22"/>
              </w:rPr>
            </w:pPr>
          </w:p>
        </w:tc>
        <w:tc>
          <w:tcPr>
            <w:tcW w:w="1387" w:type="dxa"/>
          </w:tcPr>
          <w:p w:rsidR="00691207" w:rsidRPr="00691207" w:rsidRDefault="00691207" w:rsidP="00AD418E">
            <w:pPr>
              <w:spacing w:after="0"/>
              <w:ind w:firstLine="0"/>
              <w:jc w:val="center"/>
              <w:rPr>
                <w:color w:val="000000"/>
                <w:sz w:val="22"/>
                <w:szCs w:val="22"/>
              </w:rPr>
            </w:pPr>
          </w:p>
        </w:tc>
      </w:tr>
      <w:tr w:rsidR="00691207" w:rsidTr="00691207">
        <w:tc>
          <w:tcPr>
            <w:tcW w:w="758" w:type="dxa"/>
          </w:tcPr>
          <w:p w:rsidR="00691207" w:rsidRPr="00691207" w:rsidRDefault="00691207" w:rsidP="009313C8">
            <w:pPr>
              <w:ind w:firstLine="0"/>
              <w:jc w:val="center"/>
              <w:rPr>
                <w:b/>
                <w:sz w:val="22"/>
                <w:szCs w:val="22"/>
              </w:rPr>
            </w:pPr>
          </w:p>
        </w:tc>
        <w:tc>
          <w:tcPr>
            <w:tcW w:w="7005" w:type="dxa"/>
            <w:gridSpan w:val="4"/>
            <w:vAlign w:val="bottom"/>
          </w:tcPr>
          <w:p w:rsidR="00691207" w:rsidRPr="00691207" w:rsidRDefault="00691207" w:rsidP="006548E6">
            <w:pPr>
              <w:pStyle w:val="af6"/>
              <w:autoSpaceDE/>
              <w:autoSpaceDN/>
              <w:ind w:left="0"/>
              <w:contextualSpacing/>
              <w:rPr>
                <w:sz w:val="22"/>
                <w:szCs w:val="22"/>
              </w:rPr>
            </w:pPr>
            <w:r w:rsidRPr="00691207">
              <w:rPr>
                <w:sz w:val="22"/>
                <w:szCs w:val="22"/>
              </w:rPr>
              <w:t>Категория косы:</w:t>
            </w:r>
            <w:r w:rsidRPr="00691207">
              <w:rPr>
                <w:sz w:val="22"/>
                <w:szCs w:val="22"/>
              </w:rPr>
              <w:tab/>
              <w:t xml:space="preserve">Мощные </w:t>
            </w:r>
            <w:proofErr w:type="spellStart"/>
            <w:r w:rsidRPr="00691207">
              <w:rPr>
                <w:sz w:val="22"/>
                <w:szCs w:val="22"/>
              </w:rPr>
              <w:t>мотокосы</w:t>
            </w:r>
            <w:proofErr w:type="spellEnd"/>
            <w:r w:rsidRPr="00691207">
              <w:rPr>
                <w:sz w:val="22"/>
                <w:szCs w:val="22"/>
              </w:rPr>
              <w:t>.</w:t>
            </w:r>
          </w:p>
          <w:p w:rsidR="00691207" w:rsidRPr="00691207" w:rsidRDefault="00691207" w:rsidP="006548E6">
            <w:pPr>
              <w:pStyle w:val="af6"/>
              <w:autoSpaceDE/>
              <w:autoSpaceDN/>
              <w:ind w:left="0"/>
              <w:contextualSpacing/>
              <w:rPr>
                <w:sz w:val="22"/>
                <w:szCs w:val="22"/>
              </w:rPr>
            </w:pPr>
            <w:r w:rsidRPr="00691207">
              <w:rPr>
                <w:sz w:val="22"/>
                <w:szCs w:val="22"/>
              </w:rPr>
              <w:t xml:space="preserve">Назначение: Инструмент для использования в лесном и сельском </w:t>
            </w:r>
            <w:proofErr w:type="gramStart"/>
            <w:r w:rsidRPr="00691207">
              <w:rPr>
                <w:sz w:val="22"/>
                <w:szCs w:val="22"/>
              </w:rPr>
              <w:t>хозяйстве</w:t>
            </w:r>
            <w:proofErr w:type="gramEnd"/>
            <w:r w:rsidRPr="00691207">
              <w:rPr>
                <w:sz w:val="22"/>
                <w:szCs w:val="22"/>
              </w:rPr>
              <w:t>.</w:t>
            </w:r>
          </w:p>
          <w:p w:rsidR="00691207" w:rsidRPr="00691207" w:rsidRDefault="00691207" w:rsidP="006548E6">
            <w:pPr>
              <w:pStyle w:val="af6"/>
              <w:autoSpaceDE/>
              <w:autoSpaceDN/>
              <w:ind w:left="0"/>
              <w:contextualSpacing/>
              <w:rPr>
                <w:sz w:val="22"/>
                <w:szCs w:val="22"/>
              </w:rPr>
            </w:pPr>
            <w:r w:rsidRPr="00691207">
              <w:rPr>
                <w:sz w:val="22"/>
                <w:szCs w:val="22"/>
              </w:rPr>
              <w:t xml:space="preserve">Вес: не менее 1 кг, не более </w:t>
            </w:r>
            <w:proofErr w:type="spellStart"/>
            <w:r w:rsidRPr="00691207">
              <w:rPr>
                <w:sz w:val="22"/>
                <w:szCs w:val="22"/>
              </w:rPr>
              <w:t>8кг</w:t>
            </w:r>
            <w:proofErr w:type="spellEnd"/>
            <w:r w:rsidRPr="00691207">
              <w:rPr>
                <w:sz w:val="22"/>
                <w:szCs w:val="22"/>
              </w:rPr>
              <w:t>.</w:t>
            </w:r>
          </w:p>
          <w:p w:rsidR="00691207" w:rsidRPr="00691207" w:rsidRDefault="00691207" w:rsidP="006548E6">
            <w:pPr>
              <w:pStyle w:val="af6"/>
              <w:autoSpaceDE/>
              <w:autoSpaceDN/>
              <w:ind w:left="0"/>
              <w:contextualSpacing/>
              <w:rPr>
                <w:sz w:val="22"/>
                <w:szCs w:val="22"/>
              </w:rPr>
            </w:pPr>
            <w:r w:rsidRPr="00691207">
              <w:rPr>
                <w:sz w:val="22"/>
                <w:szCs w:val="22"/>
              </w:rPr>
              <w:t>Объем топливного бака: 0.64 л.</w:t>
            </w:r>
          </w:p>
          <w:p w:rsidR="00691207" w:rsidRPr="00691207" w:rsidRDefault="00691207" w:rsidP="006548E6">
            <w:pPr>
              <w:pStyle w:val="af6"/>
              <w:autoSpaceDE/>
              <w:autoSpaceDN/>
              <w:ind w:left="0"/>
              <w:contextualSpacing/>
              <w:rPr>
                <w:sz w:val="22"/>
                <w:szCs w:val="22"/>
              </w:rPr>
            </w:pPr>
            <w:r w:rsidRPr="00691207">
              <w:rPr>
                <w:sz w:val="22"/>
                <w:szCs w:val="22"/>
              </w:rPr>
              <w:t>Двигатель:</w:t>
            </w:r>
          </w:p>
          <w:p w:rsidR="00691207" w:rsidRPr="00691207" w:rsidRDefault="00691207" w:rsidP="006548E6">
            <w:pPr>
              <w:pStyle w:val="af6"/>
              <w:autoSpaceDE/>
              <w:autoSpaceDN/>
              <w:ind w:left="0"/>
              <w:contextualSpacing/>
              <w:rPr>
                <w:sz w:val="22"/>
                <w:szCs w:val="22"/>
              </w:rPr>
            </w:pPr>
            <w:r w:rsidRPr="00691207">
              <w:rPr>
                <w:sz w:val="22"/>
                <w:szCs w:val="22"/>
              </w:rPr>
              <w:t xml:space="preserve">Тип двигателя: Бензиновый 2-х </w:t>
            </w:r>
            <w:proofErr w:type="spellStart"/>
            <w:r w:rsidRPr="00691207">
              <w:rPr>
                <w:sz w:val="22"/>
                <w:szCs w:val="22"/>
              </w:rPr>
              <w:t>тактный</w:t>
            </w:r>
            <w:proofErr w:type="spellEnd"/>
            <w:r w:rsidRPr="00691207">
              <w:rPr>
                <w:sz w:val="22"/>
                <w:szCs w:val="22"/>
              </w:rPr>
              <w:t>.</w:t>
            </w:r>
          </w:p>
          <w:p w:rsidR="00691207" w:rsidRPr="00691207" w:rsidRDefault="00691207" w:rsidP="006548E6">
            <w:pPr>
              <w:pStyle w:val="af6"/>
              <w:autoSpaceDE/>
              <w:autoSpaceDN/>
              <w:ind w:left="0"/>
              <w:contextualSpacing/>
              <w:rPr>
                <w:sz w:val="22"/>
                <w:szCs w:val="22"/>
              </w:rPr>
            </w:pPr>
            <w:r w:rsidRPr="00691207">
              <w:rPr>
                <w:sz w:val="22"/>
                <w:szCs w:val="22"/>
              </w:rPr>
              <w:t>Мощность двигателя: не менее 1.2 л.</w:t>
            </w:r>
            <w:proofErr w:type="gramStart"/>
            <w:r w:rsidRPr="00691207">
              <w:rPr>
                <w:sz w:val="22"/>
                <w:szCs w:val="22"/>
              </w:rPr>
              <w:t>с</w:t>
            </w:r>
            <w:proofErr w:type="gramEnd"/>
            <w:r w:rsidRPr="00691207">
              <w:rPr>
                <w:sz w:val="22"/>
                <w:szCs w:val="22"/>
              </w:rPr>
              <w:t xml:space="preserve">. не более </w:t>
            </w:r>
            <w:proofErr w:type="spellStart"/>
            <w:r w:rsidRPr="00691207">
              <w:rPr>
                <w:sz w:val="22"/>
                <w:szCs w:val="22"/>
              </w:rPr>
              <w:t>3л.с</w:t>
            </w:r>
            <w:proofErr w:type="spellEnd"/>
            <w:r w:rsidRPr="00691207">
              <w:rPr>
                <w:sz w:val="22"/>
                <w:szCs w:val="22"/>
              </w:rPr>
              <w:t>.</w:t>
            </w:r>
          </w:p>
          <w:p w:rsidR="00691207" w:rsidRPr="00691207" w:rsidRDefault="00691207" w:rsidP="006548E6">
            <w:pPr>
              <w:pStyle w:val="af6"/>
              <w:autoSpaceDE/>
              <w:autoSpaceDN/>
              <w:ind w:left="0"/>
              <w:contextualSpacing/>
              <w:rPr>
                <w:sz w:val="22"/>
                <w:szCs w:val="22"/>
              </w:rPr>
            </w:pPr>
            <w:r w:rsidRPr="00691207">
              <w:rPr>
                <w:sz w:val="22"/>
                <w:szCs w:val="22"/>
              </w:rPr>
              <w:t xml:space="preserve">Мощность двигателя: не менее 1200 Вт не более </w:t>
            </w:r>
            <w:proofErr w:type="spellStart"/>
            <w:r w:rsidRPr="00691207">
              <w:rPr>
                <w:sz w:val="22"/>
                <w:szCs w:val="22"/>
              </w:rPr>
              <w:t>3000Вт</w:t>
            </w:r>
            <w:proofErr w:type="spellEnd"/>
            <w:r w:rsidRPr="00691207">
              <w:rPr>
                <w:sz w:val="22"/>
                <w:szCs w:val="22"/>
              </w:rPr>
              <w:t>.</w:t>
            </w:r>
          </w:p>
          <w:p w:rsidR="00691207" w:rsidRPr="00691207" w:rsidRDefault="00691207" w:rsidP="006548E6">
            <w:pPr>
              <w:pStyle w:val="af6"/>
              <w:autoSpaceDE/>
              <w:autoSpaceDN/>
              <w:ind w:left="0"/>
              <w:contextualSpacing/>
              <w:rPr>
                <w:sz w:val="22"/>
                <w:szCs w:val="22"/>
              </w:rPr>
            </w:pPr>
            <w:r w:rsidRPr="00691207">
              <w:rPr>
                <w:sz w:val="22"/>
                <w:szCs w:val="22"/>
              </w:rPr>
              <w:t xml:space="preserve">Скорость вращения: не менее 6000 </w:t>
            </w:r>
            <w:proofErr w:type="gramStart"/>
            <w:r w:rsidRPr="00691207">
              <w:rPr>
                <w:sz w:val="22"/>
                <w:szCs w:val="22"/>
              </w:rPr>
              <w:t>об</w:t>
            </w:r>
            <w:proofErr w:type="gramEnd"/>
            <w:r w:rsidRPr="00691207">
              <w:rPr>
                <w:sz w:val="22"/>
                <w:szCs w:val="22"/>
              </w:rPr>
              <w:t>/мин.</w:t>
            </w:r>
          </w:p>
          <w:p w:rsidR="00691207" w:rsidRPr="00691207" w:rsidRDefault="00691207" w:rsidP="006548E6">
            <w:pPr>
              <w:pStyle w:val="af6"/>
              <w:autoSpaceDE/>
              <w:autoSpaceDN/>
              <w:ind w:left="0"/>
              <w:contextualSpacing/>
              <w:rPr>
                <w:sz w:val="22"/>
                <w:szCs w:val="22"/>
              </w:rPr>
            </w:pPr>
            <w:r w:rsidRPr="00691207">
              <w:rPr>
                <w:sz w:val="22"/>
                <w:szCs w:val="22"/>
              </w:rPr>
              <w:t xml:space="preserve">Рабочий объем цилиндра: не менее 40.2 </w:t>
            </w:r>
            <w:proofErr w:type="spellStart"/>
            <w:r w:rsidRPr="00691207">
              <w:rPr>
                <w:sz w:val="22"/>
                <w:szCs w:val="22"/>
              </w:rPr>
              <w:t>см³</w:t>
            </w:r>
            <w:proofErr w:type="spellEnd"/>
            <w:r w:rsidRPr="00691207">
              <w:rPr>
                <w:sz w:val="22"/>
                <w:szCs w:val="22"/>
              </w:rPr>
              <w:t>.</w:t>
            </w:r>
          </w:p>
          <w:p w:rsidR="00691207" w:rsidRPr="00691207" w:rsidRDefault="00691207" w:rsidP="006548E6">
            <w:pPr>
              <w:pStyle w:val="af6"/>
              <w:autoSpaceDE/>
              <w:autoSpaceDN/>
              <w:ind w:left="0"/>
              <w:contextualSpacing/>
              <w:rPr>
                <w:sz w:val="22"/>
                <w:szCs w:val="22"/>
              </w:rPr>
            </w:pPr>
            <w:r w:rsidRPr="00691207">
              <w:rPr>
                <w:sz w:val="22"/>
                <w:szCs w:val="22"/>
              </w:rPr>
              <w:t>Расположение двигателя: верхнее.</w:t>
            </w:r>
          </w:p>
          <w:p w:rsidR="00691207" w:rsidRPr="00691207" w:rsidRDefault="00691207" w:rsidP="006548E6">
            <w:pPr>
              <w:pStyle w:val="af6"/>
              <w:autoSpaceDE/>
              <w:autoSpaceDN/>
              <w:ind w:left="0"/>
              <w:contextualSpacing/>
              <w:rPr>
                <w:sz w:val="22"/>
                <w:szCs w:val="22"/>
              </w:rPr>
            </w:pPr>
            <w:r w:rsidRPr="00691207">
              <w:rPr>
                <w:sz w:val="22"/>
                <w:szCs w:val="22"/>
              </w:rPr>
              <w:t>Режущая система: роторная.</w:t>
            </w:r>
          </w:p>
          <w:p w:rsidR="00691207" w:rsidRPr="00691207" w:rsidRDefault="00691207" w:rsidP="006548E6">
            <w:pPr>
              <w:pStyle w:val="af6"/>
              <w:autoSpaceDE/>
              <w:autoSpaceDN/>
              <w:ind w:left="0"/>
              <w:contextualSpacing/>
              <w:rPr>
                <w:sz w:val="22"/>
                <w:szCs w:val="22"/>
              </w:rPr>
            </w:pPr>
            <w:r w:rsidRPr="00691207">
              <w:rPr>
                <w:sz w:val="22"/>
                <w:szCs w:val="22"/>
              </w:rPr>
              <w:t>Ручка:</w:t>
            </w:r>
          </w:p>
          <w:p w:rsidR="00691207" w:rsidRPr="00691207" w:rsidRDefault="00691207" w:rsidP="006548E6">
            <w:pPr>
              <w:pStyle w:val="af6"/>
              <w:autoSpaceDE/>
              <w:autoSpaceDN/>
              <w:ind w:left="0"/>
              <w:contextualSpacing/>
              <w:rPr>
                <w:sz w:val="22"/>
                <w:szCs w:val="22"/>
              </w:rPr>
            </w:pPr>
            <w:r w:rsidRPr="00691207">
              <w:rPr>
                <w:sz w:val="22"/>
                <w:szCs w:val="22"/>
              </w:rPr>
              <w:t>Форма ручки: Т-образная (велосипедная).</w:t>
            </w:r>
          </w:p>
          <w:p w:rsidR="00691207" w:rsidRPr="00691207" w:rsidRDefault="00691207" w:rsidP="006548E6">
            <w:pPr>
              <w:pStyle w:val="af6"/>
              <w:autoSpaceDE/>
              <w:autoSpaceDN/>
              <w:ind w:left="0"/>
              <w:contextualSpacing/>
              <w:rPr>
                <w:sz w:val="22"/>
                <w:szCs w:val="22"/>
              </w:rPr>
            </w:pPr>
            <w:r w:rsidRPr="00691207">
              <w:rPr>
                <w:sz w:val="22"/>
                <w:szCs w:val="22"/>
              </w:rPr>
              <w:t>Возможность складывания ручки / штанги.</w:t>
            </w:r>
          </w:p>
          <w:p w:rsidR="00691207" w:rsidRPr="00691207" w:rsidRDefault="00691207" w:rsidP="006548E6">
            <w:pPr>
              <w:pStyle w:val="af6"/>
              <w:autoSpaceDE/>
              <w:autoSpaceDN/>
              <w:ind w:left="0"/>
              <w:contextualSpacing/>
              <w:rPr>
                <w:sz w:val="22"/>
                <w:szCs w:val="22"/>
              </w:rPr>
            </w:pPr>
            <w:r w:rsidRPr="00691207">
              <w:rPr>
                <w:sz w:val="22"/>
                <w:szCs w:val="22"/>
              </w:rPr>
              <w:t>Возможность регулировки ручки по высоте.</w:t>
            </w:r>
          </w:p>
          <w:p w:rsidR="00691207" w:rsidRPr="00691207" w:rsidRDefault="00691207" w:rsidP="006548E6">
            <w:pPr>
              <w:pStyle w:val="af6"/>
              <w:autoSpaceDE/>
              <w:autoSpaceDN/>
              <w:ind w:left="0"/>
              <w:contextualSpacing/>
              <w:rPr>
                <w:sz w:val="22"/>
                <w:szCs w:val="22"/>
              </w:rPr>
            </w:pPr>
            <w:r w:rsidRPr="00691207">
              <w:rPr>
                <w:sz w:val="22"/>
                <w:szCs w:val="22"/>
              </w:rPr>
              <w:t>Тип режущего инструмента леска/нож.</w:t>
            </w:r>
          </w:p>
          <w:p w:rsidR="00691207" w:rsidRPr="00691207" w:rsidRDefault="00691207" w:rsidP="006548E6">
            <w:pPr>
              <w:pStyle w:val="af6"/>
              <w:autoSpaceDE/>
              <w:autoSpaceDN/>
              <w:ind w:left="0"/>
              <w:contextualSpacing/>
              <w:rPr>
                <w:sz w:val="22"/>
                <w:szCs w:val="22"/>
              </w:rPr>
            </w:pPr>
            <w:r w:rsidRPr="00691207">
              <w:rPr>
                <w:sz w:val="22"/>
                <w:szCs w:val="22"/>
              </w:rPr>
              <w:t>Ширина скашивания: не менее 23 см не более 50.</w:t>
            </w:r>
          </w:p>
          <w:p w:rsidR="00691207" w:rsidRPr="00691207" w:rsidRDefault="00691207" w:rsidP="006548E6">
            <w:pPr>
              <w:pStyle w:val="af6"/>
              <w:autoSpaceDE/>
              <w:autoSpaceDN/>
              <w:ind w:left="0"/>
              <w:contextualSpacing/>
              <w:rPr>
                <w:sz w:val="22"/>
                <w:szCs w:val="22"/>
              </w:rPr>
            </w:pPr>
            <w:r w:rsidRPr="00691207">
              <w:rPr>
                <w:sz w:val="22"/>
                <w:szCs w:val="22"/>
              </w:rPr>
              <w:t>Регулировка высоты скашивания: ручная.</w:t>
            </w:r>
          </w:p>
          <w:p w:rsidR="00691207" w:rsidRPr="00691207" w:rsidRDefault="00691207" w:rsidP="006548E6">
            <w:pPr>
              <w:pStyle w:val="af6"/>
              <w:autoSpaceDE/>
              <w:autoSpaceDN/>
              <w:ind w:left="0"/>
              <w:contextualSpacing/>
              <w:rPr>
                <w:sz w:val="22"/>
                <w:szCs w:val="22"/>
              </w:rPr>
            </w:pPr>
            <w:r w:rsidRPr="00691207">
              <w:rPr>
                <w:sz w:val="22"/>
                <w:szCs w:val="22"/>
              </w:rPr>
              <w:t>Тип штанги трим</w:t>
            </w:r>
            <w:r w:rsidR="00781BCF">
              <w:rPr>
                <w:sz w:val="22"/>
                <w:szCs w:val="22"/>
              </w:rPr>
              <w:t>м</w:t>
            </w:r>
            <w:r w:rsidRPr="00691207">
              <w:rPr>
                <w:sz w:val="22"/>
                <w:szCs w:val="22"/>
              </w:rPr>
              <w:t xml:space="preserve">ера: </w:t>
            </w:r>
            <w:proofErr w:type="gramStart"/>
            <w:r w:rsidRPr="00691207">
              <w:rPr>
                <w:sz w:val="22"/>
                <w:szCs w:val="22"/>
              </w:rPr>
              <w:t>прямая</w:t>
            </w:r>
            <w:proofErr w:type="gramEnd"/>
            <w:r w:rsidRPr="00691207">
              <w:rPr>
                <w:sz w:val="22"/>
                <w:szCs w:val="22"/>
              </w:rPr>
              <w:t>.</w:t>
            </w:r>
          </w:p>
          <w:p w:rsidR="00691207" w:rsidRPr="00691207" w:rsidRDefault="00691207" w:rsidP="006548E6">
            <w:pPr>
              <w:pStyle w:val="af6"/>
              <w:autoSpaceDE/>
              <w:autoSpaceDN/>
              <w:ind w:left="0"/>
              <w:contextualSpacing/>
              <w:rPr>
                <w:sz w:val="22"/>
                <w:szCs w:val="22"/>
              </w:rPr>
            </w:pPr>
            <w:r w:rsidRPr="00691207">
              <w:rPr>
                <w:sz w:val="22"/>
                <w:szCs w:val="22"/>
              </w:rPr>
              <w:lastRenderedPageBreak/>
              <w:t>Подача лески:  полуавтоматическая.</w:t>
            </w:r>
          </w:p>
          <w:p w:rsidR="00691207" w:rsidRPr="00691207" w:rsidRDefault="00691207" w:rsidP="006548E6">
            <w:pPr>
              <w:pStyle w:val="af6"/>
              <w:autoSpaceDE/>
              <w:autoSpaceDN/>
              <w:ind w:left="0"/>
              <w:contextualSpacing/>
              <w:rPr>
                <w:sz w:val="22"/>
                <w:szCs w:val="22"/>
              </w:rPr>
            </w:pPr>
            <w:r w:rsidRPr="00691207">
              <w:rPr>
                <w:sz w:val="22"/>
                <w:szCs w:val="22"/>
              </w:rPr>
              <w:t>Наплечный ремень:  на два плеча.</w:t>
            </w:r>
          </w:p>
          <w:p w:rsidR="00691207" w:rsidRPr="00691207" w:rsidRDefault="00691207" w:rsidP="006548E6">
            <w:pPr>
              <w:pStyle w:val="af6"/>
              <w:autoSpaceDE/>
              <w:autoSpaceDN/>
              <w:ind w:left="0"/>
              <w:contextualSpacing/>
              <w:rPr>
                <w:sz w:val="22"/>
                <w:szCs w:val="22"/>
              </w:rPr>
            </w:pPr>
            <w:r w:rsidRPr="00691207">
              <w:rPr>
                <w:sz w:val="22"/>
                <w:szCs w:val="22"/>
              </w:rPr>
              <w:t>В комплекте: Диск, плечевой ремень, очки.</w:t>
            </w:r>
          </w:p>
          <w:p w:rsidR="00691207" w:rsidRPr="00691207" w:rsidRDefault="00691207" w:rsidP="006548E6">
            <w:pPr>
              <w:pStyle w:val="af6"/>
              <w:autoSpaceDE/>
              <w:autoSpaceDN/>
              <w:ind w:left="0"/>
              <w:contextualSpacing/>
              <w:rPr>
                <w:sz w:val="22"/>
                <w:szCs w:val="22"/>
              </w:rPr>
            </w:pPr>
            <w:r w:rsidRPr="00691207">
              <w:rPr>
                <w:sz w:val="22"/>
                <w:szCs w:val="22"/>
              </w:rPr>
              <w:t xml:space="preserve">Наличие </w:t>
            </w:r>
            <w:proofErr w:type="spellStart"/>
            <w:r w:rsidRPr="00691207">
              <w:rPr>
                <w:sz w:val="22"/>
                <w:szCs w:val="22"/>
              </w:rPr>
              <w:t>праймера</w:t>
            </w:r>
            <w:proofErr w:type="spellEnd"/>
            <w:r w:rsidRPr="00691207">
              <w:rPr>
                <w:sz w:val="22"/>
                <w:szCs w:val="22"/>
              </w:rPr>
              <w:t>.</w:t>
            </w:r>
          </w:p>
          <w:p w:rsidR="00691207" w:rsidRPr="00691207" w:rsidRDefault="00691207" w:rsidP="006548E6">
            <w:pPr>
              <w:pStyle w:val="af6"/>
              <w:autoSpaceDE/>
              <w:autoSpaceDN/>
              <w:ind w:left="0"/>
              <w:contextualSpacing/>
              <w:rPr>
                <w:sz w:val="22"/>
                <w:szCs w:val="22"/>
              </w:rPr>
            </w:pPr>
            <w:r w:rsidRPr="00691207">
              <w:rPr>
                <w:sz w:val="22"/>
                <w:szCs w:val="22"/>
              </w:rPr>
              <w:t>Наличие легкого запуска.</w:t>
            </w:r>
          </w:p>
          <w:p w:rsidR="00691207" w:rsidRPr="00691207" w:rsidRDefault="00691207" w:rsidP="006548E6">
            <w:pPr>
              <w:pStyle w:val="af6"/>
              <w:autoSpaceDE/>
              <w:autoSpaceDN/>
              <w:ind w:left="0"/>
              <w:contextualSpacing/>
              <w:rPr>
                <w:sz w:val="22"/>
                <w:szCs w:val="22"/>
              </w:rPr>
            </w:pPr>
            <w:r w:rsidRPr="00691207">
              <w:rPr>
                <w:sz w:val="22"/>
                <w:szCs w:val="22"/>
              </w:rPr>
              <w:t>Наличие системы гашения вибрации.</w:t>
            </w:r>
          </w:p>
          <w:p w:rsidR="00691207" w:rsidRPr="00691207" w:rsidRDefault="00691207" w:rsidP="006548E6">
            <w:pPr>
              <w:spacing w:after="0"/>
              <w:ind w:firstLine="0"/>
              <w:rPr>
                <w:color w:val="000000"/>
                <w:sz w:val="22"/>
                <w:szCs w:val="22"/>
              </w:rPr>
            </w:pPr>
            <w:r w:rsidRPr="00691207">
              <w:rPr>
                <w:sz w:val="22"/>
                <w:szCs w:val="22"/>
              </w:rPr>
              <w:t xml:space="preserve">Качество товара должно соответствовать требованиям стандартов, указанных в техническом </w:t>
            </w:r>
            <w:proofErr w:type="gramStart"/>
            <w:r w:rsidRPr="00691207">
              <w:rPr>
                <w:sz w:val="22"/>
                <w:szCs w:val="22"/>
              </w:rPr>
              <w:t>задании</w:t>
            </w:r>
            <w:proofErr w:type="gramEnd"/>
            <w:r w:rsidRPr="00691207">
              <w:rPr>
                <w:sz w:val="22"/>
                <w:szCs w:val="22"/>
              </w:rPr>
              <w:t xml:space="preserve"> и подтверждаться сертификатами и иными документами в соответствии с требованиями законодательства Российской Федерации;</w:t>
            </w:r>
            <w:bookmarkStart w:id="137" w:name="_GoBack"/>
            <w:bookmarkEnd w:id="137"/>
          </w:p>
        </w:tc>
        <w:tc>
          <w:tcPr>
            <w:tcW w:w="1079" w:type="dxa"/>
          </w:tcPr>
          <w:p w:rsidR="00691207" w:rsidRPr="00691207" w:rsidRDefault="00691207" w:rsidP="006548E6">
            <w:pPr>
              <w:pStyle w:val="af6"/>
              <w:autoSpaceDE/>
              <w:autoSpaceDN/>
              <w:ind w:left="0"/>
              <w:contextualSpacing/>
              <w:rPr>
                <w:sz w:val="22"/>
                <w:szCs w:val="22"/>
              </w:rPr>
            </w:pPr>
          </w:p>
        </w:tc>
        <w:tc>
          <w:tcPr>
            <w:tcW w:w="1387" w:type="dxa"/>
          </w:tcPr>
          <w:p w:rsidR="00691207" w:rsidRPr="00691207" w:rsidRDefault="00691207" w:rsidP="006548E6">
            <w:pPr>
              <w:pStyle w:val="af6"/>
              <w:autoSpaceDE/>
              <w:autoSpaceDN/>
              <w:ind w:left="0"/>
              <w:contextualSpacing/>
              <w:rPr>
                <w:sz w:val="22"/>
                <w:szCs w:val="22"/>
              </w:rPr>
            </w:pPr>
          </w:p>
        </w:tc>
      </w:tr>
      <w:tr w:rsidR="00691207" w:rsidTr="00691207">
        <w:tc>
          <w:tcPr>
            <w:tcW w:w="758" w:type="dxa"/>
          </w:tcPr>
          <w:p w:rsidR="00691207" w:rsidRPr="00691207" w:rsidRDefault="00691207" w:rsidP="009313C8">
            <w:pPr>
              <w:ind w:firstLine="0"/>
              <w:jc w:val="center"/>
              <w:rPr>
                <w:b/>
                <w:sz w:val="22"/>
                <w:szCs w:val="22"/>
              </w:rPr>
            </w:pPr>
            <w:r w:rsidRPr="00691207">
              <w:rPr>
                <w:b/>
                <w:sz w:val="22"/>
                <w:szCs w:val="22"/>
              </w:rPr>
              <w:lastRenderedPageBreak/>
              <w:t>4.</w:t>
            </w:r>
          </w:p>
        </w:tc>
        <w:tc>
          <w:tcPr>
            <w:tcW w:w="3057" w:type="dxa"/>
            <w:vAlign w:val="bottom"/>
          </w:tcPr>
          <w:p w:rsidR="00691207" w:rsidRPr="00691207" w:rsidRDefault="00691207" w:rsidP="00A967D2">
            <w:pPr>
              <w:spacing w:after="0"/>
              <w:ind w:firstLine="0"/>
              <w:jc w:val="left"/>
              <w:rPr>
                <w:color w:val="000000"/>
                <w:sz w:val="22"/>
                <w:szCs w:val="22"/>
              </w:rPr>
            </w:pPr>
            <w:proofErr w:type="spellStart"/>
            <w:r w:rsidRPr="00691207">
              <w:rPr>
                <w:color w:val="000000"/>
                <w:sz w:val="22"/>
                <w:szCs w:val="22"/>
              </w:rPr>
              <w:t>Шуруповерт</w:t>
            </w:r>
            <w:proofErr w:type="spellEnd"/>
          </w:p>
        </w:tc>
        <w:tc>
          <w:tcPr>
            <w:tcW w:w="1613" w:type="dxa"/>
            <w:gridSpan w:val="2"/>
            <w:vAlign w:val="bottom"/>
          </w:tcPr>
          <w:p w:rsidR="00691207" w:rsidRPr="00691207" w:rsidRDefault="00691207" w:rsidP="00AD418E">
            <w:pPr>
              <w:spacing w:after="0"/>
              <w:ind w:firstLine="0"/>
              <w:jc w:val="center"/>
              <w:rPr>
                <w:color w:val="000000"/>
                <w:sz w:val="22"/>
                <w:szCs w:val="22"/>
              </w:rPr>
            </w:pPr>
            <w:r w:rsidRPr="00691207">
              <w:rPr>
                <w:color w:val="000000"/>
                <w:sz w:val="22"/>
                <w:szCs w:val="22"/>
              </w:rPr>
              <w:t>шт.</w:t>
            </w:r>
          </w:p>
        </w:tc>
        <w:tc>
          <w:tcPr>
            <w:tcW w:w="2335" w:type="dxa"/>
            <w:vAlign w:val="bottom"/>
          </w:tcPr>
          <w:p w:rsidR="00691207" w:rsidRPr="00691207" w:rsidRDefault="00691207" w:rsidP="00AD418E">
            <w:pPr>
              <w:spacing w:after="0"/>
              <w:ind w:firstLine="0"/>
              <w:jc w:val="center"/>
              <w:rPr>
                <w:color w:val="000000"/>
                <w:sz w:val="22"/>
                <w:szCs w:val="22"/>
              </w:rPr>
            </w:pPr>
            <w:r w:rsidRPr="00691207">
              <w:rPr>
                <w:color w:val="000000"/>
                <w:sz w:val="22"/>
                <w:szCs w:val="22"/>
              </w:rPr>
              <w:t>2</w:t>
            </w:r>
          </w:p>
        </w:tc>
        <w:tc>
          <w:tcPr>
            <w:tcW w:w="1079" w:type="dxa"/>
          </w:tcPr>
          <w:p w:rsidR="00691207" w:rsidRPr="00691207" w:rsidRDefault="00691207" w:rsidP="00AD418E">
            <w:pPr>
              <w:spacing w:after="0"/>
              <w:ind w:firstLine="0"/>
              <w:jc w:val="center"/>
              <w:rPr>
                <w:color w:val="000000"/>
                <w:sz w:val="22"/>
                <w:szCs w:val="22"/>
              </w:rPr>
            </w:pPr>
          </w:p>
        </w:tc>
        <w:tc>
          <w:tcPr>
            <w:tcW w:w="1387" w:type="dxa"/>
          </w:tcPr>
          <w:p w:rsidR="00691207" w:rsidRPr="00691207" w:rsidRDefault="00691207" w:rsidP="00AD418E">
            <w:pPr>
              <w:spacing w:after="0"/>
              <w:ind w:firstLine="0"/>
              <w:jc w:val="center"/>
              <w:rPr>
                <w:color w:val="000000"/>
                <w:sz w:val="22"/>
                <w:szCs w:val="22"/>
              </w:rPr>
            </w:pPr>
          </w:p>
        </w:tc>
      </w:tr>
      <w:tr w:rsidR="00691207" w:rsidTr="00691207">
        <w:tc>
          <w:tcPr>
            <w:tcW w:w="758" w:type="dxa"/>
          </w:tcPr>
          <w:p w:rsidR="00691207" w:rsidRPr="00691207" w:rsidRDefault="00691207" w:rsidP="009313C8">
            <w:pPr>
              <w:ind w:firstLine="0"/>
              <w:jc w:val="center"/>
              <w:rPr>
                <w:b/>
                <w:sz w:val="22"/>
                <w:szCs w:val="22"/>
              </w:rPr>
            </w:pPr>
          </w:p>
        </w:tc>
        <w:tc>
          <w:tcPr>
            <w:tcW w:w="7005" w:type="dxa"/>
            <w:gridSpan w:val="4"/>
            <w:vAlign w:val="bottom"/>
          </w:tcPr>
          <w:p w:rsidR="00691207" w:rsidRPr="00691207" w:rsidRDefault="00691207" w:rsidP="00691207">
            <w:pPr>
              <w:spacing w:after="0"/>
              <w:ind w:left="34" w:firstLine="0"/>
              <w:rPr>
                <w:b/>
                <w:sz w:val="22"/>
                <w:szCs w:val="22"/>
              </w:rPr>
            </w:pPr>
            <w:r w:rsidRPr="00691207">
              <w:rPr>
                <w:b/>
                <w:sz w:val="22"/>
                <w:szCs w:val="22"/>
              </w:rPr>
              <w:t>Технические требования:</w:t>
            </w:r>
          </w:p>
          <w:p w:rsidR="00691207" w:rsidRPr="00691207" w:rsidRDefault="00691207" w:rsidP="00691207">
            <w:pPr>
              <w:pStyle w:val="af6"/>
              <w:autoSpaceDE/>
              <w:autoSpaceDN/>
              <w:ind w:left="34"/>
              <w:contextualSpacing/>
              <w:rPr>
                <w:sz w:val="22"/>
                <w:szCs w:val="22"/>
              </w:rPr>
            </w:pPr>
            <w:r w:rsidRPr="00691207">
              <w:rPr>
                <w:sz w:val="22"/>
                <w:szCs w:val="22"/>
              </w:rPr>
              <w:t>Источник питания: аккумулятор;</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Напряжение: аккумулятора 12</w:t>
            </w:r>
            <w:proofErr w:type="gramStart"/>
            <w:r w:rsidRPr="00691207">
              <w:rPr>
                <w:color w:val="333333"/>
                <w:sz w:val="22"/>
                <w:szCs w:val="22"/>
              </w:rPr>
              <w:t xml:space="preserve"> В</w:t>
            </w:r>
            <w:proofErr w:type="gramEnd"/>
            <w:r w:rsidRPr="00691207">
              <w:rPr>
                <w:color w:val="333333"/>
                <w:sz w:val="22"/>
                <w:szCs w:val="22"/>
              </w:rPr>
              <w:t xml:space="preserve"> либо </w:t>
            </w:r>
            <w:proofErr w:type="spellStart"/>
            <w:r w:rsidRPr="00691207">
              <w:rPr>
                <w:color w:val="333333"/>
                <w:sz w:val="22"/>
                <w:szCs w:val="22"/>
              </w:rPr>
              <w:t>24В</w:t>
            </w:r>
            <w:proofErr w:type="spellEnd"/>
            <w:r w:rsidRPr="00691207">
              <w:rPr>
                <w:color w:val="333333"/>
                <w:sz w:val="22"/>
                <w:szCs w:val="22"/>
              </w:rPr>
              <w:t>;</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Емкость аккумулятора: не менее 1,3 А/ч не более 2 А/ч;</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Количество аккумуляторов в комплекте:  не менее 2</w:t>
            </w:r>
            <w:r w:rsidR="00781BCF">
              <w:rPr>
                <w:color w:val="333333"/>
                <w:sz w:val="22"/>
                <w:szCs w:val="22"/>
              </w:rPr>
              <w:t xml:space="preserve"> </w:t>
            </w:r>
            <w:proofErr w:type="spellStart"/>
            <w:proofErr w:type="gramStart"/>
            <w:r w:rsidRPr="00691207">
              <w:rPr>
                <w:color w:val="333333"/>
                <w:sz w:val="22"/>
                <w:szCs w:val="22"/>
              </w:rPr>
              <w:t>шт</w:t>
            </w:r>
            <w:proofErr w:type="spellEnd"/>
            <w:proofErr w:type="gramEnd"/>
            <w:r w:rsidRPr="00691207">
              <w:rPr>
                <w:color w:val="333333"/>
                <w:sz w:val="22"/>
                <w:szCs w:val="22"/>
              </w:rPr>
              <w:t>;</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Время заряда: не менее 0,5</w:t>
            </w:r>
            <w:r w:rsidR="00781BCF">
              <w:rPr>
                <w:color w:val="333333"/>
                <w:sz w:val="22"/>
                <w:szCs w:val="22"/>
              </w:rPr>
              <w:t xml:space="preserve"> </w:t>
            </w:r>
            <w:r w:rsidRPr="00691207">
              <w:rPr>
                <w:color w:val="333333"/>
                <w:sz w:val="22"/>
                <w:szCs w:val="22"/>
              </w:rPr>
              <w:t xml:space="preserve">ч. не более </w:t>
            </w:r>
            <w:proofErr w:type="spellStart"/>
            <w:r w:rsidRPr="00691207">
              <w:rPr>
                <w:color w:val="333333"/>
                <w:sz w:val="22"/>
                <w:szCs w:val="22"/>
              </w:rPr>
              <w:t>1,5ч</w:t>
            </w:r>
            <w:proofErr w:type="spellEnd"/>
            <w:r w:rsidRPr="00691207">
              <w:rPr>
                <w:color w:val="333333"/>
                <w:sz w:val="22"/>
                <w:szCs w:val="22"/>
              </w:rPr>
              <w:t>;</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 xml:space="preserve">Тип патрона: </w:t>
            </w:r>
            <w:proofErr w:type="gramStart"/>
            <w:r w:rsidRPr="00691207">
              <w:rPr>
                <w:color w:val="333333"/>
                <w:sz w:val="22"/>
                <w:szCs w:val="22"/>
              </w:rPr>
              <w:t>быстрозажимной</w:t>
            </w:r>
            <w:proofErr w:type="gramEnd"/>
            <w:r w:rsidRPr="00691207">
              <w:rPr>
                <w:color w:val="333333"/>
                <w:sz w:val="22"/>
                <w:szCs w:val="22"/>
              </w:rPr>
              <w:t>;</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Диаметр патрона: не менее 10</w:t>
            </w:r>
            <w:r w:rsidR="00781BCF">
              <w:rPr>
                <w:color w:val="333333"/>
                <w:sz w:val="22"/>
                <w:szCs w:val="22"/>
              </w:rPr>
              <w:t xml:space="preserve"> </w:t>
            </w:r>
            <w:r w:rsidRPr="00691207">
              <w:rPr>
                <w:color w:val="333333"/>
                <w:sz w:val="22"/>
                <w:szCs w:val="22"/>
              </w:rPr>
              <w:t>мм не более 20</w:t>
            </w:r>
            <w:r w:rsidR="00781BCF">
              <w:rPr>
                <w:color w:val="333333"/>
                <w:sz w:val="22"/>
                <w:szCs w:val="22"/>
              </w:rPr>
              <w:t xml:space="preserve"> </w:t>
            </w:r>
            <w:r w:rsidRPr="00691207">
              <w:rPr>
                <w:color w:val="333333"/>
                <w:sz w:val="22"/>
                <w:szCs w:val="22"/>
              </w:rPr>
              <w:t>мм;</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Тип двигателя: Щёточный;</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Наличие удара: есть;</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Наличие реверса: есть;</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Число ступеней крутящего момента: не менее</w:t>
            </w:r>
            <w:r w:rsidR="00781BCF">
              <w:rPr>
                <w:color w:val="333333"/>
                <w:sz w:val="22"/>
                <w:szCs w:val="22"/>
              </w:rPr>
              <w:t xml:space="preserve"> </w:t>
            </w:r>
            <w:r w:rsidRPr="00691207">
              <w:rPr>
                <w:color w:val="333333"/>
                <w:sz w:val="22"/>
                <w:szCs w:val="22"/>
              </w:rPr>
              <w:t>16;</w:t>
            </w:r>
          </w:p>
          <w:p w:rsidR="00691207" w:rsidRPr="00691207" w:rsidRDefault="00691207" w:rsidP="00691207">
            <w:pPr>
              <w:pStyle w:val="af6"/>
              <w:autoSpaceDE/>
              <w:autoSpaceDN/>
              <w:ind w:left="34"/>
              <w:contextualSpacing/>
              <w:rPr>
                <w:color w:val="333333"/>
                <w:sz w:val="22"/>
                <w:szCs w:val="22"/>
              </w:rPr>
            </w:pPr>
            <w:proofErr w:type="spellStart"/>
            <w:proofErr w:type="gramStart"/>
            <w:r w:rsidRPr="00691207">
              <w:rPr>
                <w:color w:val="333333"/>
                <w:sz w:val="22"/>
                <w:szCs w:val="22"/>
              </w:rPr>
              <w:t>Ma</w:t>
            </w:r>
            <w:proofErr w:type="gramEnd"/>
            <w:r w:rsidRPr="00691207">
              <w:rPr>
                <w:color w:val="333333"/>
                <w:sz w:val="22"/>
                <w:szCs w:val="22"/>
              </w:rPr>
              <w:t>ксимальный</w:t>
            </w:r>
            <w:proofErr w:type="spellEnd"/>
            <w:r w:rsidRPr="00691207">
              <w:rPr>
                <w:color w:val="333333"/>
                <w:sz w:val="22"/>
                <w:szCs w:val="22"/>
              </w:rPr>
              <w:t xml:space="preserve"> крутящий момент: не менее 20 Нм;</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Число скоростей: не менее 2;</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Мах диаметр сверления (дерево): не менее 25 мм;</w:t>
            </w:r>
          </w:p>
          <w:p w:rsidR="00691207" w:rsidRPr="00691207" w:rsidRDefault="00691207" w:rsidP="00691207">
            <w:pPr>
              <w:pStyle w:val="af6"/>
              <w:autoSpaceDE/>
              <w:autoSpaceDN/>
              <w:ind w:left="34"/>
              <w:contextualSpacing/>
              <w:rPr>
                <w:color w:val="333333"/>
                <w:sz w:val="22"/>
                <w:szCs w:val="22"/>
              </w:rPr>
            </w:pPr>
            <w:r w:rsidRPr="00691207">
              <w:rPr>
                <w:color w:val="333333"/>
                <w:sz w:val="22"/>
                <w:szCs w:val="22"/>
              </w:rPr>
              <w:t>Вес: не более 2</w:t>
            </w:r>
            <w:r w:rsidR="0070184D">
              <w:rPr>
                <w:color w:val="333333"/>
                <w:sz w:val="22"/>
                <w:szCs w:val="22"/>
              </w:rPr>
              <w:t xml:space="preserve"> </w:t>
            </w:r>
            <w:r w:rsidRPr="00691207">
              <w:rPr>
                <w:color w:val="333333"/>
                <w:sz w:val="22"/>
                <w:szCs w:val="22"/>
              </w:rPr>
              <w:t>кг</w:t>
            </w:r>
            <w:proofErr w:type="gramStart"/>
            <w:r w:rsidRPr="00691207">
              <w:rPr>
                <w:color w:val="333333"/>
                <w:sz w:val="22"/>
                <w:szCs w:val="22"/>
              </w:rPr>
              <w:t>.;</w:t>
            </w:r>
            <w:proofErr w:type="gramEnd"/>
          </w:p>
          <w:p w:rsidR="00691207" w:rsidRPr="00691207" w:rsidRDefault="00691207" w:rsidP="00691207">
            <w:pPr>
              <w:pStyle w:val="af6"/>
              <w:autoSpaceDE/>
              <w:autoSpaceDN/>
              <w:ind w:left="34"/>
              <w:contextualSpacing/>
              <w:rPr>
                <w:sz w:val="22"/>
                <w:szCs w:val="22"/>
              </w:rPr>
            </w:pPr>
            <w:r w:rsidRPr="00691207">
              <w:rPr>
                <w:color w:val="333333"/>
                <w:sz w:val="22"/>
                <w:szCs w:val="22"/>
              </w:rPr>
              <w:t>Габариты: не более 200</w:t>
            </w:r>
            <w:r w:rsidR="0070184D">
              <w:rPr>
                <w:color w:val="333333"/>
                <w:sz w:val="22"/>
                <w:szCs w:val="22"/>
              </w:rPr>
              <w:t xml:space="preserve"> </w:t>
            </w:r>
            <w:proofErr w:type="spellStart"/>
            <w:r w:rsidRPr="00691207">
              <w:rPr>
                <w:color w:val="333333"/>
                <w:sz w:val="22"/>
                <w:szCs w:val="22"/>
              </w:rPr>
              <w:t>х</w:t>
            </w:r>
            <w:proofErr w:type="spellEnd"/>
            <w:r w:rsidR="0070184D">
              <w:rPr>
                <w:color w:val="333333"/>
                <w:sz w:val="22"/>
                <w:szCs w:val="22"/>
              </w:rPr>
              <w:t xml:space="preserve"> </w:t>
            </w:r>
            <w:r w:rsidRPr="00691207">
              <w:rPr>
                <w:color w:val="333333"/>
                <w:sz w:val="22"/>
                <w:szCs w:val="22"/>
              </w:rPr>
              <w:t>250</w:t>
            </w:r>
            <w:r w:rsidRPr="00691207">
              <w:rPr>
                <w:sz w:val="22"/>
                <w:szCs w:val="22"/>
              </w:rPr>
              <w:t>.</w:t>
            </w:r>
          </w:p>
          <w:p w:rsidR="00691207" w:rsidRPr="00691207" w:rsidRDefault="00691207" w:rsidP="00691207">
            <w:pPr>
              <w:pStyle w:val="af6"/>
              <w:autoSpaceDE/>
              <w:autoSpaceDN/>
              <w:ind w:left="34"/>
              <w:contextualSpacing/>
              <w:rPr>
                <w:sz w:val="22"/>
                <w:szCs w:val="22"/>
              </w:rPr>
            </w:pPr>
            <w:r w:rsidRPr="00691207">
              <w:rPr>
                <w:color w:val="333333"/>
                <w:sz w:val="22"/>
                <w:szCs w:val="22"/>
              </w:rPr>
              <w:t>Допускается функция дрели</w:t>
            </w:r>
            <w:r w:rsidRPr="00691207">
              <w:rPr>
                <w:sz w:val="22"/>
                <w:szCs w:val="22"/>
              </w:rPr>
              <w:t>.</w:t>
            </w:r>
          </w:p>
          <w:p w:rsidR="00691207" w:rsidRPr="00691207" w:rsidRDefault="00691207" w:rsidP="00691207">
            <w:pPr>
              <w:spacing w:after="0"/>
              <w:ind w:left="34" w:firstLine="0"/>
              <w:rPr>
                <w:color w:val="000000"/>
                <w:sz w:val="22"/>
                <w:szCs w:val="22"/>
              </w:rPr>
            </w:pPr>
            <w:r w:rsidRPr="00691207">
              <w:rPr>
                <w:sz w:val="22"/>
                <w:szCs w:val="22"/>
              </w:rPr>
              <w:t xml:space="preserve">Качество товара должно соответствовать требованиям стандартов, указанных в техническом </w:t>
            </w:r>
            <w:proofErr w:type="gramStart"/>
            <w:r w:rsidRPr="00691207">
              <w:rPr>
                <w:sz w:val="22"/>
                <w:szCs w:val="22"/>
              </w:rPr>
              <w:t>задании</w:t>
            </w:r>
            <w:proofErr w:type="gramEnd"/>
            <w:r w:rsidRPr="00691207">
              <w:rPr>
                <w:sz w:val="22"/>
                <w:szCs w:val="22"/>
              </w:rPr>
              <w:t xml:space="preserve"> и подтверждаться сертификатами и иными документами в соответствии с требованиями законодательства Российской Федерации</w:t>
            </w:r>
          </w:p>
        </w:tc>
        <w:tc>
          <w:tcPr>
            <w:tcW w:w="1079" w:type="dxa"/>
          </w:tcPr>
          <w:p w:rsidR="00691207" w:rsidRPr="00691207" w:rsidRDefault="00691207" w:rsidP="00691207">
            <w:pPr>
              <w:spacing w:after="0"/>
              <w:ind w:left="34" w:firstLine="0"/>
              <w:rPr>
                <w:b/>
                <w:sz w:val="22"/>
                <w:szCs w:val="22"/>
              </w:rPr>
            </w:pPr>
          </w:p>
        </w:tc>
        <w:tc>
          <w:tcPr>
            <w:tcW w:w="1387" w:type="dxa"/>
          </w:tcPr>
          <w:p w:rsidR="00691207" w:rsidRPr="00691207" w:rsidRDefault="00691207" w:rsidP="00691207">
            <w:pPr>
              <w:spacing w:after="0"/>
              <w:ind w:left="34" w:firstLine="0"/>
              <w:rPr>
                <w:b/>
                <w:sz w:val="22"/>
                <w:szCs w:val="22"/>
              </w:rPr>
            </w:pPr>
          </w:p>
        </w:tc>
      </w:tr>
    </w:tbl>
    <w:p w:rsidR="00A967D2" w:rsidRDefault="00A967D2" w:rsidP="009313C8">
      <w:pPr>
        <w:jc w:val="center"/>
        <w:rPr>
          <w:b/>
        </w:rPr>
      </w:pPr>
    </w:p>
    <w:p w:rsidR="00691207" w:rsidRDefault="00691207" w:rsidP="00691207">
      <w:pPr>
        <w:tabs>
          <w:tab w:val="left" w:pos="1379"/>
        </w:tabs>
        <w:spacing w:after="0"/>
        <w:ind w:left="142" w:firstLine="0"/>
        <w:rPr>
          <w:color w:val="000000"/>
          <w:spacing w:val="-2"/>
        </w:rPr>
      </w:pPr>
      <w:r>
        <w:rPr>
          <w:color w:val="000000"/>
          <w:spacing w:val="-2"/>
          <w:highlight w:val="yellow"/>
        </w:rPr>
        <w:t>*</w:t>
      </w:r>
      <w:r>
        <w:rPr>
          <w:color w:val="000000"/>
          <w:spacing w:val="-2"/>
        </w:rPr>
        <w:t xml:space="preserve">Данную форму Участник закупки может использовать для предоставления сведений предусмотренных </w:t>
      </w:r>
      <w:proofErr w:type="spellStart"/>
      <w:r>
        <w:rPr>
          <w:color w:val="000000"/>
          <w:spacing w:val="-2"/>
        </w:rPr>
        <w:t>пп</w:t>
      </w:r>
      <w:proofErr w:type="spellEnd"/>
      <w:r>
        <w:rPr>
          <w:color w:val="000000"/>
          <w:spacing w:val="-2"/>
        </w:rPr>
        <w:t xml:space="preserve">. б, </w:t>
      </w:r>
      <w:proofErr w:type="spellStart"/>
      <w:r>
        <w:rPr>
          <w:color w:val="000000"/>
          <w:spacing w:val="-2"/>
        </w:rPr>
        <w:t>п.3</w:t>
      </w:r>
      <w:proofErr w:type="spellEnd"/>
      <w:r>
        <w:rPr>
          <w:color w:val="000000"/>
          <w:spacing w:val="-2"/>
        </w:rPr>
        <w:t xml:space="preserve">, </w:t>
      </w:r>
      <w:proofErr w:type="spellStart"/>
      <w:r>
        <w:rPr>
          <w:color w:val="000000"/>
          <w:spacing w:val="-2"/>
        </w:rPr>
        <w:t>ч.3</w:t>
      </w:r>
      <w:proofErr w:type="spellEnd"/>
      <w:r>
        <w:rPr>
          <w:color w:val="000000"/>
          <w:spacing w:val="-2"/>
        </w:rPr>
        <w:t xml:space="preserve"> ст. 66 </w:t>
      </w:r>
      <w: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B3A10" w:rsidRDefault="006548E6" w:rsidP="00691207">
      <w:pPr>
        <w:pStyle w:val="af6"/>
        <w:tabs>
          <w:tab w:val="left" w:pos="1134"/>
        </w:tabs>
        <w:autoSpaceDE/>
        <w:autoSpaceDN/>
        <w:ind w:left="0"/>
        <w:contextualSpacing/>
        <w:jc w:val="both"/>
      </w:pPr>
      <w:r>
        <w:t xml:space="preserve"> </w:t>
      </w:r>
    </w:p>
    <w:p w:rsidR="00E718B3" w:rsidRDefault="00E718B3">
      <w:pPr>
        <w:spacing w:after="0"/>
        <w:ind w:firstLine="0"/>
        <w:jc w:val="left"/>
      </w:pPr>
    </w:p>
    <w:p w:rsidR="00691207" w:rsidRDefault="00691207">
      <w:pPr>
        <w:spacing w:after="0"/>
        <w:ind w:firstLine="0"/>
        <w:jc w:val="left"/>
      </w:pPr>
      <w:r>
        <w:br w:type="page"/>
      </w:r>
    </w:p>
    <w:p w:rsidR="001944F8" w:rsidRDefault="001944F8">
      <w:pPr>
        <w:spacing w:after="0"/>
        <w:ind w:firstLine="0"/>
        <w:jc w:val="left"/>
      </w:pP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D9394C" w:rsidRDefault="00D9394C" w:rsidP="0004436E">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w:t>
      </w:r>
      <w:r w:rsidR="005147F6" w:rsidRPr="009A07B2">
        <w:t>ых рыночных цен (анализа рынка)</w:t>
      </w:r>
      <w:r w:rsidR="00C31F1E" w:rsidRPr="009A07B2">
        <w:t>.</w:t>
      </w:r>
      <w:r w:rsidR="005147F6" w:rsidRPr="009A07B2">
        <w:t xml:space="preserve"> </w:t>
      </w:r>
      <w:r w:rsidR="00C31F1E" w:rsidRPr="009A07B2">
        <w:t xml:space="preserve">Начальная (максимальная) цена контракта сформирована на основе информации о ценах товаров, работ, услуг, полученной </w:t>
      </w:r>
      <w:r w:rsidR="005A084B" w:rsidRPr="009A07B2">
        <w:t xml:space="preserve">путем общедоступного изучения рынка </w:t>
      </w:r>
      <w:r w:rsidR="00C31F1E" w:rsidRPr="009A07B2">
        <w:t>заказчик</w:t>
      </w:r>
      <w:r w:rsidR="005A084B" w:rsidRPr="009A07B2">
        <w:t>ом</w:t>
      </w:r>
      <w:r w:rsidR="00C31F1E" w:rsidRPr="009A07B2">
        <w:t>.</w:t>
      </w:r>
    </w:p>
    <w:p w:rsidR="003D1A4F" w:rsidRDefault="003D1A4F" w:rsidP="0004436E">
      <w:pPr>
        <w:autoSpaceDE w:val="0"/>
        <w:autoSpaceDN w:val="0"/>
        <w:adjustRightInd w:val="0"/>
        <w:spacing w:after="0"/>
      </w:pPr>
    </w:p>
    <w:p w:rsidR="00E718B3" w:rsidRDefault="00E718B3" w:rsidP="0004436E">
      <w:pPr>
        <w:autoSpaceDE w:val="0"/>
        <w:autoSpaceDN w:val="0"/>
        <w:adjustRightInd w:val="0"/>
        <w:spacing w:after="0"/>
      </w:pPr>
      <w:r>
        <w:t xml:space="preserve">В связи с тем, что </w:t>
      </w:r>
      <w:r w:rsidR="00781BCF">
        <w:t>потенциальные Поставщики, в связи с экономической нестабильностью отказываются давать информацию о цене на данный вид товара</w:t>
      </w:r>
      <w:r>
        <w:t xml:space="preserve"> </w:t>
      </w:r>
      <w:r w:rsidR="00781BCF">
        <w:t>и сообщать фиксированные цена более чем на 10 дней</w:t>
      </w:r>
      <w:r>
        <w:t>, информация</w:t>
      </w:r>
      <w:r w:rsidR="00781BCF">
        <w:t xml:space="preserve"> о </w:t>
      </w:r>
      <w:proofErr w:type="spellStart"/>
      <w:r w:rsidR="00781BCF">
        <w:t>НМЦК</w:t>
      </w:r>
      <w:proofErr w:type="spellEnd"/>
      <w:r>
        <w:t xml:space="preserve"> взята </w:t>
      </w:r>
      <w:r w:rsidR="00781BCF">
        <w:t>из</w:t>
      </w:r>
      <w:r>
        <w:t xml:space="preserve"> договора на поставку аналогичного товара Заказчику в 2016 году.</w:t>
      </w:r>
    </w:p>
    <w:p w:rsidR="00E718B3" w:rsidRDefault="00E718B3">
      <w:pPr>
        <w:spacing w:after="0"/>
        <w:ind w:firstLine="0"/>
        <w:jc w:val="left"/>
      </w:pPr>
      <w:r>
        <w:br w:type="page"/>
      </w:r>
    </w:p>
    <w:p w:rsidR="00E718B3" w:rsidRDefault="00E718B3" w:rsidP="0004436E">
      <w:pPr>
        <w:autoSpaceDE w:val="0"/>
        <w:autoSpaceDN w:val="0"/>
        <w:adjustRightInd w:val="0"/>
        <w:spacing w:after="0"/>
      </w:pPr>
    </w:p>
    <w:p w:rsidR="007127C2" w:rsidRPr="005C19AF" w:rsidRDefault="007127C2" w:rsidP="009313C8">
      <w:pPr>
        <w:spacing w:after="0"/>
        <w:ind w:left="6946"/>
      </w:pPr>
      <w:r w:rsidRPr="005C19AF">
        <w:t>Приложение</w:t>
      </w:r>
      <w:r w:rsidR="00781BCF">
        <w:t xml:space="preserve"> № 3</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w:t>
      </w:r>
      <w:r w:rsidR="00781BCF">
        <w:t>4</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4"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604710">
          <w:rPr>
            <w:sz w:val="24"/>
            <w:szCs w:val="24"/>
          </w:rPr>
          <w:t>статьями 289</w:t>
        </w:r>
      </w:hyperlink>
      <w:r w:rsidRPr="00604710">
        <w:rPr>
          <w:sz w:val="24"/>
          <w:szCs w:val="24"/>
        </w:rPr>
        <w:t xml:space="preserve">, </w:t>
      </w:r>
      <w:hyperlink r:id="rId28" w:history="1">
        <w:r w:rsidRPr="00604710">
          <w:rPr>
            <w:sz w:val="24"/>
            <w:szCs w:val="24"/>
          </w:rPr>
          <w:t>290</w:t>
        </w:r>
      </w:hyperlink>
      <w:r w:rsidRPr="00604710">
        <w:rPr>
          <w:sz w:val="24"/>
          <w:szCs w:val="24"/>
        </w:rPr>
        <w:t xml:space="preserve">, </w:t>
      </w:r>
      <w:hyperlink r:id="rId29" w:history="1">
        <w:r w:rsidRPr="00604710">
          <w:rPr>
            <w:sz w:val="24"/>
            <w:szCs w:val="24"/>
          </w:rPr>
          <w:t>291</w:t>
        </w:r>
      </w:hyperlink>
      <w:r w:rsidRPr="00604710">
        <w:rPr>
          <w:sz w:val="24"/>
          <w:szCs w:val="24"/>
        </w:rPr>
        <w:t xml:space="preserve">, </w:t>
      </w:r>
      <w:hyperlink r:id="rId30"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2"/>
      <w:footerReference w:type="default" r:id="rId33"/>
      <w:type w:val="continuous"/>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CF" w:rsidRDefault="00781BCF" w:rsidP="00BE0DB3">
      <w:pPr>
        <w:pStyle w:val="11"/>
      </w:pPr>
      <w:r>
        <w:separator/>
      </w:r>
    </w:p>
  </w:endnote>
  <w:endnote w:type="continuationSeparator" w:id="0">
    <w:p w:rsidR="00781BCF" w:rsidRDefault="00781BCF"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CF" w:rsidRDefault="00781BCF"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60</w:t>
    </w:r>
    <w:r>
      <w:rPr>
        <w:rStyle w:val="ad"/>
      </w:rPr>
      <w:fldChar w:fldCharType="end"/>
    </w:r>
  </w:p>
  <w:p w:rsidR="00781BCF" w:rsidRDefault="00781BC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CF" w:rsidRDefault="00781BCF"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0184D">
      <w:rPr>
        <w:rStyle w:val="ad"/>
        <w:noProof/>
      </w:rPr>
      <w:t>24</w:t>
    </w:r>
    <w:r>
      <w:rPr>
        <w:rStyle w:val="ad"/>
      </w:rPr>
      <w:fldChar w:fldCharType="end"/>
    </w:r>
  </w:p>
  <w:p w:rsidR="00781BCF" w:rsidRDefault="00781BC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CF" w:rsidRDefault="00781BCF" w:rsidP="00BE0DB3">
      <w:pPr>
        <w:pStyle w:val="11"/>
      </w:pPr>
      <w:r>
        <w:separator/>
      </w:r>
    </w:p>
  </w:footnote>
  <w:footnote w:type="continuationSeparator" w:id="0">
    <w:p w:rsidR="00781BCF" w:rsidRDefault="00781BCF"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B20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5">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6">
    <w:nsid w:val="1A5F53B5"/>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0">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2">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3">
    <w:nsid w:val="3E270E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6">
    <w:nsid w:val="47E85ABF"/>
    <w:multiLevelType w:val="hybridMultilevel"/>
    <w:tmpl w:val="39C0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50150A1F"/>
    <w:multiLevelType w:val="multilevel"/>
    <w:tmpl w:val="215AE568"/>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9">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5">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31">
    <w:nsid w:val="7B595A1D"/>
    <w:multiLevelType w:val="hybridMultilevel"/>
    <w:tmpl w:val="C2D0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23"/>
  </w:num>
  <w:num w:numId="9">
    <w:abstractNumId w:val="10"/>
  </w:num>
  <w:num w:numId="10">
    <w:abstractNumId w:val="21"/>
  </w:num>
  <w:num w:numId="11">
    <w:abstractNumId w:val="12"/>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0"/>
  </w:num>
  <w:num w:numId="16">
    <w:abstractNumId w:val="3"/>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4"/>
  </w:num>
  <w:num w:numId="23">
    <w:abstractNumId w:val="11"/>
  </w:num>
  <w:num w:numId="24">
    <w:abstractNumId w:val="25"/>
  </w:num>
  <w:num w:numId="25">
    <w:abstractNumId w:val="18"/>
  </w:num>
  <w:num w:numId="26">
    <w:abstractNumId w:val="1"/>
  </w:num>
  <w:num w:numId="27">
    <w:abstractNumId w:val="16"/>
  </w:num>
  <w:num w:numId="28">
    <w:abstractNumId w:val="13"/>
  </w:num>
  <w:num w:numId="29">
    <w:abstractNumId w:val="6"/>
  </w:num>
  <w:num w:numId="30">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gutterAtTop/>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CA3"/>
    <w:rsid w:val="00010249"/>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1F4D"/>
    <w:rsid w:val="000C5FF5"/>
    <w:rsid w:val="000D0EA6"/>
    <w:rsid w:val="000D18C9"/>
    <w:rsid w:val="000D57BF"/>
    <w:rsid w:val="000D5F27"/>
    <w:rsid w:val="000D6120"/>
    <w:rsid w:val="000D698A"/>
    <w:rsid w:val="000D6B9D"/>
    <w:rsid w:val="000E51AE"/>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7197F"/>
    <w:rsid w:val="00173642"/>
    <w:rsid w:val="00173C70"/>
    <w:rsid w:val="00183AA4"/>
    <w:rsid w:val="0018420C"/>
    <w:rsid w:val="001878D9"/>
    <w:rsid w:val="00190E88"/>
    <w:rsid w:val="001914C9"/>
    <w:rsid w:val="00192066"/>
    <w:rsid w:val="00193706"/>
    <w:rsid w:val="001944F8"/>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645"/>
    <w:rsid w:val="00212D60"/>
    <w:rsid w:val="00215191"/>
    <w:rsid w:val="00215AE3"/>
    <w:rsid w:val="00215B8A"/>
    <w:rsid w:val="0021642E"/>
    <w:rsid w:val="002174E0"/>
    <w:rsid w:val="00220406"/>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9F6"/>
    <w:rsid w:val="00255ABE"/>
    <w:rsid w:val="00255CA2"/>
    <w:rsid w:val="00255D38"/>
    <w:rsid w:val="00256477"/>
    <w:rsid w:val="00257549"/>
    <w:rsid w:val="00260F01"/>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A36D8"/>
    <w:rsid w:val="003B0914"/>
    <w:rsid w:val="003B17A9"/>
    <w:rsid w:val="003B356E"/>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2544A"/>
    <w:rsid w:val="004320EA"/>
    <w:rsid w:val="00435D42"/>
    <w:rsid w:val="00435DF3"/>
    <w:rsid w:val="004367AB"/>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32FD"/>
    <w:rsid w:val="00485BA2"/>
    <w:rsid w:val="00491070"/>
    <w:rsid w:val="004925D5"/>
    <w:rsid w:val="00495A2D"/>
    <w:rsid w:val="004A2330"/>
    <w:rsid w:val="004A2D06"/>
    <w:rsid w:val="004A30D0"/>
    <w:rsid w:val="004A440F"/>
    <w:rsid w:val="004A608C"/>
    <w:rsid w:val="004A6C0C"/>
    <w:rsid w:val="004A7ED4"/>
    <w:rsid w:val="004B166D"/>
    <w:rsid w:val="004B3A10"/>
    <w:rsid w:val="004B44F8"/>
    <w:rsid w:val="004B4EB1"/>
    <w:rsid w:val="004B572A"/>
    <w:rsid w:val="004B6F1D"/>
    <w:rsid w:val="004C2B6D"/>
    <w:rsid w:val="004C3961"/>
    <w:rsid w:val="004D0517"/>
    <w:rsid w:val="004D1B08"/>
    <w:rsid w:val="004E09C9"/>
    <w:rsid w:val="004E107B"/>
    <w:rsid w:val="004E2ED6"/>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2D16"/>
    <w:rsid w:val="00533057"/>
    <w:rsid w:val="005333FA"/>
    <w:rsid w:val="00534B36"/>
    <w:rsid w:val="00541FA3"/>
    <w:rsid w:val="00544EC1"/>
    <w:rsid w:val="00544EFA"/>
    <w:rsid w:val="0055150D"/>
    <w:rsid w:val="00564A03"/>
    <w:rsid w:val="00567286"/>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602D8D"/>
    <w:rsid w:val="0060424B"/>
    <w:rsid w:val="006072B5"/>
    <w:rsid w:val="00611552"/>
    <w:rsid w:val="00611C1E"/>
    <w:rsid w:val="0061267D"/>
    <w:rsid w:val="0061371D"/>
    <w:rsid w:val="00614B8D"/>
    <w:rsid w:val="00614BF0"/>
    <w:rsid w:val="006234A4"/>
    <w:rsid w:val="00627836"/>
    <w:rsid w:val="00631F97"/>
    <w:rsid w:val="006348AE"/>
    <w:rsid w:val="00636B65"/>
    <w:rsid w:val="006370BD"/>
    <w:rsid w:val="00637455"/>
    <w:rsid w:val="006436A3"/>
    <w:rsid w:val="00647216"/>
    <w:rsid w:val="00650099"/>
    <w:rsid w:val="006548E6"/>
    <w:rsid w:val="00655592"/>
    <w:rsid w:val="00662390"/>
    <w:rsid w:val="00665763"/>
    <w:rsid w:val="0066680A"/>
    <w:rsid w:val="00667C0A"/>
    <w:rsid w:val="00677AD9"/>
    <w:rsid w:val="00681117"/>
    <w:rsid w:val="00683734"/>
    <w:rsid w:val="00685791"/>
    <w:rsid w:val="00686F95"/>
    <w:rsid w:val="006877C1"/>
    <w:rsid w:val="00687D83"/>
    <w:rsid w:val="00691207"/>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184D"/>
    <w:rsid w:val="00702E80"/>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79D1"/>
    <w:rsid w:val="00757D39"/>
    <w:rsid w:val="00763395"/>
    <w:rsid w:val="007665DE"/>
    <w:rsid w:val="00770B59"/>
    <w:rsid w:val="00771851"/>
    <w:rsid w:val="00775406"/>
    <w:rsid w:val="007769CC"/>
    <w:rsid w:val="00781BCF"/>
    <w:rsid w:val="00784146"/>
    <w:rsid w:val="00784B27"/>
    <w:rsid w:val="00785CF7"/>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521FE"/>
    <w:rsid w:val="00856EE3"/>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67FC"/>
    <w:rsid w:val="008D6E8F"/>
    <w:rsid w:val="008E10B6"/>
    <w:rsid w:val="008F0E78"/>
    <w:rsid w:val="008F0F6C"/>
    <w:rsid w:val="008F26B3"/>
    <w:rsid w:val="008F2D01"/>
    <w:rsid w:val="008F473A"/>
    <w:rsid w:val="008F5BF3"/>
    <w:rsid w:val="008F6A9D"/>
    <w:rsid w:val="0090411D"/>
    <w:rsid w:val="0090648A"/>
    <w:rsid w:val="009119F8"/>
    <w:rsid w:val="009145C2"/>
    <w:rsid w:val="00917CA3"/>
    <w:rsid w:val="009276BE"/>
    <w:rsid w:val="009306FF"/>
    <w:rsid w:val="009313C8"/>
    <w:rsid w:val="00933387"/>
    <w:rsid w:val="00933857"/>
    <w:rsid w:val="00941246"/>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86F6B"/>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13B8"/>
    <w:rsid w:val="009E13C0"/>
    <w:rsid w:val="009E1A3A"/>
    <w:rsid w:val="009E3067"/>
    <w:rsid w:val="009E309B"/>
    <w:rsid w:val="009F7344"/>
    <w:rsid w:val="00A00B09"/>
    <w:rsid w:val="00A03119"/>
    <w:rsid w:val="00A059FF"/>
    <w:rsid w:val="00A06E45"/>
    <w:rsid w:val="00A11FA5"/>
    <w:rsid w:val="00A15513"/>
    <w:rsid w:val="00A158F4"/>
    <w:rsid w:val="00A21227"/>
    <w:rsid w:val="00A21466"/>
    <w:rsid w:val="00A26928"/>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967D2"/>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18E"/>
    <w:rsid w:val="00AD4F72"/>
    <w:rsid w:val="00AD65E9"/>
    <w:rsid w:val="00AD7B99"/>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260B2"/>
    <w:rsid w:val="00B27581"/>
    <w:rsid w:val="00B4084F"/>
    <w:rsid w:val="00B42723"/>
    <w:rsid w:val="00B4315E"/>
    <w:rsid w:val="00B45FC4"/>
    <w:rsid w:val="00B47CFC"/>
    <w:rsid w:val="00B5064E"/>
    <w:rsid w:val="00B517DC"/>
    <w:rsid w:val="00B52EA2"/>
    <w:rsid w:val="00B56180"/>
    <w:rsid w:val="00B57702"/>
    <w:rsid w:val="00B62A69"/>
    <w:rsid w:val="00B65E4C"/>
    <w:rsid w:val="00B7135D"/>
    <w:rsid w:val="00B73E49"/>
    <w:rsid w:val="00B74213"/>
    <w:rsid w:val="00B74F1B"/>
    <w:rsid w:val="00B76193"/>
    <w:rsid w:val="00B77610"/>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C1C3C"/>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5EF6"/>
    <w:rsid w:val="00C17038"/>
    <w:rsid w:val="00C17195"/>
    <w:rsid w:val="00C23975"/>
    <w:rsid w:val="00C3019B"/>
    <w:rsid w:val="00C31F1E"/>
    <w:rsid w:val="00C344E0"/>
    <w:rsid w:val="00C34BC6"/>
    <w:rsid w:val="00C35FC9"/>
    <w:rsid w:val="00C36A9A"/>
    <w:rsid w:val="00C41299"/>
    <w:rsid w:val="00C437C1"/>
    <w:rsid w:val="00C521BC"/>
    <w:rsid w:val="00C53732"/>
    <w:rsid w:val="00C5407F"/>
    <w:rsid w:val="00C56D3A"/>
    <w:rsid w:val="00C57433"/>
    <w:rsid w:val="00C60845"/>
    <w:rsid w:val="00C636A3"/>
    <w:rsid w:val="00C64521"/>
    <w:rsid w:val="00C648CB"/>
    <w:rsid w:val="00C75EEC"/>
    <w:rsid w:val="00C761D5"/>
    <w:rsid w:val="00C81487"/>
    <w:rsid w:val="00C828A7"/>
    <w:rsid w:val="00C852EE"/>
    <w:rsid w:val="00C85D4E"/>
    <w:rsid w:val="00C92244"/>
    <w:rsid w:val="00C9475C"/>
    <w:rsid w:val="00C95A82"/>
    <w:rsid w:val="00C97D10"/>
    <w:rsid w:val="00CA2F75"/>
    <w:rsid w:val="00CA35C1"/>
    <w:rsid w:val="00CA4CA7"/>
    <w:rsid w:val="00CB0982"/>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651"/>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5ECD"/>
    <w:rsid w:val="00E36C10"/>
    <w:rsid w:val="00E40E05"/>
    <w:rsid w:val="00E43118"/>
    <w:rsid w:val="00E455FC"/>
    <w:rsid w:val="00E47520"/>
    <w:rsid w:val="00E64E43"/>
    <w:rsid w:val="00E70724"/>
    <w:rsid w:val="00E718B3"/>
    <w:rsid w:val="00E734EF"/>
    <w:rsid w:val="00E8312B"/>
    <w:rsid w:val="00E90E80"/>
    <w:rsid w:val="00E9460E"/>
    <w:rsid w:val="00E96C8D"/>
    <w:rsid w:val="00EA2583"/>
    <w:rsid w:val="00EA299D"/>
    <w:rsid w:val="00EA3B7B"/>
    <w:rsid w:val="00EA3E28"/>
    <w:rsid w:val="00EA5458"/>
    <w:rsid w:val="00EB027E"/>
    <w:rsid w:val="00EB6122"/>
    <w:rsid w:val="00EB7653"/>
    <w:rsid w:val="00EB7B25"/>
    <w:rsid w:val="00EC0673"/>
    <w:rsid w:val="00EC15EF"/>
    <w:rsid w:val="00EC2FDD"/>
    <w:rsid w:val="00EC3FFB"/>
    <w:rsid w:val="00EC42E4"/>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707D"/>
    <w:rsid w:val="00F12BB7"/>
    <w:rsid w:val="00F14F5B"/>
    <w:rsid w:val="00F15F24"/>
    <w:rsid w:val="00F210FA"/>
    <w:rsid w:val="00F217E2"/>
    <w:rsid w:val="00F21962"/>
    <w:rsid w:val="00F22A78"/>
    <w:rsid w:val="00F25C65"/>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34F5"/>
    <w:rsid w:val="00FD5B58"/>
    <w:rsid w:val="00FD7462"/>
    <w:rsid w:val="00FE6436"/>
    <w:rsid w:val="00FE6D95"/>
    <w:rsid w:val="00FF5801"/>
    <w:rsid w:val="00FF7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2">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3">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4">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w:basedOn w:val="a0"/>
    <w:link w:val="afff7"/>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7">
    <w:name w:val="Знак Знак"/>
    <w:link w:val="afff6"/>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8">
    <w:name w:val="footnote reference"/>
    <w:semiHidden/>
    <w:rsid w:val="00E47520"/>
    <w:rPr>
      <w:vertAlign w:val="superscript"/>
    </w:rPr>
  </w:style>
  <w:style w:type="character" w:customStyle="1" w:styleId="postbody1">
    <w:name w:val="postbody1"/>
    <w:rsid w:val="00E47520"/>
    <w:rPr>
      <w:sz w:val="25"/>
    </w:rPr>
  </w:style>
  <w:style w:type="character" w:customStyle="1" w:styleId="afff9">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a">
    <w:name w:val="Символ сноски"/>
    <w:rsid w:val="00E47520"/>
    <w:rPr>
      <w:vertAlign w:val="superscript"/>
    </w:rPr>
  </w:style>
  <w:style w:type="character" w:customStyle="1" w:styleId="afffb">
    <w:name w:val="Гипертекстовая ссылка"/>
    <w:rsid w:val="00E47520"/>
    <w:rPr>
      <w:b/>
      <w:color w:val="008000"/>
      <w:u w:val="single"/>
    </w:rPr>
  </w:style>
  <w:style w:type="character" w:customStyle="1" w:styleId="afffc">
    <w:name w:val="Цветовое выделение"/>
    <w:rsid w:val="00E47520"/>
    <w:rPr>
      <w:b/>
      <w:color w:val="000080"/>
    </w:rPr>
  </w:style>
  <w:style w:type="character" w:customStyle="1" w:styleId="afffd">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e">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0">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1">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2">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Îáû÷íûé"/>
    <w:rsid w:val="00E47520"/>
    <w:pPr>
      <w:suppressAutoHyphens/>
    </w:pPr>
    <w:rPr>
      <w:lang w:eastAsia="ar-SA"/>
    </w:rPr>
  </w:style>
  <w:style w:type="paragraph" w:customStyle="1" w:styleId="2f2">
    <w:name w:val="Çàãîëîâîê 2"/>
    <w:basedOn w:val="affff3"/>
    <w:next w:val="affff3"/>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4">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5">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6">
    <w:name w:val="Содержимое таблицы"/>
    <w:basedOn w:val="a0"/>
    <w:rsid w:val="00E47520"/>
    <w:pPr>
      <w:suppressLineNumbers/>
      <w:suppressAutoHyphens/>
      <w:spacing w:after="0"/>
      <w:ind w:firstLine="0"/>
      <w:jc w:val="left"/>
    </w:pPr>
    <w:rPr>
      <w:lang w:eastAsia="ar-SA"/>
    </w:rPr>
  </w:style>
  <w:style w:type="paragraph" w:customStyle="1" w:styleId="affff7">
    <w:name w:val="Заголовок таблицы"/>
    <w:basedOn w:val="affff6"/>
    <w:rsid w:val="00E47520"/>
    <w:pPr>
      <w:jc w:val="center"/>
    </w:pPr>
    <w:rPr>
      <w:b/>
      <w:bCs/>
    </w:rPr>
  </w:style>
  <w:style w:type="paragraph" w:customStyle="1" w:styleId="affff8">
    <w:name w:val="Содержимое врезки"/>
    <w:basedOn w:val="ae"/>
    <w:rsid w:val="00E47520"/>
    <w:pPr>
      <w:suppressAutoHyphens/>
      <w:ind w:firstLine="0"/>
      <w:jc w:val="left"/>
    </w:pPr>
    <w:rPr>
      <w:rFonts w:eastAsia="Times New Roman"/>
      <w:szCs w:val="20"/>
      <w:lang w:eastAsia="ar-SA"/>
    </w:rPr>
  </w:style>
  <w:style w:type="paragraph" w:customStyle="1" w:styleId="affff9">
    <w:name w:val="Знак Знак Знак Знак Знак Знак Знак Знак Знак Знак Знак Знак Знак Знак Знак Знак"/>
    <w:basedOn w:val="a0"/>
    <w:link w:val="affffa"/>
    <w:rsid w:val="00E47520"/>
    <w:pPr>
      <w:spacing w:before="280" w:after="280"/>
      <w:ind w:firstLine="0"/>
    </w:pPr>
    <w:rPr>
      <w:rFonts w:ascii="Tahoma" w:hAnsi="Tahoma"/>
      <w:sz w:val="20"/>
      <w:szCs w:val="20"/>
      <w:lang w:val="en-US" w:eastAsia="ar-SA"/>
    </w:rPr>
  </w:style>
  <w:style w:type="character" w:customStyle="1" w:styleId="affffa">
    <w:name w:val="Знак Знак Знак Знак Знак Знак Знак Знак Знак Знак Знак Знак Знак Знак Знак Знак Знак"/>
    <w:link w:val="affff9"/>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b">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c">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d">
    <w:name w:val="annotation reference"/>
    <w:semiHidden/>
    <w:rsid w:val="00E47520"/>
    <w:rPr>
      <w:sz w:val="16"/>
    </w:rPr>
  </w:style>
  <w:style w:type="paragraph" w:styleId="affffe">
    <w:name w:val="annotation subject"/>
    <w:basedOn w:val="aff4"/>
    <w:next w:val="aff4"/>
    <w:semiHidden/>
    <w:rsid w:val="00E47520"/>
    <w:pPr>
      <w:suppressAutoHyphens/>
    </w:pPr>
    <w:rPr>
      <w:b/>
      <w:lang w:eastAsia="ar-SA"/>
    </w:rPr>
  </w:style>
  <w:style w:type="paragraph" w:customStyle="1" w:styleId="3e">
    <w:name w:val="Çàãîëîâîê 3"/>
    <w:basedOn w:val="affff3"/>
    <w:next w:val="affff3"/>
    <w:rsid w:val="00E47520"/>
    <w:pPr>
      <w:keepNext/>
      <w:widowControl w:val="0"/>
      <w:suppressAutoHyphens w:val="0"/>
      <w:spacing w:before="120" w:after="60"/>
      <w:jc w:val="both"/>
    </w:pPr>
    <w:rPr>
      <w:sz w:val="24"/>
      <w:lang w:eastAsia="ru-RU"/>
    </w:rPr>
  </w:style>
  <w:style w:type="paragraph" w:customStyle="1" w:styleId="afffff">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1">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2">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3">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4">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30494374">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BF7N8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596AA2BDF9D4178A3F41A503A0A50891CCFB7C6D9F7NF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Cn2N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consultantplus://offline/ref=A3D211A73ED02CE9D01F8916EDF542EDDE949DA824DE9D4178A3F41A503A0A50891CCFB3C6FDN9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9846En2N4C"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B99AF84EF959FA3B3A7126138631B3A8CA760959533D4794DD7ED10C5D7F2A96CC534F3B39947BP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E89DC8437B753EA294A5319B5A2539FAB6A6A40BFE623619B2858685DE475FF0B422E3AA846A2821n5NAC" TargetMode="External"/><Relationship Id="rId30" Type="http://schemas.openxmlformats.org/officeDocument/2006/relationships/hyperlink" Target="consultantplus://offline/ref=E89DC8437B753EA294A5319B5A2539FAB6A6A40BFE623619B2858685DE475FF0B422E3A98463n2N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28</Pages>
  <Words>10158</Words>
  <Characters>74526</Characters>
  <Application>Microsoft Office Word</Application>
  <DocSecurity>0</DocSecurity>
  <Lines>621</Lines>
  <Paragraphs>169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84515</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5</cp:revision>
  <cp:lastPrinted>2016-11-29T04:49:00Z</cp:lastPrinted>
  <dcterms:created xsi:type="dcterms:W3CDTF">2017-03-21T01:54:00Z</dcterms:created>
  <dcterms:modified xsi:type="dcterms:W3CDTF">2017-04-04T22:12:00Z</dcterms:modified>
</cp:coreProperties>
</file>