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A9" w:rsidRDefault="005F30A9" w:rsidP="005F3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</w:t>
      </w:r>
    </w:p>
    <w:p w:rsidR="005F30A9" w:rsidRDefault="005F30A9" w:rsidP="005F3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№ 3 от 25.05.2016</w:t>
      </w:r>
    </w:p>
    <w:p w:rsidR="005F30A9" w:rsidRDefault="005F30A9" w:rsidP="005F3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F30A9" w:rsidTr="005F30A9">
        <w:tc>
          <w:tcPr>
            <w:tcW w:w="4785" w:type="dxa"/>
          </w:tcPr>
          <w:p w:rsidR="005F30A9" w:rsidRDefault="005F30A9" w:rsidP="005F3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5F30A9" w:rsidRDefault="005F30A9" w:rsidP="005F3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5F30A9" w:rsidTr="005F30A9">
        <w:tc>
          <w:tcPr>
            <w:tcW w:w="4785" w:type="dxa"/>
          </w:tcPr>
          <w:p w:rsidR="005F30A9" w:rsidRDefault="005F30A9" w:rsidP="005F30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Двигатель необходим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сцепления</w:t>
            </w:r>
          </w:p>
        </w:tc>
        <w:tc>
          <w:tcPr>
            <w:tcW w:w="4786" w:type="dxa"/>
          </w:tcPr>
          <w:p w:rsidR="005F30A9" w:rsidRDefault="005F30A9" w:rsidP="005F30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</w:t>
            </w:r>
            <w:r w:rsidRPr="005F30A9">
              <w:rPr>
                <w:rFonts w:ascii="Times New Roman" w:hAnsi="Times New Roman" w:cs="Times New Roman"/>
                <w:sz w:val="28"/>
                <w:szCs w:val="28"/>
              </w:rPr>
              <w:t xml:space="preserve">вигатель необходим без </w:t>
            </w:r>
            <w:proofErr w:type="spellStart"/>
            <w:r w:rsidRPr="005F30A9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proofErr w:type="spellEnd"/>
            <w:r w:rsidRPr="005F30A9">
              <w:rPr>
                <w:rFonts w:ascii="Times New Roman" w:hAnsi="Times New Roman" w:cs="Times New Roman"/>
                <w:sz w:val="28"/>
                <w:szCs w:val="28"/>
              </w:rPr>
              <w:t xml:space="preserve">, но со сцеплением двухдисковом модели </w:t>
            </w:r>
            <w:proofErr w:type="spellStart"/>
            <w:r w:rsidRPr="005F30A9">
              <w:rPr>
                <w:rFonts w:ascii="Times New Roman" w:hAnsi="Times New Roman" w:cs="Times New Roman"/>
                <w:sz w:val="28"/>
                <w:szCs w:val="28"/>
              </w:rPr>
              <w:t>ЯМЗ-238Н</w:t>
            </w:r>
            <w:proofErr w:type="spellEnd"/>
            <w:r w:rsidRPr="005F30A9">
              <w:rPr>
                <w:rFonts w:ascii="Times New Roman" w:hAnsi="Times New Roman" w:cs="Times New Roman"/>
                <w:sz w:val="28"/>
                <w:szCs w:val="28"/>
              </w:rPr>
              <w:t xml:space="preserve">, как указано в техническом задании        </w:t>
            </w:r>
          </w:p>
        </w:tc>
      </w:tr>
      <w:tr w:rsidR="005F30A9" w:rsidTr="005F30A9">
        <w:tc>
          <w:tcPr>
            <w:tcW w:w="4785" w:type="dxa"/>
          </w:tcPr>
          <w:p w:rsidR="005F30A9" w:rsidRDefault="005F30A9" w:rsidP="005F30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документации не написано, что должно быть обеспечение контракта, а в форме для заполнения написано предоставить обеспечение в размере ____% (если требуется)…</w:t>
            </w:r>
          </w:p>
        </w:tc>
        <w:tc>
          <w:tcPr>
            <w:tcW w:w="4786" w:type="dxa"/>
          </w:tcPr>
          <w:p w:rsidR="005F30A9" w:rsidRDefault="005F30A9" w:rsidP="005F30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Pr="005F30A9">
              <w:rPr>
                <w:rFonts w:ascii="Times New Roman" w:hAnsi="Times New Roman" w:cs="Times New Roman"/>
                <w:sz w:val="28"/>
                <w:szCs w:val="28"/>
              </w:rPr>
              <w:t>окументацией не предусмотрено  обеспечение контракта, форма стандартная, в данной строке Вы ставите прочерк</w:t>
            </w:r>
          </w:p>
        </w:tc>
      </w:tr>
      <w:tr w:rsidR="005F30A9" w:rsidTr="005F30A9">
        <w:tc>
          <w:tcPr>
            <w:tcW w:w="4785" w:type="dxa"/>
          </w:tcPr>
          <w:p w:rsidR="005F30A9" w:rsidRDefault="005F30A9" w:rsidP="005F30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 техническом задании написано, что должна быть сделана предпродажная подготовка и выдан Акт испытание с указанными параметрами</w:t>
            </w:r>
          </w:p>
        </w:tc>
        <w:tc>
          <w:tcPr>
            <w:tcW w:w="4786" w:type="dxa"/>
          </w:tcPr>
          <w:p w:rsidR="005F30A9" w:rsidRDefault="005F30A9" w:rsidP="00A717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Да, предпродажная подготовка необходима и должен быть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Акт испытаний</w:t>
            </w:r>
            <w:r w:rsidR="00A717C4">
              <w:rPr>
                <w:rFonts w:ascii="Times New Roman" w:hAnsi="Times New Roman" w:cs="Times New Roman"/>
                <w:sz w:val="28"/>
                <w:szCs w:val="28"/>
              </w:rPr>
              <w:t>. В заявке на участие в закупке должна быть гарантия о проведении предпродажной подготовки и предоставления вышеназванных документов с Товаром</w:t>
            </w:r>
          </w:p>
        </w:tc>
      </w:tr>
    </w:tbl>
    <w:p w:rsidR="005F30A9" w:rsidRDefault="005F30A9" w:rsidP="005F3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7C4" w:rsidRDefault="00A717C4" w:rsidP="005F3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717C4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5F30A9"/>
    <w:rsid w:val="005F30A9"/>
    <w:rsid w:val="0087423E"/>
    <w:rsid w:val="00A6499C"/>
    <w:rsid w:val="00A717C4"/>
    <w:rsid w:val="00DC21CD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F30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F30A9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5F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2016-05-25T02:00:00Z</dcterms:created>
  <dcterms:modified xsi:type="dcterms:W3CDTF">2016-05-25T02:18:00Z</dcterms:modified>
</cp:coreProperties>
</file>