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DC" w:rsidRPr="003E5904" w:rsidRDefault="009E2BDC" w:rsidP="009E2BDC">
      <w:pPr>
        <w:spacing w:after="0" w:line="240" w:lineRule="auto"/>
        <w:ind w:left="5103" w:firstLine="561"/>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9E2BDC" w:rsidRDefault="009E2BDC" w:rsidP="009E2BDC">
      <w:pPr>
        <w:spacing w:after="0" w:line="240" w:lineRule="auto"/>
        <w:ind w:left="5103"/>
        <w:jc w:val="both"/>
        <w:rPr>
          <w:rFonts w:ascii="Times New Roman" w:hAnsi="Times New Roman" w:cs="Times New Roman"/>
          <w:sz w:val="28"/>
          <w:szCs w:val="28"/>
          <w:lang w:val="ru-RU"/>
        </w:rPr>
      </w:pPr>
      <w:r>
        <w:rPr>
          <w:rFonts w:ascii="Times New Roman" w:hAnsi="Times New Roman" w:cs="Times New Roman"/>
          <w:sz w:val="28"/>
          <w:szCs w:val="28"/>
          <w:lang w:val="ru-RU"/>
        </w:rPr>
        <w:tab/>
        <w:t>Первый</w:t>
      </w:r>
      <w:r w:rsidRPr="00D23071">
        <w:rPr>
          <w:rFonts w:ascii="Times New Roman" w:hAnsi="Times New Roman" w:cs="Times New Roman"/>
          <w:sz w:val="28"/>
          <w:szCs w:val="28"/>
          <w:lang w:val="ru-RU"/>
        </w:rPr>
        <w:t xml:space="preserve"> заместитель </w:t>
      </w:r>
    </w:p>
    <w:p w:rsidR="009E2BDC" w:rsidRDefault="009E2BDC" w:rsidP="009E2BDC">
      <w:pPr>
        <w:spacing w:after="0" w:line="240" w:lineRule="auto"/>
        <w:ind w:left="5103"/>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D23071">
        <w:rPr>
          <w:rFonts w:ascii="Times New Roman" w:hAnsi="Times New Roman" w:cs="Times New Roman"/>
          <w:sz w:val="28"/>
          <w:szCs w:val="28"/>
          <w:lang w:val="ru-RU"/>
        </w:rPr>
        <w:t>генерального директора</w:t>
      </w:r>
      <w:r w:rsidRPr="003E5904">
        <w:rPr>
          <w:rFonts w:ascii="Times New Roman" w:hAnsi="Times New Roman" w:cs="Times New Roman"/>
          <w:sz w:val="28"/>
          <w:szCs w:val="28"/>
          <w:lang w:val="ru-RU"/>
        </w:rPr>
        <w:t xml:space="preserve"> </w:t>
      </w:r>
    </w:p>
    <w:p w:rsidR="009E2BDC" w:rsidRPr="003E5904" w:rsidRDefault="009E2BDC" w:rsidP="009E2BDC">
      <w:pPr>
        <w:spacing w:after="0" w:line="240" w:lineRule="auto"/>
        <w:ind w:left="5103"/>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E5904">
        <w:rPr>
          <w:rFonts w:ascii="Times New Roman" w:hAnsi="Times New Roman" w:cs="Times New Roman"/>
          <w:sz w:val="28"/>
          <w:szCs w:val="28"/>
          <w:lang w:val="ru-RU"/>
        </w:rPr>
        <w:t xml:space="preserve">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9E2BDC" w:rsidRPr="003E5904" w:rsidRDefault="009E2BDC" w:rsidP="009E2BDC">
      <w:pPr>
        <w:spacing w:after="0" w:line="240" w:lineRule="auto"/>
        <w:ind w:left="5103"/>
        <w:jc w:val="center"/>
        <w:rPr>
          <w:rFonts w:ascii="Times New Roman" w:hAnsi="Times New Roman" w:cs="Times New Roman"/>
          <w:sz w:val="28"/>
          <w:szCs w:val="28"/>
          <w:lang w:val="ru-RU"/>
        </w:rPr>
      </w:pPr>
    </w:p>
    <w:p w:rsidR="009E2BDC" w:rsidRPr="003E5904" w:rsidRDefault="009E2BDC" w:rsidP="009E2BDC">
      <w:pPr>
        <w:spacing w:after="0" w:line="240" w:lineRule="auto"/>
        <w:ind w:left="5103"/>
        <w:jc w:val="right"/>
        <w:rPr>
          <w:rFonts w:ascii="Times New Roman" w:hAnsi="Times New Roman" w:cs="Times New Roman"/>
          <w:sz w:val="28"/>
          <w:szCs w:val="28"/>
          <w:lang w:val="ru-RU"/>
        </w:rPr>
      </w:pPr>
      <w:r>
        <w:rPr>
          <w:rFonts w:ascii="Times New Roman" w:hAnsi="Times New Roman" w:cs="Times New Roman"/>
          <w:sz w:val="28"/>
          <w:szCs w:val="28"/>
          <w:lang w:val="ru-RU"/>
        </w:rPr>
        <w:t>_______________А.Б.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7F208A">
        <w:rPr>
          <w:rFonts w:ascii="Times New Roman" w:hAnsi="Times New Roman" w:cs="Times New Roman"/>
          <w:b/>
          <w:sz w:val="32"/>
          <w:szCs w:val="32"/>
          <w:lang w:val="ru-RU"/>
        </w:rPr>
        <w:t>209</w:t>
      </w:r>
      <w:r w:rsidR="00EE3B14">
        <w:rPr>
          <w:rFonts w:ascii="Times New Roman" w:hAnsi="Times New Roman" w:cs="Times New Roman"/>
          <w:b/>
          <w:sz w:val="32"/>
          <w:szCs w:val="32"/>
          <w:lang w:val="ru-RU"/>
        </w:rPr>
        <w:t>/ПЗ-2016</w:t>
      </w:r>
    </w:p>
    <w:p w:rsidR="005E5494" w:rsidRPr="001B537C"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55195B">
        <w:rPr>
          <w:rFonts w:ascii="Arial" w:hAnsi="Arial" w:cs="Arial"/>
          <w:b/>
          <w:bCs/>
          <w:color w:val="0060A4"/>
          <w:sz w:val="28"/>
          <w:szCs w:val="28"/>
          <w:lang w:val="ru-RU"/>
        </w:rPr>
        <w:t xml:space="preserve"> </w:t>
      </w:r>
      <w:bookmarkStart w:id="0" w:name="_GoBack"/>
      <w:r w:rsidR="001B537C" w:rsidRPr="001B537C">
        <w:rPr>
          <w:rFonts w:ascii="Arial" w:hAnsi="Arial" w:cs="Arial"/>
          <w:b/>
          <w:bCs/>
          <w:color w:val="0060A4"/>
          <w:sz w:val="24"/>
          <w:szCs w:val="24"/>
          <w:lang w:val="ru-RU"/>
        </w:rPr>
        <w:t>31604592359</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D17540" w:rsidRPr="0069057C" w:rsidRDefault="003E5904" w:rsidP="00060B12">
      <w:pPr>
        <w:pStyle w:val="ae"/>
        <w:tabs>
          <w:tab w:val="num" w:pos="0"/>
        </w:tabs>
        <w:spacing w:line="276" w:lineRule="auto"/>
        <w:outlineLvl w:val="0"/>
        <w:rPr>
          <w:szCs w:val="28"/>
        </w:rPr>
      </w:pPr>
      <w:r w:rsidRPr="003E5904">
        <w:rPr>
          <w:szCs w:val="28"/>
        </w:rPr>
        <w:t xml:space="preserve">на право </w:t>
      </w:r>
      <w:r w:rsidRPr="00B632E8">
        <w:rPr>
          <w:szCs w:val="28"/>
        </w:rPr>
        <w:t xml:space="preserve">заключить договор </w:t>
      </w:r>
      <w:r w:rsidR="00E30898">
        <w:rPr>
          <w:szCs w:val="28"/>
        </w:rPr>
        <w:t xml:space="preserve">на </w:t>
      </w:r>
      <w:r w:rsidR="00BB0A38">
        <w:rPr>
          <w:szCs w:val="28"/>
        </w:rPr>
        <w:t xml:space="preserve">поставку </w:t>
      </w:r>
      <w:r w:rsidR="00060B12">
        <w:rPr>
          <w:szCs w:val="28"/>
        </w:rPr>
        <w:t>щеточного оборудования</w:t>
      </w:r>
    </w:p>
    <w:p w:rsidR="00D17540" w:rsidRPr="00B632E8" w:rsidRDefault="00D17540" w:rsidP="0069057C">
      <w:pPr>
        <w:pStyle w:val="ae"/>
        <w:tabs>
          <w:tab w:val="num" w:pos="0"/>
        </w:tabs>
        <w:spacing w:line="276" w:lineRule="auto"/>
        <w:outlineLvl w:val="0"/>
        <w:rPr>
          <w:bCs w:val="0"/>
          <w:szCs w:val="28"/>
        </w:rPr>
      </w:pPr>
    </w:p>
    <w:p w:rsidR="00EE3B14" w:rsidRPr="00C84348" w:rsidRDefault="00EE3B14" w:rsidP="00EE3B14">
      <w:pPr>
        <w:autoSpaceDE w:val="0"/>
        <w:autoSpaceDN w:val="0"/>
        <w:adjustRightInd w:val="0"/>
        <w:spacing w:after="0" w:line="240" w:lineRule="auto"/>
        <w:jc w:val="both"/>
        <w:rPr>
          <w:rFonts w:ascii="Times New Roman" w:hAnsi="Times New Roman" w:cs="Times New Roman"/>
          <w:sz w:val="24"/>
          <w:szCs w:val="24"/>
          <w:lang w:val="ru-RU" w:eastAsia="ru-RU"/>
        </w:rPr>
      </w:pPr>
      <w:r w:rsidRPr="00C84348">
        <w:rPr>
          <w:rFonts w:ascii="Times New Roman" w:hAnsi="Times New Roman" w:cs="Times New Roman"/>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 и регулируется  Положением о закупке товаров, работ, услуг Федеральным казенным предприятием «Аэропорты Камчатки»</w:t>
      </w:r>
    </w:p>
    <w:p w:rsidR="00E85E03" w:rsidRPr="00C84348" w:rsidRDefault="00E85E03" w:rsidP="00E85E03">
      <w:pPr>
        <w:jc w:val="center"/>
        <w:rPr>
          <w:rFonts w:ascii="Times New Roman" w:hAnsi="Times New Roman" w:cs="Times New Roman"/>
          <w:sz w:val="28"/>
          <w:szCs w:val="28"/>
          <w:lang w:val="ru-RU"/>
        </w:rPr>
      </w:pPr>
    </w:p>
    <w:p w:rsidR="003E5904" w:rsidRPr="003E5904" w:rsidRDefault="003E5904"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9E2BDC">
      <w:pPr>
        <w:widowControl w:val="0"/>
        <w:spacing w:after="0" w:line="240" w:lineRule="auto"/>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BC23EF" w:rsidRDefault="003E5904" w:rsidP="00EE3B1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EE3B14">
        <w:rPr>
          <w:rFonts w:ascii="Times New Roman" w:hAnsi="Times New Roman" w:cs="Times New Roman"/>
          <w:i/>
          <w:sz w:val="24"/>
          <w:szCs w:val="24"/>
          <w:lang w:val="ru-RU"/>
        </w:rPr>
        <w:t>6</w:t>
      </w:r>
      <w:r w:rsidRPr="003E5904">
        <w:rPr>
          <w:rFonts w:ascii="Times New Roman" w:hAnsi="Times New Roman" w:cs="Times New Roman"/>
          <w:i/>
          <w:sz w:val="24"/>
          <w:szCs w:val="24"/>
          <w:lang w:val="ru-RU"/>
        </w:rPr>
        <w:t xml:space="preserve"> год</w:t>
      </w:r>
    </w:p>
    <w:p w:rsidR="00060B12" w:rsidRDefault="00060B12" w:rsidP="00EE3B14">
      <w:pPr>
        <w:widowControl w:val="0"/>
        <w:spacing w:after="0" w:line="240" w:lineRule="auto"/>
        <w:jc w:val="center"/>
        <w:rPr>
          <w:rFonts w:ascii="Times New Roman" w:hAnsi="Times New Roman" w:cs="Times New Roman"/>
          <w:i/>
          <w:sz w:val="24"/>
          <w:szCs w:val="24"/>
          <w:lang w:val="ru-RU"/>
        </w:rPr>
      </w:pPr>
    </w:p>
    <w:p w:rsidR="00C84348" w:rsidRPr="00EE3B14" w:rsidRDefault="00C84348" w:rsidP="00EE3B14">
      <w:pPr>
        <w:widowControl w:val="0"/>
        <w:spacing w:after="0" w:line="240" w:lineRule="auto"/>
        <w:jc w:val="center"/>
        <w:rPr>
          <w:rFonts w:ascii="Times New Roman" w:hAnsi="Times New Roman" w:cs="Times New Roman"/>
          <w:i/>
          <w:sz w:val="24"/>
          <w:szCs w:val="24"/>
          <w:lang w:val="ru-RU"/>
        </w:rPr>
      </w:pPr>
    </w:p>
    <w:p w:rsidR="00BB0A38" w:rsidRPr="00BB0A38" w:rsidRDefault="00E8342F" w:rsidP="00BB0A38">
      <w:pPr>
        <w:pStyle w:val="ae"/>
        <w:tabs>
          <w:tab w:val="num" w:pos="0"/>
        </w:tabs>
        <w:spacing w:line="276" w:lineRule="auto"/>
        <w:ind w:firstLine="709"/>
        <w:jc w:val="both"/>
        <w:outlineLvl w:val="0"/>
        <w:rPr>
          <w:b w:val="0"/>
          <w:sz w:val="24"/>
          <w:szCs w:val="24"/>
        </w:rPr>
      </w:pPr>
      <w:r w:rsidRPr="0066778C">
        <w:rPr>
          <w:sz w:val="24"/>
          <w:szCs w:val="24"/>
        </w:rPr>
        <w:lastRenderedPageBreak/>
        <w:t>Предмет договора</w:t>
      </w:r>
      <w:r w:rsidR="007021F8" w:rsidRPr="00E85E03">
        <w:rPr>
          <w:sz w:val="24"/>
          <w:szCs w:val="24"/>
        </w:rPr>
        <w:t xml:space="preserve">: </w:t>
      </w:r>
      <w:r w:rsidR="0014442B">
        <w:rPr>
          <w:b w:val="0"/>
          <w:sz w:val="24"/>
          <w:szCs w:val="24"/>
          <w:lang w:eastAsia="en-US"/>
        </w:rPr>
        <w:t>поставка</w:t>
      </w:r>
      <w:r w:rsidR="00BB0A38" w:rsidRPr="00BB0A38">
        <w:rPr>
          <w:b w:val="0"/>
          <w:sz w:val="24"/>
          <w:szCs w:val="24"/>
          <w:lang w:eastAsia="en-US"/>
        </w:rPr>
        <w:t xml:space="preserve"> </w:t>
      </w:r>
      <w:r w:rsidR="00060B12">
        <w:rPr>
          <w:b w:val="0"/>
          <w:sz w:val="24"/>
          <w:szCs w:val="24"/>
          <w:lang w:eastAsia="en-US"/>
        </w:rPr>
        <w:t>щеточного оборудования</w:t>
      </w:r>
    </w:p>
    <w:p w:rsidR="00A9590A" w:rsidRPr="00B53401" w:rsidRDefault="009A6E86" w:rsidP="00B53401">
      <w:pPr>
        <w:pStyle w:val="ae"/>
        <w:tabs>
          <w:tab w:val="num" w:pos="0"/>
        </w:tabs>
        <w:spacing w:line="276" w:lineRule="auto"/>
        <w:ind w:firstLine="709"/>
        <w:jc w:val="both"/>
        <w:outlineLvl w:val="0"/>
        <w:rPr>
          <w:b w:val="0"/>
          <w:sz w:val="24"/>
          <w:szCs w:val="24"/>
        </w:rPr>
      </w:pPr>
      <w:r w:rsidRPr="00E85E03">
        <w:rPr>
          <w:sz w:val="24"/>
          <w:szCs w:val="24"/>
        </w:rPr>
        <w:t>Место</w:t>
      </w:r>
      <w:r w:rsidR="0025136E" w:rsidRPr="00E85E03">
        <w:rPr>
          <w:sz w:val="24"/>
          <w:szCs w:val="24"/>
        </w:rPr>
        <w:t xml:space="preserve"> </w:t>
      </w:r>
      <w:r w:rsidR="005B79D8">
        <w:rPr>
          <w:sz w:val="24"/>
          <w:szCs w:val="24"/>
        </w:rPr>
        <w:t>поставки товара</w:t>
      </w:r>
      <w:r w:rsidR="006B4FED" w:rsidRPr="00E85E03">
        <w:rPr>
          <w:sz w:val="24"/>
          <w:szCs w:val="24"/>
        </w:rPr>
        <w:t xml:space="preserve">: </w:t>
      </w:r>
      <w:r w:rsidR="00BC23EF">
        <w:rPr>
          <w:b w:val="0"/>
          <w:sz w:val="24"/>
          <w:szCs w:val="24"/>
        </w:rPr>
        <w:t xml:space="preserve">Камчатский край, </w:t>
      </w:r>
      <w:r w:rsidR="00BB0A38">
        <w:rPr>
          <w:b w:val="0"/>
          <w:sz w:val="24"/>
          <w:szCs w:val="24"/>
        </w:rPr>
        <w:t>г. Петропавловск-Камчатский, ул. Циолковского, д. 43</w:t>
      </w:r>
    </w:p>
    <w:p w:rsidR="009A221B" w:rsidRDefault="009A221B" w:rsidP="00A9590A">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7F208A" w:rsidRPr="007F208A">
        <w:rPr>
          <w:rFonts w:ascii="Times New Roman" w:hAnsi="Times New Roman" w:cs="Times New Roman"/>
          <w:sz w:val="24"/>
          <w:szCs w:val="24"/>
          <w:lang w:val="ru-RU"/>
        </w:rPr>
        <w:t>205</w:t>
      </w:r>
      <w:r w:rsidR="007F208A">
        <w:rPr>
          <w:rFonts w:ascii="Times New Roman" w:hAnsi="Times New Roman" w:cs="Times New Roman"/>
          <w:sz w:val="24"/>
          <w:szCs w:val="24"/>
          <w:lang w:val="ru-RU"/>
        </w:rPr>
        <w:t xml:space="preserve"> </w:t>
      </w:r>
      <w:r w:rsidR="007F208A" w:rsidRPr="007F208A">
        <w:rPr>
          <w:rFonts w:ascii="Times New Roman" w:hAnsi="Times New Roman" w:cs="Times New Roman"/>
          <w:sz w:val="24"/>
          <w:szCs w:val="24"/>
          <w:lang w:val="ru-RU"/>
        </w:rPr>
        <w:t>000</w:t>
      </w:r>
      <w:r w:rsidR="006F0D55">
        <w:rPr>
          <w:rFonts w:ascii="Times New Roman" w:hAnsi="Times New Roman" w:cs="Times New Roman"/>
          <w:sz w:val="24"/>
          <w:szCs w:val="24"/>
          <w:lang w:val="ru-RU"/>
        </w:rPr>
        <w:t>,</w:t>
      </w:r>
      <w:r w:rsidR="002D13E6">
        <w:rPr>
          <w:rFonts w:ascii="Times New Roman" w:hAnsi="Times New Roman" w:cs="Times New Roman"/>
          <w:sz w:val="24"/>
          <w:szCs w:val="24"/>
          <w:lang w:val="ru-RU"/>
        </w:rPr>
        <w:t>00</w:t>
      </w:r>
      <w:r w:rsidR="00D17540" w:rsidRPr="00D17540">
        <w:rPr>
          <w:rFonts w:ascii="Times New Roman" w:hAnsi="Times New Roman" w:cs="Times New Roman"/>
          <w:sz w:val="24"/>
          <w:szCs w:val="24"/>
          <w:lang w:val="ru-RU"/>
        </w:rPr>
        <w:t xml:space="preserve"> (</w:t>
      </w:r>
      <w:r w:rsidR="007F208A">
        <w:rPr>
          <w:rFonts w:ascii="Times New Roman" w:hAnsi="Times New Roman" w:cs="Times New Roman"/>
          <w:sz w:val="24"/>
          <w:szCs w:val="24"/>
          <w:lang w:val="ru-RU"/>
        </w:rPr>
        <w:t>двести</w:t>
      </w:r>
      <w:r w:rsidR="00C84348">
        <w:rPr>
          <w:rFonts w:ascii="Times New Roman" w:hAnsi="Times New Roman" w:cs="Times New Roman"/>
          <w:sz w:val="24"/>
          <w:szCs w:val="24"/>
          <w:lang w:val="ru-RU"/>
        </w:rPr>
        <w:t xml:space="preserve"> пять тысяч</w:t>
      </w:r>
      <w:r w:rsidR="00D17540" w:rsidRPr="00D17540">
        <w:rPr>
          <w:rFonts w:ascii="Times New Roman" w:hAnsi="Times New Roman" w:cs="Times New Roman"/>
          <w:sz w:val="24"/>
          <w:szCs w:val="24"/>
          <w:lang w:val="ru-RU"/>
        </w:rPr>
        <w:t>) рубл</w:t>
      </w:r>
      <w:r w:rsidR="00B53401">
        <w:rPr>
          <w:rFonts w:ascii="Times New Roman" w:hAnsi="Times New Roman" w:cs="Times New Roman"/>
          <w:sz w:val="24"/>
          <w:szCs w:val="24"/>
          <w:lang w:val="ru-RU"/>
        </w:rPr>
        <w:t>ей</w:t>
      </w:r>
      <w:r w:rsidR="0070341F">
        <w:rPr>
          <w:rFonts w:ascii="Times New Roman" w:hAnsi="Times New Roman" w:cs="Times New Roman"/>
          <w:sz w:val="24"/>
          <w:szCs w:val="24"/>
          <w:lang w:val="ru-RU"/>
        </w:rPr>
        <w:t xml:space="preserve"> </w:t>
      </w:r>
      <w:r w:rsidR="00B53401">
        <w:rPr>
          <w:rFonts w:ascii="Times New Roman" w:hAnsi="Times New Roman" w:cs="Times New Roman"/>
          <w:sz w:val="24"/>
          <w:szCs w:val="24"/>
          <w:lang w:val="ru-RU"/>
        </w:rPr>
        <w:t>00</w:t>
      </w:r>
      <w:r w:rsidR="00D96CE9">
        <w:rPr>
          <w:rFonts w:ascii="Times New Roman" w:hAnsi="Times New Roman" w:cs="Times New Roman"/>
          <w:sz w:val="24"/>
          <w:szCs w:val="24"/>
          <w:lang w:val="ru-RU"/>
        </w:rPr>
        <w:t xml:space="preserve"> копе</w:t>
      </w:r>
      <w:r w:rsidR="00B53401">
        <w:rPr>
          <w:rFonts w:ascii="Times New Roman" w:hAnsi="Times New Roman" w:cs="Times New Roman"/>
          <w:sz w:val="24"/>
          <w:szCs w:val="24"/>
          <w:lang w:val="ru-RU"/>
        </w:rPr>
        <w:t>ек</w:t>
      </w:r>
      <w:r w:rsidR="002D13E6">
        <w:rPr>
          <w:rFonts w:ascii="Times New Roman" w:hAnsi="Times New Roman" w:cs="Times New Roman"/>
          <w:sz w:val="24"/>
          <w:szCs w:val="24"/>
          <w:lang w:val="ru-RU"/>
        </w:rPr>
        <w:t xml:space="preserve"> </w:t>
      </w:r>
    </w:p>
    <w:p w:rsidR="009959AF" w:rsidRPr="00D17540" w:rsidRDefault="00D17540" w:rsidP="00744CB8">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5B79D8">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744CB8">
        <w:rPr>
          <w:rFonts w:ascii="Times New Roman" w:hAnsi="Times New Roman" w:cs="Times New Roman"/>
          <w:b/>
          <w:sz w:val="24"/>
          <w:szCs w:val="24"/>
          <w:lang w:val="ru-RU"/>
        </w:rPr>
        <w:t xml:space="preserve"> </w:t>
      </w:r>
      <w:r w:rsidR="007F208A">
        <w:rPr>
          <w:rFonts w:ascii="Times New Roman" w:hAnsi="Times New Roman" w:cs="Times New Roman"/>
          <w:sz w:val="24"/>
          <w:szCs w:val="24"/>
          <w:lang w:val="ru-RU"/>
        </w:rPr>
        <w:t>сентябрь</w:t>
      </w:r>
      <w:r w:rsidR="00744CB8" w:rsidRPr="00744CB8">
        <w:rPr>
          <w:rFonts w:ascii="Times New Roman" w:hAnsi="Times New Roman" w:cs="Times New Roman"/>
          <w:sz w:val="24"/>
          <w:szCs w:val="24"/>
          <w:lang w:val="ru-RU"/>
        </w:rPr>
        <w:t xml:space="preserve"> </w:t>
      </w:r>
      <w:r w:rsidR="007F208A">
        <w:rPr>
          <w:rFonts w:ascii="Times New Roman" w:hAnsi="Times New Roman" w:cs="Times New Roman"/>
          <w:sz w:val="24"/>
          <w:szCs w:val="24"/>
          <w:lang w:val="ru-RU"/>
        </w:rPr>
        <w:t>2017</w:t>
      </w:r>
      <w:r w:rsidR="00744CB8" w:rsidRPr="00744CB8">
        <w:rPr>
          <w:rFonts w:ascii="Times New Roman" w:hAnsi="Times New Roman" w:cs="Times New Roman"/>
          <w:sz w:val="24"/>
          <w:szCs w:val="24"/>
          <w:lang w:val="ru-RU"/>
        </w:rPr>
        <w:t xml:space="preserve"> года</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5D768E" w:rsidRPr="0014442B" w:rsidRDefault="005D768E" w:rsidP="0060577A">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Поставляемый Товар по своему качест</w:t>
      </w:r>
      <w:r w:rsidR="00426648">
        <w:rPr>
          <w:rFonts w:ascii="Times New Roman" w:hAnsi="Times New Roman" w:cs="Times New Roman"/>
          <w:sz w:val="24"/>
          <w:szCs w:val="24"/>
          <w:lang w:val="ru-RU"/>
        </w:rPr>
        <w:t>ву должен соответствовать ГОСТам, ТУ</w:t>
      </w:r>
      <w:r w:rsidRPr="0014442B">
        <w:rPr>
          <w:rFonts w:ascii="Times New Roman" w:hAnsi="Times New Roman" w:cs="Times New Roman"/>
          <w:sz w:val="24"/>
          <w:szCs w:val="24"/>
          <w:lang w:val="ru-RU"/>
        </w:rPr>
        <w:t xml:space="preserve">. Поставщик удостоверяет качество Товара сертификатом качества и декларации соответствия. </w:t>
      </w:r>
    </w:p>
    <w:p w:rsidR="005D768E" w:rsidRPr="0014442B" w:rsidRDefault="005D768E" w:rsidP="005D768E">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 </w:t>
      </w:r>
      <w:r w:rsidRPr="0014442B">
        <w:rPr>
          <w:rFonts w:ascii="Times New Roman" w:hAnsi="Times New Roman" w:cs="Times New Roman"/>
          <w:bCs/>
          <w:sz w:val="24"/>
          <w:szCs w:val="24"/>
          <w:lang w:val="ru-RU"/>
        </w:rPr>
        <w:t>Если в течение гарантийного периода будет выявлено, что товар не соответствует установленным требованиям, Поставщик обязан в течение 10 рабочих дней со дня поступления соответствующего уведомления от Заказчика произвести замену товара.</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554039" w:rsidRPr="00D17540" w:rsidRDefault="007800C2" w:rsidP="00AB7BA9">
      <w:pPr>
        <w:pStyle w:val="a3"/>
        <w:spacing w:after="0"/>
        <w:ind w:firstLine="993"/>
        <w:rPr>
          <w:lang w:val="ru-RU"/>
        </w:rPr>
      </w:pPr>
      <w:r>
        <w:rPr>
          <w:lang w:val="ru-RU"/>
        </w:rPr>
        <w:t xml:space="preserve">Оплата </w:t>
      </w:r>
      <w:r w:rsidR="00881836">
        <w:rPr>
          <w:lang w:val="ru-RU"/>
        </w:rPr>
        <w:t xml:space="preserve">за </w:t>
      </w:r>
      <w:r w:rsidR="005B79D8">
        <w:rPr>
          <w:lang w:val="ru-RU"/>
        </w:rPr>
        <w:t>Товар</w:t>
      </w:r>
      <w:r w:rsidR="00881836">
        <w:rPr>
          <w:lang w:val="ru-RU"/>
        </w:rPr>
        <w:t xml:space="preserve"> производи</w:t>
      </w:r>
      <w:r w:rsidR="0014442B">
        <w:rPr>
          <w:lang w:val="ru-RU"/>
        </w:rPr>
        <w:t xml:space="preserve">тся </w:t>
      </w:r>
      <w:r w:rsidR="005B79D8">
        <w:rPr>
          <w:lang w:val="ru-RU"/>
        </w:rPr>
        <w:t>после поставки Т</w:t>
      </w:r>
      <w:r w:rsidR="0060577A">
        <w:rPr>
          <w:lang w:val="ru-RU"/>
        </w:rPr>
        <w:t>овара</w:t>
      </w:r>
      <w:r w:rsidR="0014442B">
        <w:rPr>
          <w:lang w:val="ru-RU"/>
        </w:rPr>
        <w:t xml:space="preserve"> в размере 100%, </w:t>
      </w:r>
      <w:r w:rsidR="00881836">
        <w:rPr>
          <w:lang w:val="ru-RU"/>
        </w:rPr>
        <w:t xml:space="preserve"> путем перечисления денежных средств на расчетн</w:t>
      </w:r>
      <w:r w:rsidR="003D41DC">
        <w:rPr>
          <w:lang w:val="ru-RU"/>
        </w:rPr>
        <w:t xml:space="preserve">ый счет </w:t>
      </w:r>
      <w:r w:rsidR="0060577A">
        <w:rPr>
          <w:lang w:val="ru-RU"/>
        </w:rPr>
        <w:t>Поставщика</w:t>
      </w:r>
      <w:r w:rsidR="003D41DC">
        <w:rPr>
          <w:lang w:val="ru-RU"/>
        </w:rPr>
        <w:t xml:space="preserve"> в течение </w:t>
      </w:r>
      <w:r w:rsidR="00C84348">
        <w:rPr>
          <w:lang w:val="ru-RU"/>
        </w:rPr>
        <w:t>60</w:t>
      </w:r>
      <w:r w:rsidR="00881836">
        <w:rPr>
          <w:lang w:val="ru-RU"/>
        </w:rPr>
        <w:t xml:space="preserve"> дней с момента получения счета.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5B79D8"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60577A">
        <w:rPr>
          <w:rFonts w:ascii="Times New Roman" w:hAnsi="Times New Roman" w:cs="Times New Roman"/>
          <w:sz w:val="24"/>
          <w:szCs w:val="24"/>
          <w:lang w:val="ru-RU"/>
        </w:rPr>
        <w:t>Поставщик</w:t>
      </w:r>
      <w:r w:rsidR="00FB1297">
        <w:rPr>
          <w:rFonts w:ascii="Times New Roman" w:hAnsi="Times New Roman" w:cs="Times New Roman"/>
          <w:sz w:val="24"/>
          <w:szCs w:val="24"/>
          <w:lang w:val="ru-RU"/>
        </w:rPr>
        <w:t>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lastRenderedPageBreak/>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Pr="0013711F" w:rsidRDefault="007800C2" w:rsidP="00BC23EF">
      <w:pPr>
        <w:spacing w:after="0" w:line="240" w:lineRule="auto"/>
        <w:jc w:val="center"/>
        <w:rPr>
          <w:rFonts w:ascii="Times New Roman" w:hAnsi="Times New Roman" w:cs="Times New Roman"/>
          <w:b/>
          <w:bCs/>
          <w:spacing w:val="2"/>
          <w:sz w:val="24"/>
          <w:szCs w:val="24"/>
          <w:lang w:val="ru-RU"/>
        </w:rPr>
      </w:pPr>
    </w:p>
    <w:p w:rsidR="00387F04" w:rsidRDefault="00387F04" w:rsidP="00BC23EF">
      <w:pPr>
        <w:spacing w:after="0" w:line="240" w:lineRule="auto"/>
        <w:ind w:right="-1"/>
        <w:jc w:val="right"/>
        <w:rPr>
          <w:rFonts w:ascii="Times New Roman" w:hAnsi="Times New Roman" w:cs="Times New Roman"/>
          <w:sz w:val="24"/>
          <w:szCs w:val="24"/>
          <w:u w:val="single"/>
          <w:lang w:val="ru-RU"/>
        </w:rPr>
      </w:pPr>
    </w:p>
    <w:p w:rsidR="00387F04" w:rsidRDefault="00387F04">
      <w:pPr>
        <w:spacing w:after="0" w:line="240" w:lineRule="auto"/>
        <w:rPr>
          <w:rFonts w:ascii="Times New Roman" w:hAnsi="Times New Roman" w:cs="Times New Roman"/>
          <w:sz w:val="24"/>
          <w:szCs w:val="24"/>
          <w:u w:val="single"/>
          <w:lang w:val="ru-RU"/>
        </w:rPr>
      </w:pPr>
    </w:p>
    <w:p w:rsidR="00FD3456" w:rsidRPr="0013711F" w:rsidRDefault="00FD3456" w:rsidP="00BC23EF">
      <w:pPr>
        <w:spacing w:after="0" w:line="240" w:lineRule="auto"/>
        <w:ind w:right="-1"/>
        <w:jc w:val="right"/>
        <w:rPr>
          <w:rFonts w:ascii="Times New Roman" w:hAnsi="Times New Roman" w:cs="Times New Roman"/>
          <w:sz w:val="24"/>
          <w:szCs w:val="24"/>
          <w:u w:val="single"/>
          <w:lang w:val="ru-RU"/>
        </w:rPr>
      </w:pPr>
      <w:r w:rsidRPr="0013711F">
        <w:rPr>
          <w:rFonts w:ascii="Times New Roman" w:hAnsi="Times New Roman" w:cs="Times New Roman"/>
          <w:sz w:val="24"/>
          <w:szCs w:val="24"/>
          <w:u w:val="single"/>
          <w:lang w:val="ru-RU"/>
        </w:rPr>
        <w:t>ПРОЕКТ ДОГОВОРА</w:t>
      </w:r>
    </w:p>
    <w:p w:rsidR="00FD3456" w:rsidRPr="0014442B" w:rsidRDefault="00FD3456" w:rsidP="00387F04">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ДОГОВОР № ________</w:t>
      </w: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поставки</w:t>
      </w:r>
    </w:p>
    <w:p w:rsidR="00BB0A38" w:rsidRPr="0014442B" w:rsidRDefault="00BB0A38" w:rsidP="0014442B">
      <w:pPr>
        <w:spacing w:after="0" w:line="240" w:lineRule="auto"/>
        <w:ind w:right="-1"/>
        <w:jc w:val="center"/>
        <w:rPr>
          <w:rFonts w:ascii="Times New Roman" w:hAnsi="Times New Roman" w:cs="Times New Roman"/>
          <w:b/>
          <w:sz w:val="24"/>
          <w:szCs w:val="24"/>
          <w:lang w:val="ru-RU"/>
        </w:rPr>
      </w:pPr>
    </w:p>
    <w:p w:rsidR="00BB0A38" w:rsidRPr="0014442B" w:rsidRDefault="00BB0A38" w:rsidP="0014442B">
      <w:pPr>
        <w:spacing w:after="0" w:line="240" w:lineRule="auto"/>
        <w:ind w:right="-1"/>
        <w:rPr>
          <w:rFonts w:ascii="Times New Roman" w:hAnsi="Times New Roman" w:cs="Times New Roman"/>
          <w:sz w:val="24"/>
          <w:szCs w:val="24"/>
          <w:lang w:val="ru-RU"/>
        </w:rPr>
      </w:pPr>
      <w:r w:rsidRPr="0014442B">
        <w:rPr>
          <w:rFonts w:ascii="Times New Roman" w:hAnsi="Times New Roman" w:cs="Times New Roman"/>
          <w:sz w:val="24"/>
          <w:szCs w:val="24"/>
          <w:lang w:val="ru-RU"/>
        </w:rPr>
        <w:t>г. Петропавловск-Ка</w:t>
      </w:r>
      <w:r w:rsidR="00387F04">
        <w:rPr>
          <w:rFonts w:ascii="Times New Roman" w:hAnsi="Times New Roman" w:cs="Times New Roman"/>
          <w:sz w:val="24"/>
          <w:szCs w:val="24"/>
          <w:lang w:val="ru-RU"/>
        </w:rPr>
        <w:t>мчатский</w:t>
      </w:r>
      <w:r w:rsidR="00387F04">
        <w:rPr>
          <w:rFonts w:ascii="Times New Roman" w:hAnsi="Times New Roman" w:cs="Times New Roman"/>
          <w:sz w:val="24"/>
          <w:szCs w:val="24"/>
          <w:lang w:val="ru-RU"/>
        </w:rPr>
        <w:tab/>
      </w:r>
      <w:r w:rsidR="00387F04">
        <w:rPr>
          <w:rFonts w:ascii="Times New Roman" w:hAnsi="Times New Roman" w:cs="Times New Roman"/>
          <w:sz w:val="24"/>
          <w:szCs w:val="24"/>
          <w:lang w:val="ru-RU"/>
        </w:rPr>
        <w:tab/>
      </w:r>
      <w:r w:rsidR="00387F04">
        <w:rPr>
          <w:rFonts w:ascii="Times New Roman" w:hAnsi="Times New Roman" w:cs="Times New Roman"/>
          <w:sz w:val="24"/>
          <w:szCs w:val="24"/>
          <w:lang w:val="ru-RU"/>
        </w:rPr>
        <w:tab/>
      </w:r>
      <w:r w:rsidR="00387F04">
        <w:rPr>
          <w:rFonts w:ascii="Times New Roman" w:hAnsi="Times New Roman" w:cs="Times New Roman"/>
          <w:sz w:val="24"/>
          <w:szCs w:val="24"/>
          <w:lang w:val="ru-RU"/>
        </w:rPr>
        <w:tab/>
      </w:r>
      <w:r w:rsidR="00387F04">
        <w:rPr>
          <w:rFonts w:ascii="Times New Roman" w:hAnsi="Times New Roman" w:cs="Times New Roman"/>
          <w:sz w:val="24"/>
          <w:szCs w:val="24"/>
          <w:lang w:val="ru-RU"/>
        </w:rPr>
        <w:tab/>
      </w:r>
      <w:r w:rsidR="00387F04">
        <w:rPr>
          <w:rFonts w:ascii="Times New Roman" w:hAnsi="Times New Roman" w:cs="Times New Roman"/>
          <w:sz w:val="24"/>
          <w:szCs w:val="24"/>
          <w:lang w:val="ru-RU"/>
        </w:rPr>
        <w:tab/>
        <w:t xml:space="preserve">  «__» _______201</w:t>
      </w:r>
      <w:r w:rsidR="00EE3B14">
        <w:rPr>
          <w:rFonts w:ascii="Times New Roman" w:hAnsi="Times New Roman" w:cs="Times New Roman"/>
          <w:sz w:val="24"/>
          <w:szCs w:val="24"/>
          <w:lang w:val="ru-RU"/>
        </w:rPr>
        <w:t>6</w:t>
      </w:r>
      <w:r w:rsidRPr="0014442B">
        <w:rPr>
          <w:rFonts w:ascii="Times New Roman" w:hAnsi="Times New Roman" w:cs="Times New Roman"/>
          <w:sz w:val="24"/>
          <w:szCs w:val="24"/>
          <w:lang w:val="ru-RU"/>
        </w:rPr>
        <w:t xml:space="preserve"> г.</w:t>
      </w:r>
    </w:p>
    <w:p w:rsidR="00BB0A38" w:rsidRPr="0014442B" w:rsidRDefault="00BB0A38" w:rsidP="00EE3B14">
      <w:pPr>
        <w:spacing w:after="0" w:line="240" w:lineRule="auto"/>
        <w:ind w:right="-1" w:firstLine="708"/>
        <w:jc w:val="both"/>
        <w:rPr>
          <w:rFonts w:ascii="Times New Roman" w:hAnsi="Times New Roman" w:cs="Times New Roman"/>
          <w:b/>
          <w:sz w:val="24"/>
          <w:szCs w:val="24"/>
          <w:lang w:val="ru-RU"/>
        </w:rPr>
      </w:pPr>
      <w:proofErr w:type="gramStart"/>
      <w:r w:rsidRPr="0014442B">
        <w:rPr>
          <w:rFonts w:ascii="Times New Roman" w:hAnsi="Times New Roman" w:cs="Times New Roman"/>
          <w:b/>
          <w:sz w:val="24"/>
          <w:szCs w:val="24"/>
          <w:lang w:val="ru-RU"/>
        </w:rPr>
        <w:t>Федеральное казенное предприятие «Аэропорты Камчатки»</w:t>
      </w:r>
      <w:r w:rsidRPr="0014442B">
        <w:rPr>
          <w:rFonts w:ascii="Times New Roman" w:hAnsi="Times New Roman" w:cs="Times New Roman"/>
          <w:sz w:val="24"/>
          <w:szCs w:val="24"/>
          <w:lang w:val="ru-RU"/>
        </w:rPr>
        <w:t>, именуемое в дальнейшем «Заказчик», в лиц</w:t>
      </w:r>
      <w:r w:rsidR="00387F04">
        <w:rPr>
          <w:rFonts w:ascii="Times New Roman" w:hAnsi="Times New Roman" w:cs="Times New Roman"/>
          <w:sz w:val="24"/>
          <w:szCs w:val="24"/>
          <w:lang w:val="ru-RU"/>
        </w:rPr>
        <w:t>е генерального директора Журавлё</w:t>
      </w:r>
      <w:r w:rsidRPr="0014442B">
        <w:rPr>
          <w:rFonts w:ascii="Times New Roman" w:hAnsi="Times New Roman" w:cs="Times New Roman"/>
          <w:sz w:val="24"/>
          <w:szCs w:val="24"/>
          <w:lang w:val="ru-RU"/>
        </w:rPr>
        <w:t>ва Александра Юрьевича, д</w:t>
      </w:r>
      <w:r w:rsidRPr="0014442B">
        <w:rPr>
          <w:rFonts w:ascii="Times New Roman" w:hAnsi="Times New Roman" w:cs="Times New Roman"/>
          <w:spacing w:val="-9"/>
          <w:sz w:val="24"/>
          <w:szCs w:val="24"/>
          <w:lang w:val="ru-RU"/>
        </w:rPr>
        <w:t>ействующего</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на</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 xml:space="preserve">основании Устава </w:t>
      </w:r>
      <w:r w:rsidRPr="0014442B">
        <w:rPr>
          <w:rFonts w:ascii="Times New Roman" w:hAnsi="Times New Roman" w:cs="Times New Roman"/>
          <w:sz w:val="24"/>
          <w:szCs w:val="24"/>
          <w:lang w:val="ru-RU"/>
        </w:rPr>
        <w:t xml:space="preserve">с одной стороны и </w:t>
      </w:r>
      <w:r w:rsidR="0014442B">
        <w:rPr>
          <w:rFonts w:ascii="Times New Roman" w:hAnsi="Times New Roman" w:cs="Times New Roman"/>
          <w:b/>
          <w:sz w:val="24"/>
          <w:szCs w:val="24"/>
          <w:lang w:val="ru-RU"/>
        </w:rPr>
        <w:t>_______________________________</w:t>
      </w:r>
      <w:r w:rsidRPr="0014442B">
        <w:rPr>
          <w:rFonts w:ascii="Times New Roman" w:hAnsi="Times New Roman" w:cs="Times New Roman"/>
          <w:sz w:val="24"/>
          <w:szCs w:val="24"/>
          <w:lang w:val="ru-RU"/>
        </w:rPr>
        <w:t xml:space="preserve">, именуемый в дальнейшем «Поставщик», действующий на основании </w:t>
      </w:r>
      <w:r w:rsidR="0060577A">
        <w:rPr>
          <w:rFonts w:ascii="Times New Roman" w:hAnsi="Times New Roman" w:cs="Times New Roman"/>
          <w:sz w:val="24"/>
          <w:szCs w:val="24"/>
          <w:lang w:val="ru-RU"/>
        </w:rPr>
        <w:t>_</w:t>
      </w:r>
      <w:r w:rsidRPr="0014442B">
        <w:rPr>
          <w:rFonts w:ascii="Times New Roman" w:hAnsi="Times New Roman" w:cs="Times New Roman"/>
          <w:sz w:val="24"/>
          <w:szCs w:val="24"/>
          <w:lang w:val="ru-RU"/>
        </w:rPr>
        <w:t xml:space="preserve">____________________, с другой стороны, </w:t>
      </w:r>
      <w:r w:rsidR="00EE3B14" w:rsidRPr="00EE3B14">
        <w:rPr>
          <w:rFonts w:ascii="Times New Roman" w:hAnsi="Times New Roman" w:cs="Times New Roman"/>
          <w:spacing w:val="7"/>
          <w:sz w:val="24"/>
          <w:szCs w:val="24"/>
          <w:lang w:val="ru-RU"/>
        </w:rPr>
        <w:t xml:space="preserve">на основании </w:t>
      </w:r>
      <w:proofErr w:type="spellStart"/>
      <w:r w:rsidR="00EE3B14" w:rsidRPr="00EE3B14">
        <w:rPr>
          <w:rFonts w:ascii="Times New Roman" w:hAnsi="Times New Roman" w:cs="Times New Roman"/>
          <w:spacing w:val="7"/>
          <w:sz w:val="24"/>
          <w:szCs w:val="24"/>
          <w:lang w:val="ru-RU"/>
        </w:rPr>
        <w:t>абз</w:t>
      </w:r>
      <w:proofErr w:type="spellEnd"/>
      <w:r w:rsidR="00EE3B14" w:rsidRPr="00EE3B14">
        <w:rPr>
          <w:rFonts w:ascii="Times New Roman" w:hAnsi="Times New Roman" w:cs="Times New Roman"/>
          <w:spacing w:val="7"/>
          <w:sz w:val="24"/>
          <w:szCs w:val="24"/>
          <w:lang w:val="ru-RU"/>
        </w:rPr>
        <w:t>. 1 п. 8.9.4. ч. 8.9. гл. 8 Положения о закупке товаров, работ, услуг ФКП «Аэропорты Камчатки», заключили настоящий Договор о нижеследующем:</w:t>
      </w:r>
      <w:proofErr w:type="gramEnd"/>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1. Предмет договора</w:t>
      </w:r>
    </w:p>
    <w:p w:rsidR="00BB0A38" w:rsidRPr="0014442B" w:rsidRDefault="00BB0A38" w:rsidP="0014442B">
      <w:pPr>
        <w:tabs>
          <w:tab w:val="left" w:pos="993"/>
        </w:tabs>
        <w:spacing w:after="0" w:line="240" w:lineRule="auto"/>
        <w:ind w:right="-1" w:firstLine="709"/>
        <w:jc w:val="both"/>
        <w:rPr>
          <w:rFonts w:ascii="Times New Roman" w:hAnsi="Times New Roman" w:cs="Times New Roman"/>
          <w:bCs/>
          <w:sz w:val="24"/>
          <w:szCs w:val="24"/>
          <w:lang w:val="ru-RU"/>
        </w:rPr>
      </w:pPr>
      <w:r w:rsidRPr="0014442B">
        <w:rPr>
          <w:rFonts w:ascii="Times New Roman" w:hAnsi="Times New Roman" w:cs="Times New Roman"/>
          <w:sz w:val="24"/>
          <w:szCs w:val="24"/>
          <w:lang w:val="ru-RU"/>
        </w:rPr>
        <w:t xml:space="preserve">1.1. Предметом настоящего Договора является поставка </w:t>
      </w:r>
      <w:r w:rsidR="00C84348">
        <w:rPr>
          <w:rFonts w:ascii="Times New Roman" w:hAnsi="Times New Roman" w:cs="Times New Roman"/>
          <w:sz w:val="24"/>
          <w:szCs w:val="24"/>
          <w:lang w:val="ru-RU"/>
        </w:rPr>
        <w:t>щеточного оборудования</w:t>
      </w:r>
      <w:r w:rsidRPr="0014442B">
        <w:rPr>
          <w:rFonts w:ascii="Times New Roman" w:hAnsi="Times New Roman" w:cs="Times New Roman"/>
          <w:sz w:val="24"/>
          <w:szCs w:val="24"/>
          <w:lang w:val="ru-RU"/>
        </w:rPr>
        <w:t xml:space="preserve">,  </w:t>
      </w:r>
      <w:r w:rsidRPr="0014442B">
        <w:rPr>
          <w:rFonts w:ascii="Times New Roman" w:hAnsi="Times New Roman" w:cs="Times New Roman"/>
          <w:bCs/>
          <w:sz w:val="24"/>
          <w:szCs w:val="24"/>
          <w:lang w:val="ru-RU"/>
        </w:rPr>
        <w:t xml:space="preserve">в соответствии с условиями настоящего Договора. </w:t>
      </w:r>
    </w:p>
    <w:p w:rsidR="00BB0A38" w:rsidRPr="0014442B" w:rsidRDefault="00BB0A38" w:rsidP="0014442B">
      <w:pPr>
        <w:spacing w:after="0" w:line="240" w:lineRule="auto"/>
        <w:ind w:right="-1"/>
        <w:rPr>
          <w:rFonts w:ascii="Times New Roman" w:hAnsi="Times New Roman" w:cs="Times New Roman"/>
          <w:bCs/>
          <w:sz w:val="24"/>
          <w:szCs w:val="24"/>
          <w:lang w:val="ru-RU"/>
        </w:rPr>
      </w:pP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2. Порядок расчетов</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lastRenderedPageBreak/>
        <w:t xml:space="preserve">2.1. Заказчик в течение 15 дней на основании счета перечисляет на расчетный счет Поставщика </w:t>
      </w:r>
      <w:r w:rsidR="0060577A">
        <w:rPr>
          <w:rFonts w:ascii="Times New Roman" w:hAnsi="Times New Roman" w:cs="Times New Roman"/>
          <w:sz w:val="24"/>
          <w:szCs w:val="24"/>
          <w:lang w:val="ru-RU"/>
        </w:rPr>
        <w:t>оплату</w:t>
      </w:r>
      <w:r w:rsidRPr="0014442B">
        <w:rPr>
          <w:rFonts w:ascii="Times New Roman" w:hAnsi="Times New Roman" w:cs="Times New Roman"/>
          <w:sz w:val="24"/>
          <w:szCs w:val="24"/>
          <w:lang w:val="ru-RU"/>
        </w:rPr>
        <w:t xml:space="preserve"> в размере 100 % от цены Товара в соответствии с Заявкой.</w:t>
      </w:r>
    </w:p>
    <w:p w:rsidR="00BB0A38" w:rsidRPr="0014442B" w:rsidRDefault="00BB0A38" w:rsidP="0014442B">
      <w:pPr>
        <w:tabs>
          <w:tab w:val="left" w:pos="720"/>
        </w:tabs>
        <w:spacing w:after="0" w:line="240" w:lineRule="auto"/>
        <w:ind w:right="-1"/>
        <w:rPr>
          <w:rFonts w:ascii="Times New Roman" w:hAnsi="Times New Roman" w:cs="Times New Roman"/>
          <w:sz w:val="24"/>
          <w:szCs w:val="24"/>
          <w:lang w:val="ru-RU"/>
        </w:rPr>
      </w:pP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3. Качество товара</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3.1</w:t>
      </w:r>
      <w:r w:rsidR="006B7A57">
        <w:rPr>
          <w:rFonts w:ascii="Times New Roman" w:hAnsi="Times New Roman" w:cs="Times New Roman"/>
          <w:sz w:val="24"/>
          <w:szCs w:val="24"/>
          <w:lang w:val="ru-RU"/>
        </w:rPr>
        <w:t>.</w:t>
      </w:r>
      <w:r w:rsidRPr="0014442B">
        <w:rPr>
          <w:rFonts w:ascii="Times New Roman" w:hAnsi="Times New Roman" w:cs="Times New Roman"/>
          <w:sz w:val="24"/>
          <w:szCs w:val="24"/>
          <w:lang w:val="ru-RU"/>
        </w:rPr>
        <w:t xml:space="preserve"> Поставляемый Товар по своему качест</w:t>
      </w:r>
      <w:r w:rsidR="00426648">
        <w:rPr>
          <w:rFonts w:ascii="Times New Roman" w:hAnsi="Times New Roman" w:cs="Times New Roman"/>
          <w:sz w:val="24"/>
          <w:szCs w:val="24"/>
          <w:lang w:val="ru-RU"/>
        </w:rPr>
        <w:t>ву должен соответствовать ГОСТам, ТУ</w:t>
      </w:r>
      <w:r w:rsidRPr="0014442B">
        <w:rPr>
          <w:rFonts w:ascii="Times New Roman" w:hAnsi="Times New Roman" w:cs="Times New Roman"/>
          <w:sz w:val="24"/>
          <w:szCs w:val="24"/>
          <w:lang w:val="ru-RU"/>
        </w:rPr>
        <w:t xml:space="preserve">. Поставщик удостоверяет качество Товара сертификатом качества и декларации соответствия. </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3.2. </w:t>
      </w:r>
      <w:r w:rsidRPr="0014442B">
        <w:rPr>
          <w:rFonts w:ascii="Times New Roman" w:hAnsi="Times New Roman" w:cs="Times New Roman"/>
          <w:bCs/>
          <w:sz w:val="24"/>
          <w:szCs w:val="24"/>
          <w:lang w:val="ru-RU"/>
        </w:rPr>
        <w:t>Если в течение гарантийного периода будет выявлено, что товар не соответствует установленным требованиям, Поставщик обязан в течение 10 рабочих дней со дня поступления соответствующего уведомления от Заказчика произвести замену товара.</w:t>
      </w:r>
    </w:p>
    <w:p w:rsidR="00BB0A38" w:rsidRPr="0014442B" w:rsidRDefault="00BB0A38" w:rsidP="0014442B">
      <w:pPr>
        <w:autoSpaceDE w:val="0"/>
        <w:autoSpaceDN w:val="0"/>
        <w:adjustRightInd w:val="0"/>
        <w:spacing w:after="0" w:line="240" w:lineRule="auto"/>
        <w:ind w:right="-1"/>
        <w:rPr>
          <w:rFonts w:ascii="Times New Roman" w:hAnsi="Times New Roman" w:cs="Times New Roman"/>
          <w:b/>
          <w:bCs/>
          <w:sz w:val="24"/>
          <w:szCs w:val="24"/>
          <w:lang w:val="ru-RU"/>
        </w:rPr>
      </w:pPr>
    </w:p>
    <w:p w:rsidR="00BB0A38" w:rsidRPr="0014442B" w:rsidRDefault="00BB0A38" w:rsidP="0014442B">
      <w:pPr>
        <w:autoSpaceDE w:val="0"/>
        <w:autoSpaceDN w:val="0"/>
        <w:adjustRightInd w:val="0"/>
        <w:spacing w:after="0" w:line="240" w:lineRule="auto"/>
        <w:ind w:right="-1"/>
        <w:jc w:val="center"/>
        <w:rPr>
          <w:rFonts w:ascii="Times New Roman" w:hAnsi="Times New Roman" w:cs="Times New Roman"/>
          <w:b/>
          <w:bCs/>
          <w:sz w:val="24"/>
          <w:szCs w:val="24"/>
          <w:lang w:val="ru-RU"/>
        </w:rPr>
      </w:pPr>
      <w:r w:rsidRPr="0014442B">
        <w:rPr>
          <w:rFonts w:ascii="Times New Roman" w:hAnsi="Times New Roman" w:cs="Times New Roman"/>
          <w:b/>
          <w:bCs/>
          <w:sz w:val="24"/>
          <w:szCs w:val="24"/>
          <w:lang w:val="ru-RU"/>
        </w:rPr>
        <w:t>4. Порядок приемки и сроки поставки товара</w:t>
      </w:r>
    </w:p>
    <w:p w:rsidR="00BB0A38" w:rsidRPr="0014442B" w:rsidRDefault="00BB0A38" w:rsidP="0014442B">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4.1. Поставщик обязуется осуществить поставку Товара Заказчику </w:t>
      </w:r>
      <w:r w:rsidR="00744CB8">
        <w:rPr>
          <w:rFonts w:ascii="Times New Roman" w:hAnsi="Times New Roman" w:cs="Times New Roman"/>
          <w:sz w:val="24"/>
          <w:szCs w:val="24"/>
          <w:lang w:val="ru-RU"/>
        </w:rPr>
        <w:t xml:space="preserve">в срок </w:t>
      </w:r>
      <w:proofErr w:type="gramStart"/>
      <w:r w:rsidR="00744CB8">
        <w:rPr>
          <w:rFonts w:ascii="Times New Roman" w:hAnsi="Times New Roman" w:cs="Times New Roman"/>
          <w:sz w:val="24"/>
          <w:szCs w:val="24"/>
          <w:lang w:val="ru-RU"/>
        </w:rPr>
        <w:t>до</w:t>
      </w:r>
      <w:proofErr w:type="gramEnd"/>
      <w:r w:rsidR="00744CB8">
        <w:rPr>
          <w:rFonts w:ascii="Times New Roman" w:hAnsi="Times New Roman" w:cs="Times New Roman"/>
          <w:sz w:val="24"/>
          <w:szCs w:val="24"/>
          <w:lang w:val="ru-RU"/>
        </w:rPr>
        <w:t>_______</w:t>
      </w:r>
      <w:r w:rsidR="00B8551D">
        <w:rPr>
          <w:rFonts w:ascii="Times New Roman" w:hAnsi="Times New Roman" w:cs="Times New Roman"/>
          <w:sz w:val="24"/>
          <w:szCs w:val="24"/>
          <w:lang w:val="ru-RU"/>
        </w:rPr>
        <w:t>.</w:t>
      </w:r>
    </w:p>
    <w:p w:rsidR="00BB0A38" w:rsidRPr="0014442B" w:rsidRDefault="00BB0A38" w:rsidP="0014442B">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4.2. Поставщик обязуется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BB0A38" w:rsidRPr="0014442B" w:rsidRDefault="00BB0A38" w:rsidP="0014442B">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4.3. Место поставки –</w:t>
      </w:r>
      <w:r w:rsidR="005B79D8">
        <w:rPr>
          <w:rFonts w:ascii="Times New Roman" w:hAnsi="Times New Roman" w:cs="Times New Roman"/>
          <w:sz w:val="24"/>
          <w:szCs w:val="24"/>
          <w:lang w:val="ru-RU"/>
        </w:rPr>
        <w:t xml:space="preserve"> </w:t>
      </w:r>
      <w:r w:rsidR="005B79D8" w:rsidRPr="005B79D8">
        <w:rPr>
          <w:rFonts w:ascii="Times New Roman" w:hAnsi="Times New Roman" w:cs="Times New Roman"/>
          <w:sz w:val="24"/>
          <w:szCs w:val="24"/>
          <w:lang w:val="ru-RU"/>
        </w:rPr>
        <w:t>Камчатский край, г. Петропавловск-Камчатский, ул. Циолковского, д. 43</w:t>
      </w:r>
      <w:r w:rsidRPr="0014442B">
        <w:rPr>
          <w:rFonts w:ascii="Times New Roman" w:hAnsi="Times New Roman" w:cs="Times New Roman"/>
          <w:sz w:val="24"/>
          <w:szCs w:val="24"/>
          <w:lang w:val="ru-RU"/>
        </w:rPr>
        <w:t>.</w:t>
      </w:r>
    </w:p>
    <w:p w:rsidR="00BB0A38" w:rsidRPr="0014442B" w:rsidRDefault="00BB0A38" w:rsidP="0014442B">
      <w:pPr>
        <w:spacing w:after="0" w:line="240" w:lineRule="auto"/>
        <w:ind w:right="-1" w:firstLine="709"/>
        <w:jc w:val="both"/>
        <w:rPr>
          <w:rFonts w:ascii="Times New Roman" w:hAnsi="Times New Roman" w:cs="Times New Roman"/>
          <w:snapToGrid w:val="0"/>
          <w:color w:val="000000"/>
          <w:sz w:val="24"/>
          <w:szCs w:val="24"/>
          <w:lang w:val="ru-RU"/>
        </w:rPr>
      </w:pPr>
      <w:r w:rsidRPr="0014442B">
        <w:rPr>
          <w:rFonts w:ascii="Times New Roman" w:hAnsi="Times New Roman" w:cs="Times New Roman"/>
          <w:sz w:val="24"/>
          <w:szCs w:val="24"/>
          <w:lang w:val="ru-RU"/>
        </w:rPr>
        <w:t xml:space="preserve">4.4. </w:t>
      </w:r>
      <w:proofErr w:type="gramStart"/>
      <w:r w:rsidRPr="0014442B">
        <w:rPr>
          <w:rFonts w:ascii="Times New Roman" w:hAnsi="Times New Roman" w:cs="Times New Roman"/>
          <w:sz w:val="24"/>
          <w:szCs w:val="24"/>
          <w:lang w:val="ru-RU"/>
        </w:rPr>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14442B">
        <w:rPr>
          <w:rFonts w:ascii="Times New Roman" w:hAnsi="Times New Roman" w:cs="Times New Roman"/>
          <w:snapToGrid w:val="0"/>
          <w:sz w:val="24"/>
          <w:szCs w:val="24"/>
          <w:lang w:val="ru-RU"/>
        </w:rPr>
        <w:t xml:space="preserve"> накладная по форме Торг-12, </w:t>
      </w:r>
      <w:r w:rsidRPr="0014442B">
        <w:rPr>
          <w:rFonts w:ascii="Times New Roman" w:hAnsi="Times New Roman" w:cs="Times New Roman"/>
          <w:sz w:val="24"/>
          <w:szCs w:val="24"/>
          <w:lang w:val="ru-RU"/>
        </w:rPr>
        <w:t xml:space="preserve">надлежащим образом заверенные копии документов, подтверждающие качество и безопасность товара - сертификаты соответствия </w:t>
      </w:r>
      <w:r w:rsidRPr="0014442B">
        <w:rPr>
          <w:rFonts w:ascii="Times New Roman" w:hAnsi="Times New Roman" w:cs="Times New Roman"/>
          <w:snapToGrid w:val="0"/>
          <w:sz w:val="24"/>
          <w:szCs w:val="24"/>
          <w:lang w:val="ru-RU"/>
        </w:rPr>
        <w:t xml:space="preserve">установленного государственного образца, </w:t>
      </w:r>
      <w:r w:rsidRPr="0014442B">
        <w:rPr>
          <w:rFonts w:ascii="Times New Roman" w:hAnsi="Times New Roman" w:cs="Times New Roman"/>
          <w:snapToGrid w:val="0"/>
          <w:color w:val="000000"/>
          <w:sz w:val="24"/>
          <w:szCs w:val="24"/>
          <w:lang w:val="ru-RU"/>
        </w:rPr>
        <w:t>иные документы, предусмотренные действующим законодательством Российской Федерации для Товаров, являющихся предметом Договора.</w:t>
      </w:r>
      <w:proofErr w:type="gramEnd"/>
    </w:p>
    <w:p w:rsidR="00BB0A38" w:rsidRPr="0014442B" w:rsidRDefault="00BB0A38" w:rsidP="0014442B">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4.5. Товар по количеству считается переданным Поставщиком и принятым по количеству Заказчиком товарной накладной. Право собственности на Товар и риск случайной гибели Товара переходит от Поставщика к Заказчику в момент передачи Товара. Поставщик гарантирует безотказную работу Товара в течение гарантийного срока эксплуатации. Если в течение гарантийного срока выявлены неисправности, неустранимые в условиях эксплуатации, то Поставщик обязан произвести замену </w:t>
      </w:r>
      <w:r w:rsidR="005B79D8">
        <w:rPr>
          <w:rFonts w:ascii="Times New Roman" w:hAnsi="Times New Roman" w:cs="Times New Roman"/>
          <w:sz w:val="24"/>
          <w:szCs w:val="24"/>
          <w:lang w:val="ru-RU"/>
        </w:rPr>
        <w:t>Товара</w:t>
      </w:r>
      <w:r w:rsidRPr="0014442B">
        <w:rPr>
          <w:rFonts w:ascii="Times New Roman" w:hAnsi="Times New Roman" w:cs="Times New Roman"/>
          <w:sz w:val="24"/>
          <w:szCs w:val="24"/>
          <w:lang w:val="ru-RU"/>
        </w:rPr>
        <w:t xml:space="preserve"> </w:t>
      </w:r>
      <w:proofErr w:type="gramStart"/>
      <w:r w:rsidRPr="0014442B">
        <w:rPr>
          <w:rFonts w:ascii="Times New Roman" w:hAnsi="Times New Roman" w:cs="Times New Roman"/>
          <w:sz w:val="24"/>
          <w:szCs w:val="24"/>
          <w:lang w:val="ru-RU"/>
        </w:rPr>
        <w:t>на</w:t>
      </w:r>
      <w:proofErr w:type="gramEnd"/>
      <w:r w:rsidRPr="0014442B">
        <w:rPr>
          <w:rFonts w:ascii="Times New Roman" w:hAnsi="Times New Roman" w:cs="Times New Roman"/>
          <w:sz w:val="24"/>
          <w:szCs w:val="24"/>
          <w:lang w:val="ru-RU"/>
        </w:rPr>
        <w:t xml:space="preserve"> новый. </w:t>
      </w:r>
    </w:p>
    <w:p w:rsidR="00BB0A38" w:rsidRPr="0014442B" w:rsidRDefault="00BB0A38" w:rsidP="0014442B">
      <w:pPr>
        <w:autoSpaceDE w:val="0"/>
        <w:autoSpaceDN w:val="0"/>
        <w:adjustRightInd w:val="0"/>
        <w:spacing w:after="0" w:line="240" w:lineRule="auto"/>
        <w:ind w:right="-1"/>
        <w:rPr>
          <w:rFonts w:ascii="Times New Roman" w:hAnsi="Times New Roman" w:cs="Times New Roman"/>
          <w:b/>
          <w:sz w:val="24"/>
          <w:szCs w:val="24"/>
          <w:lang w:val="ru-RU"/>
        </w:rPr>
      </w:pPr>
    </w:p>
    <w:p w:rsidR="00BB0A38" w:rsidRPr="0014442B" w:rsidRDefault="00BB0A38" w:rsidP="0014442B">
      <w:pPr>
        <w:autoSpaceDE w:val="0"/>
        <w:autoSpaceDN w:val="0"/>
        <w:adjustRightInd w:val="0"/>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5. Тара и упаковка</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5.1. Поставляемый Товар должен быть упакован и промаркирован в соответствии с действующими стандартами и техническими условиями. </w:t>
      </w:r>
    </w:p>
    <w:p w:rsidR="00BB0A38" w:rsidRPr="0014442B" w:rsidRDefault="00BB0A38" w:rsidP="0014442B">
      <w:pPr>
        <w:pStyle w:val="af6"/>
        <w:ind w:right="-1" w:firstLine="709"/>
        <w:jc w:val="both"/>
      </w:pPr>
      <w:r w:rsidRPr="0014442B">
        <w:t xml:space="preserve">5.2. Тара и внутренняя упаковка должны обеспечивать сохранность Товара и предохранять его от повреждений при транспортировке и хранении. </w:t>
      </w:r>
    </w:p>
    <w:p w:rsidR="00BB0A38" w:rsidRPr="0014442B" w:rsidRDefault="00BB0A38" w:rsidP="0014442B">
      <w:pPr>
        <w:spacing w:after="0" w:line="240" w:lineRule="auto"/>
        <w:ind w:right="-1"/>
        <w:rPr>
          <w:rFonts w:ascii="Times New Roman" w:hAnsi="Times New Roman" w:cs="Times New Roman"/>
          <w:sz w:val="24"/>
          <w:szCs w:val="24"/>
          <w:lang w:val="ru-RU"/>
        </w:rPr>
      </w:pPr>
    </w:p>
    <w:p w:rsidR="00BB0A38" w:rsidRPr="0014442B" w:rsidRDefault="00BB0A38" w:rsidP="0014442B">
      <w:pPr>
        <w:spacing w:after="0" w:line="240" w:lineRule="auto"/>
        <w:ind w:right="-1"/>
        <w:jc w:val="center"/>
        <w:rPr>
          <w:rFonts w:ascii="Times New Roman" w:hAnsi="Times New Roman" w:cs="Times New Roman"/>
          <w:b/>
          <w:bCs/>
          <w:sz w:val="24"/>
          <w:szCs w:val="24"/>
          <w:lang w:val="ru-RU"/>
        </w:rPr>
      </w:pPr>
      <w:r w:rsidRPr="0014442B">
        <w:rPr>
          <w:rFonts w:ascii="Times New Roman" w:hAnsi="Times New Roman" w:cs="Times New Roman"/>
          <w:b/>
          <w:bCs/>
          <w:sz w:val="24"/>
          <w:szCs w:val="24"/>
          <w:lang w:val="ru-RU"/>
        </w:rPr>
        <w:t>6. Права и обязанности сторон</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6.1. Заказчик обязуется принять и оплатить поставленный Товар в порядке и на условиях, установленных настоящим Договором.</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6.2. Заказчик вправе:</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BB0A38" w:rsidRPr="0014442B" w:rsidRDefault="00BB0A38" w:rsidP="0014442B">
      <w:pPr>
        <w:tabs>
          <w:tab w:val="left" w:pos="1260"/>
        </w:tabs>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6.2.2. При обнаружении в ходе исполнения Поставщиком своих обязательств, отступлений от условий Договора, нарушений сроков поставок или иных недостатков, </w:t>
      </w:r>
      <w:r w:rsidRPr="0014442B">
        <w:rPr>
          <w:rFonts w:ascii="Times New Roman" w:hAnsi="Times New Roman" w:cs="Times New Roman"/>
          <w:sz w:val="24"/>
          <w:szCs w:val="24"/>
          <w:lang w:val="ru-RU"/>
        </w:rPr>
        <w:lastRenderedPageBreak/>
        <w:t>немедленно заявить об этом в письменном виде Поставщику, назначив срок для их устранения.</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6.2.3. Требовать надлежащего исполнения Договора.</w:t>
      </w:r>
    </w:p>
    <w:p w:rsidR="00BB0A38" w:rsidRPr="0014442B" w:rsidRDefault="00BB0A38" w:rsidP="0014442B">
      <w:pPr>
        <w:tabs>
          <w:tab w:val="left" w:pos="1260"/>
        </w:tabs>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6.3. Поставщик обязуется:</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6.3.1. Поставить товар надлежащего качества и количества, в соответствии с условиями настоящего Договора.</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6.3.2. Поставить Товар </w:t>
      </w:r>
      <w:r w:rsidRPr="0014442B">
        <w:rPr>
          <w:rFonts w:ascii="Times New Roman" w:hAnsi="Times New Roman" w:cs="Times New Roman"/>
          <w:iCs/>
          <w:sz w:val="24"/>
          <w:szCs w:val="24"/>
          <w:lang w:val="ru-RU"/>
        </w:rPr>
        <w:t>в срок, указанный в пункте 4.1. настоящего</w:t>
      </w:r>
      <w:r w:rsidRPr="0014442B">
        <w:rPr>
          <w:rFonts w:ascii="Times New Roman" w:hAnsi="Times New Roman" w:cs="Times New Roman"/>
          <w:sz w:val="24"/>
          <w:szCs w:val="24"/>
          <w:lang w:val="ru-RU"/>
        </w:rPr>
        <w:t xml:space="preserve"> Договора.</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6.3.3. В случае обнаружения Заказчиком факта поставки Товара ненадлежащего количества и/или качества заменить такой Товар, на Товар надлежащего количества и/или качества в сроки, указанные Заказчиком.</w:t>
      </w:r>
    </w:p>
    <w:p w:rsidR="00BB0A38" w:rsidRPr="0014442B" w:rsidRDefault="00BB0A38" w:rsidP="0014442B">
      <w:pPr>
        <w:pStyle w:val="HTML"/>
        <w:ind w:right="-1" w:firstLine="709"/>
        <w:jc w:val="both"/>
        <w:rPr>
          <w:rFonts w:ascii="Times New Roman" w:hAnsi="Times New Roman" w:cs="Times New Roman"/>
          <w:b/>
          <w:sz w:val="24"/>
          <w:szCs w:val="24"/>
        </w:rPr>
      </w:pPr>
    </w:p>
    <w:p w:rsidR="00BB0A38" w:rsidRPr="0014442B" w:rsidRDefault="00BB0A38" w:rsidP="0014442B">
      <w:pPr>
        <w:pStyle w:val="HTML"/>
        <w:ind w:right="-1"/>
        <w:jc w:val="center"/>
        <w:rPr>
          <w:rFonts w:ascii="Times New Roman" w:hAnsi="Times New Roman" w:cs="Times New Roman"/>
          <w:b/>
          <w:sz w:val="24"/>
          <w:szCs w:val="24"/>
        </w:rPr>
      </w:pPr>
      <w:r w:rsidRPr="0014442B">
        <w:rPr>
          <w:rFonts w:ascii="Times New Roman" w:hAnsi="Times New Roman" w:cs="Times New Roman"/>
          <w:b/>
          <w:sz w:val="24"/>
          <w:szCs w:val="24"/>
        </w:rPr>
        <w:t>7. Ответственность сторон</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7.2.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B0A38" w:rsidRPr="0014442B" w:rsidRDefault="00BB0A38" w:rsidP="0014442B">
      <w:pPr>
        <w:autoSpaceDE w:val="0"/>
        <w:spacing w:after="0" w:line="240" w:lineRule="auto"/>
        <w:ind w:right="-1" w:firstLine="709"/>
        <w:jc w:val="both"/>
        <w:rPr>
          <w:rFonts w:ascii="Times New Roman" w:hAnsi="Times New Roman" w:cs="Times New Roman"/>
          <w:sz w:val="24"/>
          <w:szCs w:val="24"/>
          <w:lang w:val="ru-RU"/>
        </w:rPr>
      </w:pP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8. Обстоятельства непреодолимой силы</w:t>
      </w:r>
    </w:p>
    <w:p w:rsidR="00BB0A38" w:rsidRPr="0014442B" w:rsidRDefault="00BB0A38" w:rsidP="00B8551D">
      <w:pPr>
        <w:autoSpaceDE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BB0A38" w:rsidRPr="0014442B" w:rsidRDefault="00BB0A38" w:rsidP="00B8551D">
      <w:pPr>
        <w:autoSpaceDE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BB0A38" w:rsidRPr="0014442B" w:rsidRDefault="00BB0A38" w:rsidP="00B8551D">
      <w:pPr>
        <w:autoSpaceDE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BB0A38" w:rsidRPr="0014442B" w:rsidRDefault="00BB0A38" w:rsidP="00B8551D">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BB0A38" w:rsidRPr="0014442B" w:rsidRDefault="00BB0A38" w:rsidP="0014442B">
      <w:pPr>
        <w:spacing w:after="0" w:line="240" w:lineRule="auto"/>
        <w:ind w:right="-1"/>
        <w:rPr>
          <w:rFonts w:ascii="Times New Roman" w:hAnsi="Times New Roman" w:cs="Times New Roman"/>
          <w:sz w:val="24"/>
          <w:szCs w:val="24"/>
          <w:lang w:val="ru-RU"/>
        </w:rPr>
      </w:pP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9. Порядок разрешения споров.</w:t>
      </w:r>
    </w:p>
    <w:p w:rsidR="00BB0A38" w:rsidRPr="0014442B" w:rsidRDefault="00BB0A38" w:rsidP="0014442B">
      <w:pPr>
        <w:spacing w:after="0" w:line="240" w:lineRule="auto"/>
        <w:ind w:right="-1" w:firstLine="709"/>
        <w:rPr>
          <w:rFonts w:ascii="Times New Roman" w:hAnsi="Times New Roman" w:cs="Times New Roman"/>
          <w:sz w:val="24"/>
          <w:szCs w:val="24"/>
          <w:lang w:val="ru-RU"/>
        </w:rPr>
      </w:pPr>
      <w:r w:rsidRPr="0014442B">
        <w:rPr>
          <w:rFonts w:ascii="Times New Roman" w:hAnsi="Times New Roman" w:cs="Times New Roman"/>
          <w:sz w:val="24"/>
          <w:szCs w:val="24"/>
          <w:lang w:val="ru-RU"/>
        </w:rPr>
        <w:t>9.1. Все споры, которые возникают при исполнении настоящего Договора, стороны будут решать путем переговоров.</w:t>
      </w:r>
    </w:p>
    <w:p w:rsidR="00BB0A38" w:rsidRPr="0014442B" w:rsidRDefault="00BB0A38" w:rsidP="0014442B">
      <w:pPr>
        <w:spacing w:after="0" w:line="240" w:lineRule="auto"/>
        <w:ind w:right="-1" w:firstLine="709"/>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9.2.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BB0A38" w:rsidRPr="0014442B" w:rsidRDefault="00BB0A38" w:rsidP="0014442B">
      <w:pPr>
        <w:spacing w:after="0" w:line="240" w:lineRule="auto"/>
        <w:ind w:right="-1"/>
        <w:rPr>
          <w:rFonts w:ascii="Times New Roman" w:hAnsi="Times New Roman" w:cs="Times New Roman"/>
          <w:sz w:val="24"/>
          <w:szCs w:val="24"/>
          <w:lang w:val="ru-RU"/>
        </w:rPr>
      </w:pP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lastRenderedPageBreak/>
        <w:t>10. Изменение и расторжение Договора</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10.3. Односторонний отказ от Договора допускается в случаях, предусмотренных законодательством Российской Федерации.</w:t>
      </w:r>
    </w:p>
    <w:p w:rsidR="00BB0A38" w:rsidRPr="0014442B" w:rsidRDefault="00BB0A38" w:rsidP="0014442B">
      <w:pPr>
        <w:spacing w:after="0" w:line="240" w:lineRule="auto"/>
        <w:ind w:right="-1"/>
        <w:rPr>
          <w:rFonts w:ascii="Times New Roman" w:hAnsi="Times New Roman" w:cs="Times New Roman"/>
          <w:b/>
          <w:bCs/>
          <w:sz w:val="24"/>
          <w:szCs w:val="24"/>
          <w:lang w:val="ru-RU"/>
        </w:rPr>
      </w:pPr>
    </w:p>
    <w:p w:rsidR="00BB0A38" w:rsidRPr="0014442B" w:rsidRDefault="00BB0A38" w:rsidP="0014442B">
      <w:pPr>
        <w:spacing w:after="0" w:line="240" w:lineRule="auto"/>
        <w:ind w:right="-1"/>
        <w:jc w:val="center"/>
        <w:rPr>
          <w:rFonts w:ascii="Times New Roman" w:hAnsi="Times New Roman" w:cs="Times New Roman"/>
          <w:b/>
          <w:bCs/>
          <w:sz w:val="24"/>
          <w:szCs w:val="24"/>
          <w:lang w:val="ru-RU"/>
        </w:rPr>
      </w:pPr>
      <w:r w:rsidRPr="0014442B">
        <w:rPr>
          <w:rFonts w:ascii="Times New Roman" w:hAnsi="Times New Roman" w:cs="Times New Roman"/>
          <w:b/>
          <w:bCs/>
          <w:sz w:val="24"/>
          <w:szCs w:val="24"/>
          <w:lang w:val="ru-RU"/>
        </w:rPr>
        <w:t>11. Заключительные положения</w:t>
      </w:r>
    </w:p>
    <w:p w:rsidR="00BB0A38" w:rsidRPr="0014442B" w:rsidRDefault="00BB0A38" w:rsidP="0014442B">
      <w:pPr>
        <w:tabs>
          <w:tab w:val="left" w:pos="0"/>
        </w:tabs>
        <w:spacing w:after="0" w:line="240" w:lineRule="auto"/>
        <w:ind w:right="-1" w:firstLine="709"/>
        <w:rPr>
          <w:rFonts w:ascii="Times New Roman" w:hAnsi="Times New Roman" w:cs="Times New Roman"/>
          <w:sz w:val="24"/>
          <w:szCs w:val="24"/>
          <w:lang w:val="ru-RU"/>
        </w:rPr>
      </w:pPr>
      <w:r w:rsidRPr="0014442B">
        <w:rPr>
          <w:rFonts w:ascii="Times New Roman" w:hAnsi="Times New Roman" w:cs="Times New Roman"/>
          <w:sz w:val="24"/>
          <w:szCs w:val="24"/>
          <w:lang w:val="ru-RU"/>
        </w:rPr>
        <w:t>11.1. Настоящий Договор вступает в силу с момента подписани</w:t>
      </w:r>
      <w:r w:rsidR="007F208A">
        <w:rPr>
          <w:rFonts w:ascii="Times New Roman" w:hAnsi="Times New Roman" w:cs="Times New Roman"/>
          <w:sz w:val="24"/>
          <w:szCs w:val="24"/>
          <w:lang w:val="ru-RU"/>
        </w:rPr>
        <w:t>я и действует до 31 декабря 2017</w:t>
      </w:r>
      <w:r w:rsidRPr="0014442B">
        <w:rPr>
          <w:rFonts w:ascii="Times New Roman" w:hAnsi="Times New Roman" w:cs="Times New Roman"/>
          <w:sz w:val="24"/>
          <w:szCs w:val="24"/>
          <w:lang w:val="ru-RU"/>
        </w:rPr>
        <w:t xml:space="preserve"> года. </w:t>
      </w:r>
    </w:p>
    <w:p w:rsidR="00BB0A38" w:rsidRPr="0014442B" w:rsidRDefault="00BB0A38" w:rsidP="0014442B">
      <w:pPr>
        <w:tabs>
          <w:tab w:val="left" w:pos="567"/>
        </w:tabs>
        <w:spacing w:after="0" w:line="240" w:lineRule="auto"/>
        <w:ind w:right="-1" w:firstLine="709"/>
        <w:rPr>
          <w:rFonts w:ascii="Times New Roman" w:hAnsi="Times New Roman" w:cs="Times New Roman"/>
          <w:sz w:val="24"/>
          <w:szCs w:val="24"/>
          <w:lang w:val="ru-RU"/>
        </w:rPr>
      </w:pPr>
      <w:r w:rsidRPr="0014442B">
        <w:rPr>
          <w:rFonts w:ascii="Times New Roman" w:hAnsi="Times New Roman" w:cs="Times New Roman"/>
          <w:sz w:val="24"/>
          <w:szCs w:val="24"/>
          <w:lang w:val="ru-RU"/>
        </w:rPr>
        <w:t>11.2. Ни одна из сторон не вправе передавать свои права и (или) обязанности по Договору третьим лицам без письменного согласия другой стороны.</w:t>
      </w:r>
    </w:p>
    <w:p w:rsidR="00BB0A38" w:rsidRPr="0014442B" w:rsidRDefault="00BB0A38" w:rsidP="0014442B">
      <w:pPr>
        <w:tabs>
          <w:tab w:val="left" w:pos="567"/>
        </w:tabs>
        <w:spacing w:after="0" w:line="240" w:lineRule="auto"/>
        <w:ind w:right="-1" w:firstLine="709"/>
        <w:rPr>
          <w:rFonts w:ascii="Times New Roman" w:hAnsi="Times New Roman" w:cs="Times New Roman"/>
          <w:sz w:val="24"/>
          <w:szCs w:val="24"/>
          <w:lang w:val="ru-RU"/>
        </w:rPr>
      </w:pPr>
      <w:r w:rsidRPr="0014442B">
        <w:rPr>
          <w:rFonts w:ascii="Times New Roman" w:hAnsi="Times New Roman" w:cs="Times New Roman"/>
          <w:sz w:val="24"/>
          <w:szCs w:val="24"/>
          <w:lang w:val="ru-RU"/>
        </w:rPr>
        <w:t>11.3. Договор составлен в двух экземплярах, имеющих равную юридическую силу, по одному для каждой из Сторон.</w:t>
      </w:r>
    </w:p>
    <w:p w:rsidR="00BB0A38" w:rsidRPr="0014442B" w:rsidRDefault="00BB0A38" w:rsidP="00144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lang w:val="ru-RU"/>
        </w:rPr>
      </w:pPr>
    </w:p>
    <w:p w:rsidR="00BB0A38" w:rsidRPr="0014442B" w:rsidRDefault="00BB0A38" w:rsidP="00144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14442B">
        <w:rPr>
          <w:rFonts w:ascii="Times New Roman" w:hAnsi="Times New Roman" w:cs="Times New Roman"/>
          <w:b/>
          <w:bCs/>
          <w:caps/>
          <w:spacing w:val="-1"/>
          <w:sz w:val="24"/>
          <w:szCs w:val="24"/>
        </w:rPr>
        <w:t xml:space="preserve">12. </w:t>
      </w:r>
      <w:proofErr w:type="spellStart"/>
      <w:r w:rsidRPr="0014442B">
        <w:rPr>
          <w:rFonts w:ascii="Times New Roman" w:hAnsi="Times New Roman" w:cs="Times New Roman"/>
          <w:b/>
          <w:sz w:val="24"/>
          <w:szCs w:val="24"/>
        </w:rPr>
        <w:t>Юридические</w:t>
      </w:r>
      <w:proofErr w:type="spellEnd"/>
      <w:r w:rsidRPr="0014442B">
        <w:rPr>
          <w:rFonts w:ascii="Times New Roman" w:hAnsi="Times New Roman" w:cs="Times New Roman"/>
          <w:b/>
          <w:sz w:val="24"/>
          <w:szCs w:val="24"/>
        </w:rPr>
        <w:t xml:space="preserve"> </w:t>
      </w:r>
      <w:proofErr w:type="spellStart"/>
      <w:r w:rsidRPr="0014442B">
        <w:rPr>
          <w:rFonts w:ascii="Times New Roman" w:hAnsi="Times New Roman" w:cs="Times New Roman"/>
          <w:b/>
          <w:sz w:val="24"/>
          <w:szCs w:val="24"/>
        </w:rPr>
        <w:t>адреса</w:t>
      </w:r>
      <w:proofErr w:type="spellEnd"/>
      <w:r w:rsidRPr="0014442B">
        <w:rPr>
          <w:rFonts w:ascii="Times New Roman" w:hAnsi="Times New Roman" w:cs="Times New Roman"/>
          <w:b/>
          <w:sz w:val="24"/>
          <w:szCs w:val="24"/>
        </w:rPr>
        <w:t xml:space="preserve">, </w:t>
      </w:r>
      <w:proofErr w:type="spellStart"/>
      <w:r w:rsidRPr="0014442B">
        <w:rPr>
          <w:rFonts w:ascii="Times New Roman" w:hAnsi="Times New Roman" w:cs="Times New Roman"/>
          <w:b/>
          <w:sz w:val="24"/>
          <w:szCs w:val="24"/>
        </w:rPr>
        <w:t>банковские</w:t>
      </w:r>
      <w:proofErr w:type="spellEnd"/>
      <w:r w:rsidRPr="0014442B">
        <w:rPr>
          <w:rFonts w:ascii="Times New Roman" w:hAnsi="Times New Roman" w:cs="Times New Roman"/>
          <w:b/>
          <w:sz w:val="24"/>
          <w:szCs w:val="24"/>
        </w:rPr>
        <w:t xml:space="preserve"> </w:t>
      </w:r>
      <w:proofErr w:type="spellStart"/>
      <w:r w:rsidRPr="0014442B">
        <w:rPr>
          <w:rFonts w:ascii="Times New Roman" w:hAnsi="Times New Roman" w:cs="Times New Roman"/>
          <w:b/>
          <w:sz w:val="24"/>
          <w:szCs w:val="24"/>
        </w:rPr>
        <w:t>реквизиты</w:t>
      </w:r>
      <w:proofErr w:type="spellEnd"/>
      <w:r w:rsidRPr="0014442B">
        <w:rPr>
          <w:rFonts w:ascii="Times New Roman" w:hAnsi="Times New Roman" w:cs="Times New Roman"/>
          <w:b/>
          <w:sz w:val="24"/>
          <w:szCs w:val="24"/>
        </w:rPr>
        <w:t xml:space="preserve"> </w:t>
      </w:r>
      <w:proofErr w:type="spellStart"/>
      <w:r w:rsidRPr="0014442B">
        <w:rPr>
          <w:rFonts w:ascii="Times New Roman" w:hAnsi="Times New Roman" w:cs="Times New Roman"/>
          <w:b/>
          <w:sz w:val="24"/>
          <w:szCs w:val="24"/>
        </w:rPr>
        <w:t>сторон</w:t>
      </w:r>
      <w:proofErr w:type="spellEnd"/>
    </w:p>
    <w:tbl>
      <w:tblPr>
        <w:tblW w:w="10139" w:type="dxa"/>
        <w:tblInd w:w="-106" w:type="dxa"/>
        <w:tblLayout w:type="fixed"/>
        <w:tblLook w:val="04A0" w:firstRow="1" w:lastRow="0" w:firstColumn="1" w:lastColumn="0" w:noHBand="0" w:noVBand="1"/>
      </w:tblPr>
      <w:tblGrid>
        <w:gridCol w:w="5034"/>
        <w:gridCol w:w="35"/>
        <w:gridCol w:w="5070"/>
      </w:tblGrid>
      <w:tr w:rsidR="00BB0A38" w:rsidRPr="0014442B" w:rsidTr="00BB0A38">
        <w:trPr>
          <w:trHeight w:val="183"/>
        </w:trPr>
        <w:tc>
          <w:tcPr>
            <w:tcW w:w="5069" w:type="dxa"/>
            <w:gridSpan w:val="2"/>
            <w:hideMark/>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b/>
                <w:spacing w:val="3"/>
                <w:sz w:val="24"/>
                <w:szCs w:val="24"/>
              </w:rPr>
            </w:pPr>
            <w:r w:rsidRPr="0014442B">
              <w:rPr>
                <w:rFonts w:ascii="Times New Roman" w:hAnsi="Times New Roman" w:cs="Times New Roman"/>
                <w:b/>
                <w:spacing w:val="3"/>
                <w:sz w:val="24"/>
                <w:szCs w:val="24"/>
              </w:rPr>
              <w:t>«</w:t>
            </w:r>
            <w:proofErr w:type="spellStart"/>
            <w:r w:rsidRPr="0014442B">
              <w:rPr>
                <w:rFonts w:ascii="Times New Roman" w:hAnsi="Times New Roman" w:cs="Times New Roman"/>
                <w:b/>
                <w:spacing w:val="3"/>
                <w:sz w:val="24"/>
                <w:szCs w:val="24"/>
              </w:rPr>
              <w:t>Заказчик</w:t>
            </w:r>
            <w:proofErr w:type="spellEnd"/>
            <w:r w:rsidRPr="0014442B">
              <w:rPr>
                <w:rFonts w:ascii="Times New Roman" w:hAnsi="Times New Roman" w:cs="Times New Roman"/>
                <w:b/>
                <w:spacing w:val="3"/>
                <w:sz w:val="24"/>
                <w:szCs w:val="24"/>
              </w:rPr>
              <w:t>»:</w:t>
            </w:r>
          </w:p>
        </w:tc>
        <w:tc>
          <w:tcPr>
            <w:tcW w:w="5070" w:type="dxa"/>
            <w:hideMark/>
          </w:tcPr>
          <w:p w:rsidR="00BB0A38" w:rsidRPr="0014442B" w:rsidRDefault="00BB0A38" w:rsidP="0014442B">
            <w:pPr>
              <w:shd w:val="clear" w:color="auto" w:fill="FFFFFF"/>
              <w:snapToGrid w:val="0"/>
              <w:spacing w:after="0" w:line="240" w:lineRule="auto"/>
              <w:ind w:left="34" w:hanging="35"/>
              <w:rPr>
                <w:rFonts w:ascii="Times New Roman" w:hAnsi="Times New Roman" w:cs="Times New Roman"/>
                <w:b/>
                <w:spacing w:val="3"/>
                <w:sz w:val="24"/>
                <w:szCs w:val="24"/>
              </w:rPr>
            </w:pPr>
            <w:r w:rsidRPr="0014442B">
              <w:rPr>
                <w:rFonts w:ascii="Times New Roman" w:hAnsi="Times New Roman" w:cs="Times New Roman"/>
                <w:b/>
                <w:spacing w:val="3"/>
                <w:sz w:val="24"/>
                <w:szCs w:val="24"/>
              </w:rPr>
              <w:t>«</w:t>
            </w:r>
            <w:proofErr w:type="spellStart"/>
            <w:r w:rsidRPr="0014442B">
              <w:rPr>
                <w:rFonts w:ascii="Times New Roman" w:hAnsi="Times New Roman" w:cs="Times New Roman"/>
                <w:b/>
                <w:spacing w:val="3"/>
                <w:sz w:val="24"/>
                <w:szCs w:val="24"/>
              </w:rPr>
              <w:t>Поставщик</w:t>
            </w:r>
            <w:proofErr w:type="spellEnd"/>
            <w:r w:rsidRPr="0014442B">
              <w:rPr>
                <w:rFonts w:ascii="Times New Roman" w:hAnsi="Times New Roman" w:cs="Times New Roman"/>
                <w:b/>
                <w:spacing w:val="3"/>
                <w:sz w:val="24"/>
                <w:szCs w:val="24"/>
              </w:rPr>
              <w:t>»:</w:t>
            </w:r>
          </w:p>
        </w:tc>
      </w:tr>
      <w:tr w:rsidR="00BB0A38" w:rsidRPr="007F208A" w:rsidTr="00BB0A38">
        <w:trPr>
          <w:trHeight w:val="183"/>
        </w:trPr>
        <w:tc>
          <w:tcPr>
            <w:tcW w:w="5069" w:type="dxa"/>
            <w:gridSpan w:val="2"/>
            <w:hideMark/>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b/>
                <w:spacing w:val="3"/>
                <w:sz w:val="24"/>
                <w:szCs w:val="24"/>
                <w:lang w:val="ru-RU"/>
              </w:rPr>
            </w:pPr>
            <w:r w:rsidRPr="0014442B">
              <w:rPr>
                <w:rFonts w:ascii="Times New Roman" w:hAnsi="Times New Roman" w:cs="Times New Roman"/>
                <w:b/>
                <w:bCs/>
                <w:spacing w:val="3"/>
                <w:sz w:val="24"/>
                <w:szCs w:val="24"/>
                <w:lang w:val="ru-RU"/>
              </w:rPr>
              <w:t>ФКП «Аэропорты Камчатки»</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bCs/>
                <w:spacing w:val="3"/>
                <w:sz w:val="24"/>
                <w:szCs w:val="24"/>
                <w:lang w:val="ru-RU"/>
              </w:rPr>
              <w:t>Юридический адрес:</w:t>
            </w:r>
            <w:r w:rsidRPr="0014442B">
              <w:rPr>
                <w:rFonts w:ascii="Times New Roman" w:hAnsi="Times New Roman" w:cs="Times New Roman"/>
                <w:spacing w:val="3"/>
                <w:sz w:val="24"/>
                <w:szCs w:val="24"/>
                <w:lang w:val="ru-RU"/>
              </w:rPr>
              <w:t xml:space="preserve"> 684005, Камчатский край, </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 xml:space="preserve">г. Елизово, ул. </w:t>
            </w:r>
            <w:proofErr w:type="gramStart"/>
            <w:r w:rsidRPr="0014442B">
              <w:rPr>
                <w:rFonts w:ascii="Times New Roman" w:hAnsi="Times New Roman" w:cs="Times New Roman"/>
                <w:spacing w:val="3"/>
                <w:sz w:val="24"/>
                <w:szCs w:val="24"/>
                <w:lang w:val="ru-RU"/>
              </w:rPr>
              <w:t>Звездная</w:t>
            </w:r>
            <w:proofErr w:type="gramEnd"/>
            <w:r w:rsidRPr="0014442B">
              <w:rPr>
                <w:rFonts w:ascii="Times New Roman" w:hAnsi="Times New Roman" w:cs="Times New Roman"/>
                <w:spacing w:val="3"/>
                <w:sz w:val="24"/>
                <w:szCs w:val="24"/>
                <w:lang w:val="ru-RU"/>
              </w:rPr>
              <w:t>, д. 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bCs/>
                <w:spacing w:val="3"/>
                <w:sz w:val="24"/>
                <w:szCs w:val="24"/>
                <w:lang w:val="ru-RU"/>
              </w:rPr>
              <w:t>Почтовый адрес:</w:t>
            </w:r>
            <w:r w:rsidRPr="0014442B">
              <w:rPr>
                <w:rFonts w:ascii="Times New Roman" w:hAnsi="Times New Roman" w:cs="Times New Roman"/>
                <w:spacing w:val="3"/>
                <w:sz w:val="24"/>
                <w:szCs w:val="24"/>
                <w:lang w:val="ru-RU"/>
              </w:rPr>
              <w:t xml:space="preserve"> 684001, Камчатский край, </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г. Елизово, а/я 1</w:t>
            </w:r>
          </w:p>
        </w:tc>
        <w:tc>
          <w:tcPr>
            <w:tcW w:w="5070" w:type="dxa"/>
            <w:vMerge w:val="restart"/>
          </w:tcPr>
          <w:p w:rsidR="00BB0A38" w:rsidRPr="00141AB2" w:rsidRDefault="00BB0A38" w:rsidP="0014442B">
            <w:pPr>
              <w:spacing w:after="0" w:line="240" w:lineRule="auto"/>
              <w:rPr>
                <w:rFonts w:ascii="Times New Roman" w:hAnsi="Times New Roman" w:cs="Times New Roman"/>
                <w:spacing w:val="3"/>
                <w:sz w:val="24"/>
                <w:szCs w:val="24"/>
                <w:lang w:val="ru-RU"/>
              </w:rPr>
            </w:pPr>
          </w:p>
        </w:tc>
      </w:tr>
      <w:tr w:rsidR="00BB0A38" w:rsidRPr="007F208A" w:rsidTr="00BB0A38">
        <w:trPr>
          <w:trHeight w:val="1741"/>
        </w:trPr>
        <w:tc>
          <w:tcPr>
            <w:tcW w:w="5069" w:type="dxa"/>
            <w:gridSpan w:val="2"/>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14442B">
              <w:rPr>
                <w:rFonts w:ascii="Times New Roman" w:hAnsi="Times New Roman" w:cs="Times New Roman"/>
                <w:spacing w:val="3"/>
                <w:sz w:val="24"/>
                <w:szCs w:val="24"/>
                <w:lang w:val="ru-RU"/>
              </w:rPr>
              <w:t>Р</w:t>
            </w:r>
            <w:proofErr w:type="gramEnd"/>
            <w:r w:rsidRPr="0014442B">
              <w:rPr>
                <w:rFonts w:ascii="Times New Roman" w:hAnsi="Times New Roman" w:cs="Times New Roman"/>
                <w:spacing w:val="3"/>
                <w:sz w:val="24"/>
                <w:szCs w:val="24"/>
                <w:lang w:val="ru-RU"/>
              </w:rPr>
              <w:t>/счет: 40502810000000005381</w:t>
            </w:r>
          </w:p>
          <w:p w:rsidR="00BB0A38" w:rsidRPr="0014442B" w:rsidRDefault="00EE3B14"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Банк: П</w:t>
            </w:r>
            <w:r w:rsidR="00BB0A38" w:rsidRPr="0014442B">
              <w:rPr>
                <w:rFonts w:ascii="Times New Roman" w:hAnsi="Times New Roman" w:cs="Times New Roman"/>
                <w:spacing w:val="3"/>
                <w:sz w:val="24"/>
                <w:szCs w:val="24"/>
                <w:lang w:val="ru-RU"/>
              </w:rPr>
              <w:t>АО «</w:t>
            </w:r>
            <w:proofErr w:type="spellStart"/>
            <w:r w:rsidR="00BB0A38" w:rsidRPr="0014442B">
              <w:rPr>
                <w:rFonts w:ascii="Times New Roman" w:hAnsi="Times New Roman" w:cs="Times New Roman"/>
                <w:spacing w:val="3"/>
                <w:sz w:val="24"/>
                <w:szCs w:val="24"/>
                <w:lang w:val="ru-RU"/>
              </w:rPr>
              <w:t>Камчаткомагропромбанк</w:t>
            </w:r>
            <w:proofErr w:type="spellEnd"/>
            <w:r w:rsidR="00BB0A38" w:rsidRPr="0014442B">
              <w:rPr>
                <w:rFonts w:ascii="Times New Roman" w:hAnsi="Times New Roman" w:cs="Times New Roman"/>
                <w:spacing w:val="3"/>
                <w:sz w:val="24"/>
                <w:szCs w:val="24"/>
                <w:lang w:val="ru-RU"/>
              </w:rPr>
              <w:t>»</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БИК: 043002711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14442B">
              <w:rPr>
                <w:rFonts w:ascii="Times New Roman" w:hAnsi="Times New Roman" w:cs="Times New Roman"/>
                <w:spacing w:val="3"/>
                <w:sz w:val="24"/>
                <w:szCs w:val="24"/>
                <w:lang w:val="ru-RU"/>
              </w:rPr>
              <w:t>К</w:t>
            </w:r>
            <w:proofErr w:type="gramEnd"/>
            <w:r w:rsidRPr="0014442B">
              <w:rPr>
                <w:rFonts w:ascii="Times New Roman" w:hAnsi="Times New Roman" w:cs="Times New Roman"/>
                <w:spacing w:val="3"/>
                <w:sz w:val="24"/>
                <w:szCs w:val="24"/>
                <w:lang w:val="ru-RU"/>
              </w:rPr>
              <w:t>/счет: 30101810300000000711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ИНН: 4105038601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КПП: 410501001</w:t>
            </w:r>
          </w:p>
        </w:tc>
        <w:tc>
          <w:tcPr>
            <w:tcW w:w="5070" w:type="dxa"/>
            <w:vMerge/>
            <w:vAlign w:val="center"/>
            <w:hideMark/>
          </w:tcPr>
          <w:p w:rsidR="00BB0A38" w:rsidRPr="0014442B" w:rsidRDefault="00BB0A38" w:rsidP="0014442B">
            <w:pPr>
              <w:spacing w:after="0" w:line="240" w:lineRule="auto"/>
              <w:rPr>
                <w:rFonts w:ascii="Times New Roman" w:hAnsi="Times New Roman" w:cs="Times New Roman"/>
                <w:spacing w:val="3"/>
                <w:sz w:val="24"/>
                <w:szCs w:val="24"/>
                <w:lang w:val="ru-RU"/>
              </w:rPr>
            </w:pPr>
          </w:p>
        </w:tc>
      </w:tr>
      <w:tr w:rsidR="00BB0A38" w:rsidRPr="007F208A" w:rsidTr="00BB0A38">
        <w:trPr>
          <w:trHeight w:hRule="exact" w:val="1142"/>
        </w:trPr>
        <w:tc>
          <w:tcPr>
            <w:tcW w:w="5034" w:type="dxa"/>
            <w:hideMark/>
          </w:tcPr>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r w:rsidRPr="0014442B">
              <w:rPr>
                <w:rFonts w:ascii="Times New Roman" w:hAnsi="Times New Roman" w:cs="Times New Roman"/>
                <w:b/>
                <w:spacing w:val="3"/>
                <w:sz w:val="24"/>
                <w:szCs w:val="24"/>
                <w:lang w:val="ru-RU"/>
              </w:rPr>
              <w:t xml:space="preserve">Генеральный директор </w:t>
            </w: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r w:rsidRPr="0014442B">
              <w:rPr>
                <w:rFonts w:ascii="Times New Roman" w:hAnsi="Times New Roman" w:cs="Times New Roman"/>
                <w:b/>
                <w:spacing w:val="3"/>
                <w:sz w:val="24"/>
                <w:szCs w:val="24"/>
                <w:lang w:val="ru-RU"/>
              </w:rPr>
              <w:t>___________________ А.Ю. Журавлёв</w:t>
            </w: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proofErr w:type="spellStart"/>
            <w:r w:rsidRPr="0014442B">
              <w:rPr>
                <w:rFonts w:ascii="Times New Roman" w:hAnsi="Times New Roman" w:cs="Times New Roman"/>
                <w:b/>
                <w:spacing w:val="3"/>
                <w:sz w:val="24"/>
                <w:szCs w:val="24"/>
                <w:lang w:val="ru-RU"/>
              </w:rPr>
              <w:t>мп</w:t>
            </w:r>
            <w:proofErr w:type="spellEnd"/>
          </w:p>
        </w:tc>
        <w:tc>
          <w:tcPr>
            <w:tcW w:w="5105" w:type="dxa"/>
            <w:gridSpan w:val="2"/>
          </w:tcPr>
          <w:p w:rsidR="00BB0A38" w:rsidRPr="0014442B" w:rsidRDefault="00BB0A38" w:rsidP="0014442B">
            <w:pPr>
              <w:spacing w:after="0" w:line="240" w:lineRule="auto"/>
              <w:rPr>
                <w:rFonts w:ascii="Times New Roman" w:hAnsi="Times New Roman" w:cs="Times New Roman"/>
                <w:b/>
                <w:spacing w:val="3"/>
                <w:sz w:val="24"/>
                <w:szCs w:val="24"/>
                <w:lang w:val="ru-RU"/>
              </w:rPr>
            </w:pPr>
          </w:p>
        </w:tc>
      </w:tr>
    </w:tbl>
    <w:p w:rsidR="00BB0A38" w:rsidRPr="00BB0A38" w:rsidRDefault="00BB0A38" w:rsidP="00BB0A38">
      <w:pPr>
        <w:ind w:firstLine="360"/>
        <w:jc w:val="center"/>
        <w:rPr>
          <w:lang w:val="ru-RU"/>
        </w:rPr>
      </w:pPr>
    </w:p>
    <w:p w:rsidR="00D17540" w:rsidRPr="00D17540" w:rsidRDefault="00D17540" w:rsidP="00BB0A38">
      <w:pPr>
        <w:spacing w:after="0" w:line="240" w:lineRule="auto"/>
        <w:jc w:val="center"/>
        <w:rPr>
          <w:rFonts w:ascii="Times New Roman" w:hAnsi="Times New Roman" w:cs="Times New Roman"/>
          <w:bCs/>
          <w:sz w:val="24"/>
          <w:szCs w:val="24"/>
          <w:lang w:val="ru-RU"/>
        </w:rPr>
      </w:pPr>
    </w:p>
    <w:sectPr w:rsidR="00D17540" w:rsidRPr="00D17540"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8">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8">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6">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2">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6">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8">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0">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1">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5"/>
  </w:num>
  <w:num w:numId="2">
    <w:abstractNumId w:val="21"/>
  </w:num>
  <w:num w:numId="3">
    <w:abstractNumId w:val="25"/>
  </w:num>
  <w:num w:numId="4">
    <w:abstractNumId w:val="12"/>
  </w:num>
  <w:num w:numId="5">
    <w:abstractNumId w:val="3"/>
  </w:num>
  <w:num w:numId="6">
    <w:abstractNumId w:val="33"/>
  </w:num>
  <w:num w:numId="7">
    <w:abstractNumId w:val="10"/>
  </w:num>
  <w:num w:numId="8">
    <w:abstractNumId w:val="4"/>
  </w:num>
  <w:num w:numId="9">
    <w:abstractNumId w:val="27"/>
  </w:num>
  <w:num w:numId="10">
    <w:abstractNumId w:val="32"/>
  </w:num>
  <w:num w:numId="11">
    <w:abstractNumId w:val="37"/>
  </w:num>
  <w:num w:numId="12">
    <w:abstractNumId w:val="15"/>
  </w:num>
  <w:num w:numId="13">
    <w:abstractNumId w:val="0"/>
  </w:num>
  <w:num w:numId="14">
    <w:abstractNumId w:val="39"/>
  </w:num>
  <w:num w:numId="15">
    <w:abstractNumId w:val="19"/>
  </w:num>
  <w:num w:numId="16">
    <w:abstractNumId w:val="22"/>
  </w:num>
  <w:num w:numId="17">
    <w:abstractNumId w:val="14"/>
  </w:num>
  <w:num w:numId="18">
    <w:abstractNumId w:val="13"/>
  </w:num>
  <w:num w:numId="19">
    <w:abstractNumId w:val="1"/>
  </w:num>
  <w:num w:numId="20">
    <w:abstractNumId w:val="11"/>
  </w:num>
  <w:num w:numId="21">
    <w:abstractNumId w:val="40"/>
  </w:num>
  <w:num w:numId="22">
    <w:abstractNumId w:val="31"/>
  </w:num>
  <w:num w:numId="23">
    <w:abstractNumId w:val="5"/>
  </w:num>
  <w:num w:numId="24">
    <w:abstractNumId w:val="17"/>
  </w:num>
  <w:num w:numId="25">
    <w:abstractNumId w:val="8"/>
  </w:num>
  <w:num w:numId="26">
    <w:abstractNumId w:val="18"/>
  </w:num>
  <w:num w:numId="27">
    <w:abstractNumId w:val="6"/>
  </w:num>
  <w:num w:numId="28">
    <w:abstractNumId w:val="41"/>
  </w:num>
  <w:num w:numId="29">
    <w:abstractNumId w:val="30"/>
  </w:num>
  <w:num w:numId="30">
    <w:abstractNumId w:val="20"/>
  </w:num>
  <w:num w:numId="31">
    <w:abstractNumId w:val="29"/>
  </w:num>
  <w:num w:numId="32">
    <w:abstractNumId w:val="34"/>
  </w:num>
  <w:num w:numId="33">
    <w:abstractNumId w:val="26"/>
  </w:num>
  <w:num w:numId="34">
    <w:abstractNumId w:val="7"/>
  </w:num>
  <w:num w:numId="35">
    <w:abstractNumId w:val="28"/>
  </w:num>
  <w:num w:numId="36">
    <w:abstractNumId w:val="23"/>
  </w:num>
  <w:num w:numId="37">
    <w:abstractNumId w:val="24"/>
  </w:num>
  <w:num w:numId="38">
    <w:abstractNumId w:val="2"/>
  </w:num>
  <w:num w:numId="39">
    <w:abstractNumId w:val="16"/>
  </w:num>
  <w:num w:numId="40">
    <w:abstractNumId w:val="9"/>
  </w:num>
  <w:num w:numId="41">
    <w:abstractNumId w:val="3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20960"/>
    <w:rsid w:val="0002335E"/>
    <w:rsid w:val="000328FF"/>
    <w:rsid w:val="00032B4D"/>
    <w:rsid w:val="00045FC5"/>
    <w:rsid w:val="000473B2"/>
    <w:rsid w:val="00051573"/>
    <w:rsid w:val="00060B12"/>
    <w:rsid w:val="00062A45"/>
    <w:rsid w:val="00072673"/>
    <w:rsid w:val="00076BDE"/>
    <w:rsid w:val="0007772F"/>
    <w:rsid w:val="000777A3"/>
    <w:rsid w:val="0008193A"/>
    <w:rsid w:val="00086102"/>
    <w:rsid w:val="00092C7F"/>
    <w:rsid w:val="0009420F"/>
    <w:rsid w:val="000945FE"/>
    <w:rsid w:val="00097483"/>
    <w:rsid w:val="00097C39"/>
    <w:rsid w:val="000A2586"/>
    <w:rsid w:val="000A4144"/>
    <w:rsid w:val="000C1C82"/>
    <w:rsid w:val="000C5121"/>
    <w:rsid w:val="000D0AAC"/>
    <w:rsid w:val="000D52AF"/>
    <w:rsid w:val="000D74C7"/>
    <w:rsid w:val="000E4524"/>
    <w:rsid w:val="000F22E2"/>
    <w:rsid w:val="000F46BE"/>
    <w:rsid w:val="001006B9"/>
    <w:rsid w:val="00113E33"/>
    <w:rsid w:val="00116121"/>
    <w:rsid w:val="0012253F"/>
    <w:rsid w:val="0013442B"/>
    <w:rsid w:val="0013600B"/>
    <w:rsid w:val="00136F29"/>
    <w:rsid w:val="0013711F"/>
    <w:rsid w:val="00141AB2"/>
    <w:rsid w:val="00141BF3"/>
    <w:rsid w:val="00142A19"/>
    <w:rsid w:val="0014442B"/>
    <w:rsid w:val="0015143B"/>
    <w:rsid w:val="001563F5"/>
    <w:rsid w:val="0016230D"/>
    <w:rsid w:val="00162536"/>
    <w:rsid w:val="00172648"/>
    <w:rsid w:val="001734B7"/>
    <w:rsid w:val="00173EB1"/>
    <w:rsid w:val="00174356"/>
    <w:rsid w:val="00186729"/>
    <w:rsid w:val="00186A0E"/>
    <w:rsid w:val="00195972"/>
    <w:rsid w:val="001A2189"/>
    <w:rsid w:val="001B537C"/>
    <w:rsid w:val="001B7444"/>
    <w:rsid w:val="001C0860"/>
    <w:rsid w:val="001C1434"/>
    <w:rsid w:val="001D1ACA"/>
    <w:rsid w:val="001D2928"/>
    <w:rsid w:val="001D38EB"/>
    <w:rsid w:val="001E06E6"/>
    <w:rsid w:val="002006DD"/>
    <w:rsid w:val="00200F6B"/>
    <w:rsid w:val="00204A76"/>
    <w:rsid w:val="00207060"/>
    <w:rsid w:val="00213EE6"/>
    <w:rsid w:val="00214AD9"/>
    <w:rsid w:val="002319CA"/>
    <w:rsid w:val="00231A70"/>
    <w:rsid w:val="002350A4"/>
    <w:rsid w:val="00242391"/>
    <w:rsid w:val="00247F1C"/>
    <w:rsid w:val="0025136E"/>
    <w:rsid w:val="00256C19"/>
    <w:rsid w:val="0026466D"/>
    <w:rsid w:val="002674B0"/>
    <w:rsid w:val="0027302F"/>
    <w:rsid w:val="00277504"/>
    <w:rsid w:val="002844B8"/>
    <w:rsid w:val="00285F80"/>
    <w:rsid w:val="002871A5"/>
    <w:rsid w:val="002901C8"/>
    <w:rsid w:val="00292424"/>
    <w:rsid w:val="002A48F1"/>
    <w:rsid w:val="002C56BF"/>
    <w:rsid w:val="002D13E6"/>
    <w:rsid w:val="002D3333"/>
    <w:rsid w:val="002D73D6"/>
    <w:rsid w:val="002E2295"/>
    <w:rsid w:val="002E3578"/>
    <w:rsid w:val="002F1101"/>
    <w:rsid w:val="002F1378"/>
    <w:rsid w:val="003018AC"/>
    <w:rsid w:val="00301E97"/>
    <w:rsid w:val="00304728"/>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87F04"/>
    <w:rsid w:val="00390BF3"/>
    <w:rsid w:val="00397D64"/>
    <w:rsid w:val="003A4EF5"/>
    <w:rsid w:val="003C0712"/>
    <w:rsid w:val="003C0EC7"/>
    <w:rsid w:val="003C2824"/>
    <w:rsid w:val="003C3E1E"/>
    <w:rsid w:val="003C6836"/>
    <w:rsid w:val="003D41DC"/>
    <w:rsid w:val="003E16B9"/>
    <w:rsid w:val="003E583A"/>
    <w:rsid w:val="003E5904"/>
    <w:rsid w:val="003F5464"/>
    <w:rsid w:val="00402685"/>
    <w:rsid w:val="00403044"/>
    <w:rsid w:val="0041065E"/>
    <w:rsid w:val="00417A5D"/>
    <w:rsid w:val="00423ECB"/>
    <w:rsid w:val="00425BCE"/>
    <w:rsid w:val="00426648"/>
    <w:rsid w:val="0044604B"/>
    <w:rsid w:val="00450AEB"/>
    <w:rsid w:val="004512F1"/>
    <w:rsid w:val="004528BE"/>
    <w:rsid w:val="00457492"/>
    <w:rsid w:val="004623BD"/>
    <w:rsid w:val="00465D43"/>
    <w:rsid w:val="004679DD"/>
    <w:rsid w:val="004804C4"/>
    <w:rsid w:val="00485007"/>
    <w:rsid w:val="00486034"/>
    <w:rsid w:val="0049705B"/>
    <w:rsid w:val="004A7189"/>
    <w:rsid w:val="004B0AF2"/>
    <w:rsid w:val="004B0E34"/>
    <w:rsid w:val="004B37E7"/>
    <w:rsid w:val="004D268D"/>
    <w:rsid w:val="004D4200"/>
    <w:rsid w:val="004D5BEE"/>
    <w:rsid w:val="004F0462"/>
    <w:rsid w:val="004F7B28"/>
    <w:rsid w:val="00506324"/>
    <w:rsid w:val="00517116"/>
    <w:rsid w:val="00534862"/>
    <w:rsid w:val="00550179"/>
    <w:rsid w:val="0055195B"/>
    <w:rsid w:val="0055403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B79D8"/>
    <w:rsid w:val="005C5EC7"/>
    <w:rsid w:val="005C7C9B"/>
    <w:rsid w:val="005D016A"/>
    <w:rsid w:val="005D768E"/>
    <w:rsid w:val="005E3734"/>
    <w:rsid w:val="005E40D2"/>
    <w:rsid w:val="005E4809"/>
    <w:rsid w:val="005E5494"/>
    <w:rsid w:val="005E6356"/>
    <w:rsid w:val="005F0F25"/>
    <w:rsid w:val="005F115C"/>
    <w:rsid w:val="005F7966"/>
    <w:rsid w:val="005F7E01"/>
    <w:rsid w:val="00601340"/>
    <w:rsid w:val="00602F5E"/>
    <w:rsid w:val="0060577A"/>
    <w:rsid w:val="00605F84"/>
    <w:rsid w:val="00611ADD"/>
    <w:rsid w:val="00613644"/>
    <w:rsid w:val="00624E9C"/>
    <w:rsid w:val="006300E0"/>
    <w:rsid w:val="006331BF"/>
    <w:rsid w:val="00633DC9"/>
    <w:rsid w:val="00637B47"/>
    <w:rsid w:val="0064256A"/>
    <w:rsid w:val="006451AC"/>
    <w:rsid w:val="00650E63"/>
    <w:rsid w:val="006514D7"/>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B7A57"/>
    <w:rsid w:val="006C4C36"/>
    <w:rsid w:val="006C6348"/>
    <w:rsid w:val="006D5E63"/>
    <w:rsid w:val="006D63D7"/>
    <w:rsid w:val="006E23E3"/>
    <w:rsid w:val="006E3C39"/>
    <w:rsid w:val="006E59CA"/>
    <w:rsid w:val="006E5BFE"/>
    <w:rsid w:val="006E761B"/>
    <w:rsid w:val="006E7D25"/>
    <w:rsid w:val="006F0D55"/>
    <w:rsid w:val="007018B4"/>
    <w:rsid w:val="007021F8"/>
    <w:rsid w:val="0070341F"/>
    <w:rsid w:val="007060DF"/>
    <w:rsid w:val="0072331F"/>
    <w:rsid w:val="00727D57"/>
    <w:rsid w:val="007301DC"/>
    <w:rsid w:val="00744CB8"/>
    <w:rsid w:val="00747C6B"/>
    <w:rsid w:val="00750C1E"/>
    <w:rsid w:val="007559B7"/>
    <w:rsid w:val="00757F0B"/>
    <w:rsid w:val="007643D5"/>
    <w:rsid w:val="00770ABC"/>
    <w:rsid w:val="00771441"/>
    <w:rsid w:val="00776169"/>
    <w:rsid w:val="007800C2"/>
    <w:rsid w:val="00793892"/>
    <w:rsid w:val="007A0C6B"/>
    <w:rsid w:val="007A6985"/>
    <w:rsid w:val="007B022B"/>
    <w:rsid w:val="007B0E95"/>
    <w:rsid w:val="007B1CC7"/>
    <w:rsid w:val="007B6F36"/>
    <w:rsid w:val="007B701C"/>
    <w:rsid w:val="007D43A7"/>
    <w:rsid w:val="007E0636"/>
    <w:rsid w:val="007E3CC4"/>
    <w:rsid w:val="007E56AC"/>
    <w:rsid w:val="007E5C0E"/>
    <w:rsid w:val="007F008F"/>
    <w:rsid w:val="007F0E07"/>
    <w:rsid w:val="007F208A"/>
    <w:rsid w:val="007F33FA"/>
    <w:rsid w:val="007F43D8"/>
    <w:rsid w:val="00801D10"/>
    <w:rsid w:val="0080261A"/>
    <w:rsid w:val="00803EFD"/>
    <w:rsid w:val="0080619D"/>
    <w:rsid w:val="008062C6"/>
    <w:rsid w:val="0080764C"/>
    <w:rsid w:val="00810168"/>
    <w:rsid w:val="00812D16"/>
    <w:rsid w:val="00813855"/>
    <w:rsid w:val="00815FCC"/>
    <w:rsid w:val="00817320"/>
    <w:rsid w:val="00821DFC"/>
    <w:rsid w:val="0082627E"/>
    <w:rsid w:val="008356BC"/>
    <w:rsid w:val="00850F0F"/>
    <w:rsid w:val="008545D8"/>
    <w:rsid w:val="008648A2"/>
    <w:rsid w:val="008711A5"/>
    <w:rsid w:val="0087343B"/>
    <w:rsid w:val="00881836"/>
    <w:rsid w:val="008860DC"/>
    <w:rsid w:val="008877E0"/>
    <w:rsid w:val="008A1487"/>
    <w:rsid w:val="008B13B0"/>
    <w:rsid w:val="008B7C7E"/>
    <w:rsid w:val="008C06E9"/>
    <w:rsid w:val="008C1552"/>
    <w:rsid w:val="008D1356"/>
    <w:rsid w:val="008D3920"/>
    <w:rsid w:val="008D4C14"/>
    <w:rsid w:val="008D7BF4"/>
    <w:rsid w:val="008E484E"/>
    <w:rsid w:val="008F2AE2"/>
    <w:rsid w:val="00907127"/>
    <w:rsid w:val="009177D8"/>
    <w:rsid w:val="00917D07"/>
    <w:rsid w:val="00922800"/>
    <w:rsid w:val="00924AC2"/>
    <w:rsid w:val="0093058A"/>
    <w:rsid w:val="00935E3D"/>
    <w:rsid w:val="00936EE9"/>
    <w:rsid w:val="009504D0"/>
    <w:rsid w:val="0095733E"/>
    <w:rsid w:val="00960B0B"/>
    <w:rsid w:val="00962BFC"/>
    <w:rsid w:val="00962C42"/>
    <w:rsid w:val="00975DD5"/>
    <w:rsid w:val="00980AF5"/>
    <w:rsid w:val="009959AF"/>
    <w:rsid w:val="009A1651"/>
    <w:rsid w:val="009A221B"/>
    <w:rsid w:val="009A3D7B"/>
    <w:rsid w:val="009A6E86"/>
    <w:rsid w:val="009C1B6A"/>
    <w:rsid w:val="009C4D3C"/>
    <w:rsid w:val="009C6974"/>
    <w:rsid w:val="009D605E"/>
    <w:rsid w:val="009E2BDC"/>
    <w:rsid w:val="009E6CDC"/>
    <w:rsid w:val="009F22C1"/>
    <w:rsid w:val="009F5E64"/>
    <w:rsid w:val="009F6330"/>
    <w:rsid w:val="00A111FE"/>
    <w:rsid w:val="00A1377D"/>
    <w:rsid w:val="00A16262"/>
    <w:rsid w:val="00A22A2A"/>
    <w:rsid w:val="00A23518"/>
    <w:rsid w:val="00A2396B"/>
    <w:rsid w:val="00A25BD9"/>
    <w:rsid w:val="00A35457"/>
    <w:rsid w:val="00A43344"/>
    <w:rsid w:val="00A455A0"/>
    <w:rsid w:val="00A46B50"/>
    <w:rsid w:val="00A61C00"/>
    <w:rsid w:val="00A63C77"/>
    <w:rsid w:val="00A67602"/>
    <w:rsid w:val="00A67937"/>
    <w:rsid w:val="00A74367"/>
    <w:rsid w:val="00A743BE"/>
    <w:rsid w:val="00A77734"/>
    <w:rsid w:val="00A86B2E"/>
    <w:rsid w:val="00A90CB6"/>
    <w:rsid w:val="00A94365"/>
    <w:rsid w:val="00A951F3"/>
    <w:rsid w:val="00A954D2"/>
    <w:rsid w:val="00A9590A"/>
    <w:rsid w:val="00A966AB"/>
    <w:rsid w:val="00A96B44"/>
    <w:rsid w:val="00AA09EC"/>
    <w:rsid w:val="00AB1503"/>
    <w:rsid w:val="00AB4C38"/>
    <w:rsid w:val="00AB67B6"/>
    <w:rsid w:val="00AB7BA9"/>
    <w:rsid w:val="00AC0368"/>
    <w:rsid w:val="00AC0D08"/>
    <w:rsid w:val="00AC4360"/>
    <w:rsid w:val="00AC54B0"/>
    <w:rsid w:val="00AC5F69"/>
    <w:rsid w:val="00AD2222"/>
    <w:rsid w:val="00AD7668"/>
    <w:rsid w:val="00AE1ED7"/>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7855"/>
    <w:rsid w:val="00B632E8"/>
    <w:rsid w:val="00B658FE"/>
    <w:rsid w:val="00B70702"/>
    <w:rsid w:val="00B74748"/>
    <w:rsid w:val="00B77C6F"/>
    <w:rsid w:val="00B816BB"/>
    <w:rsid w:val="00B8551D"/>
    <w:rsid w:val="00B85579"/>
    <w:rsid w:val="00B85F89"/>
    <w:rsid w:val="00B9209A"/>
    <w:rsid w:val="00B947DF"/>
    <w:rsid w:val="00BA3F85"/>
    <w:rsid w:val="00BB08BD"/>
    <w:rsid w:val="00BB0A38"/>
    <w:rsid w:val="00BB1CD9"/>
    <w:rsid w:val="00BB315F"/>
    <w:rsid w:val="00BC23EF"/>
    <w:rsid w:val="00BE351A"/>
    <w:rsid w:val="00BE594F"/>
    <w:rsid w:val="00BF055E"/>
    <w:rsid w:val="00BF0973"/>
    <w:rsid w:val="00BF7BE7"/>
    <w:rsid w:val="00C0011F"/>
    <w:rsid w:val="00C0297A"/>
    <w:rsid w:val="00C065D9"/>
    <w:rsid w:val="00C077D8"/>
    <w:rsid w:val="00C12AFE"/>
    <w:rsid w:val="00C13196"/>
    <w:rsid w:val="00C22F28"/>
    <w:rsid w:val="00C25FD3"/>
    <w:rsid w:val="00C31DB2"/>
    <w:rsid w:val="00C32A0F"/>
    <w:rsid w:val="00C36632"/>
    <w:rsid w:val="00C3676A"/>
    <w:rsid w:val="00C5217C"/>
    <w:rsid w:val="00C53716"/>
    <w:rsid w:val="00C60FA1"/>
    <w:rsid w:val="00C6680F"/>
    <w:rsid w:val="00C71B4C"/>
    <w:rsid w:val="00C74B5D"/>
    <w:rsid w:val="00C754DA"/>
    <w:rsid w:val="00C8308D"/>
    <w:rsid w:val="00C84348"/>
    <w:rsid w:val="00C937F6"/>
    <w:rsid w:val="00C9433A"/>
    <w:rsid w:val="00C978D0"/>
    <w:rsid w:val="00CA646E"/>
    <w:rsid w:val="00CA77EB"/>
    <w:rsid w:val="00CB4057"/>
    <w:rsid w:val="00CB430B"/>
    <w:rsid w:val="00CC1A47"/>
    <w:rsid w:val="00CC1E0C"/>
    <w:rsid w:val="00CD2798"/>
    <w:rsid w:val="00CD3A64"/>
    <w:rsid w:val="00CF2B21"/>
    <w:rsid w:val="00CF60CF"/>
    <w:rsid w:val="00D01AF6"/>
    <w:rsid w:val="00D02FA8"/>
    <w:rsid w:val="00D15643"/>
    <w:rsid w:val="00D17540"/>
    <w:rsid w:val="00D23F67"/>
    <w:rsid w:val="00D252D1"/>
    <w:rsid w:val="00D26694"/>
    <w:rsid w:val="00D43940"/>
    <w:rsid w:val="00D4632B"/>
    <w:rsid w:val="00D46C21"/>
    <w:rsid w:val="00D47DB4"/>
    <w:rsid w:val="00D47E30"/>
    <w:rsid w:val="00D60739"/>
    <w:rsid w:val="00D64932"/>
    <w:rsid w:val="00D74908"/>
    <w:rsid w:val="00D82D71"/>
    <w:rsid w:val="00D83EED"/>
    <w:rsid w:val="00D96148"/>
    <w:rsid w:val="00D96CE9"/>
    <w:rsid w:val="00DA4301"/>
    <w:rsid w:val="00DB271B"/>
    <w:rsid w:val="00DC11BC"/>
    <w:rsid w:val="00DC5EB8"/>
    <w:rsid w:val="00DD504E"/>
    <w:rsid w:val="00DE7CF4"/>
    <w:rsid w:val="00DF18AF"/>
    <w:rsid w:val="00DF43B5"/>
    <w:rsid w:val="00E0156E"/>
    <w:rsid w:val="00E16D75"/>
    <w:rsid w:val="00E23E88"/>
    <w:rsid w:val="00E30898"/>
    <w:rsid w:val="00E30F18"/>
    <w:rsid w:val="00E32FE4"/>
    <w:rsid w:val="00E41919"/>
    <w:rsid w:val="00E44BC7"/>
    <w:rsid w:val="00E47A54"/>
    <w:rsid w:val="00E50825"/>
    <w:rsid w:val="00E51D2A"/>
    <w:rsid w:val="00E51F68"/>
    <w:rsid w:val="00E52B83"/>
    <w:rsid w:val="00E53420"/>
    <w:rsid w:val="00E62627"/>
    <w:rsid w:val="00E67398"/>
    <w:rsid w:val="00E72363"/>
    <w:rsid w:val="00E810D6"/>
    <w:rsid w:val="00E8342F"/>
    <w:rsid w:val="00E83E51"/>
    <w:rsid w:val="00E85E03"/>
    <w:rsid w:val="00E85EC8"/>
    <w:rsid w:val="00E949F3"/>
    <w:rsid w:val="00E96598"/>
    <w:rsid w:val="00E96C76"/>
    <w:rsid w:val="00EA7877"/>
    <w:rsid w:val="00EB1E4D"/>
    <w:rsid w:val="00EC35E4"/>
    <w:rsid w:val="00EC633C"/>
    <w:rsid w:val="00EC7786"/>
    <w:rsid w:val="00ED3084"/>
    <w:rsid w:val="00EE2C14"/>
    <w:rsid w:val="00EE3B14"/>
    <w:rsid w:val="00EE47A5"/>
    <w:rsid w:val="00EE79D4"/>
    <w:rsid w:val="00EF0261"/>
    <w:rsid w:val="00EF451F"/>
    <w:rsid w:val="00EF5B7D"/>
    <w:rsid w:val="00F01277"/>
    <w:rsid w:val="00F04B17"/>
    <w:rsid w:val="00F04CA7"/>
    <w:rsid w:val="00F1643F"/>
    <w:rsid w:val="00F2009C"/>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1297"/>
    <w:rsid w:val="00FC3B9D"/>
    <w:rsid w:val="00FC565E"/>
    <w:rsid w:val="00FD3456"/>
    <w:rsid w:val="00FD4463"/>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1714-9367-4F0F-910E-72A7E155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1634</Words>
  <Characters>11779</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13387</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2014-01-23T04:33:00Z</cp:lastPrinted>
  <dcterms:created xsi:type="dcterms:W3CDTF">2016-12-27T23:06:00Z</dcterms:created>
  <dcterms:modified xsi:type="dcterms:W3CDTF">2016-12-27T23:11:00Z</dcterms:modified>
</cp:coreProperties>
</file>