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«УТВЕРЖДАЮ»</w:t>
      </w:r>
    </w:p>
    <w:p w:rsidR="003E5904" w:rsidRPr="003E5904" w:rsidRDefault="006D28B7"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Генеральный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«Аэропорты Камчатки»</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652FD9"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___________ А.</w:t>
      </w:r>
      <w:r w:rsidR="006D28B7">
        <w:rPr>
          <w:rFonts w:ascii="Times New Roman" w:hAnsi="Times New Roman" w:cs="Times New Roman"/>
          <w:sz w:val="28"/>
          <w:szCs w:val="28"/>
          <w:lang w:val="ru-RU"/>
        </w:rPr>
        <w:t>Ю. Журавлёв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CD48E9">
        <w:rPr>
          <w:rFonts w:ascii="Times New Roman" w:hAnsi="Times New Roman" w:cs="Times New Roman"/>
          <w:b/>
          <w:sz w:val="32"/>
          <w:szCs w:val="32"/>
          <w:lang w:val="ru-RU"/>
        </w:rPr>
        <w:t>172</w:t>
      </w:r>
      <w:r w:rsidR="004D6037">
        <w:rPr>
          <w:rFonts w:ascii="Times New Roman" w:hAnsi="Times New Roman" w:cs="Times New Roman"/>
          <w:b/>
          <w:sz w:val="32"/>
          <w:szCs w:val="32"/>
          <w:lang w:val="ru-RU"/>
        </w:rPr>
        <w:t>/ПЗ-2015</w:t>
      </w:r>
    </w:p>
    <w:p w:rsidR="00AC5610" w:rsidRPr="00251032" w:rsidRDefault="003E5904" w:rsidP="003E5904">
      <w:pPr>
        <w:jc w:val="center"/>
        <w:rPr>
          <w:rFonts w:ascii="Times New Roman" w:hAnsi="Times New Roman" w:cs="Times New Roman"/>
          <w:i/>
          <w:sz w:val="28"/>
          <w:szCs w:val="28"/>
          <w:lang w:val="ru-RU"/>
        </w:rPr>
      </w:pPr>
      <w:r w:rsidRPr="003E5904">
        <w:rPr>
          <w:rFonts w:ascii="Times New Roman" w:hAnsi="Times New Roman" w:cs="Times New Roman"/>
          <w:i/>
          <w:sz w:val="28"/>
          <w:szCs w:val="28"/>
          <w:lang w:val="ru-RU"/>
        </w:rPr>
        <w:t xml:space="preserve">рег. № на официальном сайте: </w:t>
      </w:r>
      <w:hyperlink r:id="rId8" w:history="1">
        <w:r w:rsidRPr="00095922">
          <w:rPr>
            <w:rStyle w:val="a5"/>
            <w:rFonts w:ascii="Times New Roman" w:hAnsi="Times New Roman" w:cs="Times New Roman"/>
            <w:i/>
            <w:sz w:val="28"/>
            <w:szCs w:val="28"/>
          </w:rPr>
          <w:t>www</w:t>
        </w:r>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zakupki</w:t>
        </w:r>
        <w:proofErr w:type="spellEnd"/>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gov</w:t>
        </w:r>
        <w:proofErr w:type="spellEnd"/>
        <w:r w:rsidRPr="00095922">
          <w:rPr>
            <w:rStyle w:val="a5"/>
            <w:rFonts w:ascii="Times New Roman" w:hAnsi="Times New Roman" w:cs="Times New Roman"/>
            <w:i/>
            <w:sz w:val="28"/>
            <w:szCs w:val="28"/>
            <w:lang w:val="ru-RU"/>
          </w:rPr>
          <w:t>.</w:t>
        </w:r>
        <w:proofErr w:type="spellStart"/>
        <w:r w:rsidRPr="00095922">
          <w:rPr>
            <w:rStyle w:val="a5"/>
            <w:rFonts w:ascii="Times New Roman" w:hAnsi="Times New Roman" w:cs="Times New Roman"/>
            <w:i/>
            <w:sz w:val="28"/>
            <w:szCs w:val="28"/>
          </w:rPr>
          <w:t>ru</w:t>
        </w:r>
        <w:proofErr w:type="spellEnd"/>
      </w:hyperlink>
      <w:r w:rsidR="00D53DE6" w:rsidRPr="00D53DE6">
        <w:rPr>
          <w:lang w:val="ru-RU"/>
        </w:rPr>
        <w:t xml:space="preserve"> </w:t>
      </w:r>
      <w:r w:rsidRPr="00D53DE6">
        <w:rPr>
          <w:rFonts w:ascii="Times New Roman" w:hAnsi="Times New Roman" w:cs="Times New Roman"/>
          <w:sz w:val="28"/>
          <w:szCs w:val="28"/>
          <w:lang w:val="ru-RU"/>
        </w:rPr>
        <w:t xml:space="preserve"> </w:t>
      </w:r>
      <w:bookmarkStart w:id="0" w:name="_GoBack"/>
      <w:r w:rsidR="00251032" w:rsidRPr="00251032">
        <w:rPr>
          <w:rFonts w:ascii="Arial" w:hAnsi="Arial" w:cs="Arial"/>
          <w:b/>
          <w:bCs/>
          <w:color w:val="0060A4"/>
          <w:sz w:val="28"/>
          <w:szCs w:val="28"/>
          <w:lang w:val="ru-RU"/>
        </w:rPr>
        <w:t>31503067492</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3E5904" w:rsidRPr="000D736C" w:rsidRDefault="003E5904" w:rsidP="000D736C">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w:t>
      </w:r>
      <w:r w:rsidRPr="000D736C">
        <w:rPr>
          <w:rFonts w:ascii="Times New Roman" w:hAnsi="Times New Roman" w:cs="Times New Roman"/>
          <w:sz w:val="28"/>
          <w:szCs w:val="28"/>
          <w:lang w:val="ru-RU"/>
        </w:rPr>
        <w:t xml:space="preserve">заключить договор </w:t>
      </w:r>
      <w:r w:rsidR="000D736C" w:rsidRPr="000D736C">
        <w:rPr>
          <w:rFonts w:ascii="Times New Roman" w:hAnsi="Times New Roman" w:cs="Times New Roman"/>
          <w:sz w:val="28"/>
          <w:szCs w:val="28"/>
          <w:lang w:val="ru-RU"/>
        </w:rPr>
        <w:t xml:space="preserve">на </w:t>
      </w:r>
      <w:r w:rsidR="000D736C">
        <w:rPr>
          <w:rFonts w:ascii="Times New Roman" w:hAnsi="Times New Roman" w:cs="Times New Roman"/>
          <w:sz w:val="28"/>
          <w:szCs w:val="28"/>
          <w:lang w:val="ru-RU"/>
        </w:rPr>
        <w:t>о</w:t>
      </w:r>
      <w:r w:rsidR="000D736C" w:rsidRPr="000D736C">
        <w:rPr>
          <w:rFonts w:ascii="Times New Roman" w:hAnsi="Times New Roman" w:cs="Times New Roman"/>
          <w:sz w:val="28"/>
          <w:szCs w:val="28"/>
          <w:lang w:val="ru-RU"/>
        </w:rPr>
        <w:t xml:space="preserve">казание услуг по </w:t>
      </w:r>
      <w:r w:rsidR="00A50B67">
        <w:rPr>
          <w:rFonts w:ascii="Times New Roman" w:hAnsi="Times New Roman" w:cs="Times New Roman"/>
          <w:sz w:val="28"/>
          <w:szCs w:val="28"/>
          <w:lang w:val="ru-RU"/>
        </w:rPr>
        <w:t xml:space="preserve">перевозке </w:t>
      </w:r>
      <w:r w:rsidR="0087235B">
        <w:rPr>
          <w:rFonts w:ascii="Times New Roman" w:hAnsi="Times New Roman" w:cs="Times New Roman"/>
          <w:sz w:val="28"/>
          <w:szCs w:val="28"/>
          <w:lang w:val="ru-RU"/>
        </w:rPr>
        <w:t>груза</w:t>
      </w:r>
      <w:r w:rsidR="00A50B67">
        <w:rPr>
          <w:rFonts w:ascii="Times New Roman" w:hAnsi="Times New Roman" w:cs="Times New Roman"/>
          <w:sz w:val="28"/>
          <w:szCs w:val="28"/>
          <w:lang w:val="ru-RU"/>
        </w:rPr>
        <w:t xml:space="preserve"> </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CD48E9" w:rsidRDefault="00CD48E9" w:rsidP="00A77734">
      <w:pPr>
        <w:widowControl w:val="0"/>
        <w:spacing w:after="0" w:line="240" w:lineRule="auto"/>
        <w:ind w:firstLine="567"/>
        <w:jc w:val="both"/>
        <w:rPr>
          <w:sz w:val="28"/>
          <w:szCs w:val="28"/>
          <w:lang w:val="ru-RU"/>
        </w:rPr>
      </w:pPr>
    </w:p>
    <w:p w:rsidR="004D6037" w:rsidRDefault="004D6037"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4D6037">
        <w:rPr>
          <w:rFonts w:ascii="Times New Roman" w:hAnsi="Times New Roman" w:cs="Times New Roman"/>
          <w:i/>
          <w:sz w:val="24"/>
          <w:szCs w:val="24"/>
          <w:lang w:val="ru-RU"/>
        </w:rPr>
        <w:t>5</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095922" w:rsidRDefault="00095922" w:rsidP="003E5904">
      <w:pPr>
        <w:widowControl w:val="0"/>
        <w:spacing w:after="0" w:line="240" w:lineRule="auto"/>
        <w:ind w:firstLine="709"/>
        <w:jc w:val="both"/>
        <w:rPr>
          <w:sz w:val="28"/>
          <w:szCs w:val="28"/>
          <w:lang w:val="ru-RU"/>
        </w:rPr>
      </w:pPr>
    </w:p>
    <w:p w:rsidR="004D6037" w:rsidRDefault="004D6037" w:rsidP="003E5904">
      <w:pPr>
        <w:widowControl w:val="0"/>
        <w:spacing w:after="0" w:line="240" w:lineRule="auto"/>
        <w:ind w:firstLine="709"/>
        <w:jc w:val="both"/>
        <w:rPr>
          <w:rFonts w:ascii="Times New Roman" w:hAnsi="Times New Roman" w:cs="Times New Roman"/>
          <w:b/>
          <w:bCs/>
          <w:sz w:val="24"/>
          <w:szCs w:val="24"/>
          <w:lang w:val="ru-RU"/>
        </w:rPr>
      </w:pPr>
    </w:p>
    <w:p w:rsidR="00095922" w:rsidRDefault="00095922" w:rsidP="003E5904">
      <w:pPr>
        <w:widowControl w:val="0"/>
        <w:spacing w:after="0" w:line="240" w:lineRule="auto"/>
        <w:ind w:firstLine="709"/>
        <w:jc w:val="both"/>
        <w:rPr>
          <w:rFonts w:ascii="Times New Roman" w:hAnsi="Times New Roman" w:cs="Times New Roman"/>
          <w:b/>
          <w:bCs/>
          <w:sz w:val="24"/>
          <w:szCs w:val="24"/>
          <w:lang w:val="ru-RU"/>
        </w:rPr>
      </w:pPr>
    </w:p>
    <w:p w:rsidR="007021F8" w:rsidRPr="000D736C" w:rsidRDefault="00E8342F" w:rsidP="00D1282D">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lastRenderedPageBreak/>
        <w:t>Предмет договора</w:t>
      </w:r>
      <w:r w:rsidR="007021F8" w:rsidRPr="000D736C">
        <w:rPr>
          <w:rFonts w:ascii="Times New Roman" w:hAnsi="Times New Roman" w:cs="Times New Roman"/>
          <w:b/>
          <w:bCs/>
          <w:sz w:val="24"/>
          <w:szCs w:val="24"/>
          <w:lang w:val="ru-RU"/>
        </w:rPr>
        <w:t xml:space="preserve">: </w:t>
      </w:r>
      <w:r w:rsidR="000D736C">
        <w:rPr>
          <w:rFonts w:ascii="Times New Roman" w:hAnsi="Times New Roman" w:cs="Times New Roman"/>
          <w:sz w:val="24"/>
          <w:szCs w:val="24"/>
          <w:lang w:val="ru-RU"/>
        </w:rPr>
        <w:t>О</w:t>
      </w:r>
      <w:r w:rsidR="000D736C" w:rsidRPr="000D736C">
        <w:rPr>
          <w:rFonts w:ascii="Times New Roman" w:hAnsi="Times New Roman" w:cs="Times New Roman"/>
          <w:sz w:val="24"/>
          <w:szCs w:val="24"/>
          <w:lang w:val="ru-RU"/>
        </w:rPr>
        <w:t xml:space="preserve">казание услуг </w:t>
      </w:r>
      <w:r w:rsidR="00A50B67" w:rsidRPr="00A50B67">
        <w:rPr>
          <w:rFonts w:ascii="Times New Roman" w:hAnsi="Times New Roman" w:cs="Times New Roman"/>
          <w:sz w:val="24"/>
          <w:szCs w:val="24"/>
          <w:lang w:val="ru-RU"/>
        </w:rPr>
        <w:t xml:space="preserve">по перевозке </w:t>
      </w:r>
      <w:r w:rsidR="0087235B">
        <w:rPr>
          <w:rFonts w:ascii="Times New Roman" w:hAnsi="Times New Roman" w:cs="Times New Roman"/>
          <w:sz w:val="24"/>
          <w:szCs w:val="24"/>
          <w:lang w:val="ru-RU"/>
        </w:rPr>
        <w:t>груза</w:t>
      </w:r>
      <w:r w:rsidR="00A50B67" w:rsidRPr="00A50B67">
        <w:rPr>
          <w:rFonts w:ascii="Times New Roman" w:hAnsi="Times New Roman" w:cs="Times New Roman"/>
          <w:sz w:val="24"/>
          <w:szCs w:val="24"/>
          <w:lang w:val="ru-RU"/>
        </w:rPr>
        <w:t xml:space="preserve"> </w:t>
      </w:r>
    </w:p>
    <w:p w:rsidR="00CD48E9" w:rsidRPr="000D736C" w:rsidRDefault="009A6E86" w:rsidP="00A2396B">
      <w:pPr>
        <w:pStyle w:val="HTML"/>
        <w:ind w:firstLine="709"/>
        <w:jc w:val="both"/>
        <w:rPr>
          <w:rFonts w:ascii="Times New Roman" w:hAnsi="Times New Roman" w:cs="Times New Roman"/>
          <w:sz w:val="24"/>
          <w:szCs w:val="24"/>
        </w:rPr>
      </w:pPr>
      <w:r w:rsidRPr="000D736C">
        <w:rPr>
          <w:rFonts w:ascii="Times New Roman" w:hAnsi="Times New Roman" w:cs="Times New Roman"/>
          <w:b/>
          <w:sz w:val="24"/>
          <w:szCs w:val="24"/>
        </w:rPr>
        <w:t xml:space="preserve">Место </w:t>
      </w:r>
      <w:r w:rsidR="006B4FED" w:rsidRPr="000D736C">
        <w:rPr>
          <w:rFonts w:ascii="Times New Roman" w:hAnsi="Times New Roman" w:cs="Times New Roman"/>
          <w:b/>
          <w:sz w:val="24"/>
          <w:szCs w:val="24"/>
        </w:rPr>
        <w:t>исполнения договора</w:t>
      </w:r>
      <w:r w:rsidR="00B42660" w:rsidRPr="000D736C">
        <w:rPr>
          <w:rFonts w:ascii="Times New Roman" w:hAnsi="Times New Roman" w:cs="Times New Roman"/>
          <w:b/>
          <w:sz w:val="24"/>
          <w:szCs w:val="24"/>
        </w:rPr>
        <w:t xml:space="preserve"> (оказания услуг)</w:t>
      </w:r>
      <w:r w:rsidR="006B4FED" w:rsidRPr="000D736C">
        <w:rPr>
          <w:rFonts w:ascii="Times New Roman" w:hAnsi="Times New Roman" w:cs="Times New Roman"/>
          <w:b/>
          <w:sz w:val="24"/>
          <w:szCs w:val="24"/>
        </w:rPr>
        <w:t>:</w:t>
      </w:r>
      <w:r w:rsidR="006B4FED" w:rsidRPr="000D736C">
        <w:rPr>
          <w:rFonts w:ascii="Times New Roman" w:hAnsi="Times New Roman" w:cs="Times New Roman"/>
          <w:sz w:val="24"/>
          <w:szCs w:val="24"/>
        </w:rPr>
        <w:t xml:space="preserve"> </w:t>
      </w:r>
      <w:r w:rsidR="00CD48E9">
        <w:rPr>
          <w:rFonts w:ascii="Times New Roman" w:hAnsi="Times New Roman" w:cs="Times New Roman"/>
          <w:sz w:val="24"/>
          <w:szCs w:val="24"/>
        </w:rPr>
        <w:t>г</w:t>
      </w:r>
      <w:r w:rsidR="00B91FB3">
        <w:rPr>
          <w:rFonts w:ascii="Times New Roman" w:hAnsi="Times New Roman" w:cs="Times New Roman"/>
          <w:sz w:val="24"/>
          <w:szCs w:val="24"/>
        </w:rPr>
        <w:t xml:space="preserve">. Петропавловск-Камчатский </w:t>
      </w:r>
      <w:r w:rsidR="00CD48E9">
        <w:rPr>
          <w:rFonts w:ascii="Times New Roman" w:hAnsi="Times New Roman" w:cs="Times New Roman"/>
          <w:sz w:val="24"/>
          <w:szCs w:val="24"/>
        </w:rPr>
        <w:t>–</w:t>
      </w:r>
      <w:r w:rsidR="00B91FB3">
        <w:rPr>
          <w:rFonts w:ascii="Times New Roman" w:hAnsi="Times New Roman" w:cs="Times New Roman"/>
          <w:sz w:val="24"/>
          <w:szCs w:val="24"/>
        </w:rPr>
        <w:t xml:space="preserve"> </w:t>
      </w:r>
      <w:proofErr w:type="gramStart"/>
      <w:r w:rsidR="00CD48E9">
        <w:rPr>
          <w:rFonts w:ascii="Times New Roman" w:hAnsi="Times New Roman" w:cs="Times New Roman"/>
          <w:sz w:val="24"/>
          <w:szCs w:val="24"/>
        </w:rPr>
        <w:t>с</w:t>
      </w:r>
      <w:proofErr w:type="gramEnd"/>
      <w:r w:rsidR="00CD48E9">
        <w:rPr>
          <w:rFonts w:ascii="Times New Roman" w:hAnsi="Times New Roman" w:cs="Times New Roman"/>
          <w:sz w:val="24"/>
          <w:szCs w:val="24"/>
        </w:rPr>
        <w:t xml:space="preserve">. </w:t>
      </w:r>
      <w:proofErr w:type="gramStart"/>
      <w:r w:rsidR="00CD48E9">
        <w:rPr>
          <w:rFonts w:ascii="Times New Roman" w:hAnsi="Times New Roman" w:cs="Times New Roman"/>
          <w:sz w:val="24"/>
          <w:szCs w:val="24"/>
        </w:rPr>
        <w:t>Корф</w:t>
      </w:r>
      <w:proofErr w:type="gramEnd"/>
      <w:r w:rsidR="00CD48E9">
        <w:rPr>
          <w:rFonts w:ascii="Times New Roman" w:hAnsi="Times New Roman" w:cs="Times New Roman"/>
          <w:sz w:val="24"/>
          <w:szCs w:val="24"/>
        </w:rPr>
        <w:t xml:space="preserve">, филиал «Аэропорт </w:t>
      </w:r>
      <w:proofErr w:type="spellStart"/>
      <w:r w:rsidR="00CD48E9">
        <w:rPr>
          <w:rFonts w:ascii="Times New Roman" w:hAnsi="Times New Roman" w:cs="Times New Roman"/>
          <w:sz w:val="24"/>
          <w:szCs w:val="24"/>
        </w:rPr>
        <w:t>Тиличики</w:t>
      </w:r>
      <w:proofErr w:type="spellEnd"/>
      <w:r w:rsidR="00CD48E9">
        <w:rPr>
          <w:rFonts w:ascii="Times New Roman" w:hAnsi="Times New Roman" w:cs="Times New Roman"/>
          <w:sz w:val="24"/>
          <w:szCs w:val="24"/>
        </w:rPr>
        <w:t>»</w:t>
      </w:r>
    </w:p>
    <w:p w:rsidR="009A221B" w:rsidRPr="0066778C" w:rsidRDefault="009A221B" w:rsidP="00A2396B">
      <w:pPr>
        <w:pStyle w:val="20"/>
        <w:spacing w:after="0" w:line="240" w:lineRule="auto"/>
        <w:ind w:firstLine="709"/>
        <w:jc w:val="both"/>
        <w:rPr>
          <w:rFonts w:ascii="Times New Roman" w:hAnsi="Times New Roman" w:cs="Times New Roman"/>
          <w:sz w:val="24"/>
          <w:szCs w:val="24"/>
          <w:lang w:val="ru-RU"/>
        </w:rPr>
      </w:pPr>
      <w:r w:rsidRPr="000D736C">
        <w:rPr>
          <w:rFonts w:ascii="Times New Roman" w:hAnsi="Times New Roman" w:cs="Times New Roman"/>
          <w:b/>
          <w:bCs/>
          <w:sz w:val="24"/>
          <w:szCs w:val="24"/>
          <w:lang w:val="ru-RU"/>
        </w:rPr>
        <w:t>Стоимость (цена) Договора</w:t>
      </w:r>
      <w:r w:rsidRPr="0066778C">
        <w:rPr>
          <w:rFonts w:ascii="Times New Roman" w:hAnsi="Times New Roman" w:cs="Times New Roman"/>
          <w:b/>
          <w:bCs/>
          <w:sz w:val="24"/>
          <w:szCs w:val="24"/>
          <w:lang w:val="ru-RU"/>
        </w:rPr>
        <w:t xml:space="preserve"> –</w:t>
      </w:r>
      <w:r w:rsidRPr="0066778C">
        <w:rPr>
          <w:rFonts w:ascii="Times New Roman" w:hAnsi="Times New Roman" w:cs="Times New Roman"/>
          <w:sz w:val="24"/>
          <w:szCs w:val="24"/>
          <w:lang w:val="ru-RU"/>
        </w:rPr>
        <w:t xml:space="preserve"> </w:t>
      </w:r>
      <w:r w:rsidR="00CD48E9">
        <w:rPr>
          <w:rFonts w:ascii="Times New Roman" w:hAnsi="Times New Roman" w:cs="Times New Roman"/>
          <w:sz w:val="24"/>
          <w:szCs w:val="24"/>
          <w:lang w:val="ru-RU"/>
        </w:rPr>
        <w:t>250</w:t>
      </w:r>
      <w:r w:rsidR="006D28B7">
        <w:rPr>
          <w:rFonts w:ascii="Times New Roman" w:hAnsi="Times New Roman" w:cs="Times New Roman"/>
          <w:sz w:val="24"/>
          <w:szCs w:val="24"/>
          <w:lang w:val="ru-RU"/>
        </w:rPr>
        <w:t xml:space="preserve"> 000</w:t>
      </w:r>
      <w:r w:rsidR="00D8783B">
        <w:rPr>
          <w:rFonts w:ascii="Times New Roman" w:hAnsi="Times New Roman" w:cs="Times New Roman"/>
          <w:sz w:val="24"/>
          <w:szCs w:val="24"/>
          <w:lang w:val="ru-RU"/>
        </w:rPr>
        <w:t>, 0</w:t>
      </w:r>
      <w:r w:rsidR="00D1282D">
        <w:rPr>
          <w:rFonts w:ascii="Times New Roman" w:hAnsi="Times New Roman" w:cs="Times New Roman"/>
          <w:sz w:val="24"/>
          <w:szCs w:val="24"/>
          <w:lang w:val="ru-RU"/>
        </w:rPr>
        <w:t>0</w:t>
      </w:r>
      <w:r w:rsidR="00010513">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w:t>
      </w:r>
      <w:r w:rsidR="00CD48E9">
        <w:rPr>
          <w:rFonts w:ascii="Times New Roman" w:hAnsi="Times New Roman" w:cs="Times New Roman"/>
          <w:sz w:val="24"/>
          <w:szCs w:val="24"/>
          <w:lang w:val="ru-RU"/>
        </w:rPr>
        <w:t>двести пятьдесят</w:t>
      </w:r>
      <w:r w:rsidR="006D28B7">
        <w:rPr>
          <w:rFonts w:ascii="Times New Roman" w:hAnsi="Times New Roman" w:cs="Times New Roman"/>
          <w:sz w:val="24"/>
          <w:szCs w:val="24"/>
          <w:lang w:val="ru-RU"/>
        </w:rPr>
        <w:t xml:space="preserve"> тысяч</w:t>
      </w:r>
      <w:r w:rsidR="00010513">
        <w:rPr>
          <w:rFonts w:ascii="Times New Roman" w:hAnsi="Times New Roman" w:cs="Times New Roman"/>
          <w:sz w:val="24"/>
          <w:szCs w:val="24"/>
          <w:lang w:val="ru-RU"/>
        </w:rPr>
        <w:t>) рубл</w:t>
      </w:r>
      <w:r w:rsidR="00D8783B">
        <w:rPr>
          <w:rFonts w:ascii="Times New Roman" w:hAnsi="Times New Roman" w:cs="Times New Roman"/>
          <w:sz w:val="24"/>
          <w:szCs w:val="24"/>
          <w:lang w:val="ru-RU"/>
        </w:rPr>
        <w:t>ей</w:t>
      </w:r>
      <w:r w:rsidRPr="0066778C">
        <w:rPr>
          <w:rFonts w:ascii="Times New Roman" w:hAnsi="Times New Roman" w:cs="Times New Roman"/>
          <w:sz w:val="24"/>
          <w:szCs w:val="24"/>
          <w:lang w:val="ru-RU"/>
        </w:rPr>
        <w:t xml:space="preserve"> </w:t>
      </w:r>
      <w:r w:rsidR="00D8783B">
        <w:rPr>
          <w:rFonts w:ascii="Times New Roman" w:hAnsi="Times New Roman" w:cs="Times New Roman"/>
          <w:sz w:val="24"/>
          <w:szCs w:val="24"/>
          <w:lang w:val="ru-RU"/>
        </w:rPr>
        <w:t>0</w:t>
      </w:r>
      <w:r w:rsidRPr="0066778C">
        <w:rPr>
          <w:rFonts w:ascii="Times New Roman" w:hAnsi="Times New Roman" w:cs="Times New Roman"/>
          <w:sz w:val="24"/>
          <w:szCs w:val="24"/>
          <w:lang w:val="ru-RU"/>
        </w:rPr>
        <w:t xml:space="preserve">0 копеек, </w:t>
      </w:r>
      <w:r w:rsidR="00A50B67">
        <w:rPr>
          <w:rFonts w:ascii="Times New Roman" w:hAnsi="Times New Roman" w:cs="Times New Roman"/>
          <w:sz w:val="24"/>
          <w:szCs w:val="24"/>
          <w:lang w:val="ru-RU"/>
        </w:rPr>
        <w:t>с учетом</w:t>
      </w:r>
      <w:r w:rsidR="003E5904">
        <w:rPr>
          <w:rFonts w:ascii="Times New Roman" w:hAnsi="Times New Roman" w:cs="Times New Roman"/>
          <w:sz w:val="24"/>
          <w:szCs w:val="24"/>
          <w:lang w:val="ru-RU"/>
        </w:rPr>
        <w:t xml:space="preserve"> </w:t>
      </w:r>
      <w:r w:rsidRPr="0066778C">
        <w:rPr>
          <w:rFonts w:ascii="Times New Roman" w:hAnsi="Times New Roman" w:cs="Times New Roman"/>
          <w:sz w:val="24"/>
          <w:szCs w:val="24"/>
          <w:lang w:val="ru-RU"/>
        </w:rPr>
        <w:t>НДС.</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0D736C" w:rsidRDefault="00A2396B" w:rsidP="003A47AD">
      <w:pPr>
        <w:pStyle w:val="a3"/>
        <w:widowControl w:val="0"/>
        <w:numPr>
          <w:ilvl w:val="0"/>
          <w:numId w:val="1"/>
        </w:numPr>
        <w:spacing w:after="0" w:line="25" w:lineRule="atLeast"/>
        <w:ind w:left="0" w:firstLine="709"/>
        <w:rPr>
          <w:b/>
          <w:bCs/>
          <w:lang w:val="ru-RU"/>
        </w:rPr>
      </w:pPr>
      <w:proofErr w:type="gramStart"/>
      <w:r>
        <w:rPr>
          <w:b/>
          <w:bCs/>
          <w:lang w:val="ru-RU"/>
        </w:rPr>
        <w:t>Установленные З</w:t>
      </w:r>
      <w:r w:rsidR="00B27275" w:rsidRPr="0066778C">
        <w:rPr>
          <w:b/>
          <w:bCs/>
          <w:lang w:val="ru-RU"/>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b/>
          <w:bCs/>
          <w:lang w:val="ru-RU"/>
        </w:rPr>
        <w:t>казываемой услуги потребностям З</w:t>
      </w:r>
      <w:r w:rsidR="00B27275" w:rsidRPr="0066778C">
        <w:rPr>
          <w:b/>
          <w:bCs/>
          <w:lang w:val="ru-RU"/>
        </w:rPr>
        <w:t>аказчика:</w:t>
      </w:r>
      <w:proofErr w:type="gramEnd"/>
    </w:p>
    <w:p w:rsidR="00A2396B" w:rsidRDefault="00B27275" w:rsidP="003A47AD">
      <w:pPr>
        <w:pStyle w:val="a3"/>
        <w:widowControl w:val="0"/>
        <w:numPr>
          <w:ilvl w:val="0"/>
          <w:numId w:val="1"/>
        </w:numPr>
        <w:spacing w:after="0" w:line="25" w:lineRule="atLeast"/>
        <w:ind w:left="0" w:firstLine="709"/>
        <w:rPr>
          <w:b/>
          <w:bCs/>
          <w:lang w:val="ru-RU"/>
        </w:rPr>
      </w:pPr>
      <w:r w:rsidRPr="0066778C">
        <w:rPr>
          <w:b/>
          <w:bCs/>
          <w:lang w:val="ru-RU"/>
        </w:rPr>
        <w:t xml:space="preserve"> </w:t>
      </w:r>
      <w:bookmarkStart w:id="1" w:name="_Toc301197556"/>
      <w:r w:rsidR="00317463">
        <w:rPr>
          <w:bCs/>
          <w:lang w:val="ru-RU"/>
        </w:rPr>
        <w:t>Морская перевозка груза</w:t>
      </w:r>
      <w:r w:rsidR="00CD48E9">
        <w:rPr>
          <w:bCs/>
          <w:lang w:val="ru-RU"/>
        </w:rPr>
        <w:t xml:space="preserve"> г.</w:t>
      </w:r>
      <w:r w:rsidR="00BF2102">
        <w:rPr>
          <w:bCs/>
          <w:lang w:val="ru-RU"/>
        </w:rPr>
        <w:t xml:space="preserve"> Петропавловска-Камчатского </w:t>
      </w:r>
      <w:r w:rsidR="00CD48E9">
        <w:rPr>
          <w:bCs/>
          <w:lang w:val="ru-RU"/>
        </w:rPr>
        <w:t>–</w:t>
      </w:r>
      <w:r w:rsidR="00A50B67">
        <w:rPr>
          <w:bCs/>
          <w:lang w:val="ru-RU"/>
        </w:rPr>
        <w:t xml:space="preserve"> </w:t>
      </w:r>
      <w:proofErr w:type="gramStart"/>
      <w:r w:rsidR="00CD48E9">
        <w:rPr>
          <w:bCs/>
          <w:lang w:val="ru-RU"/>
        </w:rPr>
        <w:t>с</w:t>
      </w:r>
      <w:proofErr w:type="gramEnd"/>
      <w:r w:rsidR="00CD48E9">
        <w:rPr>
          <w:bCs/>
          <w:lang w:val="ru-RU"/>
        </w:rPr>
        <w:t xml:space="preserve">. </w:t>
      </w:r>
      <w:proofErr w:type="gramStart"/>
      <w:r w:rsidR="00CD48E9">
        <w:rPr>
          <w:bCs/>
          <w:lang w:val="ru-RU"/>
        </w:rPr>
        <w:t>Корф</w:t>
      </w:r>
      <w:proofErr w:type="gramEnd"/>
      <w:r w:rsidR="00CD48E9">
        <w:rPr>
          <w:bCs/>
          <w:lang w:val="ru-RU"/>
        </w:rPr>
        <w:t xml:space="preserve">, филиал «Аэропорт </w:t>
      </w:r>
      <w:proofErr w:type="spellStart"/>
      <w:r w:rsidR="00CD48E9">
        <w:rPr>
          <w:bCs/>
          <w:lang w:val="ru-RU"/>
        </w:rPr>
        <w:t>Тиличики</w:t>
      </w:r>
      <w:proofErr w:type="spellEnd"/>
      <w:r w:rsidR="00CD48E9">
        <w:rPr>
          <w:bCs/>
          <w:lang w:val="ru-RU"/>
        </w:rPr>
        <w:t>»</w:t>
      </w:r>
    </w:p>
    <w:bookmarkEnd w:id="1"/>
    <w:p w:rsidR="00A2396B" w:rsidRPr="00A2396B" w:rsidRDefault="000D736C" w:rsidP="000D736C">
      <w:pPr>
        <w:pStyle w:val="21"/>
        <w:numPr>
          <w:ilvl w:val="0"/>
          <w:numId w:val="0"/>
        </w:numPr>
        <w:spacing w:before="0" w:after="0"/>
        <w:ind w:left="576" w:hanging="576"/>
        <w:rPr>
          <w:sz w:val="24"/>
          <w:szCs w:val="24"/>
        </w:rPr>
      </w:pPr>
      <w:r>
        <w:rPr>
          <w:sz w:val="24"/>
          <w:szCs w:val="24"/>
        </w:rPr>
        <w:t xml:space="preserve">           3.    </w:t>
      </w:r>
      <w:r w:rsidR="00A2396B" w:rsidRPr="00A2396B">
        <w:rPr>
          <w:sz w:val="24"/>
          <w:szCs w:val="24"/>
        </w:rPr>
        <w:t>Срок оказания услуг:</w:t>
      </w:r>
    </w:p>
    <w:p w:rsidR="00A2396B" w:rsidRPr="00A2396B" w:rsidRDefault="00A50B67" w:rsidP="000D736C">
      <w:pPr>
        <w:pStyle w:val="11"/>
        <w:spacing w:before="0" w:after="0"/>
        <w:ind w:firstLine="0"/>
        <w:rPr>
          <w:szCs w:val="24"/>
        </w:rPr>
      </w:pPr>
      <w:r>
        <w:rPr>
          <w:szCs w:val="24"/>
        </w:rPr>
        <w:t>Договор вступает в силу с момента его подписания и действует до исполнения сторонами взятых на себя обязательств.</w:t>
      </w:r>
    </w:p>
    <w:p w:rsidR="00B27275" w:rsidRPr="0066778C" w:rsidRDefault="000D736C" w:rsidP="00A2396B">
      <w:pPr>
        <w:pStyle w:val="a3"/>
        <w:widowControl w:val="0"/>
        <w:spacing w:after="0" w:line="25" w:lineRule="atLeast"/>
        <w:ind w:firstLine="709"/>
        <w:rPr>
          <w:lang w:val="ru-RU"/>
        </w:rPr>
      </w:pPr>
      <w:r>
        <w:rPr>
          <w:b/>
          <w:bCs/>
          <w:lang w:val="ru-RU"/>
        </w:rPr>
        <w:t>4</w:t>
      </w:r>
      <w:r w:rsidR="00B27275" w:rsidRPr="0066778C">
        <w:rPr>
          <w:b/>
          <w:bCs/>
          <w:lang w:val="ru-RU"/>
        </w:rPr>
        <w:t xml:space="preserve">. Требования к содержанию, форме, оформлению и составу заявки на участие в закупке: </w:t>
      </w:r>
      <w:r w:rsidR="00B27275" w:rsidRPr="0066778C">
        <w:rPr>
          <w:lang w:val="ru-RU"/>
        </w:rPr>
        <w:t>не установлены.</w:t>
      </w:r>
    </w:p>
    <w:p w:rsidR="00B27275" w:rsidRPr="0066778C" w:rsidRDefault="000D736C" w:rsidP="00A2396B">
      <w:pPr>
        <w:widowControl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5</w:t>
      </w:r>
      <w:r w:rsidR="00B27275" w:rsidRPr="0066778C">
        <w:rPr>
          <w:rFonts w:ascii="Times New Roman" w:hAnsi="Times New Roman" w:cs="Times New Roman"/>
          <w:b/>
          <w:bCs/>
          <w:sz w:val="24"/>
          <w:szCs w:val="24"/>
          <w:lang w:val="ru-RU" w:eastAsia="ru-RU"/>
        </w:rPr>
        <w:t>. Форма, сроки и порядок оплаты:</w:t>
      </w:r>
    </w:p>
    <w:p w:rsidR="00A96B44" w:rsidRPr="0066778C" w:rsidRDefault="00966F46" w:rsidP="0002096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предоплата в размере 100% при погрузке груза на борт судна в порту  отправления.</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6</w:t>
      </w:r>
      <w:r w:rsidR="00B27275" w:rsidRPr="0066778C">
        <w:rPr>
          <w:rFonts w:ascii="Times New Roman" w:hAnsi="Times New Roman" w:cs="Times New Roman"/>
          <w:b/>
          <w:bCs/>
          <w:sz w:val="24"/>
          <w:szCs w:val="24"/>
          <w:lang w:val="ru-RU" w:eastAsia="ru-RU"/>
        </w:rPr>
        <w:t>. Порядок формирования цены договора:</w:t>
      </w:r>
    </w:p>
    <w:p w:rsidR="00757F0B" w:rsidRPr="0066778C" w:rsidRDefault="00757F0B" w:rsidP="00A2396B">
      <w:pPr>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sz w:val="24"/>
          <w:szCs w:val="24"/>
          <w:lang w:val="ru-RU"/>
        </w:rPr>
        <w:t>Стоимость (цена) договора включает в себя все затраты (расходы) Исполнителя, связанные с исполнением договора.</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xml:space="preserve">. </w:t>
      </w:r>
      <w:r w:rsidR="00380C54" w:rsidRPr="0066778C">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реестре недобросовестных поставщиков, предусмотренном статьей 5 Федерального закона от 18</w:t>
      </w:r>
      <w:r w:rsidR="003C6836" w:rsidRPr="0066778C">
        <w:rPr>
          <w:rFonts w:ascii="Times New Roman" w:hAnsi="Times New Roman" w:cs="Times New Roman"/>
          <w:sz w:val="24"/>
          <w:szCs w:val="24"/>
          <w:lang w:val="ru-RU" w:eastAsia="ru-RU"/>
        </w:rPr>
        <w:t>.07.</w:t>
      </w:r>
      <w:r w:rsidRPr="0066778C">
        <w:rPr>
          <w:rFonts w:ascii="Times New Roman" w:hAnsi="Times New Roman" w:cs="Times New Roman"/>
          <w:sz w:val="24"/>
          <w:szCs w:val="24"/>
          <w:lang w:val="ru-RU" w:eastAsia="ru-RU"/>
        </w:rPr>
        <w:t>2011 №223-Ф</w:t>
      </w:r>
      <w:r w:rsidR="00032B4D" w:rsidRPr="0066778C">
        <w:rPr>
          <w:rFonts w:ascii="Times New Roman" w:hAnsi="Times New Roman" w:cs="Times New Roman"/>
          <w:sz w:val="24"/>
          <w:szCs w:val="24"/>
          <w:lang w:val="ru-RU" w:eastAsia="ru-RU"/>
        </w:rPr>
        <w:t>З</w:t>
      </w:r>
      <w:r w:rsidRPr="0066778C">
        <w:rPr>
          <w:rFonts w:ascii="Times New Roman" w:hAnsi="Times New Roman" w:cs="Times New Roman"/>
          <w:sz w:val="24"/>
          <w:szCs w:val="24"/>
          <w:lang w:val="ru-RU" w:eastAsia="ru-RU"/>
        </w:rPr>
        <w:t xml:space="preserve"> «О закупках товаров, работ, услуг отд</w:t>
      </w:r>
      <w:r w:rsidR="00DE7CF4" w:rsidRPr="0066778C">
        <w:rPr>
          <w:rFonts w:ascii="Times New Roman" w:hAnsi="Times New Roman" w:cs="Times New Roman"/>
          <w:sz w:val="24"/>
          <w:szCs w:val="24"/>
          <w:lang w:val="ru-RU" w:eastAsia="ru-RU"/>
        </w:rPr>
        <w:t>ельными видами юридических лиц».</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lastRenderedPageBreak/>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0D736C"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10</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w:t>
      </w:r>
      <w:r w:rsidR="009F5E64" w:rsidRPr="0066778C">
        <w:rPr>
          <w:rFonts w:ascii="Times New Roman" w:hAnsi="Times New Roman" w:cs="Times New Roman"/>
          <w:sz w:val="24"/>
          <w:szCs w:val="24"/>
          <w:lang w:val="ru-RU" w:eastAsia="ru-RU"/>
        </w:rPr>
        <w:t>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0D736C">
        <w:rPr>
          <w:rFonts w:ascii="Times New Roman" w:hAnsi="Times New Roman" w:cs="Times New Roman"/>
          <w:b/>
          <w:bCs/>
          <w:sz w:val="24"/>
          <w:szCs w:val="24"/>
          <w:lang w:val="ru-RU" w:eastAsia="ru-RU"/>
        </w:rPr>
        <w:t>1</w:t>
      </w:r>
      <w:r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0D736C">
        <w:rPr>
          <w:rFonts w:ascii="Times New Roman" w:hAnsi="Times New Roman" w:cs="Times New Roman"/>
          <w:b/>
          <w:bCs/>
          <w:sz w:val="24"/>
          <w:szCs w:val="24"/>
          <w:lang w:val="ru-RU" w:eastAsia="ru-RU"/>
        </w:rPr>
        <w:t>2</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380C54" w:rsidP="00A2396B">
      <w:pPr>
        <w:widowControl w:val="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1</w:t>
      </w:r>
      <w:r w:rsidR="000D736C">
        <w:rPr>
          <w:rFonts w:ascii="Times New Roman" w:hAnsi="Times New Roman" w:cs="Times New Roman"/>
          <w:b/>
          <w:bCs/>
          <w:sz w:val="24"/>
          <w:szCs w:val="24"/>
          <w:lang w:val="ru-RU"/>
        </w:rPr>
        <w:t>3</w:t>
      </w:r>
      <w:r w:rsidRPr="0066778C">
        <w:rPr>
          <w:rFonts w:ascii="Times New Roman" w:hAnsi="Times New Roman" w:cs="Times New Roman"/>
          <w:b/>
          <w:bCs/>
          <w:sz w:val="24"/>
          <w:szCs w:val="24"/>
          <w:lang w:val="ru-RU"/>
        </w:rPr>
        <w:t xml:space="preserve">. </w:t>
      </w:r>
      <w:r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5</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6</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0D736C">
        <w:rPr>
          <w:rFonts w:ascii="Times New Roman" w:hAnsi="Times New Roman" w:cs="Times New Roman"/>
          <w:b/>
          <w:sz w:val="24"/>
          <w:szCs w:val="24"/>
          <w:lang w:val="ru-RU"/>
        </w:rPr>
        <w:t>7</w:t>
      </w:r>
      <w:r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Pr="0066778C">
        <w:rPr>
          <w:rFonts w:ascii="Times New Roman" w:hAnsi="Times New Roman" w:cs="Times New Roman"/>
          <w:sz w:val="24"/>
          <w:szCs w:val="24"/>
          <w:lang w:val="ru-RU"/>
        </w:rPr>
        <w:t xml:space="preserve"> не предусмотрено.</w:t>
      </w:r>
    </w:p>
    <w:p w:rsidR="00DE421F" w:rsidRPr="00DE421F" w:rsidRDefault="00966F46" w:rsidP="00CD48E9">
      <w:pPr>
        <w:spacing w:after="0" w:line="240" w:lineRule="auto"/>
        <w:rPr>
          <w:rFonts w:ascii="Times New Roman" w:hAnsi="Times New Roman" w:cs="Times New Roman"/>
          <w:sz w:val="24"/>
          <w:szCs w:val="24"/>
          <w:u w:val="single"/>
          <w:lang w:val="ru-RU"/>
        </w:rPr>
      </w:pPr>
      <w:r>
        <w:rPr>
          <w:rFonts w:ascii="Times New Roman" w:hAnsi="Times New Roman" w:cs="Times New Roman"/>
          <w:sz w:val="24"/>
          <w:szCs w:val="24"/>
          <w:u w:val="single"/>
          <w:lang w:val="ru-RU"/>
        </w:rPr>
        <w:br w:type="page"/>
      </w:r>
    </w:p>
    <w:tbl>
      <w:tblPr>
        <w:tblW w:w="9468" w:type="dxa"/>
        <w:tblLayout w:type="fixed"/>
        <w:tblLook w:val="01E0" w:firstRow="1" w:lastRow="1" w:firstColumn="1" w:lastColumn="1" w:noHBand="0" w:noVBand="0"/>
      </w:tblPr>
      <w:tblGrid>
        <w:gridCol w:w="4788"/>
        <w:gridCol w:w="4680"/>
      </w:tblGrid>
      <w:tr w:rsidR="00966F46" w:rsidRPr="00251032" w:rsidTr="00BE3551">
        <w:tc>
          <w:tcPr>
            <w:tcW w:w="4788" w:type="dxa"/>
          </w:tcPr>
          <w:p w:rsidR="00966F46" w:rsidRPr="00251032" w:rsidRDefault="00966F46" w:rsidP="00CD48E9">
            <w:pPr>
              <w:spacing w:after="0" w:line="240" w:lineRule="auto"/>
              <w:rPr>
                <w:rFonts w:ascii="Times New Roman" w:hAnsi="Times New Roman" w:cs="Times New Roman"/>
                <w:sz w:val="24"/>
                <w:szCs w:val="24"/>
                <w:lang w:val="ru-RU"/>
              </w:rPr>
            </w:pPr>
          </w:p>
        </w:tc>
        <w:tc>
          <w:tcPr>
            <w:tcW w:w="4680" w:type="dxa"/>
          </w:tcPr>
          <w:p w:rsidR="00966F46" w:rsidRPr="00251032" w:rsidRDefault="00966F46" w:rsidP="00966F46">
            <w:pPr>
              <w:spacing w:after="0" w:line="240" w:lineRule="auto"/>
              <w:rPr>
                <w:rFonts w:ascii="Times New Roman" w:hAnsi="Times New Roman" w:cs="Times New Roman"/>
                <w:sz w:val="24"/>
                <w:szCs w:val="24"/>
                <w:lang w:val="ru-RU"/>
              </w:rPr>
            </w:pPr>
          </w:p>
        </w:tc>
      </w:tr>
    </w:tbl>
    <w:p w:rsidR="00966F46" w:rsidRPr="00CD48E9" w:rsidRDefault="00966F46" w:rsidP="00966F46">
      <w:pPr>
        <w:rPr>
          <w:rFonts w:ascii="Times New Roman" w:hAnsi="Times New Roman" w:cs="Times New Roman"/>
          <w:sz w:val="24"/>
          <w:szCs w:val="24"/>
          <w:lang w:val="ru-RU"/>
        </w:rPr>
      </w:pPr>
    </w:p>
    <w:p w:rsidR="00CD48E9" w:rsidRPr="00CD48E9" w:rsidRDefault="00CD48E9" w:rsidP="00CD48E9">
      <w:pPr>
        <w:tabs>
          <w:tab w:val="num" w:pos="0"/>
        </w:tabs>
        <w:spacing w:after="0" w:line="240" w:lineRule="auto"/>
        <w:jc w:val="center"/>
        <w:outlineLvl w:val="0"/>
        <w:rPr>
          <w:rFonts w:ascii="Times New Roman" w:eastAsia="MS Mincho" w:hAnsi="Times New Roman" w:cs="Times New Roman"/>
          <w:b/>
          <w:bCs/>
          <w:sz w:val="24"/>
          <w:szCs w:val="24"/>
          <w:lang w:val="ru-RU" w:eastAsia="ru-RU"/>
        </w:rPr>
      </w:pPr>
      <w:r>
        <w:rPr>
          <w:rFonts w:ascii="Times New Roman" w:eastAsia="MS Mincho" w:hAnsi="Times New Roman" w:cs="Times New Roman"/>
          <w:b/>
          <w:bCs/>
          <w:sz w:val="24"/>
          <w:szCs w:val="24"/>
          <w:lang w:val="ru-RU" w:eastAsia="ru-RU"/>
        </w:rPr>
        <w:t xml:space="preserve">ПРОЕКТ </w:t>
      </w:r>
      <w:r w:rsidRPr="00CD48E9">
        <w:rPr>
          <w:rFonts w:ascii="Times New Roman" w:eastAsia="MS Mincho" w:hAnsi="Times New Roman" w:cs="Times New Roman"/>
          <w:b/>
          <w:bCs/>
          <w:sz w:val="24"/>
          <w:szCs w:val="24"/>
          <w:lang w:val="ru-RU" w:eastAsia="ru-RU"/>
        </w:rPr>
        <w:t>ДОГОВОР</w:t>
      </w:r>
      <w:r>
        <w:rPr>
          <w:rFonts w:ascii="Times New Roman" w:eastAsia="MS Mincho" w:hAnsi="Times New Roman" w:cs="Times New Roman"/>
          <w:b/>
          <w:bCs/>
          <w:sz w:val="24"/>
          <w:szCs w:val="24"/>
          <w:lang w:val="ru-RU" w:eastAsia="ru-RU"/>
        </w:rPr>
        <w:t>А</w:t>
      </w:r>
      <w:r w:rsidRPr="00CD48E9">
        <w:rPr>
          <w:rFonts w:ascii="Times New Roman" w:eastAsia="MS Mincho" w:hAnsi="Times New Roman" w:cs="Times New Roman"/>
          <w:b/>
          <w:bCs/>
          <w:sz w:val="24"/>
          <w:szCs w:val="24"/>
          <w:lang w:val="ru-RU" w:eastAsia="ru-RU"/>
        </w:rPr>
        <w:t xml:space="preserve"> </w:t>
      </w:r>
    </w:p>
    <w:p w:rsidR="00CD48E9" w:rsidRPr="00CD48E9" w:rsidRDefault="00CD48E9" w:rsidP="00CD48E9">
      <w:pPr>
        <w:tabs>
          <w:tab w:val="num" w:pos="0"/>
        </w:tabs>
        <w:spacing w:after="0" w:line="240" w:lineRule="auto"/>
        <w:jc w:val="center"/>
        <w:outlineLvl w:val="0"/>
        <w:rPr>
          <w:rFonts w:ascii="Times New Roman" w:eastAsia="MS Mincho" w:hAnsi="Times New Roman" w:cs="Times New Roman"/>
          <w:b/>
          <w:bCs/>
          <w:sz w:val="24"/>
          <w:szCs w:val="24"/>
          <w:lang w:val="ru-RU" w:eastAsia="ru-RU"/>
        </w:rPr>
      </w:pPr>
      <w:r w:rsidRPr="00CD48E9">
        <w:rPr>
          <w:rFonts w:ascii="Times New Roman" w:eastAsia="MS Mincho" w:hAnsi="Times New Roman" w:cs="Times New Roman"/>
          <w:b/>
          <w:bCs/>
          <w:sz w:val="24"/>
          <w:szCs w:val="24"/>
          <w:lang w:val="ru-RU" w:eastAsia="ru-RU"/>
        </w:rPr>
        <w:t xml:space="preserve">на оказание услуг по перевозке груза </w:t>
      </w:r>
    </w:p>
    <w:p w:rsidR="00CD48E9" w:rsidRPr="00CD48E9" w:rsidRDefault="00CD48E9" w:rsidP="00CD48E9">
      <w:pPr>
        <w:autoSpaceDE w:val="0"/>
        <w:autoSpaceDN w:val="0"/>
        <w:adjustRightInd w:val="0"/>
        <w:spacing w:after="0" w:line="240" w:lineRule="auto"/>
        <w:ind w:firstLine="720"/>
        <w:jc w:val="center"/>
        <w:rPr>
          <w:rFonts w:ascii="Times New Roman" w:eastAsiaTheme="minorEastAsia" w:hAnsi="Times New Roman" w:cs="Times New Roman"/>
          <w:b/>
          <w:sz w:val="24"/>
          <w:szCs w:val="24"/>
          <w:lang w:val="ru-RU" w:eastAsia="ru-RU"/>
        </w:rPr>
      </w:pPr>
    </w:p>
    <w:tbl>
      <w:tblPr>
        <w:tblW w:w="0" w:type="auto"/>
        <w:tblInd w:w="-34" w:type="dxa"/>
        <w:tblLook w:val="0000" w:firstRow="0" w:lastRow="0" w:firstColumn="0" w:lastColumn="0" w:noHBand="0" w:noVBand="0"/>
      </w:tblPr>
      <w:tblGrid>
        <w:gridCol w:w="4907"/>
        <w:gridCol w:w="4840"/>
      </w:tblGrid>
      <w:tr w:rsidR="00CD48E9" w:rsidRPr="00CD48E9" w:rsidTr="006367C4">
        <w:trPr>
          <w:trHeight w:val="168"/>
        </w:trPr>
        <w:tc>
          <w:tcPr>
            <w:tcW w:w="4907" w:type="dxa"/>
            <w:tcBorders>
              <w:top w:val="nil"/>
              <w:left w:val="nil"/>
              <w:bottom w:val="nil"/>
              <w:right w:val="nil"/>
            </w:tcBorders>
            <w:vAlign w:val="bottom"/>
          </w:tcPr>
          <w:p w:rsidR="00CD48E9" w:rsidRPr="00CD48E9" w:rsidRDefault="00CD48E9" w:rsidP="00CD48E9">
            <w:pPr>
              <w:autoSpaceDE w:val="0"/>
              <w:autoSpaceDN w:val="0"/>
              <w:adjustRightInd w:val="0"/>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г. </w:t>
            </w:r>
            <w:r w:rsidRPr="00CD48E9">
              <w:rPr>
                <w:rFonts w:ascii="Times New Roman" w:eastAsiaTheme="minorEastAsia" w:hAnsi="Times New Roman" w:cs="Times New Roman"/>
                <w:bCs/>
                <w:sz w:val="24"/>
                <w:szCs w:val="24"/>
                <w:lang w:val="ru-RU" w:eastAsia="ru-RU"/>
              </w:rPr>
              <w:t>Петропавловск-Камчатский</w:t>
            </w:r>
          </w:p>
        </w:tc>
        <w:tc>
          <w:tcPr>
            <w:tcW w:w="4840" w:type="dxa"/>
            <w:tcBorders>
              <w:top w:val="nil"/>
              <w:left w:val="nil"/>
              <w:bottom w:val="nil"/>
              <w:right w:val="nil"/>
            </w:tcBorders>
            <w:vAlign w:val="bottom"/>
          </w:tcPr>
          <w:p w:rsidR="00CD48E9" w:rsidRPr="00CD48E9" w:rsidRDefault="00CD48E9" w:rsidP="00CD48E9">
            <w:pPr>
              <w:autoSpaceDE w:val="0"/>
              <w:autoSpaceDN w:val="0"/>
              <w:adjustRightInd w:val="0"/>
              <w:spacing w:after="0" w:line="240" w:lineRule="auto"/>
              <w:jc w:val="right"/>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«__»__________</w:t>
            </w:r>
            <w:r w:rsidRPr="00CD48E9">
              <w:rPr>
                <w:rFonts w:ascii="Times New Roman" w:eastAsiaTheme="minorEastAsia" w:hAnsi="Times New Roman" w:cs="Times New Roman"/>
                <w:sz w:val="24"/>
                <w:szCs w:val="24"/>
                <w:lang w:val="ru-RU" w:eastAsia="ru-RU"/>
              </w:rPr>
              <w:t xml:space="preserve"> 2015 года </w:t>
            </w:r>
          </w:p>
        </w:tc>
      </w:tr>
    </w:tbl>
    <w:p w:rsidR="00CD48E9" w:rsidRPr="00CD48E9" w:rsidRDefault="00CD48E9" w:rsidP="00CD48E9">
      <w:pPr>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CD48E9" w:rsidRPr="00CD48E9" w:rsidRDefault="00CD48E9" w:rsidP="00CD48E9">
      <w:pPr>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b/>
          <w:sz w:val="24"/>
          <w:szCs w:val="24"/>
          <w:lang w:val="ru-RU" w:eastAsia="ru-RU"/>
        </w:rPr>
        <w:t>Федеральное казенное предприятие «Аэропорты Камчатки»</w:t>
      </w:r>
      <w:r w:rsidRPr="00CD48E9">
        <w:rPr>
          <w:rFonts w:ascii="Times New Roman" w:eastAsiaTheme="minorEastAsia" w:hAnsi="Times New Roman" w:cs="Times New Roman"/>
          <w:sz w:val="24"/>
          <w:szCs w:val="24"/>
          <w:lang w:val="ru-RU" w:eastAsia="ru-RU"/>
        </w:rPr>
        <w:t xml:space="preserve">, именуемое в дальнейшем «Заказчик», в лице генерального директора Журавлёва Александра Юрьевича, действующего на основании Устава, с одной стороны, и </w:t>
      </w:r>
      <w:r>
        <w:rPr>
          <w:rFonts w:ascii="Times New Roman" w:eastAsiaTheme="minorEastAsia" w:hAnsi="Times New Roman" w:cs="Times New Roman"/>
          <w:b/>
          <w:sz w:val="24"/>
          <w:szCs w:val="24"/>
          <w:lang w:val="ru-RU" w:eastAsia="ru-RU"/>
        </w:rPr>
        <w:t>_________________________</w:t>
      </w:r>
      <w:r w:rsidRPr="00CD48E9">
        <w:rPr>
          <w:rFonts w:ascii="Times New Roman" w:eastAsiaTheme="minorEastAsia" w:hAnsi="Times New Roman" w:cs="Times New Roman"/>
          <w:sz w:val="24"/>
          <w:szCs w:val="24"/>
          <w:lang w:val="ru-RU" w:eastAsia="ru-RU"/>
        </w:rPr>
        <w:t xml:space="preserve">, именуемое в дальнейшем «Перевозчик», в лице </w:t>
      </w:r>
      <w:r>
        <w:rPr>
          <w:rFonts w:ascii="Times New Roman" w:eastAsiaTheme="minorEastAsia" w:hAnsi="Times New Roman" w:cs="Times New Roman"/>
          <w:sz w:val="24"/>
          <w:szCs w:val="24"/>
          <w:lang w:val="ru-RU" w:eastAsia="ru-RU"/>
        </w:rPr>
        <w:t>______________________</w:t>
      </w:r>
      <w:r w:rsidRPr="00CD48E9">
        <w:rPr>
          <w:rFonts w:ascii="Times New Roman" w:eastAsiaTheme="minorEastAsia" w:hAnsi="Times New Roman" w:cs="Times New Roman"/>
          <w:sz w:val="24"/>
          <w:szCs w:val="24"/>
          <w:lang w:val="ru-RU" w:eastAsia="ru-RU"/>
        </w:rPr>
        <w:t>, действующего на основании</w:t>
      </w:r>
      <w:r>
        <w:rPr>
          <w:rFonts w:ascii="Times New Roman" w:eastAsiaTheme="minorEastAsia" w:hAnsi="Times New Roman" w:cs="Times New Roman"/>
          <w:sz w:val="24"/>
          <w:szCs w:val="24"/>
          <w:lang w:val="ru-RU" w:eastAsia="ru-RU"/>
        </w:rPr>
        <w:t>______________</w:t>
      </w:r>
      <w:r w:rsidRPr="00CD48E9">
        <w:rPr>
          <w:rFonts w:ascii="Times New Roman" w:eastAsiaTheme="minorEastAsia" w:hAnsi="Times New Roman" w:cs="Times New Roman"/>
          <w:sz w:val="24"/>
          <w:szCs w:val="24"/>
          <w:lang w:val="ru-RU" w:eastAsia="ru-RU"/>
        </w:rPr>
        <w:t>, с другой стороны, заключили настоящий договор о нижеследующем:</w:t>
      </w:r>
    </w:p>
    <w:p w:rsidR="00CD48E9" w:rsidRPr="00CD48E9" w:rsidRDefault="00CD48E9" w:rsidP="00CD48E9">
      <w:pPr>
        <w:autoSpaceDE w:val="0"/>
        <w:autoSpaceDN w:val="0"/>
        <w:adjustRightInd w:val="0"/>
        <w:spacing w:after="0" w:line="240" w:lineRule="auto"/>
        <w:ind w:firstLine="720"/>
        <w:jc w:val="both"/>
        <w:rPr>
          <w:rFonts w:ascii="Times New Roman" w:eastAsiaTheme="minorEastAsia" w:hAnsi="Times New Roman" w:cs="Times New Roman"/>
          <w:sz w:val="24"/>
          <w:szCs w:val="24"/>
          <w:lang w:val="ru-RU" w:eastAsia="ru-RU"/>
        </w:rPr>
      </w:pPr>
    </w:p>
    <w:p w:rsidR="00CD48E9" w:rsidRPr="00CD48E9" w:rsidRDefault="00CD48E9" w:rsidP="00CD48E9">
      <w:pPr>
        <w:autoSpaceDE w:val="0"/>
        <w:autoSpaceDN w:val="0"/>
        <w:adjustRightInd w:val="0"/>
        <w:spacing w:after="0" w:line="240" w:lineRule="auto"/>
        <w:jc w:val="center"/>
        <w:outlineLvl w:val="0"/>
        <w:rPr>
          <w:rFonts w:ascii="Times New Roman" w:eastAsiaTheme="minorEastAsia" w:hAnsi="Times New Roman" w:cs="Times New Roman"/>
          <w:b/>
          <w:bCs/>
          <w:sz w:val="24"/>
          <w:szCs w:val="24"/>
          <w:lang w:val="ru-RU" w:eastAsia="ru-RU"/>
        </w:rPr>
      </w:pPr>
      <w:bookmarkStart w:id="2" w:name="sub_1"/>
      <w:r w:rsidRPr="00CD48E9">
        <w:rPr>
          <w:rFonts w:ascii="Times New Roman" w:eastAsiaTheme="minorEastAsia" w:hAnsi="Times New Roman" w:cs="Times New Roman"/>
          <w:b/>
          <w:bCs/>
          <w:sz w:val="24"/>
          <w:szCs w:val="24"/>
          <w:lang w:val="ru-RU" w:eastAsia="ru-RU"/>
        </w:rPr>
        <w:t>1. Предмет Договора</w:t>
      </w:r>
      <w:bookmarkEnd w:id="2"/>
    </w:p>
    <w:p w:rsidR="00CD48E9" w:rsidRPr="00CD48E9" w:rsidRDefault="00CD48E9" w:rsidP="00CD48E9">
      <w:pPr>
        <w:tabs>
          <w:tab w:val="left" w:pos="709"/>
        </w:tabs>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 xml:space="preserve">1.1. Согласно настоящему договору Перевозчик обязуется оказать услуги </w:t>
      </w:r>
      <w:r w:rsidR="0045719E">
        <w:rPr>
          <w:rFonts w:ascii="Times New Roman" w:eastAsiaTheme="minorEastAsia" w:hAnsi="Times New Roman" w:cs="Times New Roman"/>
          <w:sz w:val="24"/>
          <w:szCs w:val="24"/>
          <w:lang w:val="ru-RU" w:eastAsia="ru-RU"/>
        </w:rPr>
        <w:t>перевозке груза</w:t>
      </w:r>
      <w:r w:rsidRPr="00CD48E9">
        <w:rPr>
          <w:rFonts w:ascii="Times New Roman" w:eastAsiaTheme="minorEastAsia" w:hAnsi="Times New Roman" w:cs="Times New Roman"/>
          <w:sz w:val="24"/>
          <w:szCs w:val="24"/>
          <w:lang w:val="ru-RU" w:eastAsia="ru-RU"/>
        </w:rPr>
        <w:t>, принадлежащего Заказчику.</w:t>
      </w:r>
    </w:p>
    <w:p w:rsidR="00CD48E9" w:rsidRPr="00CD48E9" w:rsidRDefault="00CD48E9" w:rsidP="00CD48E9">
      <w:pPr>
        <w:tabs>
          <w:tab w:val="left" w:pos="567"/>
          <w:tab w:val="left" w:pos="709"/>
        </w:tabs>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 xml:space="preserve">1.2. Перевозчик обязуется в срок до </w:t>
      </w:r>
      <w:r>
        <w:rPr>
          <w:rFonts w:ascii="Times New Roman" w:eastAsiaTheme="minorEastAsia" w:hAnsi="Times New Roman" w:cs="Times New Roman"/>
          <w:sz w:val="24"/>
          <w:szCs w:val="24"/>
          <w:lang w:val="ru-RU" w:eastAsia="ru-RU"/>
        </w:rPr>
        <w:t>30 января 2016 года</w:t>
      </w:r>
      <w:r w:rsidRPr="00CD48E9">
        <w:rPr>
          <w:rFonts w:ascii="Times New Roman" w:eastAsiaTheme="minorEastAsia" w:hAnsi="Times New Roman" w:cs="Times New Roman"/>
          <w:sz w:val="24"/>
          <w:szCs w:val="24"/>
          <w:lang w:val="ru-RU" w:eastAsia="ru-RU"/>
        </w:rPr>
        <w:t xml:space="preserve"> организовать доставку Груза по маршруту: г. Петропавловск-Камчатский – Камчатский край, </w:t>
      </w:r>
      <w:proofErr w:type="gramStart"/>
      <w:r w:rsidRPr="00CD48E9">
        <w:rPr>
          <w:rFonts w:ascii="Times New Roman" w:eastAsiaTheme="minorEastAsia" w:hAnsi="Times New Roman" w:cs="Times New Roman"/>
          <w:sz w:val="24"/>
          <w:szCs w:val="24"/>
          <w:lang w:val="ru-RU" w:eastAsia="ru-RU"/>
        </w:rPr>
        <w:t>с</w:t>
      </w:r>
      <w:proofErr w:type="gramEnd"/>
      <w:r w:rsidRPr="00CD48E9">
        <w:rPr>
          <w:rFonts w:ascii="Times New Roman" w:eastAsiaTheme="minorEastAsia" w:hAnsi="Times New Roman" w:cs="Times New Roman"/>
          <w:sz w:val="24"/>
          <w:szCs w:val="24"/>
          <w:lang w:val="ru-RU" w:eastAsia="ru-RU"/>
        </w:rPr>
        <w:t xml:space="preserve">. </w:t>
      </w:r>
      <w:proofErr w:type="gramStart"/>
      <w:r w:rsidRPr="00CD48E9">
        <w:rPr>
          <w:rFonts w:ascii="Times New Roman" w:eastAsiaTheme="minorEastAsia" w:hAnsi="Times New Roman" w:cs="Times New Roman"/>
          <w:sz w:val="24"/>
          <w:szCs w:val="24"/>
          <w:lang w:val="ru-RU" w:eastAsia="ru-RU"/>
        </w:rPr>
        <w:t>Корф</w:t>
      </w:r>
      <w:proofErr w:type="gramEnd"/>
      <w:r w:rsidRPr="00CD48E9">
        <w:rPr>
          <w:rFonts w:ascii="Times New Roman" w:eastAsiaTheme="minorEastAsia" w:hAnsi="Times New Roman" w:cs="Times New Roman"/>
          <w:sz w:val="24"/>
          <w:szCs w:val="24"/>
          <w:lang w:val="ru-RU" w:eastAsia="ru-RU"/>
        </w:rPr>
        <w:t xml:space="preserve">, филиал «Аэропорт </w:t>
      </w:r>
      <w:proofErr w:type="spellStart"/>
      <w:r w:rsidRPr="00CD48E9">
        <w:rPr>
          <w:rFonts w:ascii="Times New Roman" w:eastAsiaTheme="minorEastAsia" w:hAnsi="Times New Roman" w:cs="Times New Roman"/>
          <w:sz w:val="24"/>
          <w:szCs w:val="24"/>
          <w:lang w:val="ru-RU" w:eastAsia="ru-RU"/>
        </w:rPr>
        <w:t>Тиличики</w:t>
      </w:r>
      <w:proofErr w:type="spellEnd"/>
      <w:r w:rsidRPr="00CD48E9">
        <w:rPr>
          <w:rFonts w:ascii="Times New Roman" w:eastAsiaTheme="minorEastAsia" w:hAnsi="Times New Roman" w:cs="Times New Roman"/>
          <w:sz w:val="24"/>
          <w:szCs w:val="24"/>
          <w:lang w:val="ru-RU" w:eastAsia="ru-RU"/>
        </w:rPr>
        <w:t>» в соответствии с условиями настоящего Договора.</w:t>
      </w:r>
    </w:p>
    <w:p w:rsidR="00CD48E9" w:rsidRPr="00CD48E9" w:rsidRDefault="00CD48E9" w:rsidP="00CD48E9">
      <w:pPr>
        <w:tabs>
          <w:tab w:val="left" w:pos="709"/>
        </w:tabs>
        <w:spacing w:after="0" w:line="240" w:lineRule="auto"/>
        <w:jc w:val="both"/>
        <w:rPr>
          <w:rFonts w:ascii="Times New Roman" w:eastAsiaTheme="minorEastAsia" w:hAnsi="Times New Roman" w:cs="Times New Roman"/>
          <w:sz w:val="24"/>
          <w:szCs w:val="24"/>
          <w:lang w:val="ru-RU" w:eastAsia="ru-RU"/>
        </w:rPr>
      </w:pPr>
    </w:p>
    <w:p w:rsidR="00CD48E9" w:rsidRPr="00CD48E9" w:rsidRDefault="00CD48E9" w:rsidP="00CD48E9">
      <w:pPr>
        <w:numPr>
          <w:ilvl w:val="0"/>
          <w:numId w:val="19"/>
        </w:numPr>
        <w:shd w:val="clear" w:color="auto" w:fill="FFFFFF"/>
        <w:tabs>
          <w:tab w:val="left" w:pos="284"/>
        </w:tabs>
        <w:spacing w:after="0" w:line="240" w:lineRule="auto"/>
        <w:ind w:hanging="720"/>
        <w:contextualSpacing/>
        <w:jc w:val="center"/>
        <w:rPr>
          <w:rFonts w:ascii="Times New Roman" w:eastAsia="MS Mincho" w:hAnsi="Times New Roman" w:cs="Times New Roman"/>
          <w:b/>
          <w:bCs/>
          <w:sz w:val="24"/>
          <w:szCs w:val="24"/>
          <w:lang w:val="ru-RU" w:eastAsia="ru-RU"/>
        </w:rPr>
      </w:pPr>
      <w:r w:rsidRPr="00CD48E9">
        <w:rPr>
          <w:rFonts w:ascii="Times New Roman" w:eastAsia="MS Mincho" w:hAnsi="Times New Roman" w:cs="Times New Roman"/>
          <w:b/>
          <w:bCs/>
          <w:sz w:val="24"/>
          <w:szCs w:val="24"/>
          <w:lang w:val="ru-RU" w:eastAsia="ru-RU"/>
        </w:rPr>
        <w:t>Порядок расчетов</w:t>
      </w:r>
    </w:p>
    <w:p w:rsidR="00CD48E9" w:rsidRPr="00CD48E9" w:rsidRDefault="00CD48E9" w:rsidP="00CD48E9">
      <w:pPr>
        <w:spacing w:after="0" w:line="240" w:lineRule="auto"/>
        <w:ind w:firstLine="567"/>
        <w:contextualSpacing/>
        <w:jc w:val="both"/>
        <w:rPr>
          <w:rFonts w:ascii="Times New Roman" w:eastAsia="MS Mincho" w:hAnsi="Times New Roman" w:cs="Times New Roman"/>
          <w:spacing w:val="-2"/>
          <w:sz w:val="24"/>
          <w:szCs w:val="24"/>
          <w:lang w:val="ru-RU" w:eastAsia="ru-RU"/>
        </w:rPr>
      </w:pPr>
      <w:r w:rsidRPr="00CD48E9">
        <w:rPr>
          <w:rFonts w:ascii="Times New Roman" w:eastAsia="MS Mincho" w:hAnsi="Times New Roman" w:cs="Times New Roman"/>
          <w:sz w:val="24"/>
          <w:szCs w:val="24"/>
          <w:lang w:val="ru-RU" w:eastAsia="ru-RU"/>
        </w:rPr>
        <w:t>2.1. Цена Договора</w:t>
      </w:r>
      <w:r w:rsidRPr="00CD48E9">
        <w:rPr>
          <w:rFonts w:ascii="Times New Roman" w:eastAsia="MS Mincho" w:hAnsi="Times New Roman" w:cs="Times New Roman"/>
          <w:spacing w:val="-2"/>
          <w:sz w:val="24"/>
          <w:szCs w:val="24"/>
          <w:lang w:val="ru-RU" w:eastAsia="ru-RU"/>
        </w:rPr>
        <w:t xml:space="preserve"> составляет </w:t>
      </w:r>
      <w:r w:rsidRPr="00CD48E9">
        <w:rPr>
          <w:rFonts w:ascii="Times New Roman" w:eastAsia="MS Mincho" w:hAnsi="Times New Roman" w:cs="Times New Roman"/>
          <w:sz w:val="24"/>
          <w:szCs w:val="24"/>
          <w:lang w:val="ru-RU" w:eastAsia="ru-RU"/>
        </w:rPr>
        <w:t xml:space="preserve">250 000 </w:t>
      </w:r>
      <w:r w:rsidRPr="00CD48E9">
        <w:rPr>
          <w:rFonts w:ascii="Times New Roman" w:eastAsia="MS Mincho" w:hAnsi="Times New Roman" w:cs="Times New Roman"/>
          <w:spacing w:val="-2"/>
          <w:sz w:val="24"/>
          <w:szCs w:val="24"/>
          <w:lang w:val="ru-RU" w:eastAsia="ru-RU"/>
        </w:rPr>
        <w:t>(двести пятьдесят тысяч) рублей 00 копеек, без учета НДС.</w:t>
      </w:r>
    </w:p>
    <w:p w:rsidR="00CD48E9" w:rsidRPr="00CD48E9" w:rsidRDefault="00CD48E9" w:rsidP="00CD48E9">
      <w:pPr>
        <w:spacing w:after="0" w:line="240" w:lineRule="auto"/>
        <w:ind w:firstLine="567"/>
        <w:jc w:val="both"/>
        <w:rPr>
          <w:rFonts w:ascii="Times New Roman" w:eastAsia="MS Mincho" w:hAnsi="Times New Roman" w:cs="Times New Roman"/>
          <w:sz w:val="24"/>
          <w:szCs w:val="24"/>
          <w:lang w:val="ru-RU" w:eastAsia="ru-RU"/>
        </w:rPr>
      </w:pPr>
      <w:r w:rsidRPr="00CD48E9">
        <w:rPr>
          <w:rFonts w:ascii="Times New Roman" w:eastAsia="MS Mincho" w:hAnsi="Times New Roman" w:cs="Times New Roman"/>
          <w:sz w:val="24"/>
          <w:szCs w:val="24"/>
          <w:lang w:val="ru-RU" w:eastAsia="ru-RU"/>
        </w:rPr>
        <w:t>2.2. Оплата за оказанные услуги производится в течение 15 дней с момента выставления счета, Заказчик производит оплату Перевозчику в размере 100% от цены, указанной в п. 2.1. настоящего Договора на основании акта сдачи-приемки оказанных услуг.</w:t>
      </w:r>
    </w:p>
    <w:p w:rsidR="00CD48E9" w:rsidRPr="00CD48E9" w:rsidRDefault="00CD48E9" w:rsidP="00CD48E9">
      <w:pPr>
        <w:spacing w:after="0" w:line="240" w:lineRule="auto"/>
        <w:jc w:val="center"/>
        <w:rPr>
          <w:rFonts w:ascii="Times New Roman" w:eastAsiaTheme="minorEastAsia" w:hAnsi="Times New Roman" w:cs="Times New Roman"/>
          <w:b/>
          <w:sz w:val="24"/>
          <w:szCs w:val="24"/>
          <w:lang w:val="ru-RU" w:eastAsia="ru-RU"/>
        </w:rPr>
      </w:pPr>
    </w:p>
    <w:p w:rsidR="00CD48E9" w:rsidRPr="00CD48E9" w:rsidRDefault="00CD48E9" w:rsidP="00CD48E9">
      <w:pPr>
        <w:spacing w:after="0" w:line="240" w:lineRule="auto"/>
        <w:jc w:val="center"/>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b/>
          <w:sz w:val="24"/>
          <w:szCs w:val="24"/>
          <w:lang w:val="ru-RU" w:eastAsia="ru-RU"/>
        </w:rPr>
        <w:t>3. Обязанности сторон</w:t>
      </w:r>
    </w:p>
    <w:p w:rsidR="00CD48E9" w:rsidRPr="00CD48E9" w:rsidRDefault="00CD48E9" w:rsidP="00CD48E9">
      <w:pPr>
        <w:tabs>
          <w:tab w:val="left" w:pos="993"/>
        </w:tabs>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3.1.</w:t>
      </w:r>
      <w:r w:rsidRPr="00CD48E9">
        <w:rPr>
          <w:rFonts w:ascii="Times New Roman" w:eastAsiaTheme="minorEastAsia" w:hAnsi="Times New Roman" w:cs="Times New Roman"/>
          <w:sz w:val="24"/>
          <w:szCs w:val="24"/>
          <w:lang w:val="ru-RU" w:eastAsia="ru-RU"/>
        </w:rPr>
        <w:tab/>
        <w:t>Перевозчик обязан:</w:t>
      </w:r>
    </w:p>
    <w:p w:rsidR="00CD48E9" w:rsidRPr="00CD48E9" w:rsidRDefault="00CD48E9" w:rsidP="00CD48E9">
      <w:pPr>
        <w:widowControl w:val="0"/>
        <w:shd w:val="clear" w:color="auto" w:fill="FFFFFF"/>
        <w:tabs>
          <w:tab w:val="left" w:pos="0"/>
        </w:tabs>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pacing w:val="-2"/>
          <w:sz w:val="24"/>
          <w:szCs w:val="24"/>
          <w:lang w:val="ru-RU" w:eastAsia="ru-RU"/>
        </w:rPr>
        <w:t>-</w:t>
      </w:r>
      <w:r w:rsidRPr="00CD48E9">
        <w:rPr>
          <w:rFonts w:ascii="Times New Roman" w:eastAsiaTheme="minorEastAsia" w:hAnsi="Times New Roman" w:cs="Times New Roman"/>
          <w:spacing w:val="-2"/>
          <w:sz w:val="24"/>
          <w:szCs w:val="24"/>
          <w:lang w:val="ru-RU" w:eastAsia="ru-RU"/>
        </w:rPr>
        <w:tab/>
      </w:r>
      <w:r w:rsidRPr="00CD48E9">
        <w:rPr>
          <w:rFonts w:ascii="Times New Roman" w:eastAsiaTheme="minorEastAsia" w:hAnsi="Times New Roman" w:cs="Times New Roman"/>
          <w:sz w:val="24"/>
          <w:szCs w:val="24"/>
          <w:lang w:val="ru-RU" w:eastAsia="ru-RU"/>
        </w:rPr>
        <w:t>застраховать груз в установленном порядке;</w:t>
      </w:r>
    </w:p>
    <w:p w:rsidR="00CD48E9" w:rsidRPr="00CD48E9" w:rsidRDefault="00CD48E9" w:rsidP="00CD48E9">
      <w:pPr>
        <w:tabs>
          <w:tab w:val="left" w:pos="709"/>
        </w:tabs>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w:t>
      </w:r>
      <w:r w:rsidRPr="00CD48E9">
        <w:rPr>
          <w:rFonts w:ascii="Times New Roman" w:eastAsiaTheme="minorEastAsia" w:hAnsi="Times New Roman" w:cs="Times New Roman"/>
          <w:sz w:val="24"/>
          <w:szCs w:val="24"/>
          <w:lang w:val="ru-RU" w:eastAsia="ru-RU"/>
        </w:rPr>
        <w:tab/>
        <w:t>подать под погрузку груз пригодный для перевозки;</w:t>
      </w:r>
    </w:p>
    <w:p w:rsidR="00CD48E9" w:rsidRPr="00CD48E9" w:rsidRDefault="00CD48E9" w:rsidP="00CD48E9">
      <w:pPr>
        <w:widowControl w:val="0"/>
        <w:tabs>
          <w:tab w:val="left" w:pos="0"/>
          <w:tab w:val="left" w:pos="709"/>
        </w:tabs>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w:t>
      </w:r>
      <w:r w:rsidRPr="00CD48E9">
        <w:rPr>
          <w:rFonts w:ascii="Times New Roman" w:eastAsiaTheme="minorEastAsia" w:hAnsi="Times New Roman" w:cs="Times New Roman"/>
          <w:sz w:val="24"/>
          <w:szCs w:val="24"/>
          <w:lang w:val="ru-RU" w:eastAsia="ru-RU"/>
        </w:rPr>
        <w:tab/>
        <w:t>обеспечить погрузку и отправку Груза;</w:t>
      </w:r>
    </w:p>
    <w:p w:rsidR="00CD48E9" w:rsidRPr="00CD48E9" w:rsidRDefault="00CD48E9" w:rsidP="00CD48E9">
      <w:pPr>
        <w:tabs>
          <w:tab w:val="left" w:pos="709"/>
        </w:tabs>
        <w:spacing w:after="0" w:line="240" w:lineRule="auto"/>
        <w:ind w:firstLine="567"/>
        <w:jc w:val="both"/>
        <w:rPr>
          <w:rFonts w:ascii="Times New Roman" w:eastAsiaTheme="minorEastAsia" w:hAnsi="Times New Roman" w:cs="Times New Roman"/>
          <w:spacing w:val="-1"/>
          <w:sz w:val="24"/>
          <w:szCs w:val="24"/>
          <w:lang w:val="ru-RU" w:eastAsia="ru-RU"/>
        </w:rPr>
      </w:pPr>
      <w:r w:rsidRPr="00CD48E9">
        <w:rPr>
          <w:rFonts w:ascii="Times New Roman" w:eastAsiaTheme="minorEastAsia" w:hAnsi="Times New Roman" w:cs="Times New Roman"/>
          <w:spacing w:val="-2"/>
          <w:sz w:val="24"/>
          <w:szCs w:val="24"/>
          <w:lang w:val="ru-RU" w:eastAsia="ru-RU"/>
        </w:rPr>
        <w:t>-</w:t>
      </w:r>
      <w:r w:rsidRPr="00CD48E9">
        <w:rPr>
          <w:rFonts w:ascii="Times New Roman" w:eastAsiaTheme="minorEastAsia" w:hAnsi="Times New Roman" w:cs="Times New Roman"/>
          <w:spacing w:val="-2"/>
          <w:sz w:val="24"/>
          <w:szCs w:val="24"/>
          <w:lang w:val="ru-RU" w:eastAsia="ru-RU"/>
        </w:rPr>
        <w:tab/>
        <w:t>доставить Груз в пункт назначения в срок, в соответствии с условиями настоящего Договора</w:t>
      </w:r>
      <w:r w:rsidRPr="00CD48E9">
        <w:rPr>
          <w:rFonts w:ascii="Times New Roman" w:eastAsiaTheme="minorEastAsia" w:hAnsi="Times New Roman" w:cs="Times New Roman"/>
          <w:spacing w:val="-1"/>
          <w:sz w:val="24"/>
          <w:szCs w:val="24"/>
          <w:lang w:val="ru-RU" w:eastAsia="ru-RU"/>
        </w:rPr>
        <w:t>;</w:t>
      </w:r>
    </w:p>
    <w:p w:rsidR="00CD48E9" w:rsidRPr="00CD48E9" w:rsidRDefault="00CD48E9" w:rsidP="00CD48E9">
      <w:pPr>
        <w:widowControl w:val="0"/>
        <w:shd w:val="clear" w:color="auto" w:fill="FFFFFF"/>
        <w:tabs>
          <w:tab w:val="left" w:pos="0"/>
        </w:tabs>
        <w:autoSpaceDE w:val="0"/>
        <w:autoSpaceDN w:val="0"/>
        <w:adjustRightInd w:val="0"/>
        <w:spacing w:after="0" w:line="240" w:lineRule="auto"/>
        <w:ind w:firstLine="567"/>
        <w:jc w:val="both"/>
        <w:rPr>
          <w:rFonts w:ascii="Times New Roman" w:eastAsiaTheme="minorEastAsia" w:hAnsi="Times New Roman" w:cs="Times New Roman"/>
          <w:spacing w:val="-1"/>
          <w:sz w:val="24"/>
          <w:szCs w:val="24"/>
          <w:lang w:val="ru-RU" w:eastAsia="ru-RU"/>
        </w:rPr>
      </w:pPr>
      <w:r w:rsidRPr="00CD48E9">
        <w:rPr>
          <w:rFonts w:asciiTheme="minorHAnsi" w:eastAsiaTheme="minorEastAsia" w:hAnsiTheme="minorHAnsi" w:cstheme="minorBidi"/>
          <w:spacing w:val="-1"/>
          <w:sz w:val="24"/>
          <w:szCs w:val="24"/>
          <w:lang w:val="ru-RU" w:eastAsia="ru-RU"/>
        </w:rPr>
        <w:t>-</w:t>
      </w:r>
      <w:r w:rsidRPr="00CD48E9">
        <w:rPr>
          <w:rFonts w:asciiTheme="minorHAnsi" w:eastAsiaTheme="minorEastAsia" w:hAnsiTheme="minorHAnsi" w:cstheme="minorBidi"/>
          <w:spacing w:val="-1"/>
          <w:sz w:val="24"/>
          <w:szCs w:val="24"/>
          <w:lang w:val="ru-RU" w:eastAsia="ru-RU"/>
        </w:rPr>
        <w:tab/>
      </w:r>
      <w:r w:rsidRPr="00CD48E9">
        <w:rPr>
          <w:rFonts w:ascii="Times New Roman" w:eastAsiaTheme="minorEastAsia" w:hAnsi="Times New Roman" w:cs="Times New Roman"/>
          <w:spacing w:val="-1"/>
          <w:sz w:val="24"/>
          <w:szCs w:val="24"/>
          <w:lang w:val="ru-RU" w:eastAsia="ru-RU"/>
        </w:rPr>
        <w:t>нести ответственность за сохранность груза с момента принятия его к перевозке до выдачи Заказчику;</w:t>
      </w:r>
    </w:p>
    <w:p w:rsidR="00CD48E9" w:rsidRPr="00CD48E9" w:rsidRDefault="00CD48E9" w:rsidP="00CD48E9">
      <w:pPr>
        <w:widowControl w:val="0"/>
        <w:shd w:val="clear" w:color="auto" w:fill="FFFFFF"/>
        <w:tabs>
          <w:tab w:val="left" w:pos="0"/>
        </w:tabs>
        <w:autoSpaceDE w:val="0"/>
        <w:autoSpaceDN w:val="0"/>
        <w:adjustRightInd w:val="0"/>
        <w:spacing w:after="0" w:line="240" w:lineRule="auto"/>
        <w:ind w:firstLine="567"/>
        <w:jc w:val="both"/>
        <w:rPr>
          <w:rFonts w:ascii="Times New Roman" w:eastAsiaTheme="minorEastAsia" w:hAnsi="Times New Roman" w:cs="Times New Roman"/>
          <w:spacing w:val="-1"/>
          <w:sz w:val="24"/>
          <w:szCs w:val="24"/>
          <w:lang w:val="ru-RU" w:eastAsia="ru-RU"/>
        </w:rPr>
      </w:pPr>
      <w:r w:rsidRPr="00CD48E9">
        <w:rPr>
          <w:rFonts w:ascii="Times New Roman" w:eastAsiaTheme="minorEastAsia" w:hAnsi="Times New Roman" w:cs="Times New Roman"/>
          <w:spacing w:val="-2"/>
          <w:sz w:val="24"/>
          <w:szCs w:val="24"/>
          <w:lang w:val="ru-RU" w:eastAsia="ru-RU"/>
        </w:rPr>
        <w:t>-</w:t>
      </w:r>
      <w:r w:rsidRPr="00CD48E9">
        <w:rPr>
          <w:rFonts w:ascii="Times New Roman" w:eastAsiaTheme="minorEastAsia" w:hAnsi="Times New Roman" w:cs="Times New Roman"/>
          <w:spacing w:val="-2"/>
          <w:sz w:val="24"/>
          <w:szCs w:val="24"/>
          <w:lang w:val="ru-RU" w:eastAsia="ru-RU"/>
        </w:rPr>
        <w:tab/>
        <w:t xml:space="preserve">осуществлять перевозку с соблюдением требований </w:t>
      </w:r>
      <w:r w:rsidRPr="00CD48E9">
        <w:rPr>
          <w:rFonts w:ascii="Times New Roman" w:eastAsiaTheme="minorEastAsia" w:hAnsi="Times New Roman" w:cs="Times New Roman"/>
          <w:spacing w:val="-1"/>
          <w:sz w:val="24"/>
          <w:szCs w:val="24"/>
          <w:lang w:val="ru-RU" w:eastAsia="ru-RU"/>
        </w:rPr>
        <w:t>безопасности движения, обеспечение сохранности Груза в пути;</w:t>
      </w:r>
    </w:p>
    <w:p w:rsidR="00CD48E9" w:rsidRPr="00CD48E9" w:rsidRDefault="00CD48E9" w:rsidP="00CD48E9">
      <w:pPr>
        <w:tabs>
          <w:tab w:val="left" w:pos="0"/>
        </w:tabs>
        <w:spacing w:after="0" w:line="240" w:lineRule="auto"/>
        <w:ind w:firstLine="567"/>
        <w:jc w:val="both"/>
        <w:rPr>
          <w:rFonts w:ascii="Times New Roman" w:eastAsiaTheme="minorEastAsia" w:hAnsi="Times New Roman" w:cs="Times New Roman"/>
          <w:spacing w:val="-1"/>
          <w:sz w:val="24"/>
          <w:szCs w:val="24"/>
          <w:lang w:val="ru-RU" w:eastAsia="ru-RU"/>
        </w:rPr>
      </w:pPr>
      <w:r w:rsidRPr="00CD48E9">
        <w:rPr>
          <w:rFonts w:ascii="Times New Roman" w:eastAsiaTheme="minorEastAsia" w:hAnsi="Times New Roman" w:cs="Times New Roman"/>
          <w:spacing w:val="-2"/>
          <w:sz w:val="24"/>
          <w:szCs w:val="24"/>
          <w:lang w:val="ru-RU" w:eastAsia="ru-RU"/>
        </w:rPr>
        <w:t>-</w:t>
      </w:r>
      <w:r w:rsidRPr="00CD48E9">
        <w:rPr>
          <w:rFonts w:ascii="Times New Roman" w:eastAsiaTheme="minorEastAsia" w:hAnsi="Times New Roman" w:cs="Times New Roman"/>
          <w:spacing w:val="-2"/>
          <w:sz w:val="24"/>
          <w:szCs w:val="24"/>
          <w:lang w:val="ru-RU" w:eastAsia="ru-RU"/>
        </w:rPr>
        <w:tab/>
        <w:t xml:space="preserve">обеспечивать своевременное и надлежащее оформление в установленном порядке </w:t>
      </w:r>
      <w:r w:rsidRPr="00CD48E9">
        <w:rPr>
          <w:rFonts w:ascii="Times New Roman" w:eastAsiaTheme="minorEastAsia" w:hAnsi="Times New Roman" w:cs="Times New Roman"/>
          <w:spacing w:val="-1"/>
          <w:sz w:val="24"/>
          <w:szCs w:val="24"/>
          <w:lang w:val="ru-RU" w:eastAsia="ru-RU"/>
        </w:rPr>
        <w:t>сдачи-приемки оказанных услуг, предоставить товарно-транспортные накладные, счет.</w:t>
      </w:r>
    </w:p>
    <w:p w:rsidR="00CD48E9" w:rsidRPr="00CD48E9" w:rsidRDefault="00CD48E9" w:rsidP="00CD48E9">
      <w:pPr>
        <w:tabs>
          <w:tab w:val="left" w:pos="993"/>
        </w:tabs>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3.2.</w:t>
      </w:r>
      <w:r w:rsidRPr="00CD48E9">
        <w:rPr>
          <w:rFonts w:ascii="Times New Roman" w:eastAsiaTheme="minorEastAsia" w:hAnsi="Times New Roman" w:cs="Times New Roman"/>
          <w:sz w:val="24"/>
          <w:szCs w:val="24"/>
          <w:lang w:val="ru-RU" w:eastAsia="ru-RU"/>
        </w:rPr>
        <w:tab/>
        <w:t>Заказчик обязан:</w:t>
      </w:r>
    </w:p>
    <w:p w:rsidR="00CD48E9" w:rsidRPr="00CD48E9" w:rsidRDefault="00CD48E9" w:rsidP="00CD48E9">
      <w:pPr>
        <w:widowControl w:val="0"/>
        <w:shd w:val="clear" w:color="auto" w:fill="FFFFFF"/>
        <w:tabs>
          <w:tab w:val="left" w:pos="576"/>
        </w:tabs>
        <w:autoSpaceDE w:val="0"/>
        <w:autoSpaceDN w:val="0"/>
        <w:adjustRightInd w:val="0"/>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pacing w:val="-2"/>
          <w:sz w:val="24"/>
          <w:szCs w:val="24"/>
          <w:lang w:val="ru-RU" w:eastAsia="ru-RU"/>
        </w:rPr>
        <w:t>-</w:t>
      </w:r>
      <w:r w:rsidRPr="00CD48E9">
        <w:rPr>
          <w:rFonts w:ascii="Times New Roman" w:eastAsiaTheme="minorEastAsia" w:hAnsi="Times New Roman" w:cs="Times New Roman"/>
          <w:spacing w:val="-2"/>
          <w:sz w:val="24"/>
          <w:szCs w:val="24"/>
          <w:lang w:val="ru-RU" w:eastAsia="ru-RU"/>
        </w:rPr>
        <w:tab/>
      </w:r>
      <w:r w:rsidRPr="00CD48E9">
        <w:rPr>
          <w:rFonts w:ascii="Times New Roman" w:eastAsiaTheme="minorEastAsia" w:hAnsi="Times New Roman" w:cs="Times New Roman"/>
          <w:spacing w:val="-1"/>
          <w:sz w:val="24"/>
          <w:szCs w:val="24"/>
          <w:lang w:val="ru-RU" w:eastAsia="ru-RU"/>
        </w:rPr>
        <w:t>обеспечить принятие Груза;</w:t>
      </w:r>
    </w:p>
    <w:p w:rsidR="00CD48E9" w:rsidRPr="00CD48E9" w:rsidRDefault="00CD48E9" w:rsidP="00CD48E9">
      <w:pPr>
        <w:tabs>
          <w:tab w:val="left" w:pos="576"/>
        </w:tabs>
        <w:spacing w:after="0" w:line="240" w:lineRule="auto"/>
        <w:ind w:firstLine="567"/>
        <w:jc w:val="both"/>
        <w:rPr>
          <w:rFonts w:ascii="Times New Roman" w:eastAsiaTheme="minorEastAsia" w:hAnsi="Times New Roman" w:cs="Times New Roman"/>
          <w:spacing w:val="-1"/>
          <w:sz w:val="24"/>
          <w:szCs w:val="24"/>
          <w:lang w:val="ru-RU" w:eastAsia="ru-RU"/>
        </w:rPr>
      </w:pPr>
      <w:r w:rsidRPr="00CD48E9">
        <w:rPr>
          <w:rFonts w:ascii="Times New Roman" w:eastAsiaTheme="minorEastAsia" w:hAnsi="Times New Roman" w:cs="Times New Roman"/>
          <w:spacing w:val="-1"/>
          <w:sz w:val="24"/>
          <w:szCs w:val="24"/>
          <w:lang w:val="ru-RU" w:eastAsia="ru-RU"/>
        </w:rPr>
        <w:t>-</w:t>
      </w:r>
      <w:r w:rsidRPr="00CD48E9">
        <w:rPr>
          <w:rFonts w:ascii="Times New Roman" w:eastAsiaTheme="minorEastAsia" w:hAnsi="Times New Roman" w:cs="Times New Roman"/>
          <w:spacing w:val="-1"/>
          <w:sz w:val="24"/>
          <w:szCs w:val="24"/>
          <w:lang w:val="ru-RU" w:eastAsia="ru-RU"/>
        </w:rPr>
        <w:tab/>
        <w:t>оплатить оказанные услуги в соответствии с настоящим договором.</w:t>
      </w:r>
    </w:p>
    <w:p w:rsidR="00CD48E9" w:rsidRPr="00CD48E9" w:rsidRDefault="00CD48E9" w:rsidP="00CD48E9">
      <w:pPr>
        <w:tabs>
          <w:tab w:val="left" w:pos="576"/>
        </w:tabs>
        <w:spacing w:after="0" w:line="240" w:lineRule="auto"/>
        <w:ind w:left="578" w:hanging="578"/>
        <w:jc w:val="both"/>
        <w:rPr>
          <w:rFonts w:ascii="Times New Roman" w:eastAsiaTheme="minorEastAsia" w:hAnsi="Times New Roman" w:cs="Times New Roman"/>
          <w:sz w:val="24"/>
          <w:szCs w:val="24"/>
          <w:lang w:val="ru-RU" w:eastAsia="ru-RU"/>
        </w:rPr>
      </w:pPr>
    </w:p>
    <w:p w:rsidR="00CD48E9" w:rsidRPr="00CD48E9" w:rsidRDefault="00CD48E9" w:rsidP="00CD48E9">
      <w:pPr>
        <w:spacing w:after="0" w:line="240" w:lineRule="auto"/>
        <w:ind w:left="360" w:hanging="360"/>
        <w:jc w:val="center"/>
        <w:rPr>
          <w:rFonts w:ascii="Times New Roman" w:eastAsiaTheme="minorEastAsia" w:hAnsi="Times New Roman" w:cs="Times New Roman"/>
          <w:b/>
          <w:sz w:val="24"/>
          <w:szCs w:val="24"/>
          <w:lang w:val="ru-RU" w:eastAsia="ru-RU"/>
        </w:rPr>
      </w:pPr>
      <w:bookmarkStart w:id="3" w:name="sub_2"/>
      <w:r w:rsidRPr="00CD48E9">
        <w:rPr>
          <w:rFonts w:ascii="Times New Roman" w:eastAsiaTheme="minorEastAsia" w:hAnsi="Times New Roman" w:cs="Times New Roman"/>
          <w:b/>
          <w:sz w:val="24"/>
          <w:szCs w:val="24"/>
          <w:lang w:val="ru-RU" w:eastAsia="ru-RU"/>
        </w:rPr>
        <w:t>4. Ответственность сторон</w:t>
      </w:r>
    </w:p>
    <w:p w:rsidR="00CD48E9" w:rsidRPr="00CD48E9" w:rsidRDefault="00CD48E9" w:rsidP="00CD48E9">
      <w:pPr>
        <w:tabs>
          <w:tab w:val="left" w:pos="709"/>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ab/>
        <w:t xml:space="preserve">4.1. </w:t>
      </w:r>
      <w:r w:rsidRPr="00CD48E9">
        <w:rPr>
          <w:rFonts w:ascii="Times New Roman" w:eastAsiaTheme="minorEastAsia" w:hAnsi="Times New Roman" w:cs="Times New Roman"/>
          <w:spacing w:val="-2"/>
          <w:sz w:val="24"/>
          <w:szCs w:val="24"/>
          <w:lang w:val="ru-RU" w:eastAsia="ru-RU"/>
        </w:rPr>
        <w:t xml:space="preserve">В случае неисполнения, либо ненадлежащего исполнения своих обязательств по </w:t>
      </w:r>
      <w:r w:rsidRPr="00CD48E9">
        <w:rPr>
          <w:rFonts w:ascii="Times New Roman" w:eastAsiaTheme="minorEastAsia" w:hAnsi="Times New Roman" w:cs="Times New Roman"/>
          <w:spacing w:val="-1"/>
          <w:sz w:val="24"/>
          <w:szCs w:val="24"/>
          <w:lang w:val="ru-RU" w:eastAsia="ru-RU"/>
        </w:rPr>
        <w:t>настоящему договору, стороны несут ответственность, в соответствии с действующим законодательством РФ.</w:t>
      </w:r>
    </w:p>
    <w:p w:rsidR="00CD48E9" w:rsidRPr="00CD48E9" w:rsidRDefault="00CD48E9" w:rsidP="00CD48E9">
      <w:pPr>
        <w:spacing w:after="0" w:line="240" w:lineRule="auto"/>
        <w:jc w:val="both"/>
        <w:rPr>
          <w:rFonts w:ascii="Times New Roman" w:eastAsiaTheme="minorEastAsia" w:hAnsi="Times New Roman" w:cs="Times New Roman"/>
          <w:spacing w:val="-1"/>
          <w:sz w:val="24"/>
          <w:szCs w:val="24"/>
          <w:lang w:val="ru-RU" w:eastAsia="ru-RU"/>
        </w:rPr>
      </w:pPr>
      <w:r w:rsidRPr="00CD48E9">
        <w:rPr>
          <w:rFonts w:ascii="Times New Roman" w:eastAsiaTheme="minorEastAsia" w:hAnsi="Times New Roman" w:cs="Times New Roman"/>
          <w:sz w:val="24"/>
          <w:szCs w:val="24"/>
          <w:lang w:val="ru-RU" w:eastAsia="ru-RU"/>
        </w:rPr>
        <w:tab/>
        <w:t xml:space="preserve">4.2. </w:t>
      </w:r>
      <w:r w:rsidRPr="00CD48E9">
        <w:rPr>
          <w:rFonts w:ascii="Times New Roman" w:eastAsiaTheme="minorEastAsia" w:hAnsi="Times New Roman" w:cs="Times New Roman"/>
          <w:spacing w:val="-1"/>
          <w:sz w:val="24"/>
          <w:szCs w:val="24"/>
          <w:lang w:val="ru-RU" w:eastAsia="ru-RU"/>
        </w:rPr>
        <w:t xml:space="preserve">Споры и разногласия между сторонами по настоящему договору разрешаются </w:t>
      </w:r>
      <w:r w:rsidRPr="00CD48E9">
        <w:rPr>
          <w:rFonts w:ascii="Times New Roman" w:eastAsiaTheme="minorEastAsia" w:hAnsi="Times New Roman" w:cs="Times New Roman"/>
          <w:sz w:val="24"/>
          <w:szCs w:val="24"/>
          <w:lang w:val="ru-RU" w:eastAsia="ru-RU"/>
        </w:rPr>
        <w:t xml:space="preserve">путем непосредственных переговоров, а в случае </w:t>
      </w:r>
      <w:proofErr w:type="gramStart"/>
      <w:r w:rsidRPr="00CD48E9">
        <w:rPr>
          <w:rFonts w:ascii="Times New Roman" w:eastAsiaTheme="minorEastAsia" w:hAnsi="Times New Roman" w:cs="Times New Roman"/>
          <w:sz w:val="24"/>
          <w:szCs w:val="24"/>
          <w:lang w:val="ru-RU" w:eastAsia="ru-RU"/>
        </w:rPr>
        <w:t>не достижения</w:t>
      </w:r>
      <w:proofErr w:type="gramEnd"/>
      <w:r w:rsidRPr="00CD48E9">
        <w:rPr>
          <w:rFonts w:ascii="Times New Roman" w:eastAsiaTheme="minorEastAsia" w:hAnsi="Times New Roman" w:cs="Times New Roman"/>
          <w:sz w:val="24"/>
          <w:szCs w:val="24"/>
          <w:lang w:val="ru-RU" w:eastAsia="ru-RU"/>
        </w:rPr>
        <w:t xml:space="preserve"> согласия - </w:t>
      </w:r>
      <w:r w:rsidRPr="00CD48E9">
        <w:rPr>
          <w:rFonts w:ascii="Times New Roman" w:eastAsiaTheme="minorEastAsia" w:hAnsi="Times New Roman" w:cs="Times New Roman"/>
          <w:spacing w:val="-1"/>
          <w:sz w:val="24"/>
          <w:szCs w:val="24"/>
          <w:lang w:val="ru-RU" w:eastAsia="ru-RU"/>
        </w:rPr>
        <w:t>Арбитражным судом по месту нахождения истца</w:t>
      </w:r>
      <w:r w:rsidRPr="00CD48E9">
        <w:rPr>
          <w:rFonts w:asciiTheme="minorHAnsi" w:eastAsiaTheme="minorEastAsia" w:hAnsiTheme="minorHAnsi" w:cstheme="minorBidi"/>
          <w:sz w:val="24"/>
          <w:szCs w:val="24"/>
          <w:lang w:val="ru-RU" w:eastAsia="ru-RU"/>
        </w:rPr>
        <w:t>.</w:t>
      </w:r>
    </w:p>
    <w:p w:rsidR="00CD48E9" w:rsidRPr="00CD48E9" w:rsidRDefault="00CD48E9" w:rsidP="00CD48E9">
      <w:pPr>
        <w:tabs>
          <w:tab w:val="left" w:pos="709"/>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pacing w:val="-1"/>
          <w:sz w:val="24"/>
          <w:szCs w:val="24"/>
          <w:lang w:val="ru-RU" w:eastAsia="ru-RU"/>
        </w:rPr>
        <w:lastRenderedPageBreak/>
        <w:tab/>
        <w:t xml:space="preserve">4.3. </w:t>
      </w:r>
      <w:r w:rsidRPr="00CD48E9">
        <w:rPr>
          <w:rFonts w:ascii="Times New Roman" w:eastAsiaTheme="minorEastAsia" w:hAnsi="Times New Roman" w:cs="Times New Roman"/>
          <w:sz w:val="24"/>
          <w:szCs w:val="24"/>
          <w:lang w:val="ru-RU" w:eastAsia="ru-RU"/>
        </w:rPr>
        <w:t>Перевозчик</w:t>
      </w:r>
      <w:r w:rsidRPr="00CD48E9">
        <w:rPr>
          <w:rFonts w:ascii="Times New Roman" w:eastAsiaTheme="minorEastAsia" w:hAnsi="Times New Roman" w:cs="Times New Roman"/>
          <w:spacing w:val="-1"/>
          <w:sz w:val="24"/>
          <w:szCs w:val="24"/>
          <w:lang w:val="ru-RU" w:eastAsia="ru-RU"/>
        </w:rPr>
        <w:t xml:space="preserve"> несет ответственность за не сохранность груза, происшедшую после </w:t>
      </w:r>
      <w:r w:rsidRPr="00CD48E9">
        <w:rPr>
          <w:rFonts w:ascii="Times New Roman" w:eastAsiaTheme="minorEastAsia" w:hAnsi="Times New Roman" w:cs="Times New Roman"/>
          <w:spacing w:val="-2"/>
          <w:sz w:val="24"/>
          <w:szCs w:val="24"/>
          <w:lang w:val="ru-RU" w:eastAsia="ru-RU"/>
        </w:rPr>
        <w:t xml:space="preserve">принятия его к перевозке, если не докажет, что утрата, недостача или повреждение </w:t>
      </w:r>
      <w:r w:rsidRPr="00CD48E9">
        <w:rPr>
          <w:rFonts w:ascii="Times New Roman" w:eastAsiaTheme="minorEastAsia" w:hAnsi="Times New Roman" w:cs="Times New Roman"/>
          <w:spacing w:val="-1"/>
          <w:sz w:val="24"/>
          <w:szCs w:val="24"/>
          <w:lang w:val="ru-RU" w:eastAsia="ru-RU"/>
        </w:rPr>
        <w:t xml:space="preserve">(порча) груза произошли вследствие обстоятельств, которые </w:t>
      </w:r>
      <w:r w:rsidRPr="00CD48E9">
        <w:rPr>
          <w:rFonts w:ascii="Times New Roman" w:eastAsiaTheme="minorEastAsia" w:hAnsi="Times New Roman" w:cs="Times New Roman"/>
          <w:sz w:val="24"/>
          <w:szCs w:val="24"/>
          <w:lang w:val="ru-RU" w:eastAsia="ru-RU"/>
        </w:rPr>
        <w:t>Перевозчик</w:t>
      </w:r>
      <w:r w:rsidRPr="00CD48E9">
        <w:rPr>
          <w:rFonts w:ascii="Times New Roman" w:eastAsiaTheme="minorEastAsia" w:hAnsi="Times New Roman" w:cs="Times New Roman"/>
          <w:spacing w:val="-1"/>
          <w:sz w:val="24"/>
          <w:szCs w:val="24"/>
          <w:lang w:val="ru-RU" w:eastAsia="ru-RU"/>
        </w:rPr>
        <w:t xml:space="preserve"> не мог </w:t>
      </w:r>
      <w:r w:rsidRPr="00CD48E9">
        <w:rPr>
          <w:rFonts w:ascii="Times New Roman" w:eastAsiaTheme="minorEastAsia" w:hAnsi="Times New Roman" w:cs="Times New Roman"/>
          <w:sz w:val="24"/>
          <w:szCs w:val="24"/>
          <w:lang w:val="ru-RU" w:eastAsia="ru-RU"/>
        </w:rPr>
        <w:t>предотвратить и устранение которых, от него не зависело.</w:t>
      </w:r>
    </w:p>
    <w:p w:rsidR="00CD48E9" w:rsidRPr="00CD48E9" w:rsidRDefault="00CD48E9" w:rsidP="00CD48E9">
      <w:pPr>
        <w:tabs>
          <w:tab w:val="left" w:pos="567"/>
        </w:tabs>
        <w:spacing w:after="0" w:line="240" w:lineRule="auto"/>
        <w:jc w:val="both"/>
        <w:rPr>
          <w:rFonts w:ascii="Times New Roman" w:eastAsiaTheme="minorEastAsia" w:hAnsi="Times New Roman" w:cs="Times New Roman"/>
          <w:spacing w:val="-1"/>
          <w:sz w:val="24"/>
          <w:szCs w:val="24"/>
          <w:lang w:val="ru-RU" w:eastAsia="ru-RU"/>
        </w:rPr>
      </w:pPr>
    </w:p>
    <w:p w:rsidR="00CD48E9" w:rsidRPr="00CD48E9" w:rsidRDefault="00CD48E9" w:rsidP="00CD48E9">
      <w:pPr>
        <w:tabs>
          <w:tab w:val="left" w:pos="567"/>
        </w:tabs>
        <w:spacing w:after="0" w:line="240" w:lineRule="auto"/>
        <w:jc w:val="both"/>
        <w:rPr>
          <w:rFonts w:ascii="Times New Roman" w:eastAsiaTheme="minorEastAsia" w:hAnsi="Times New Roman" w:cs="Times New Roman"/>
          <w:spacing w:val="-1"/>
          <w:sz w:val="24"/>
          <w:szCs w:val="24"/>
          <w:lang w:val="ru-RU" w:eastAsia="ru-RU"/>
        </w:rPr>
      </w:pPr>
    </w:p>
    <w:p w:rsidR="00CD48E9" w:rsidRPr="00CD48E9" w:rsidRDefault="00CD48E9" w:rsidP="00CD48E9">
      <w:pPr>
        <w:spacing w:after="0" w:line="240" w:lineRule="auto"/>
        <w:jc w:val="center"/>
        <w:rPr>
          <w:rFonts w:ascii="Times New Roman" w:eastAsiaTheme="minorEastAsia" w:hAnsi="Times New Roman" w:cs="Times New Roman"/>
          <w:b/>
          <w:i/>
          <w:sz w:val="24"/>
          <w:szCs w:val="24"/>
          <w:lang w:val="ru-RU" w:eastAsia="ru-RU"/>
        </w:rPr>
      </w:pPr>
      <w:r w:rsidRPr="00CD48E9">
        <w:rPr>
          <w:rFonts w:ascii="Times New Roman" w:eastAsiaTheme="minorEastAsia" w:hAnsi="Times New Roman" w:cs="Times New Roman"/>
          <w:b/>
          <w:sz w:val="24"/>
          <w:szCs w:val="24"/>
          <w:lang w:val="ru-RU" w:eastAsia="ru-RU"/>
        </w:rPr>
        <w:t>5. Форс-мажор</w:t>
      </w:r>
    </w:p>
    <w:p w:rsidR="00CD48E9" w:rsidRPr="00CD48E9" w:rsidRDefault="00CD48E9" w:rsidP="00CD48E9">
      <w:pPr>
        <w:tabs>
          <w:tab w:val="left" w:pos="567"/>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ab/>
        <w:t>5.1.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доступными мерами.</w:t>
      </w:r>
    </w:p>
    <w:p w:rsidR="00CD48E9" w:rsidRPr="00CD48E9" w:rsidRDefault="00CD48E9" w:rsidP="00CD48E9">
      <w:pPr>
        <w:tabs>
          <w:tab w:val="left" w:pos="567"/>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ab/>
        <w:t xml:space="preserve">5.2. Сторона, для которой создалась невозможность выполнения своих обязательств по настоящему договору, обязана сообщить в течение 5 дней другой Стороне о наступлении и прекращении форс-мажорных обстоятельств. </w:t>
      </w:r>
    </w:p>
    <w:p w:rsidR="00CD48E9" w:rsidRPr="00CD48E9" w:rsidRDefault="00CD48E9" w:rsidP="00CD48E9">
      <w:pPr>
        <w:tabs>
          <w:tab w:val="left" w:pos="567"/>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ab/>
        <w:t>5.3. Документ, предоставленный непосредственно Стороне или изданный нормативный правовой акт соответствующим компетентным органом является достоверным, обоснованным и достаточным подтверждением факта и продолжительности действия обстоятельств непреодолимой силы (форс-мажора).</w:t>
      </w:r>
    </w:p>
    <w:p w:rsidR="00CD48E9" w:rsidRPr="00CD48E9" w:rsidRDefault="00CD48E9" w:rsidP="00CD48E9">
      <w:pPr>
        <w:tabs>
          <w:tab w:val="left" w:pos="567"/>
        </w:tabs>
        <w:spacing w:after="0" w:line="240" w:lineRule="auto"/>
        <w:jc w:val="both"/>
        <w:rPr>
          <w:rFonts w:ascii="Times New Roman" w:eastAsiaTheme="minorEastAsia" w:hAnsi="Times New Roman" w:cs="Times New Roman"/>
          <w:sz w:val="24"/>
          <w:szCs w:val="24"/>
          <w:lang w:val="ru-RU" w:eastAsia="ru-RU"/>
        </w:rPr>
      </w:pPr>
    </w:p>
    <w:p w:rsidR="00CD48E9" w:rsidRPr="00CD48E9" w:rsidRDefault="00CD48E9" w:rsidP="00CD48E9">
      <w:pPr>
        <w:spacing w:after="0" w:line="240" w:lineRule="auto"/>
        <w:ind w:left="360" w:hanging="360"/>
        <w:jc w:val="center"/>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b/>
          <w:sz w:val="24"/>
          <w:szCs w:val="24"/>
          <w:lang w:val="ru-RU" w:eastAsia="ru-RU"/>
        </w:rPr>
        <w:t>6. Срок действия договора и заключительные условия</w:t>
      </w:r>
    </w:p>
    <w:p w:rsidR="00CD48E9" w:rsidRPr="00CD48E9" w:rsidRDefault="00CD48E9" w:rsidP="00CD48E9">
      <w:pPr>
        <w:tabs>
          <w:tab w:val="left" w:pos="993"/>
          <w:tab w:val="left" w:pos="1134"/>
        </w:tabs>
        <w:spacing w:after="0" w:line="240" w:lineRule="auto"/>
        <w:ind w:firstLine="567"/>
        <w:jc w:val="both"/>
        <w:rPr>
          <w:rFonts w:ascii="Times New Roman" w:eastAsiaTheme="minorEastAsia" w:hAnsi="Times New Roman" w:cs="Times New Roman"/>
          <w:b/>
          <w:sz w:val="24"/>
          <w:szCs w:val="24"/>
          <w:lang w:val="ru-RU" w:eastAsia="ru-RU"/>
        </w:rPr>
      </w:pPr>
      <w:r w:rsidRPr="00CD48E9">
        <w:rPr>
          <w:rFonts w:ascii="Times New Roman" w:eastAsiaTheme="minorEastAsia" w:hAnsi="Times New Roman" w:cs="Times New Roman"/>
          <w:sz w:val="24"/>
          <w:szCs w:val="24"/>
          <w:lang w:val="ru-RU" w:eastAsia="ru-RU"/>
        </w:rPr>
        <w:t>6.1.</w:t>
      </w:r>
      <w:r w:rsidRPr="00CD48E9">
        <w:rPr>
          <w:rFonts w:ascii="Times New Roman" w:eastAsiaTheme="minorEastAsia" w:hAnsi="Times New Roman" w:cs="Times New Roman"/>
          <w:sz w:val="24"/>
          <w:szCs w:val="24"/>
          <w:lang w:val="ru-RU" w:eastAsia="ru-RU"/>
        </w:rPr>
        <w:tab/>
        <w:t>Настоящий договор действует с момента подписания до полного исполнения обязатель</w:t>
      </w:r>
      <w:proofErr w:type="gramStart"/>
      <w:r w:rsidRPr="00CD48E9">
        <w:rPr>
          <w:rFonts w:ascii="Times New Roman" w:eastAsiaTheme="minorEastAsia" w:hAnsi="Times New Roman" w:cs="Times New Roman"/>
          <w:sz w:val="24"/>
          <w:szCs w:val="24"/>
          <w:lang w:val="ru-RU" w:eastAsia="ru-RU"/>
        </w:rPr>
        <w:t>ств ст</w:t>
      </w:r>
      <w:proofErr w:type="gramEnd"/>
      <w:r w:rsidRPr="00CD48E9">
        <w:rPr>
          <w:rFonts w:ascii="Times New Roman" w:eastAsiaTheme="minorEastAsia" w:hAnsi="Times New Roman" w:cs="Times New Roman"/>
          <w:sz w:val="24"/>
          <w:szCs w:val="24"/>
          <w:lang w:val="ru-RU" w:eastAsia="ru-RU"/>
        </w:rPr>
        <w:t>оронами.</w:t>
      </w:r>
    </w:p>
    <w:p w:rsidR="00CD48E9" w:rsidRPr="00CD48E9" w:rsidRDefault="00CD48E9" w:rsidP="00CD48E9">
      <w:pPr>
        <w:tabs>
          <w:tab w:val="left" w:pos="1134"/>
          <w:tab w:val="left" w:pos="1560"/>
        </w:tabs>
        <w:spacing w:after="0" w:line="240" w:lineRule="auto"/>
        <w:ind w:firstLine="567"/>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6.2. Продление настоящего договора осуществляется по письменному соглашению Сторон, с оформлением Дополнительного соглашения к настоящему договору.</w:t>
      </w:r>
    </w:p>
    <w:p w:rsidR="00CD48E9" w:rsidRPr="00CD48E9" w:rsidRDefault="00CD48E9" w:rsidP="00CD48E9">
      <w:pPr>
        <w:tabs>
          <w:tab w:val="left" w:pos="567"/>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ab/>
        <w:t>6.3.Все изменения и дополнения к настоящему договору вступают в силу только при условии их письменного оформления и подписания обеими сторонами.</w:t>
      </w:r>
    </w:p>
    <w:p w:rsidR="00CD48E9" w:rsidRPr="00CD48E9" w:rsidRDefault="00CD48E9" w:rsidP="00CD48E9">
      <w:pPr>
        <w:tabs>
          <w:tab w:val="left" w:pos="567"/>
        </w:tabs>
        <w:spacing w:after="0" w:line="240" w:lineRule="auto"/>
        <w:jc w:val="both"/>
        <w:rPr>
          <w:rFonts w:ascii="Times New Roman" w:eastAsiaTheme="minorEastAsia" w:hAnsi="Times New Roman" w:cs="Times New Roman"/>
          <w:sz w:val="24"/>
          <w:szCs w:val="24"/>
          <w:lang w:val="ru-RU" w:eastAsia="ru-RU"/>
        </w:rPr>
      </w:pPr>
      <w:r w:rsidRPr="00CD48E9">
        <w:rPr>
          <w:rFonts w:ascii="Times New Roman" w:eastAsiaTheme="minorEastAsia" w:hAnsi="Times New Roman" w:cs="Times New Roman"/>
          <w:sz w:val="24"/>
          <w:szCs w:val="24"/>
          <w:lang w:val="ru-RU" w:eastAsia="ru-RU"/>
        </w:rPr>
        <w:tab/>
        <w:t>6.4. Настоящий договор составлен в двух экземплярах по одному для каждой из Сторон, имеющих одинаковую юридическую силу.</w:t>
      </w:r>
    </w:p>
    <w:bookmarkEnd w:id="3"/>
    <w:p w:rsidR="00CD48E9" w:rsidRPr="00CD48E9" w:rsidRDefault="00CD48E9" w:rsidP="00CD48E9">
      <w:pPr>
        <w:autoSpaceDE w:val="0"/>
        <w:spacing w:after="0" w:line="240" w:lineRule="auto"/>
        <w:jc w:val="both"/>
        <w:rPr>
          <w:rFonts w:ascii="Times New Roman" w:eastAsiaTheme="minorEastAsia" w:hAnsi="Times New Roman" w:cs="Times New Roman"/>
          <w:sz w:val="24"/>
          <w:szCs w:val="24"/>
          <w:lang w:val="ru-RU" w:eastAsia="ru-RU"/>
        </w:rPr>
      </w:pPr>
    </w:p>
    <w:p w:rsidR="00CD48E9" w:rsidRPr="00CD48E9" w:rsidRDefault="00CD48E9" w:rsidP="00CD48E9">
      <w:pPr>
        <w:tabs>
          <w:tab w:val="left" w:pos="993"/>
        </w:tabs>
        <w:spacing w:after="0" w:line="240" w:lineRule="auto"/>
        <w:jc w:val="center"/>
        <w:rPr>
          <w:rFonts w:ascii="Times New Roman" w:eastAsiaTheme="minorEastAsia" w:hAnsi="Times New Roman" w:cs="Times New Roman"/>
          <w:b/>
          <w:sz w:val="24"/>
          <w:szCs w:val="24"/>
          <w:lang w:val="ru-RU" w:eastAsia="ru-RU"/>
        </w:rPr>
      </w:pPr>
      <w:r w:rsidRPr="00CD48E9">
        <w:rPr>
          <w:rFonts w:ascii="Times New Roman" w:eastAsiaTheme="minorEastAsia" w:hAnsi="Times New Roman" w:cs="Times New Roman"/>
          <w:b/>
          <w:sz w:val="24"/>
          <w:szCs w:val="24"/>
          <w:lang w:val="ru-RU" w:eastAsia="ru-RU"/>
        </w:rPr>
        <w:t>7. Юридические адреса и банковские реквизиты сторон</w:t>
      </w:r>
    </w:p>
    <w:tbl>
      <w:tblPr>
        <w:tblW w:w="10140" w:type="dxa"/>
        <w:tblInd w:w="-106" w:type="dxa"/>
        <w:tblLayout w:type="fixed"/>
        <w:tblLook w:val="04A0" w:firstRow="1" w:lastRow="0" w:firstColumn="1" w:lastColumn="0" w:noHBand="0" w:noVBand="1"/>
      </w:tblPr>
      <w:tblGrid>
        <w:gridCol w:w="5317"/>
        <w:gridCol w:w="4823"/>
      </w:tblGrid>
      <w:tr w:rsidR="00CD48E9" w:rsidRPr="00CD48E9" w:rsidTr="006367C4">
        <w:trPr>
          <w:trHeight w:val="183"/>
        </w:trPr>
        <w:tc>
          <w:tcPr>
            <w:tcW w:w="5317" w:type="dxa"/>
          </w:tcPr>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b/>
                <w:spacing w:val="3"/>
                <w:sz w:val="24"/>
                <w:szCs w:val="24"/>
                <w:lang w:val="ru-RU" w:eastAsia="ru-RU"/>
              </w:rPr>
            </w:pPr>
            <w:r w:rsidRPr="00CD48E9">
              <w:rPr>
                <w:rFonts w:ascii="Times New Roman" w:eastAsiaTheme="minorEastAsia" w:hAnsi="Times New Roman" w:cs="Times New Roman"/>
                <w:b/>
                <w:spacing w:val="3"/>
                <w:sz w:val="24"/>
                <w:szCs w:val="24"/>
                <w:lang w:val="ru-RU" w:eastAsia="ru-RU"/>
              </w:rPr>
              <w:t>«Заказчик»:</w:t>
            </w:r>
          </w:p>
        </w:tc>
        <w:tc>
          <w:tcPr>
            <w:tcW w:w="4823" w:type="dxa"/>
          </w:tcPr>
          <w:p w:rsidR="00CD48E9" w:rsidRPr="00CD48E9" w:rsidRDefault="00CD48E9" w:rsidP="00CD48E9">
            <w:pPr>
              <w:shd w:val="clear" w:color="auto" w:fill="FFFFFF"/>
              <w:snapToGrid w:val="0"/>
              <w:spacing w:after="0" w:line="240" w:lineRule="auto"/>
              <w:ind w:left="34"/>
              <w:jc w:val="both"/>
              <w:rPr>
                <w:rFonts w:ascii="Times New Roman" w:eastAsiaTheme="minorEastAsia" w:hAnsi="Times New Roman" w:cs="Times New Roman"/>
                <w:b/>
                <w:spacing w:val="3"/>
                <w:sz w:val="24"/>
                <w:szCs w:val="24"/>
                <w:lang w:val="ru-RU" w:eastAsia="ru-RU"/>
              </w:rPr>
            </w:pPr>
            <w:r w:rsidRPr="00CD48E9">
              <w:rPr>
                <w:rFonts w:ascii="Times New Roman" w:eastAsiaTheme="minorEastAsia" w:hAnsi="Times New Roman" w:cs="Times New Roman"/>
                <w:b/>
                <w:spacing w:val="3"/>
                <w:sz w:val="24"/>
                <w:szCs w:val="24"/>
                <w:lang w:val="ru-RU" w:eastAsia="ru-RU"/>
              </w:rPr>
              <w:t>«</w:t>
            </w:r>
            <w:r w:rsidRPr="00CD48E9">
              <w:rPr>
                <w:rFonts w:ascii="Times New Roman" w:eastAsiaTheme="minorEastAsia" w:hAnsi="Times New Roman" w:cs="Times New Roman"/>
                <w:b/>
                <w:sz w:val="24"/>
                <w:szCs w:val="24"/>
                <w:lang w:val="ru-RU" w:eastAsia="ru-RU"/>
              </w:rPr>
              <w:t>Перевозчик</w:t>
            </w:r>
            <w:r w:rsidRPr="00CD48E9">
              <w:rPr>
                <w:rFonts w:ascii="Times New Roman" w:eastAsiaTheme="minorEastAsia" w:hAnsi="Times New Roman" w:cs="Times New Roman"/>
                <w:b/>
                <w:spacing w:val="3"/>
                <w:sz w:val="24"/>
                <w:szCs w:val="24"/>
                <w:lang w:val="ru-RU" w:eastAsia="ru-RU"/>
              </w:rPr>
              <w:t>»:</w:t>
            </w:r>
          </w:p>
        </w:tc>
      </w:tr>
      <w:tr w:rsidR="00CD48E9" w:rsidRPr="00CD48E9" w:rsidTr="006367C4">
        <w:trPr>
          <w:trHeight w:val="4905"/>
        </w:trPr>
        <w:tc>
          <w:tcPr>
            <w:tcW w:w="5317" w:type="dxa"/>
          </w:tcPr>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b/>
                <w:spacing w:val="3"/>
                <w:sz w:val="24"/>
                <w:szCs w:val="24"/>
                <w:lang w:val="ru-RU" w:eastAsia="ru-RU"/>
              </w:rPr>
            </w:pPr>
            <w:r w:rsidRPr="00CD48E9">
              <w:rPr>
                <w:rFonts w:ascii="Times New Roman" w:eastAsiaTheme="minorEastAsia" w:hAnsi="Times New Roman" w:cs="Times New Roman"/>
                <w:b/>
                <w:bCs/>
                <w:spacing w:val="3"/>
                <w:sz w:val="24"/>
                <w:szCs w:val="24"/>
                <w:lang w:val="ru-RU" w:eastAsia="ru-RU"/>
              </w:rPr>
              <w:t>ФКП «Аэропорты Камчатки»</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bCs/>
                <w:spacing w:val="3"/>
                <w:sz w:val="24"/>
                <w:szCs w:val="24"/>
                <w:lang w:val="ru-RU" w:eastAsia="ru-RU"/>
              </w:rPr>
              <w:t>Юридический адрес:</w:t>
            </w:r>
            <w:r w:rsidRPr="00CD48E9">
              <w:rPr>
                <w:rFonts w:ascii="Times New Roman" w:eastAsiaTheme="minorEastAsia" w:hAnsi="Times New Roman" w:cs="Times New Roman"/>
                <w:spacing w:val="3"/>
                <w:sz w:val="24"/>
                <w:szCs w:val="24"/>
                <w:lang w:val="ru-RU" w:eastAsia="ru-RU"/>
              </w:rPr>
              <w:t xml:space="preserve"> 684005, Камчатский </w:t>
            </w:r>
            <w:proofErr w:type="spellStart"/>
            <w:r w:rsidRPr="00CD48E9">
              <w:rPr>
                <w:rFonts w:ascii="Times New Roman" w:eastAsiaTheme="minorEastAsia" w:hAnsi="Times New Roman" w:cs="Times New Roman"/>
                <w:spacing w:val="3"/>
                <w:sz w:val="24"/>
                <w:szCs w:val="24"/>
                <w:lang w:val="ru-RU" w:eastAsia="ru-RU"/>
              </w:rPr>
              <w:t>кр</w:t>
            </w:r>
            <w:proofErr w:type="spellEnd"/>
            <w:r w:rsidRPr="00CD48E9">
              <w:rPr>
                <w:rFonts w:ascii="Times New Roman" w:eastAsiaTheme="minorEastAsia" w:hAnsi="Times New Roman" w:cs="Times New Roman"/>
                <w:spacing w:val="3"/>
                <w:sz w:val="24"/>
                <w:szCs w:val="24"/>
                <w:lang w:val="ru-RU" w:eastAsia="ru-RU"/>
              </w:rPr>
              <w:t>.,</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 xml:space="preserve">г. Елизово, ул. </w:t>
            </w:r>
            <w:proofErr w:type="gramStart"/>
            <w:r w:rsidRPr="00CD48E9">
              <w:rPr>
                <w:rFonts w:ascii="Times New Roman" w:eastAsiaTheme="minorEastAsia" w:hAnsi="Times New Roman" w:cs="Times New Roman"/>
                <w:spacing w:val="3"/>
                <w:sz w:val="24"/>
                <w:szCs w:val="24"/>
                <w:lang w:val="ru-RU" w:eastAsia="ru-RU"/>
              </w:rPr>
              <w:t>Звездная</w:t>
            </w:r>
            <w:proofErr w:type="gramEnd"/>
            <w:r w:rsidRPr="00CD48E9">
              <w:rPr>
                <w:rFonts w:ascii="Times New Roman" w:eastAsiaTheme="minorEastAsia" w:hAnsi="Times New Roman" w:cs="Times New Roman"/>
                <w:spacing w:val="3"/>
                <w:sz w:val="24"/>
                <w:szCs w:val="24"/>
                <w:lang w:val="ru-RU" w:eastAsia="ru-RU"/>
              </w:rPr>
              <w:t>, д. 1</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bCs/>
                <w:spacing w:val="3"/>
                <w:sz w:val="24"/>
                <w:szCs w:val="24"/>
                <w:lang w:val="ru-RU" w:eastAsia="ru-RU"/>
              </w:rPr>
              <w:t>Почтовый адрес:</w:t>
            </w:r>
            <w:r w:rsidRPr="00CD48E9">
              <w:rPr>
                <w:rFonts w:ascii="Times New Roman" w:eastAsiaTheme="minorEastAsia" w:hAnsi="Times New Roman" w:cs="Times New Roman"/>
                <w:spacing w:val="3"/>
                <w:sz w:val="24"/>
                <w:szCs w:val="24"/>
                <w:lang w:val="ru-RU" w:eastAsia="ru-RU"/>
              </w:rPr>
              <w:t xml:space="preserve"> 684001, Камчатский </w:t>
            </w:r>
            <w:proofErr w:type="spellStart"/>
            <w:r w:rsidRPr="00CD48E9">
              <w:rPr>
                <w:rFonts w:ascii="Times New Roman" w:eastAsiaTheme="minorEastAsia" w:hAnsi="Times New Roman" w:cs="Times New Roman"/>
                <w:spacing w:val="3"/>
                <w:sz w:val="24"/>
                <w:szCs w:val="24"/>
                <w:lang w:val="ru-RU" w:eastAsia="ru-RU"/>
              </w:rPr>
              <w:t>кр</w:t>
            </w:r>
            <w:proofErr w:type="spellEnd"/>
            <w:r w:rsidRPr="00CD48E9">
              <w:rPr>
                <w:rFonts w:ascii="Times New Roman" w:eastAsiaTheme="minorEastAsia" w:hAnsi="Times New Roman" w:cs="Times New Roman"/>
                <w:spacing w:val="3"/>
                <w:sz w:val="24"/>
                <w:szCs w:val="24"/>
                <w:lang w:val="ru-RU" w:eastAsia="ru-RU"/>
              </w:rPr>
              <w:t xml:space="preserve">., </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г. Елизово-1, а/я 1</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proofErr w:type="gramStart"/>
            <w:r w:rsidRPr="00CD48E9">
              <w:rPr>
                <w:rFonts w:ascii="Times New Roman" w:eastAsiaTheme="minorEastAsia" w:hAnsi="Times New Roman" w:cs="Times New Roman"/>
                <w:spacing w:val="3"/>
                <w:sz w:val="24"/>
                <w:szCs w:val="24"/>
                <w:lang w:val="ru-RU" w:eastAsia="ru-RU"/>
              </w:rPr>
              <w:t>Р</w:t>
            </w:r>
            <w:proofErr w:type="gramEnd"/>
            <w:r w:rsidRPr="00CD48E9">
              <w:rPr>
                <w:rFonts w:ascii="Times New Roman" w:eastAsiaTheme="minorEastAsia" w:hAnsi="Times New Roman" w:cs="Times New Roman"/>
                <w:spacing w:val="3"/>
                <w:sz w:val="24"/>
                <w:szCs w:val="24"/>
                <w:lang w:val="ru-RU" w:eastAsia="ru-RU"/>
              </w:rPr>
              <w:t>/счет 40502810000000005381</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ПАО «</w:t>
            </w:r>
            <w:proofErr w:type="spellStart"/>
            <w:r w:rsidRPr="00CD48E9">
              <w:rPr>
                <w:rFonts w:ascii="Times New Roman" w:eastAsiaTheme="minorEastAsia" w:hAnsi="Times New Roman" w:cs="Times New Roman"/>
                <w:spacing w:val="3"/>
                <w:sz w:val="24"/>
                <w:szCs w:val="24"/>
                <w:lang w:val="ru-RU" w:eastAsia="ru-RU"/>
              </w:rPr>
              <w:t>Камчаткомагропромбанк</w:t>
            </w:r>
            <w:proofErr w:type="spellEnd"/>
            <w:r w:rsidRPr="00CD48E9">
              <w:rPr>
                <w:rFonts w:ascii="Times New Roman" w:eastAsiaTheme="minorEastAsia" w:hAnsi="Times New Roman" w:cs="Times New Roman"/>
                <w:spacing w:val="3"/>
                <w:sz w:val="24"/>
                <w:szCs w:val="24"/>
                <w:lang w:val="ru-RU" w:eastAsia="ru-RU"/>
              </w:rPr>
              <w:t>»</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БИК 043002711</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proofErr w:type="gramStart"/>
            <w:r w:rsidRPr="00CD48E9">
              <w:rPr>
                <w:rFonts w:ascii="Times New Roman" w:eastAsiaTheme="minorEastAsia" w:hAnsi="Times New Roman" w:cs="Times New Roman"/>
                <w:spacing w:val="3"/>
                <w:sz w:val="24"/>
                <w:szCs w:val="24"/>
                <w:lang w:val="ru-RU" w:eastAsia="ru-RU"/>
              </w:rPr>
              <w:t>К</w:t>
            </w:r>
            <w:proofErr w:type="gramEnd"/>
            <w:r w:rsidRPr="00CD48E9">
              <w:rPr>
                <w:rFonts w:ascii="Times New Roman" w:eastAsiaTheme="minorEastAsia" w:hAnsi="Times New Roman" w:cs="Times New Roman"/>
                <w:spacing w:val="3"/>
                <w:sz w:val="24"/>
                <w:szCs w:val="24"/>
                <w:lang w:val="ru-RU" w:eastAsia="ru-RU"/>
              </w:rPr>
              <w:t>/счет 30101810300000000711</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ИНН 4105038601</w:t>
            </w:r>
          </w:p>
          <w:p w:rsidR="00CD48E9" w:rsidRPr="00CD48E9" w:rsidRDefault="00CD48E9" w:rsidP="00CD48E9">
            <w:pPr>
              <w:shd w:val="clear" w:color="auto" w:fill="FFFFFF"/>
              <w:snapToGrid w:val="0"/>
              <w:spacing w:after="0" w:line="240" w:lineRule="auto"/>
              <w:ind w:left="34" w:hanging="34"/>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КПП 410501001</w:t>
            </w: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spacing w:val="3"/>
                <w:sz w:val="24"/>
                <w:szCs w:val="24"/>
                <w:lang w:val="ru-RU" w:eastAsia="ru-RU"/>
              </w:rPr>
            </w:pPr>
            <w:r w:rsidRPr="00CD48E9">
              <w:rPr>
                <w:rFonts w:ascii="Times New Roman" w:eastAsiaTheme="minorEastAsia" w:hAnsi="Times New Roman" w:cs="Times New Roman"/>
                <w:spacing w:val="3"/>
                <w:sz w:val="24"/>
                <w:szCs w:val="24"/>
                <w:lang w:val="ru-RU" w:eastAsia="ru-RU"/>
              </w:rPr>
              <w:t>Тел 8 (4152) 218-500, 218-510</w:t>
            </w: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spacing w:val="3"/>
                <w:sz w:val="24"/>
                <w:szCs w:val="24"/>
                <w:lang w:val="ru-RU" w:eastAsia="ru-RU"/>
              </w:rPr>
            </w:pP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spacing w:val="3"/>
                <w:sz w:val="24"/>
                <w:szCs w:val="24"/>
                <w:lang w:val="ru-RU" w:eastAsia="ru-RU"/>
              </w:rPr>
            </w:pP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b/>
                <w:spacing w:val="3"/>
                <w:sz w:val="24"/>
                <w:szCs w:val="24"/>
                <w:lang w:val="ru-RU" w:eastAsia="ru-RU"/>
              </w:rPr>
            </w:pPr>
            <w:r w:rsidRPr="00CD48E9">
              <w:rPr>
                <w:rFonts w:ascii="Times New Roman" w:eastAsiaTheme="minorEastAsia" w:hAnsi="Times New Roman" w:cs="Times New Roman"/>
                <w:b/>
                <w:spacing w:val="3"/>
                <w:sz w:val="24"/>
                <w:szCs w:val="24"/>
                <w:lang w:val="ru-RU" w:eastAsia="ru-RU"/>
              </w:rPr>
              <w:t xml:space="preserve">Генеральный директор </w:t>
            </w: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b/>
                <w:spacing w:val="3"/>
                <w:sz w:val="24"/>
                <w:szCs w:val="24"/>
                <w:lang w:val="ru-RU" w:eastAsia="ru-RU"/>
              </w:rPr>
            </w:pPr>
            <w:r w:rsidRPr="00CD48E9">
              <w:rPr>
                <w:rFonts w:ascii="Times New Roman" w:eastAsiaTheme="minorEastAsia" w:hAnsi="Times New Roman" w:cs="Times New Roman"/>
                <w:b/>
                <w:spacing w:val="3"/>
                <w:sz w:val="24"/>
                <w:szCs w:val="24"/>
                <w:lang w:val="ru-RU" w:eastAsia="ru-RU"/>
              </w:rPr>
              <w:t>ФКП «Аэропорты Камчатки»</w:t>
            </w: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b/>
                <w:spacing w:val="3"/>
                <w:sz w:val="24"/>
                <w:szCs w:val="24"/>
                <w:lang w:val="ru-RU" w:eastAsia="ru-RU"/>
              </w:rPr>
            </w:pP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b/>
                <w:spacing w:val="3"/>
                <w:sz w:val="24"/>
                <w:szCs w:val="24"/>
                <w:lang w:val="ru-RU" w:eastAsia="ru-RU"/>
              </w:rPr>
            </w:pP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b/>
                <w:spacing w:val="3"/>
                <w:sz w:val="24"/>
                <w:szCs w:val="24"/>
                <w:lang w:val="ru-RU" w:eastAsia="ru-RU"/>
              </w:rPr>
            </w:pPr>
            <w:r w:rsidRPr="00CD48E9">
              <w:rPr>
                <w:rFonts w:ascii="Times New Roman" w:eastAsiaTheme="minorEastAsia" w:hAnsi="Times New Roman" w:cs="Times New Roman"/>
                <w:b/>
                <w:spacing w:val="3"/>
                <w:sz w:val="24"/>
                <w:szCs w:val="24"/>
                <w:lang w:val="ru-RU" w:eastAsia="ru-RU"/>
              </w:rPr>
              <w:t>______________ А.Ю. Журавлёв</w:t>
            </w:r>
          </w:p>
          <w:p w:rsidR="00CD48E9" w:rsidRPr="00CD48E9" w:rsidRDefault="00CD48E9" w:rsidP="00CD48E9">
            <w:pPr>
              <w:shd w:val="clear" w:color="auto" w:fill="FFFFFF"/>
              <w:snapToGrid w:val="0"/>
              <w:spacing w:after="0" w:line="240" w:lineRule="auto"/>
              <w:ind w:left="34" w:hanging="36"/>
              <w:jc w:val="both"/>
              <w:rPr>
                <w:rFonts w:ascii="Times New Roman" w:eastAsiaTheme="minorEastAsia" w:hAnsi="Times New Roman" w:cs="Times New Roman"/>
                <w:spacing w:val="3"/>
                <w:sz w:val="24"/>
                <w:szCs w:val="24"/>
                <w:lang w:val="ru-RU" w:eastAsia="ru-RU"/>
              </w:rPr>
            </w:pPr>
            <w:proofErr w:type="spellStart"/>
            <w:r w:rsidRPr="00CD48E9">
              <w:rPr>
                <w:rFonts w:ascii="Times New Roman" w:eastAsiaTheme="minorEastAsia" w:hAnsi="Times New Roman" w:cs="Times New Roman"/>
                <w:b/>
                <w:spacing w:val="3"/>
                <w:sz w:val="24"/>
                <w:szCs w:val="24"/>
                <w:lang w:val="ru-RU" w:eastAsia="ru-RU"/>
              </w:rPr>
              <w:t>мп</w:t>
            </w:r>
            <w:proofErr w:type="spellEnd"/>
          </w:p>
        </w:tc>
        <w:tc>
          <w:tcPr>
            <w:tcW w:w="4823" w:type="dxa"/>
          </w:tcPr>
          <w:p w:rsidR="00CD48E9" w:rsidRPr="00CD48E9" w:rsidRDefault="00CD48E9" w:rsidP="00CD48E9">
            <w:pPr>
              <w:shd w:val="clear" w:color="auto" w:fill="FFFFFF"/>
              <w:snapToGrid w:val="0"/>
              <w:spacing w:after="0" w:line="240" w:lineRule="auto"/>
              <w:jc w:val="both"/>
              <w:rPr>
                <w:rFonts w:ascii="Times New Roman" w:eastAsiaTheme="minorEastAsia" w:hAnsi="Times New Roman" w:cs="Times New Roman"/>
                <w:spacing w:val="3"/>
                <w:sz w:val="24"/>
                <w:szCs w:val="24"/>
                <w:lang w:val="ru-RU" w:eastAsia="ru-RU"/>
              </w:rPr>
            </w:pPr>
          </w:p>
          <w:p w:rsidR="00CD48E9" w:rsidRPr="00CD48E9" w:rsidRDefault="00CD48E9" w:rsidP="00CD48E9">
            <w:pPr>
              <w:shd w:val="clear" w:color="auto" w:fill="FFFFFF"/>
              <w:snapToGrid w:val="0"/>
              <w:spacing w:after="0" w:line="240" w:lineRule="auto"/>
              <w:jc w:val="both"/>
              <w:rPr>
                <w:rFonts w:ascii="Times New Roman" w:eastAsiaTheme="minorEastAsia" w:hAnsi="Times New Roman" w:cs="Times New Roman"/>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P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P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p>
          <w:p w:rsidR="00CD48E9" w:rsidRPr="00CD48E9" w:rsidRDefault="00CD48E9" w:rsidP="00CD48E9">
            <w:pPr>
              <w:shd w:val="clear" w:color="auto" w:fill="FFFFFF"/>
              <w:snapToGrid w:val="0"/>
              <w:spacing w:after="0" w:line="240" w:lineRule="auto"/>
              <w:ind w:left="-108" w:firstLine="108"/>
              <w:rPr>
                <w:rFonts w:ascii="Times New Roman" w:eastAsiaTheme="minorEastAsia" w:hAnsi="Times New Roman" w:cs="Times New Roman"/>
                <w:b/>
                <w:spacing w:val="3"/>
                <w:sz w:val="24"/>
                <w:szCs w:val="24"/>
                <w:lang w:val="ru-RU" w:eastAsia="ru-RU"/>
              </w:rPr>
            </w:pPr>
            <w:r>
              <w:rPr>
                <w:rFonts w:ascii="Times New Roman" w:eastAsiaTheme="minorEastAsia" w:hAnsi="Times New Roman" w:cs="Times New Roman"/>
                <w:b/>
                <w:spacing w:val="3"/>
                <w:sz w:val="24"/>
                <w:szCs w:val="24"/>
                <w:lang w:val="ru-RU" w:eastAsia="ru-RU"/>
              </w:rPr>
              <w:t>________________________________</w:t>
            </w:r>
          </w:p>
          <w:p w:rsidR="00CD48E9" w:rsidRPr="00CD48E9" w:rsidRDefault="00CD48E9" w:rsidP="00CD48E9">
            <w:pPr>
              <w:shd w:val="clear" w:color="auto" w:fill="FFFFFF"/>
              <w:snapToGrid w:val="0"/>
              <w:spacing w:after="0" w:line="240" w:lineRule="auto"/>
              <w:ind w:left="-108" w:firstLine="108"/>
              <w:jc w:val="both"/>
              <w:rPr>
                <w:rFonts w:ascii="Times New Roman" w:eastAsiaTheme="minorEastAsia" w:hAnsi="Times New Roman" w:cs="Times New Roman"/>
                <w:spacing w:val="3"/>
                <w:sz w:val="24"/>
                <w:szCs w:val="24"/>
                <w:lang w:val="ru-RU" w:eastAsia="ru-RU"/>
              </w:rPr>
            </w:pPr>
            <w:proofErr w:type="spellStart"/>
            <w:r w:rsidRPr="00CD48E9">
              <w:rPr>
                <w:rFonts w:ascii="Times New Roman" w:eastAsiaTheme="minorEastAsia" w:hAnsi="Times New Roman" w:cs="Times New Roman"/>
                <w:b/>
                <w:spacing w:val="3"/>
                <w:sz w:val="24"/>
                <w:szCs w:val="24"/>
                <w:lang w:val="ru-RU" w:eastAsia="ru-RU"/>
              </w:rPr>
              <w:t>мп</w:t>
            </w:r>
            <w:proofErr w:type="spellEnd"/>
          </w:p>
        </w:tc>
      </w:tr>
    </w:tbl>
    <w:p w:rsidR="00966F46" w:rsidRPr="00CD48E9" w:rsidRDefault="00966F46" w:rsidP="00966F46">
      <w:pPr>
        <w:rPr>
          <w:rFonts w:ascii="Times New Roman" w:hAnsi="Times New Roman" w:cs="Times New Roman"/>
          <w:b/>
          <w:sz w:val="24"/>
          <w:szCs w:val="24"/>
          <w:lang w:val="ru-RU"/>
        </w:rPr>
      </w:pPr>
    </w:p>
    <w:sectPr w:rsidR="00966F46" w:rsidRPr="00CD48E9" w:rsidSect="00966F46">
      <w:footnotePr>
        <w:pos w:val="beneathText"/>
      </w:footnotePr>
      <w:pgSz w:w="12240" w:h="15840"/>
      <w:pgMar w:top="851" w:right="991" w:bottom="284" w:left="1560" w:header="709" w:footer="709" w:gutter="0"/>
      <w:cols w:space="720" w:equalWidth="0">
        <w:col w:w="96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85" w:rsidRDefault="00046585" w:rsidP="00716343">
      <w:pPr>
        <w:spacing w:after="0" w:line="240" w:lineRule="auto"/>
      </w:pPr>
      <w:r>
        <w:separator/>
      </w:r>
    </w:p>
  </w:endnote>
  <w:endnote w:type="continuationSeparator" w:id="0">
    <w:p w:rsidR="00046585" w:rsidRDefault="00046585" w:rsidP="0071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585" w:rsidRDefault="00046585" w:rsidP="00716343">
      <w:pPr>
        <w:spacing w:after="0" w:line="240" w:lineRule="auto"/>
      </w:pPr>
      <w:r>
        <w:separator/>
      </w:r>
    </w:p>
  </w:footnote>
  <w:footnote w:type="continuationSeparator" w:id="0">
    <w:p w:rsidR="00046585" w:rsidRDefault="00046585" w:rsidP="00716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5"/>
    <w:multiLevelType w:val="singleLevel"/>
    <w:tmpl w:val="00000005"/>
    <w:name w:val="WW8Num30"/>
    <w:lvl w:ilvl="0">
      <w:start w:val="1"/>
      <w:numFmt w:val="bullet"/>
      <w:lvlText w:val=""/>
      <w:lvlJc w:val="left"/>
      <w:pPr>
        <w:tabs>
          <w:tab w:val="num" w:pos="360"/>
        </w:tabs>
        <w:ind w:left="360" w:hanging="360"/>
      </w:pPr>
      <w:rPr>
        <w:rFonts w:ascii="Wingdings" w:hAnsi="Wingdings"/>
        <w:sz w:val="16"/>
      </w:rPr>
    </w:lvl>
  </w:abstractNum>
  <w:abstractNum w:abstractNumId="2">
    <w:nsid w:val="0000000E"/>
    <w:multiLevelType w:val="singleLevel"/>
    <w:tmpl w:val="D8085BDE"/>
    <w:name w:val="WW8Num61"/>
    <w:lvl w:ilvl="0">
      <w:start w:val="2"/>
      <w:numFmt w:val="decimal"/>
      <w:lvlText w:val="%1."/>
      <w:lvlJc w:val="left"/>
      <w:pPr>
        <w:tabs>
          <w:tab w:val="num" w:pos="360"/>
        </w:tabs>
        <w:ind w:left="360" w:hanging="360"/>
      </w:pPr>
      <w:rPr>
        <w:rFonts w:hint="default"/>
      </w:rPr>
    </w:lvl>
  </w:abstractNum>
  <w:abstractNum w:abstractNumId="3">
    <w:nsid w:val="0000000F"/>
    <w:multiLevelType w:val="singleLevel"/>
    <w:tmpl w:val="0000000F"/>
    <w:lvl w:ilvl="0">
      <w:numFmt w:val="bullet"/>
      <w:lvlText w:val=""/>
      <w:lvlJc w:val="left"/>
      <w:pPr>
        <w:tabs>
          <w:tab w:val="num" w:pos="3"/>
        </w:tabs>
        <w:ind w:left="3" w:hanging="360"/>
      </w:pPr>
      <w:rPr>
        <w:rFonts w:ascii="Wingdings" w:hAnsi="Wingdings"/>
        <w:sz w:val="16"/>
      </w:rPr>
    </w:lvl>
  </w:abstractNum>
  <w:abstractNum w:abstractNumId="4">
    <w:nsid w:val="1BEF5EC9"/>
    <w:multiLevelType w:val="hybridMultilevel"/>
    <w:tmpl w:val="392CAE72"/>
    <w:lvl w:ilvl="0" w:tplc="00000005">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27181"/>
    <w:multiLevelType w:val="hybridMultilevel"/>
    <w:tmpl w:val="D4E26350"/>
    <w:lvl w:ilvl="0" w:tplc="54049306">
      <w:start w:val="6"/>
      <w:numFmt w:val="decimal"/>
      <w:lvlText w:val="%1."/>
      <w:lvlJc w:val="left"/>
      <w:pPr>
        <w:tabs>
          <w:tab w:val="num" w:pos="720"/>
        </w:tabs>
        <w:ind w:left="720" w:hanging="360"/>
      </w:pPr>
      <w:rPr>
        <w:rFonts w:hint="default"/>
        <w:color w:val="auto"/>
      </w:rPr>
    </w:lvl>
    <w:lvl w:ilvl="1" w:tplc="D226A344">
      <w:numFmt w:val="none"/>
      <w:lvlText w:val=""/>
      <w:lvlJc w:val="left"/>
      <w:pPr>
        <w:tabs>
          <w:tab w:val="num" w:pos="360"/>
        </w:tabs>
      </w:pPr>
    </w:lvl>
    <w:lvl w:ilvl="2" w:tplc="E214B004">
      <w:numFmt w:val="none"/>
      <w:lvlText w:val=""/>
      <w:lvlJc w:val="left"/>
      <w:pPr>
        <w:tabs>
          <w:tab w:val="num" w:pos="360"/>
        </w:tabs>
      </w:pPr>
    </w:lvl>
    <w:lvl w:ilvl="3" w:tplc="2FFC5350">
      <w:numFmt w:val="none"/>
      <w:lvlText w:val=""/>
      <w:lvlJc w:val="left"/>
      <w:pPr>
        <w:tabs>
          <w:tab w:val="num" w:pos="360"/>
        </w:tabs>
      </w:pPr>
    </w:lvl>
    <w:lvl w:ilvl="4" w:tplc="B81A6664">
      <w:numFmt w:val="none"/>
      <w:lvlText w:val=""/>
      <w:lvlJc w:val="left"/>
      <w:pPr>
        <w:tabs>
          <w:tab w:val="num" w:pos="360"/>
        </w:tabs>
      </w:pPr>
    </w:lvl>
    <w:lvl w:ilvl="5" w:tplc="6002BAC2">
      <w:numFmt w:val="none"/>
      <w:lvlText w:val=""/>
      <w:lvlJc w:val="left"/>
      <w:pPr>
        <w:tabs>
          <w:tab w:val="num" w:pos="360"/>
        </w:tabs>
      </w:pPr>
    </w:lvl>
    <w:lvl w:ilvl="6" w:tplc="5A0E3E04">
      <w:numFmt w:val="none"/>
      <w:lvlText w:val=""/>
      <w:lvlJc w:val="left"/>
      <w:pPr>
        <w:tabs>
          <w:tab w:val="num" w:pos="360"/>
        </w:tabs>
      </w:pPr>
    </w:lvl>
    <w:lvl w:ilvl="7" w:tplc="7674CE52">
      <w:numFmt w:val="none"/>
      <w:lvlText w:val=""/>
      <w:lvlJc w:val="left"/>
      <w:pPr>
        <w:tabs>
          <w:tab w:val="num" w:pos="360"/>
        </w:tabs>
      </w:pPr>
    </w:lvl>
    <w:lvl w:ilvl="8" w:tplc="C64A7B48">
      <w:numFmt w:val="none"/>
      <w:lvlText w:val=""/>
      <w:lvlJc w:val="left"/>
      <w:pPr>
        <w:tabs>
          <w:tab w:val="num" w:pos="360"/>
        </w:tabs>
      </w:pPr>
    </w:lvl>
  </w:abstractNum>
  <w:abstractNum w:abstractNumId="6">
    <w:nsid w:val="37CA0AFD"/>
    <w:multiLevelType w:val="multilevel"/>
    <w:tmpl w:val="DBFC0FDE"/>
    <w:lvl w:ilvl="0">
      <w:start w:val="2"/>
      <w:numFmt w:val="decimal"/>
      <w:lvlText w:val="%1."/>
      <w:lvlJc w:val="left"/>
      <w:pPr>
        <w:ind w:left="720" w:hanging="360"/>
      </w:pPr>
      <w:rPr>
        <w:rFonts w:hint="default"/>
      </w:rPr>
    </w:lvl>
    <w:lvl w:ilvl="1">
      <w:start w:val="1"/>
      <w:numFmt w:val="decimal"/>
      <w:isLgl/>
      <w:lvlText w:val="%1.%2."/>
      <w:lvlJc w:val="left"/>
      <w:pPr>
        <w:ind w:left="915"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7">
    <w:nsid w:val="3B73726A"/>
    <w:multiLevelType w:val="hybridMultilevel"/>
    <w:tmpl w:val="5A700E3E"/>
    <w:lvl w:ilvl="0" w:tplc="00000009">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5DF2DF3"/>
    <w:multiLevelType w:val="hybridMultilevel"/>
    <w:tmpl w:val="2C10A994"/>
    <w:lvl w:ilvl="0" w:tplc="7CBCBFF0">
      <w:start w:val="1"/>
      <w:numFmt w:val="bullet"/>
      <w:lvlText w:val=""/>
      <w:lvlJc w:val="left"/>
      <w:pPr>
        <w:ind w:left="1146" w:hanging="360"/>
      </w:pPr>
      <w:rPr>
        <w:rFonts w:ascii="Wingdings" w:hAnsi="Wingdings" w:hint="default"/>
        <w:sz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4D70109"/>
    <w:multiLevelType w:val="multilevel"/>
    <w:tmpl w:val="CF9AEB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8113EF3"/>
    <w:multiLevelType w:val="hybridMultilevel"/>
    <w:tmpl w:val="12E6402E"/>
    <w:lvl w:ilvl="0" w:tplc="740EC020">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E1643F"/>
    <w:multiLevelType w:val="multilevel"/>
    <w:tmpl w:val="A2F40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0737A0F"/>
    <w:multiLevelType w:val="hybridMultilevel"/>
    <w:tmpl w:val="ECE4A806"/>
    <w:lvl w:ilvl="0" w:tplc="B84EF6C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2E4404"/>
    <w:multiLevelType w:val="multilevel"/>
    <w:tmpl w:val="21C615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24249D7"/>
    <w:multiLevelType w:val="hybridMultilevel"/>
    <w:tmpl w:val="34CA9AD8"/>
    <w:lvl w:ilvl="0" w:tplc="7CBCBFF0">
      <w:start w:val="1"/>
      <w:numFmt w:val="bullet"/>
      <w:lvlText w:val=""/>
      <w:lvlJc w:val="left"/>
      <w:pPr>
        <w:ind w:left="1146" w:hanging="360"/>
      </w:pPr>
      <w:rPr>
        <w:rFonts w:ascii="Wingdings" w:hAnsi="Wingdings" w:hint="default"/>
        <w:sz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32E26BD"/>
    <w:multiLevelType w:val="multilevel"/>
    <w:tmpl w:val="32DC89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3F12B49"/>
    <w:multiLevelType w:val="multilevel"/>
    <w:tmpl w:val="AECE87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7AA43352"/>
    <w:multiLevelType w:val="hybridMultilevel"/>
    <w:tmpl w:val="3940ACAC"/>
    <w:lvl w:ilvl="0" w:tplc="00000009">
      <w:start w:val="1"/>
      <w:numFmt w:val="bullet"/>
      <w:lvlText w:val=""/>
      <w:lvlJc w:val="left"/>
      <w:pPr>
        <w:ind w:left="720" w:hanging="360"/>
      </w:pPr>
      <w:rPr>
        <w:rFonts w:ascii="Wingdings" w:hAnsi="Wingdings"/>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7"/>
  </w:num>
  <w:num w:numId="5">
    <w:abstractNumId w:val="12"/>
  </w:num>
  <w:num w:numId="6">
    <w:abstractNumId w:val="5"/>
  </w:num>
  <w:num w:numId="7">
    <w:abstractNumId w:val="14"/>
  </w:num>
  <w:num w:numId="8">
    <w:abstractNumId w:val="10"/>
  </w:num>
  <w:num w:numId="9">
    <w:abstractNumId w:val="11"/>
  </w:num>
  <w:num w:numId="10">
    <w:abstractNumId w:val="0"/>
    <w:lvlOverride w:ilvl="0">
      <w:lvl w:ilvl="0">
        <w:start w:val="1"/>
        <w:numFmt w:val="bullet"/>
        <w:lvlText w:val=""/>
        <w:legacy w:legacy="1" w:legacySpace="0" w:legacyIndent="360"/>
        <w:lvlJc w:val="left"/>
        <w:pPr>
          <w:ind w:left="3" w:hanging="360"/>
        </w:pPr>
        <w:rPr>
          <w:rFonts w:ascii="Wingdings" w:hAnsi="Wingdings" w:hint="default"/>
          <w:sz w:val="16"/>
        </w:rPr>
      </w:lvl>
    </w:lvlOverride>
  </w:num>
  <w:num w:numId="11">
    <w:abstractNumId w:val="1"/>
  </w:num>
  <w:num w:numId="12">
    <w:abstractNumId w:val="2"/>
  </w:num>
  <w:num w:numId="13">
    <w:abstractNumId w:val="3"/>
  </w:num>
  <w:num w:numId="14">
    <w:abstractNumId w:val="7"/>
  </w:num>
  <w:num w:numId="15">
    <w:abstractNumId w:val="4"/>
  </w:num>
  <w:num w:numId="16">
    <w:abstractNumId w:val="15"/>
  </w:num>
  <w:num w:numId="17">
    <w:abstractNumId w:val="18"/>
  </w:num>
  <w:num w:numId="18">
    <w:abstractNumId w:val="9"/>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F8"/>
    <w:rsid w:val="00003D22"/>
    <w:rsid w:val="00005B6B"/>
    <w:rsid w:val="00010513"/>
    <w:rsid w:val="00020960"/>
    <w:rsid w:val="0002335E"/>
    <w:rsid w:val="000328FF"/>
    <w:rsid w:val="00032B4D"/>
    <w:rsid w:val="00045FC5"/>
    <w:rsid w:val="00046585"/>
    <w:rsid w:val="000473B2"/>
    <w:rsid w:val="00062A45"/>
    <w:rsid w:val="00072673"/>
    <w:rsid w:val="00076BDE"/>
    <w:rsid w:val="0007772F"/>
    <w:rsid w:val="000777A3"/>
    <w:rsid w:val="0008193A"/>
    <w:rsid w:val="00086102"/>
    <w:rsid w:val="00092C7F"/>
    <w:rsid w:val="0009420F"/>
    <w:rsid w:val="00095922"/>
    <w:rsid w:val="00096645"/>
    <w:rsid w:val="00097483"/>
    <w:rsid w:val="00097C39"/>
    <w:rsid w:val="000A4144"/>
    <w:rsid w:val="000C1C82"/>
    <w:rsid w:val="000C5121"/>
    <w:rsid w:val="000D0AAC"/>
    <w:rsid w:val="000D52AF"/>
    <w:rsid w:val="000D736C"/>
    <w:rsid w:val="000D74C7"/>
    <w:rsid w:val="000D7F14"/>
    <w:rsid w:val="000E4524"/>
    <w:rsid w:val="000F22E2"/>
    <w:rsid w:val="000F46BE"/>
    <w:rsid w:val="001006B9"/>
    <w:rsid w:val="00113E33"/>
    <w:rsid w:val="0012253F"/>
    <w:rsid w:val="0013600B"/>
    <w:rsid w:val="00136F29"/>
    <w:rsid w:val="00141BF3"/>
    <w:rsid w:val="00142A19"/>
    <w:rsid w:val="0015143B"/>
    <w:rsid w:val="001563F5"/>
    <w:rsid w:val="00161B2C"/>
    <w:rsid w:val="0016230D"/>
    <w:rsid w:val="00162536"/>
    <w:rsid w:val="00172648"/>
    <w:rsid w:val="001734B7"/>
    <w:rsid w:val="00173EB1"/>
    <w:rsid w:val="00174356"/>
    <w:rsid w:val="00186729"/>
    <w:rsid w:val="00186A0E"/>
    <w:rsid w:val="00195972"/>
    <w:rsid w:val="001A2189"/>
    <w:rsid w:val="001B7444"/>
    <w:rsid w:val="001C0860"/>
    <w:rsid w:val="001C1434"/>
    <w:rsid w:val="001D38EB"/>
    <w:rsid w:val="001E06E6"/>
    <w:rsid w:val="001E2384"/>
    <w:rsid w:val="00200F6B"/>
    <w:rsid w:val="00203CB0"/>
    <w:rsid w:val="00214AD9"/>
    <w:rsid w:val="002319CA"/>
    <w:rsid w:val="002350A4"/>
    <w:rsid w:val="00242391"/>
    <w:rsid w:val="00247F1C"/>
    <w:rsid w:val="00251032"/>
    <w:rsid w:val="00256C19"/>
    <w:rsid w:val="0026279B"/>
    <w:rsid w:val="0026466D"/>
    <w:rsid w:val="002674B0"/>
    <w:rsid w:val="0027302F"/>
    <w:rsid w:val="00277504"/>
    <w:rsid w:val="002844B8"/>
    <w:rsid w:val="00285F80"/>
    <w:rsid w:val="002901C8"/>
    <w:rsid w:val="00292424"/>
    <w:rsid w:val="002A48F1"/>
    <w:rsid w:val="002C56BF"/>
    <w:rsid w:val="002D3333"/>
    <w:rsid w:val="002E2295"/>
    <w:rsid w:val="002E3578"/>
    <w:rsid w:val="002F1101"/>
    <w:rsid w:val="002F1378"/>
    <w:rsid w:val="003018AC"/>
    <w:rsid w:val="00301E97"/>
    <w:rsid w:val="00306CB1"/>
    <w:rsid w:val="003111DD"/>
    <w:rsid w:val="00317463"/>
    <w:rsid w:val="00317C0A"/>
    <w:rsid w:val="0032100F"/>
    <w:rsid w:val="003216A8"/>
    <w:rsid w:val="003264D5"/>
    <w:rsid w:val="00330FC3"/>
    <w:rsid w:val="00333D19"/>
    <w:rsid w:val="00342DCE"/>
    <w:rsid w:val="00342F28"/>
    <w:rsid w:val="003437A0"/>
    <w:rsid w:val="0034432C"/>
    <w:rsid w:val="00345D4A"/>
    <w:rsid w:val="00347381"/>
    <w:rsid w:val="00354D4F"/>
    <w:rsid w:val="00365DE5"/>
    <w:rsid w:val="003712D4"/>
    <w:rsid w:val="003724A3"/>
    <w:rsid w:val="00376F3C"/>
    <w:rsid w:val="00380C54"/>
    <w:rsid w:val="00391043"/>
    <w:rsid w:val="00397D64"/>
    <w:rsid w:val="003A47AD"/>
    <w:rsid w:val="003A4EF5"/>
    <w:rsid w:val="003C2824"/>
    <w:rsid w:val="003C3E1E"/>
    <w:rsid w:val="003C6836"/>
    <w:rsid w:val="003E16B9"/>
    <w:rsid w:val="003E583A"/>
    <w:rsid w:val="003E5904"/>
    <w:rsid w:val="003F5464"/>
    <w:rsid w:val="00402685"/>
    <w:rsid w:val="00417A5D"/>
    <w:rsid w:val="00425BCE"/>
    <w:rsid w:val="00450AEB"/>
    <w:rsid w:val="004528BE"/>
    <w:rsid w:val="00455A12"/>
    <w:rsid w:val="0045719E"/>
    <w:rsid w:val="00457492"/>
    <w:rsid w:val="004623BD"/>
    <w:rsid w:val="00465D43"/>
    <w:rsid w:val="004804C4"/>
    <w:rsid w:val="00485007"/>
    <w:rsid w:val="00486034"/>
    <w:rsid w:val="004A7189"/>
    <w:rsid w:val="004B0AF2"/>
    <w:rsid w:val="004B0E34"/>
    <w:rsid w:val="004B37E7"/>
    <w:rsid w:val="004D268D"/>
    <w:rsid w:val="004D2783"/>
    <w:rsid w:val="004D4200"/>
    <w:rsid w:val="004D5BEE"/>
    <w:rsid w:val="004D6037"/>
    <w:rsid w:val="004F0462"/>
    <w:rsid w:val="004F7B28"/>
    <w:rsid w:val="00506324"/>
    <w:rsid w:val="00524339"/>
    <w:rsid w:val="005323D1"/>
    <w:rsid w:val="00534862"/>
    <w:rsid w:val="005349D7"/>
    <w:rsid w:val="00550179"/>
    <w:rsid w:val="005571D9"/>
    <w:rsid w:val="00561B0D"/>
    <w:rsid w:val="00562319"/>
    <w:rsid w:val="00562E86"/>
    <w:rsid w:val="00565141"/>
    <w:rsid w:val="005741C1"/>
    <w:rsid w:val="00590E96"/>
    <w:rsid w:val="00592D23"/>
    <w:rsid w:val="00595F01"/>
    <w:rsid w:val="005962DD"/>
    <w:rsid w:val="00597A35"/>
    <w:rsid w:val="005A3A9F"/>
    <w:rsid w:val="005B09A1"/>
    <w:rsid w:val="005B4605"/>
    <w:rsid w:val="005B46E3"/>
    <w:rsid w:val="005B4D74"/>
    <w:rsid w:val="005B74A4"/>
    <w:rsid w:val="005C5EC7"/>
    <w:rsid w:val="005C7C9B"/>
    <w:rsid w:val="005D16DE"/>
    <w:rsid w:val="005E3734"/>
    <w:rsid w:val="005E40D2"/>
    <w:rsid w:val="005E4809"/>
    <w:rsid w:val="005E6356"/>
    <w:rsid w:val="005F115C"/>
    <w:rsid w:val="005F7966"/>
    <w:rsid w:val="005F7E01"/>
    <w:rsid w:val="00601340"/>
    <w:rsid w:val="00602F5E"/>
    <w:rsid w:val="00611ADD"/>
    <w:rsid w:val="00624E9C"/>
    <w:rsid w:val="00626778"/>
    <w:rsid w:val="006300E0"/>
    <w:rsid w:val="006331BF"/>
    <w:rsid w:val="0064256A"/>
    <w:rsid w:val="006451AC"/>
    <w:rsid w:val="00650E63"/>
    <w:rsid w:val="006514D7"/>
    <w:rsid w:val="00652FD9"/>
    <w:rsid w:val="00666F8C"/>
    <w:rsid w:val="0066778C"/>
    <w:rsid w:val="00675103"/>
    <w:rsid w:val="00680730"/>
    <w:rsid w:val="00687CBB"/>
    <w:rsid w:val="006A46A2"/>
    <w:rsid w:val="006B0AC8"/>
    <w:rsid w:val="006B2450"/>
    <w:rsid w:val="006B3830"/>
    <w:rsid w:val="006B4FED"/>
    <w:rsid w:val="006D28B7"/>
    <w:rsid w:val="006D63D7"/>
    <w:rsid w:val="006E23E3"/>
    <w:rsid w:val="006E3C39"/>
    <w:rsid w:val="006E3FE8"/>
    <w:rsid w:val="006E59CA"/>
    <w:rsid w:val="006E5BFE"/>
    <w:rsid w:val="006E7D25"/>
    <w:rsid w:val="007018B4"/>
    <w:rsid w:val="007021F8"/>
    <w:rsid w:val="007060DF"/>
    <w:rsid w:val="00716343"/>
    <w:rsid w:val="0072331F"/>
    <w:rsid w:val="00727D57"/>
    <w:rsid w:val="007301DC"/>
    <w:rsid w:val="00747C6B"/>
    <w:rsid w:val="007559B7"/>
    <w:rsid w:val="00757F0B"/>
    <w:rsid w:val="00771441"/>
    <w:rsid w:val="00776169"/>
    <w:rsid w:val="007A0C6B"/>
    <w:rsid w:val="007B022B"/>
    <w:rsid w:val="007B6F36"/>
    <w:rsid w:val="007B701C"/>
    <w:rsid w:val="007D43A7"/>
    <w:rsid w:val="007E0636"/>
    <w:rsid w:val="007E56AC"/>
    <w:rsid w:val="007E5C0E"/>
    <w:rsid w:val="007F43D8"/>
    <w:rsid w:val="00801D10"/>
    <w:rsid w:val="00803EFD"/>
    <w:rsid w:val="008062C6"/>
    <w:rsid w:val="00810168"/>
    <w:rsid w:val="00812D16"/>
    <w:rsid w:val="00813855"/>
    <w:rsid w:val="00817320"/>
    <w:rsid w:val="00821DFC"/>
    <w:rsid w:val="0082627E"/>
    <w:rsid w:val="008356BC"/>
    <w:rsid w:val="00850F0F"/>
    <w:rsid w:val="008545D8"/>
    <w:rsid w:val="008648A2"/>
    <w:rsid w:val="008711A5"/>
    <w:rsid w:val="0087235B"/>
    <w:rsid w:val="0087343B"/>
    <w:rsid w:val="008860DC"/>
    <w:rsid w:val="008A1487"/>
    <w:rsid w:val="008B13B0"/>
    <w:rsid w:val="008B7C7E"/>
    <w:rsid w:val="008C06E9"/>
    <w:rsid w:val="008C6E64"/>
    <w:rsid w:val="008D1356"/>
    <w:rsid w:val="008D3920"/>
    <w:rsid w:val="008E484E"/>
    <w:rsid w:val="00907127"/>
    <w:rsid w:val="009177D8"/>
    <w:rsid w:val="00922800"/>
    <w:rsid w:val="00924AC2"/>
    <w:rsid w:val="0093058A"/>
    <w:rsid w:val="00935E3D"/>
    <w:rsid w:val="00936EE9"/>
    <w:rsid w:val="009504D0"/>
    <w:rsid w:val="00962BFC"/>
    <w:rsid w:val="00966F46"/>
    <w:rsid w:val="00980AF5"/>
    <w:rsid w:val="009A1651"/>
    <w:rsid w:val="009A221B"/>
    <w:rsid w:val="009A3D7B"/>
    <w:rsid w:val="009A6E86"/>
    <w:rsid w:val="009C1B6A"/>
    <w:rsid w:val="009C4D3C"/>
    <w:rsid w:val="009C6974"/>
    <w:rsid w:val="009D605E"/>
    <w:rsid w:val="009E6E9F"/>
    <w:rsid w:val="009F22C1"/>
    <w:rsid w:val="009F5E64"/>
    <w:rsid w:val="009F6330"/>
    <w:rsid w:val="00A1377D"/>
    <w:rsid w:val="00A22A2A"/>
    <w:rsid w:val="00A23518"/>
    <w:rsid w:val="00A2396B"/>
    <w:rsid w:val="00A35457"/>
    <w:rsid w:val="00A43344"/>
    <w:rsid w:val="00A455A0"/>
    <w:rsid w:val="00A46B50"/>
    <w:rsid w:val="00A50B67"/>
    <w:rsid w:val="00A61C00"/>
    <w:rsid w:val="00A63C77"/>
    <w:rsid w:val="00A67602"/>
    <w:rsid w:val="00A743BE"/>
    <w:rsid w:val="00A77734"/>
    <w:rsid w:val="00A8581C"/>
    <w:rsid w:val="00A86B2E"/>
    <w:rsid w:val="00A90CB6"/>
    <w:rsid w:val="00A94365"/>
    <w:rsid w:val="00A954D2"/>
    <w:rsid w:val="00A966AB"/>
    <w:rsid w:val="00A96B44"/>
    <w:rsid w:val="00AA09EC"/>
    <w:rsid w:val="00AC0368"/>
    <w:rsid w:val="00AC0D08"/>
    <w:rsid w:val="00AC4360"/>
    <w:rsid w:val="00AC54B0"/>
    <w:rsid w:val="00AC5610"/>
    <w:rsid w:val="00AD7668"/>
    <w:rsid w:val="00AF0BC7"/>
    <w:rsid w:val="00B11492"/>
    <w:rsid w:val="00B12646"/>
    <w:rsid w:val="00B131CE"/>
    <w:rsid w:val="00B2670B"/>
    <w:rsid w:val="00B27275"/>
    <w:rsid w:val="00B31776"/>
    <w:rsid w:val="00B36733"/>
    <w:rsid w:val="00B425F6"/>
    <w:rsid w:val="00B42660"/>
    <w:rsid w:val="00B454D0"/>
    <w:rsid w:val="00B5075A"/>
    <w:rsid w:val="00B57855"/>
    <w:rsid w:val="00B658FE"/>
    <w:rsid w:val="00B70702"/>
    <w:rsid w:val="00B74748"/>
    <w:rsid w:val="00B85579"/>
    <w:rsid w:val="00B85F89"/>
    <w:rsid w:val="00B91FB3"/>
    <w:rsid w:val="00B9209A"/>
    <w:rsid w:val="00B947DF"/>
    <w:rsid w:val="00BA3F85"/>
    <w:rsid w:val="00BB08BD"/>
    <w:rsid w:val="00BB1CD9"/>
    <w:rsid w:val="00BB315F"/>
    <w:rsid w:val="00BD683A"/>
    <w:rsid w:val="00BE055E"/>
    <w:rsid w:val="00BE351A"/>
    <w:rsid w:val="00BE594F"/>
    <w:rsid w:val="00BF055E"/>
    <w:rsid w:val="00BF0973"/>
    <w:rsid w:val="00BF2102"/>
    <w:rsid w:val="00BF7BE7"/>
    <w:rsid w:val="00C0297A"/>
    <w:rsid w:val="00C065D9"/>
    <w:rsid w:val="00C12AFE"/>
    <w:rsid w:val="00C22F28"/>
    <w:rsid w:val="00C3676A"/>
    <w:rsid w:val="00C53716"/>
    <w:rsid w:val="00C60FA1"/>
    <w:rsid w:val="00C6680F"/>
    <w:rsid w:val="00C71B4C"/>
    <w:rsid w:val="00C74B5D"/>
    <w:rsid w:val="00C754DA"/>
    <w:rsid w:val="00C937F6"/>
    <w:rsid w:val="00C9433A"/>
    <w:rsid w:val="00C978D0"/>
    <w:rsid w:val="00CA646E"/>
    <w:rsid w:val="00CA77EB"/>
    <w:rsid w:val="00CB4057"/>
    <w:rsid w:val="00CB430B"/>
    <w:rsid w:val="00CC1A47"/>
    <w:rsid w:val="00CC1E0C"/>
    <w:rsid w:val="00CD2798"/>
    <w:rsid w:val="00CD3A64"/>
    <w:rsid w:val="00CD48E9"/>
    <w:rsid w:val="00CF60CF"/>
    <w:rsid w:val="00D01AF6"/>
    <w:rsid w:val="00D02FA8"/>
    <w:rsid w:val="00D1282D"/>
    <w:rsid w:val="00D15643"/>
    <w:rsid w:val="00D36A03"/>
    <w:rsid w:val="00D43940"/>
    <w:rsid w:val="00D47DB4"/>
    <w:rsid w:val="00D53DE6"/>
    <w:rsid w:val="00D60739"/>
    <w:rsid w:val="00D64932"/>
    <w:rsid w:val="00D82D71"/>
    <w:rsid w:val="00D83EED"/>
    <w:rsid w:val="00D8783B"/>
    <w:rsid w:val="00D96148"/>
    <w:rsid w:val="00DA4301"/>
    <w:rsid w:val="00DB271B"/>
    <w:rsid w:val="00DC11BC"/>
    <w:rsid w:val="00DD504E"/>
    <w:rsid w:val="00DE421F"/>
    <w:rsid w:val="00DE7CF4"/>
    <w:rsid w:val="00DF43B5"/>
    <w:rsid w:val="00E16D75"/>
    <w:rsid w:val="00E23E88"/>
    <w:rsid w:val="00E30CD1"/>
    <w:rsid w:val="00E30F18"/>
    <w:rsid w:val="00E32FE4"/>
    <w:rsid w:val="00E41919"/>
    <w:rsid w:val="00E44BC7"/>
    <w:rsid w:val="00E47A54"/>
    <w:rsid w:val="00E50825"/>
    <w:rsid w:val="00E51D2A"/>
    <w:rsid w:val="00E52B83"/>
    <w:rsid w:val="00E53420"/>
    <w:rsid w:val="00E62627"/>
    <w:rsid w:val="00E810D6"/>
    <w:rsid w:val="00E8342F"/>
    <w:rsid w:val="00E83E51"/>
    <w:rsid w:val="00E85EC8"/>
    <w:rsid w:val="00E949F3"/>
    <w:rsid w:val="00E96C76"/>
    <w:rsid w:val="00EA7877"/>
    <w:rsid w:val="00EC35E4"/>
    <w:rsid w:val="00EC633C"/>
    <w:rsid w:val="00ED3084"/>
    <w:rsid w:val="00EE2C14"/>
    <w:rsid w:val="00EE47A5"/>
    <w:rsid w:val="00EE79D4"/>
    <w:rsid w:val="00EF0261"/>
    <w:rsid w:val="00F01277"/>
    <w:rsid w:val="00F04B17"/>
    <w:rsid w:val="00F04CA7"/>
    <w:rsid w:val="00F27FBA"/>
    <w:rsid w:val="00F3459A"/>
    <w:rsid w:val="00F37C54"/>
    <w:rsid w:val="00F708E8"/>
    <w:rsid w:val="00F8542A"/>
    <w:rsid w:val="00F85823"/>
    <w:rsid w:val="00F8655C"/>
    <w:rsid w:val="00F9288B"/>
    <w:rsid w:val="00F9516A"/>
    <w:rsid w:val="00F962D1"/>
    <w:rsid w:val="00F974B9"/>
    <w:rsid w:val="00F97B6F"/>
    <w:rsid w:val="00F97B7B"/>
    <w:rsid w:val="00FA05CE"/>
    <w:rsid w:val="00FA103A"/>
    <w:rsid w:val="00FA3C68"/>
    <w:rsid w:val="00FC3B9D"/>
    <w:rsid w:val="00FC565E"/>
    <w:rsid w:val="00FE3410"/>
    <w:rsid w:val="00FF11CD"/>
    <w:rsid w:val="00FF4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customStyle="1" w:styleId="13">
    <w:name w:val="Обычный1"/>
    <w:rsid w:val="000D736C"/>
    <w:rPr>
      <w:sz w:val="24"/>
    </w:rPr>
  </w:style>
  <w:style w:type="paragraph" w:styleId="af1">
    <w:name w:val="Plain Text"/>
    <w:basedOn w:val="a"/>
    <w:link w:val="af2"/>
    <w:rsid w:val="00DE421F"/>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2">
    <w:name w:val="Текст Знак"/>
    <w:basedOn w:val="a0"/>
    <w:link w:val="af1"/>
    <w:rsid w:val="00DE421F"/>
    <w:rPr>
      <w:rFonts w:ascii="Courier New" w:eastAsia="MS Mincho" w:hAnsi="Courier New"/>
    </w:rPr>
  </w:style>
  <w:style w:type="paragraph" w:styleId="af3">
    <w:name w:val="List"/>
    <w:basedOn w:val="a"/>
    <w:uiPriority w:val="99"/>
    <w:unhideWhenUsed/>
    <w:rsid w:val="00DE421F"/>
    <w:pPr>
      <w:spacing w:after="0" w:line="240" w:lineRule="auto"/>
      <w:ind w:left="283" w:hanging="283"/>
      <w:contextualSpacing/>
      <w:jc w:val="both"/>
    </w:pPr>
    <w:rPr>
      <w:rFonts w:ascii="Times New Roman" w:eastAsia="MS Mincho" w:hAnsi="Times New Roman" w:cs="Times New Roman"/>
      <w:sz w:val="24"/>
      <w:szCs w:val="24"/>
      <w:lang w:val="ru-RU"/>
    </w:rPr>
  </w:style>
  <w:style w:type="paragraph" w:customStyle="1" w:styleId="210">
    <w:name w:val="Основной текст 21"/>
    <w:basedOn w:val="a"/>
    <w:rsid w:val="003A47AD"/>
    <w:pPr>
      <w:widowControl w:val="0"/>
      <w:tabs>
        <w:tab w:val="left" w:pos="3261"/>
      </w:tabs>
      <w:spacing w:after="0" w:line="240" w:lineRule="auto"/>
    </w:pPr>
    <w:rPr>
      <w:rFonts w:ascii="Arial" w:hAnsi="Arial" w:cs="Times New Roman"/>
      <w:b/>
      <w:sz w:val="20"/>
      <w:szCs w:val="20"/>
      <w:lang w:val="ru-RU" w:eastAsia="ru-RU"/>
    </w:rPr>
  </w:style>
  <w:style w:type="paragraph" w:customStyle="1" w:styleId="31">
    <w:name w:val="Основной текст 31"/>
    <w:basedOn w:val="a"/>
    <w:rsid w:val="003A47AD"/>
    <w:pPr>
      <w:widowControl w:val="0"/>
      <w:tabs>
        <w:tab w:val="left" w:pos="3261"/>
      </w:tabs>
      <w:spacing w:before="40" w:after="0" w:line="240" w:lineRule="auto"/>
    </w:pPr>
    <w:rPr>
      <w:rFonts w:ascii="Arial" w:hAnsi="Arial" w:cs="Times New Roman"/>
      <w:b/>
      <w:sz w:val="16"/>
      <w:szCs w:val="20"/>
      <w:lang w:val="ru-RU" w:eastAsia="ru-RU"/>
    </w:rPr>
  </w:style>
  <w:style w:type="paragraph" w:styleId="af4">
    <w:name w:val="footer"/>
    <w:basedOn w:val="a"/>
    <w:link w:val="af5"/>
    <w:rsid w:val="003A47AD"/>
    <w:pPr>
      <w:tabs>
        <w:tab w:val="center" w:pos="4677"/>
        <w:tab w:val="right" w:pos="9355"/>
      </w:tabs>
      <w:autoSpaceDE w:val="0"/>
      <w:autoSpaceDN w:val="0"/>
      <w:spacing w:after="0" w:line="240" w:lineRule="auto"/>
    </w:pPr>
    <w:rPr>
      <w:rFonts w:ascii="Times New Roman" w:hAnsi="Times New Roman" w:cs="Times New Roman"/>
      <w:sz w:val="20"/>
      <w:szCs w:val="20"/>
      <w:lang w:val="ru-RU" w:eastAsia="ru-RU"/>
    </w:rPr>
  </w:style>
  <w:style w:type="character" w:customStyle="1" w:styleId="af5">
    <w:name w:val="Нижний колонтитул Знак"/>
    <w:basedOn w:val="a0"/>
    <w:link w:val="af4"/>
    <w:rsid w:val="003A47AD"/>
  </w:style>
  <w:style w:type="character" w:customStyle="1" w:styleId="FontStyle24">
    <w:name w:val="Font Style24"/>
    <w:basedOn w:val="a0"/>
    <w:rsid w:val="00966F46"/>
    <w:rPr>
      <w:rFonts w:ascii="Times New Roman" w:hAnsi="Times New Roman" w:cs="Times New Roman"/>
      <w:sz w:val="20"/>
      <w:szCs w:val="20"/>
    </w:rPr>
  </w:style>
  <w:style w:type="paragraph" w:customStyle="1" w:styleId="Style14">
    <w:name w:val="Style14"/>
    <w:basedOn w:val="a"/>
    <w:rsid w:val="00966F46"/>
    <w:pPr>
      <w:widowControl w:val="0"/>
      <w:autoSpaceDE w:val="0"/>
      <w:autoSpaceDN w:val="0"/>
      <w:adjustRightInd w:val="0"/>
      <w:spacing w:after="0" w:line="240" w:lineRule="auto"/>
    </w:pPr>
    <w:rPr>
      <w:rFonts w:ascii="Book Antiqua" w:hAnsi="Book Antiqua" w:cs="Times New Roman"/>
      <w:sz w:val="24"/>
      <w:szCs w:val="24"/>
      <w:lang w:val="ru-RU" w:eastAsia="ru-RU"/>
    </w:rPr>
  </w:style>
  <w:style w:type="paragraph" w:customStyle="1" w:styleId="af6">
    <w:name w:val="_Текст"/>
    <w:basedOn w:val="a"/>
    <w:rsid w:val="00966F46"/>
    <w:pPr>
      <w:spacing w:after="0" w:line="240" w:lineRule="auto"/>
      <w:ind w:firstLine="454"/>
      <w:jc w:val="both"/>
    </w:pPr>
    <w:rPr>
      <w:rFonts w:ascii="Times New Roman" w:hAnsi="Times New Roman" w:cs="Times New Roman"/>
      <w:sz w:val="24"/>
      <w:szCs w:val="24"/>
      <w:lang w:val="ru-RU" w:eastAsia="ru-RU"/>
    </w:rPr>
  </w:style>
  <w:style w:type="paragraph" w:customStyle="1" w:styleId="Style15">
    <w:name w:val="Style15"/>
    <w:basedOn w:val="a"/>
    <w:rsid w:val="00966F46"/>
    <w:pPr>
      <w:widowControl w:val="0"/>
      <w:autoSpaceDE w:val="0"/>
      <w:autoSpaceDN w:val="0"/>
      <w:adjustRightInd w:val="0"/>
      <w:spacing w:after="0" w:line="259" w:lineRule="exact"/>
      <w:ind w:firstLine="3802"/>
    </w:pPr>
    <w:rPr>
      <w:rFonts w:ascii="Times New Roman" w:hAnsi="Times New Roman" w:cs="Times New Roman"/>
      <w:sz w:val="24"/>
      <w:szCs w:val="24"/>
      <w:lang w:val="ru-RU" w:eastAsia="ru-RU"/>
    </w:rPr>
  </w:style>
  <w:style w:type="paragraph" w:customStyle="1" w:styleId="Style17">
    <w:name w:val="Style17"/>
    <w:basedOn w:val="a"/>
    <w:rsid w:val="00966F46"/>
    <w:pPr>
      <w:widowControl w:val="0"/>
      <w:autoSpaceDE w:val="0"/>
      <w:autoSpaceDN w:val="0"/>
      <w:adjustRightInd w:val="0"/>
      <w:spacing w:after="0" w:line="240" w:lineRule="exact"/>
      <w:ind w:hanging="1094"/>
    </w:pPr>
    <w:rPr>
      <w:rFonts w:ascii="Times New Roman" w:hAnsi="Times New Roman" w:cs="Times New Roman"/>
      <w:sz w:val="24"/>
      <w:szCs w:val="24"/>
      <w:lang w:val="ru-RU" w:eastAsia="ru-RU"/>
    </w:rPr>
  </w:style>
  <w:style w:type="character" w:customStyle="1" w:styleId="FontStyle23">
    <w:name w:val="Font Style23"/>
    <w:basedOn w:val="a0"/>
    <w:rsid w:val="00966F46"/>
    <w:rPr>
      <w:rFonts w:ascii="Times New Roman" w:hAnsi="Times New Roman" w:cs="Times New Roman"/>
      <w:b/>
      <w:bCs/>
      <w:i/>
      <w:iCs/>
      <w:spacing w:val="-20"/>
      <w:sz w:val="24"/>
      <w:szCs w:val="24"/>
    </w:rPr>
  </w:style>
  <w:style w:type="character" w:customStyle="1" w:styleId="FontStyle25">
    <w:name w:val="Font Style25"/>
    <w:basedOn w:val="a0"/>
    <w:rsid w:val="00966F46"/>
    <w:rPr>
      <w:rFonts w:ascii="Times New Roman" w:hAnsi="Times New Roman" w:cs="Times New Roman"/>
      <w:spacing w:val="-20"/>
      <w:sz w:val="24"/>
      <w:szCs w:val="24"/>
    </w:rPr>
  </w:style>
  <w:style w:type="character" w:customStyle="1" w:styleId="FontStyle26">
    <w:name w:val="Font Style26"/>
    <w:basedOn w:val="a0"/>
    <w:rsid w:val="00966F46"/>
    <w:rPr>
      <w:rFonts w:ascii="Times New Roman" w:hAnsi="Times New Roman" w:cs="Times New Roman"/>
      <w:b/>
      <w:bCs/>
      <w:i/>
      <w:iCs/>
      <w:spacing w:val="-20"/>
      <w:sz w:val="24"/>
      <w:szCs w:val="24"/>
    </w:rPr>
  </w:style>
  <w:style w:type="character" w:customStyle="1" w:styleId="FontStyle28">
    <w:name w:val="Font Style28"/>
    <w:basedOn w:val="a0"/>
    <w:rsid w:val="00966F4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basedOn w:val="a"/>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0">
    <w:name w:val="List Paragraph"/>
    <w:basedOn w:val="a"/>
    <w:uiPriority w:val="34"/>
    <w:qFormat/>
    <w:rsid w:val="00A2396B"/>
    <w:pPr>
      <w:ind w:left="720"/>
      <w:contextualSpacing/>
    </w:pPr>
    <w:rPr>
      <w:rFonts w:asciiTheme="minorHAnsi" w:eastAsiaTheme="minorEastAsia" w:hAnsiTheme="minorHAnsi" w:cstheme="minorBidi"/>
      <w:lang w:val="ru-RU" w:eastAsia="ru-RU"/>
    </w:rPr>
  </w:style>
  <w:style w:type="paragraph" w:styleId="af">
    <w:name w:val="List Number"/>
    <w:basedOn w:val="a"/>
    <w:rsid w:val="00A2396B"/>
    <w:pPr>
      <w:tabs>
        <w:tab w:val="num" w:pos="1080"/>
      </w:tabs>
      <w:ind w:left="1080" w:hanging="360"/>
      <w:contextualSpacing/>
    </w:pPr>
  </w:style>
  <w:style w:type="character" w:customStyle="1" w:styleId="10">
    <w:name w:val="Заголовок 1 Знак"/>
    <w:basedOn w:val="a0"/>
    <w:link w:val="1"/>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Nonformat">
    <w:name w:val="ConsNonformat"/>
    <w:rsid w:val="00342F28"/>
    <w:pPr>
      <w:widowControl w:val="0"/>
    </w:pPr>
    <w:rPr>
      <w:rFonts w:ascii="Courier New" w:hAnsi="Courier New"/>
      <w:snapToGrid w:val="0"/>
    </w:rPr>
  </w:style>
  <w:style w:type="paragraph" w:customStyle="1" w:styleId="13">
    <w:name w:val="Обычный1"/>
    <w:rsid w:val="000D736C"/>
    <w:rPr>
      <w:sz w:val="24"/>
    </w:rPr>
  </w:style>
  <w:style w:type="paragraph" w:styleId="af1">
    <w:name w:val="Plain Text"/>
    <w:basedOn w:val="a"/>
    <w:link w:val="af2"/>
    <w:rsid w:val="00DE421F"/>
    <w:pPr>
      <w:spacing w:after="0" w:line="240" w:lineRule="auto"/>
      <w:ind w:firstLine="709"/>
      <w:jc w:val="both"/>
    </w:pPr>
    <w:rPr>
      <w:rFonts w:ascii="Courier New" w:eastAsia="MS Mincho" w:hAnsi="Courier New" w:cs="Times New Roman"/>
      <w:sz w:val="20"/>
      <w:szCs w:val="20"/>
      <w:lang w:val="ru-RU" w:eastAsia="ru-RU"/>
    </w:rPr>
  </w:style>
  <w:style w:type="character" w:customStyle="1" w:styleId="af2">
    <w:name w:val="Текст Знак"/>
    <w:basedOn w:val="a0"/>
    <w:link w:val="af1"/>
    <w:rsid w:val="00DE421F"/>
    <w:rPr>
      <w:rFonts w:ascii="Courier New" w:eastAsia="MS Mincho" w:hAnsi="Courier New"/>
    </w:rPr>
  </w:style>
  <w:style w:type="paragraph" w:styleId="af3">
    <w:name w:val="List"/>
    <w:basedOn w:val="a"/>
    <w:uiPriority w:val="99"/>
    <w:unhideWhenUsed/>
    <w:rsid w:val="00DE421F"/>
    <w:pPr>
      <w:spacing w:after="0" w:line="240" w:lineRule="auto"/>
      <w:ind w:left="283" w:hanging="283"/>
      <w:contextualSpacing/>
      <w:jc w:val="both"/>
    </w:pPr>
    <w:rPr>
      <w:rFonts w:ascii="Times New Roman" w:eastAsia="MS Mincho" w:hAnsi="Times New Roman" w:cs="Times New Roman"/>
      <w:sz w:val="24"/>
      <w:szCs w:val="24"/>
      <w:lang w:val="ru-RU"/>
    </w:rPr>
  </w:style>
  <w:style w:type="paragraph" w:customStyle="1" w:styleId="210">
    <w:name w:val="Основной текст 21"/>
    <w:basedOn w:val="a"/>
    <w:rsid w:val="003A47AD"/>
    <w:pPr>
      <w:widowControl w:val="0"/>
      <w:tabs>
        <w:tab w:val="left" w:pos="3261"/>
      </w:tabs>
      <w:spacing w:after="0" w:line="240" w:lineRule="auto"/>
    </w:pPr>
    <w:rPr>
      <w:rFonts w:ascii="Arial" w:hAnsi="Arial" w:cs="Times New Roman"/>
      <w:b/>
      <w:sz w:val="20"/>
      <w:szCs w:val="20"/>
      <w:lang w:val="ru-RU" w:eastAsia="ru-RU"/>
    </w:rPr>
  </w:style>
  <w:style w:type="paragraph" w:customStyle="1" w:styleId="31">
    <w:name w:val="Основной текст 31"/>
    <w:basedOn w:val="a"/>
    <w:rsid w:val="003A47AD"/>
    <w:pPr>
      <w:widowControl w:val="0"/>
      <w:tabs>
        <w:tab w:val="left" w:pos="3261"/>
      </w:tabs>
      <w:spacing w:before="40" w:after="0" w:line="240" w:lineRule="auto"/>
    </w:pPr>
    <w:rPr>
      <w:rFonts w:ascii="Arial" w:hAnsi="Arial" w:cs="Times New Roman"/>
      <w:b/>
      <w:sz w:val="16"/>
      <w:szCs w:val="20"/>
      <w:lang w:val="ru-RU" w:eastAsia="ru-RU"/>
    </w:rPr>
  </w:style>
  <w:style w:type="paragraph" w:styleId="af4">
    <w:name w:val="footer"/>
    <w:basedOn w:val="a"/>
    <w:link w:val="af5"/>
    <w:rsid w:val="003A47AD"/>
    <w:pPr>
      <w:tabs>
        <w:tab w:val="center" w:pos="4677"/>
        <w:tab w:val="right" w:pos="9355"/>
      </w:tabs>
      <w:autoSpaceDE w:val="0"/>
      <w:autoSpaceDN w:val="0"/>
      <w:spacing w:after="0" w:line="240" w:lineRule="auto"/>
    </w:pPr>
    <w:rPr>
      <w:rFonts w:ascii="Times New Roman" w:hAnsi="Times New Roman" w:cs="Times New Roman"/>
      <w:sz w:val="20"/>
      <w:szCs w:val="20"/>
      <w:lang w:val="ru-RU" w:eastAsia="ru-RU"/>
    </w:rPr>
  </w:style>
  <w:style w:type="character" w:customStyle="1" w:styleId="af5">
    <w:name w:val="Нижний колонтитул Знак"/>
    <w:basedOn w:val="a0"/>
    <w:link w:val="af4"/>
    <w:rsid w:val="003A47AD"/>
  </w:style>
  <w:style w:type="character" w:customStyle="1" w:styleId="FontStyle24">
    <w:name w:val="Font Style24"/>
    <w:basedOn w:val="a0"/>
    <w:rsid w:val="00966F46"/>
    <w:rPr>
      <w:rFonts w:ascii="Times New Roman" w:hAnsi="Times New Roman" w:cs="Times New Roman"/>
      <w:sz w:val="20"/>
      <w:szCs w:val="20"/>
    </w:rPr>
  </w:style>
  <w:style w:type="paragraph" w:customStyle="1" w:styleId="Style14">
    <w:name w:val="Style14"/>
    <w:basedOn w:val="a"/>
    <w:rsid w:val="00966F46"/>
    <w:pPr>
      <w:widowControl w:val="0"/>
      <w:autoSpaceDE w:val="0"/>
      <w:autoSpaceDN w:val="0"/>
      <w:adjustRightInd w:val="0"/>
      <w:spacing w:after="0" w:line="240" w:lineRule="auto"/>
    </w:pPr>
    <w:rPr>
      <w:rFonts w:ascii="Book Antiqua" w:hAnsi="Book Antiqua" w:cs="Times New Roman"/>
      <w:sz w:val="24"/>
      <w:szCs w:val="24"/>
      <w:lang w:val="ru-RU" w:eastAsia="ru-RU"/>
    </w:rPr>
  </w:style>
  <w:style w:type="paragraph" w:customStyle="1" w:styleId="af6">
    <w:name w:val="_Текст"/>
    <w:basedOn w:val="a"/>
    <w:rsid w:val="00966F46"/>
    <w:pPr>
      <w:spacing w:after="0" w:line="240" w:lineRule="auto"/>
      <w:ind w:firstLine="454"/>
      <w:jc w:val="both"/>
    </w:pPr>
    <w:rPr>
      <w:rFonts w:ascii="Times New Roman" w:hAnsi="Times New Roman" w:cs="Times New Roman"/>
      <w:sz w:val="24"/>
      <w:szCs w:val="24"/>
      <w:lang w:val="ru-RU" w:eastAsia="ru-RU"/>
    </w:rPr>
  </w:style>
  <w:style w:type="paragraph" w:customStyle="1" w:styleId="Style15">
    <w:name w:val="Style15"/>
    <w:basedOn w:val="a"/>
    <w:rsid w:val="00966F46"/>
    <w:pPr>
      <w:widowControl w:val="0"/>
      <w:autoSpaceDE w:val="0"/>
      <w:autoSpaceDN w:val="0"/>
      <w:adjustRightInd w:val="0"/>
      <w:spacing w:after="0" w:line="259" w:lineRule="exact"/>
      <w:ind w:firstLine="3802"/>
    </w:pPr>
    <w:rPr>
      <w:rFonts w:ascii="Times New Roman" w:hAnsi="Times New Roman" w:cs="Times New Roman"/>
      <w:sz w:val="24"/>
      <w:szCs w:val="24"/>
      <w:lang w:val="ru-RU" w:eastAsia="ru-RU"/>
    </w:rPr>
  </w:style>
  <w:style w:type="paragraph" w:customStyle="1" w:styleId="Style17">
    <w:name w:val="Style17"/>
    <w:basedOn w:val="a"/>
    <w:rsid w:val="00966F46"/>
    <w:pPr>
      <w:widowControl w:val="0"/>
      <w:autoSpaceDE w:val="0"/>
      <w:autoSpaceDN w:val="0"/>
      <w:adjustRightInd w:val="0"/>
      <w:spacing w:after="0" w:line="240" w:lineRule="exact"/>
      <w:ind w:hanging="1094"/>
    </w:pPr>
    <w:rPr>
      <w:rFonts w:ascii="Times New Roman" w:hAnsi="Times New Roman" w:cs="Times New Roman"/>
      <w:sz w:val="24"/>
      <w:szCs w:val="24"/>
      <w:lang w:val="ru-RU" w:eastAsia="ru-RU"/>
    </w:rPr>
  </w:style>
  <w:style w:type="character" w:customStyle="1" w:styleId="FontStyle23">
    <w:name w:val="Font Style23"/>
    <w:basedOn w:val="a0"/>
    <w:rsid w:val="00966F46"/>
    <w:rPr>
      <w:rFonts w:ascii="Times New Roman" w:hAnsi="Times New Roman" w:cs="Times New Roman"/>
      <w:b/>
      <w:bCs/>
      <w:i/>
      <w:iCs/>
      <w:spacing w:val="-20"/>
      <w:sz w:val="24"/>
      <w:szCs w:val="24"/>
    </w:rPr>
  </w:style>
  <w:style w:type="character" w:customStyle="1" w:styleId="FontStyle25">
    <w:name w:val="Font Style25"/>
    <w:basedOn w:val="a0"/>
    <w:rsid w:val="00966F46"/>
    <w:rPr>
      <w:rFonts w:ascii="Times New Roman" w:hAnsi="Times New Roman" w:cs="Times New Roman"/>
      <w:spacing w:val="-20"/>
      <w:sz w:val="24"/>
      <w:szCs w:val="24"/>
    </w:rPr>
  </w:style>
  <w:style w:type="character" w:customStyle="1" w:styleId="FontStyle26">
    <w:name w:val="Font Style26"/>
    <w:basedOn w:val="a0"/>
    <w:rsid w:val="00966F46"/>
    <w:rPr>
      <w:rFonts w:ascii="Times New Roman" w:hAnsi="Times New Roman" w:cs="Times New Roman"/>
      <w:b/>
      <w:bCs/>
      <w:i/>
      <w:iCs/>
      <w:spacing w:val="-20"/>
      <w:sz w:val="24"/>
      <w:szCs w:val="24"/>
    </w:rPr>
  </w:style>
  <w:style w:type="character" w:customStyle="1" w:styleId="FontStyle28">
    <w:name w:val="Font Style28"/>
    <w:basedOn w:val="a0"/>
    <w:rsid w:val="00966F4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1190</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9658</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2013-01-22T23:45:00Z</cp:lastPrinted>
  <dcterms:created xsi:type="dcterms:W3CDTF">2015-12-09T23:38:00Z</dcterms:created>
  <dcterms:modified xsi:type="dcterms:W3CDTF">2015-12-10T04:33:00Z</dcterms:modified>
</cp:coreProperties>
</file>