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89" w:rsidRPr="003E5904" w:rsidRDefault="00F41289" w:rsidP="00F412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E5904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41289" w:rsidRPr="003E5904" w:rsidRDefault="00B035AE" w:rsidP="00F412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41289" w:rsidRPr="003E5904">
        <w:rPr>
          <w:rFonts w:ascii="Times New Roman" w:hAnsi="Times New Roman" w:cs="Times New Roman"/>
          <w:sz w:val="28"/>
          <w:szCs w:val="28"/>
          <w:lang w:val="ru-RU"/>
        </w:rPr>
        <w:t>енеральн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F41289"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директор</w:t>
      </w:r>
    </w:p>
    <w:p w:rsidR="00F41289" w:rsidRPr="003E5904" w:rsidRDefault="00F41289" w:rsidP="00F412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ФКП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E5904">
        <w:rPr>
          <w:rFonts w:ascii="Times New Roman" w:hAnsi="Times New Roman" w:cs="Times New Roman"/>
          <w:sz w:val="28"/>
          <w:szCs w:val="28"/>
          <w:lang w:val="ru-RU"/>
        </w:rPr>
        <w:t>Аэропорты Камчатки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41289" w:rsidRPr="003E5904" w:rsidRDefault="00F41289" w:rsidP="00F412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1289" w:rsidRPr="003E5904" w:rsidRDefault="00F41289" w:rsidP="00F412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035AE">
        <w:rPr>
          <w:rFonts w:ascii="Times New Roman" w:hAnsi="Times New Roman" w:cs="Times New Roman"/>
          <w:sz w:val="28"/>
          <w:szCs w:val="28"/>
          <w:lang w:val="ru-RU"/>
        </w:rPr>
        <w:t>Ю. Журавлёв</w:t>
      </w:r>
    </w:p>
    <w:p w:rsidR="003E5904" w:rsidRPr="003E5904" w:rsidRDefault="003E5904" w:rsidP="003E5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ind w:left="5529"/>
        <w:jc w:val="center"/>
        <w:rPr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917D07" w:rsidRDefault="003E5904" w:rsidP="003E59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E59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Документация № </w:t>
      </w:r>
      <w:r w:rsidR="00B277AC">
        <w:rPr>
          <w:rFonts w:ascii="Times New Roman" w:hAnsi="Times New Roman" w:cs="Times New Roman"/>
          <w:b/>
          <w:sz w:val="32"/>
          <w:szCs w:val="32"/>
          <w:lang w:val="ru-RU"/>
        </w:rPr>
        <w:t>170</w:t>
      </w:r>
      <w:r w:rsidR="009D465B">
        <w:rPr>
          <w:rFonts w:ascii="Times New Roman" w:hAnsi="Times New Roman" w:cs="Times New Roman"/>
          <w:b/>
          <w:sz w:val="32"/>
          <w:szCs w:val="32"/>
          <w:lang w:val="ru-RU"/>
        </w:rPr>
        <w:t>/ПЗ-2015</w:t>
      </w:r>
    </w:p>
    <w:p w:rsidR="005E5494" w:rsidRPr="0018121E" w:rsidRDefault="003E5904" w:rsidP="00664B30">
      <w:pPr>
        <w:jc w:val="center"/>
        <w:rPr>
          <w:rStyle w:val="a5"/>
          <w:rFonts w:ascii="Times New Roman" w:hAnsi="Times New Roman" w:cs="Times New Roman"/>
          <w:i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рег. № </w:t>
      </w:r>
      <w:r w:rsidR="0069057C">
        <w:rPr>
          <w:rFonts w:ascii="Times New Roman" w:hAnsi="Times New Roman" w:cs="Times New Roman"/>
          <w:i/>
          <w:sz w:val="28"/>
          <w:szCs w:val="28"/>
          <w:lang w:val="ru-RU"/>
        </w:rPr>
        <w:t>в единой информационной системе</w:t>
      </w: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hyperlink r:id="rId7" w:history="1"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www</w:t>
        </w:r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zakupki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gov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ru</w:t>
        </w:r>
        <w:proofErr w:type="spellEnd"/>
      </w:hyperlink>
      <w:r w:rsidR="00957415" w:rsidRPr="00957415">
        <w:rPr>
          <w:rFonts w:ascii="Arial" w:hAnsi="Arial" w:cs="Arial"/>
          <w:b/>
          <w:bCs/>
          <w:color w:val="0060A4"/>
          <w:sz w:val="17"/>
          <w:szCs w:val="17"/>
          <w:lang w:val="ru-RU"/>
        </w:rPr>
        <w:t xml:space="preserve"> </w:t>
      </w:r>
      <w:bookmarkStart w:id="0" w:name="_GoBack"/>
      <w:r w:rsidR="0018121E" w:rsidRPr="0018121E">
        <w:rPr>
          <w:rFonts w:ascii="Arial" w:hAnsi="Arial" w:cs="Arial"/>
          <w:b/>
          <w:bCs/>
          <w:color w:val="0060A4"/>
          <w:sz w:val="24"/>
          <w:szCs w:val="24"/>
          <w:lang w:val="ru-RU"/>
        </w:rPr>
        <w:t>31503048269</w:t>
      </w:r>
      <w:bookmarkEnd w:id="0"/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>о проведении прямой закупки</w:t>
      </w:r>
    </w:p>
    <w:p w:rsidR="00D17540" w:rsidRPr="0069057C" w:rsidRDefault="003E5904" w:rsidP="00F41289">
      <w:pPr>
        <w:pStyle w:val="ae"/>
        <w:tabs>
          <w:tab w:val="num" w:pos="0"/>
        </w:tabs>
        <w:spacing w:line="276" w:lineRule="auto"/>
        <w:outlineLvl w:val="0"/>
        <w:rPr>
          <w:szCs w:val="28"/>
        </w:rPr>
      </w:pPr>
      <w:r w:rsidRPr="003E5904">
        <w:rPr>
          <w:szCs w:val="28"/>
        </w:rPr>
        <w:t xml:space="preserve">на право </w:t>
      </w:r>
      <w:r w:rsidRPr="00B632E8">
        <w:rPr>
          <w:szCs w:val="28"/>
        </w:rPr>
        <w:t xml:space="preserve">заключить договор </w:t>
      </w:r>
      <w:r w:rsidR="00E30898">
        <w:rPr>
          <w:szCs w:val="28"/>
        </w:rPr>
        <w:t xml:space="preserve">на </w:t>
      </w:r>
      <w:r w:rsidR="00B035AE">
        <w:rPr>
          <w:szCs w:val="28"/>
        </w:rPr>
        <w:t>п</w:t>
      </w:r>
      <w:r w:rsidR="00B035AE" w:rsidRPr="00B035AE">
        <w:rPr>
          <w:szCs w:val="28"/>
        </w:rPr>
        <w:t>риобретение лицензионного программного обеспечения</w:t>
      </w:r>
      <w:r w:rsidR="00B035AE">
        <w:rPr>
          <w:szCs w:val="28"/>
        </w:rPr>
        <w:t xml:space="preserve"> </w:t>
      </w:r>
    </w:p>
    <w:p w:rsidR="00D17540" w:rsidRPr="00B632E8" w:rsidRDefault="00D17540" w:rsidP="0069057C">
      <w:pPr>
        <w:pStyle w:val="ae"/>
        <w:tabs>
          <w:tab w:val="num" w:pos="0"/>
        </w:tabs>
        <w:spacing w:line="276" w:lineRule="auto"/>
        <w:outlineLvl w:val="0"/>
        <w:rPr>
          <w:bCs w:val="0"/>
          <w:szCs w:val="28"/>
        </w:rPr>
      </w:pPr>
    </w:p>
    <w:p w:rsidR="00E85E03" w:rsidRPr="0025136E" w:rsidRDefault="00E85E03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г. Петропавловск-Камчатский</w:t>
      </w: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201</w:t>
      </w:r>
      <w:r w:rsidR="00C65819">
        <w:rPr>
          <w:rFonts w:ascii="Times New Roman" w:hAnsi="Times New Roman" w:cs="Times New Roman"/>
          <w:i/>
          <w:sz w:val="24"/>
          <w:szCs w:val="24"/>
          <w:lang w:val="ru-RU"/>
        </w:rPr>
        <w:t>5</w:t>
      </w: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</w:t>
      </w:r>
    </w:p>
    <w:p w:rsidR="00BC23EF" w:rsidRDefault="00BC23EF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9590A" w:rsidRPr="00B53401" w:rsidRDefault="00E8342F" w:rsidP="00B53401">
      <w:pPr>
        <w:pStyle w:val="ae"/>
        <w:tabs>
          <w:tab w:val="num" w:pos="0"/>
        </w:tabs>
        <w:spacing w:line="276" w:lineRule="auto"/>
        <w:ind w:firstLine="709"/>
        <w:jc w:val="both"/>
        <w:outlineLvl w:val="0"/>
        <w:rPr>
          <w:b w:val="0"/>
          <w:sz w:val="24"/>
          <w:szCs w:val="24"/>
        </w:rPr>
      </w:pPr>
      <w:r w:rsidRPr="0066778C">
        <w:rPr>
          <w:sz w:val="24"/>
          <w:szCs w:val="24"/>
        </w:rPr>
        <w:lastRenderedPageBreak/>
        <w:t>Предмет договора</w:t>
      </w:r>
      <w:r w:rsidR="007021F8" w:rsidRPr="00E85E03">
        <w:rPr>
          <w:sz w:val="24"/>
          <w:szCs w:val="24"/>
        </w:rPr>
        <w:t xml:space="preserve">: </w:t>
      </w:r>
      <w:r w:rsidR="00837231" w:rsidRPr="00837231">
        <w:rPr>
          <w:b w:val="0"/>
          <w:sz w:val="24"/>
          <w:szCs w:val="24"/>
          <w:lang w:eastAsia="en-US"/>
        </w:rPr>
        <w:t>приобретение лицензионного программного обеспечения</w:t>
      </w:r>
      <w:r w:rsidR="00F41289" w:rsidRPr="00F41289">
        <w:rPr>
          <w:b w:val="0"/>
          <w:sz w:val="24"/>
          <w:szCs w:val="24"/>
          <w:lang w:eastAsia="en-US"/>
        </w:rPr>
        <w:t xml:space="preserve"> </w:t>
      </w:r>
      <w:r w:rsidR="00837231">
        <w:rPr>
          <w:b w:val="0"/>
          <w:sz w:val="24"/>
          <w:szCs w:val="24"/>
          <w:lang w:eastAsia="en-US"/>
        </w:rPr>
        <w:tab/>
      </w:r>
      <w:r w:rsidR="009A6E86" w:rsidRPr="00E85E03">
        <w:rPr>
          <w:sz w:val="24"/>
          <w:szCs w:val="24"/>
        </w:rPr>
        <w:t>Место</w:t>
      </w:r>
      <w:r w:rsidR="0025136E" w:rsidRPr="00E85E03">
        <w:rPr>
          <w:sz w:val="24"/>
          <w:szCs w:val="24"/>
        </w:rPr>
        <w:t xml:space="preserve"> </w:t>
      </w:r>
      <w:r w:rsidR="00263C40">
        <w:rPr>
          <w:sz w:val="24"/>
          <w:szCs w:val="24"/>
        </w:rPr>
        <w:t>оказания услуг</w:t>
      </w:r>
      <w:r w:rsidR="006B4FED" w:rsidRPr="00E85E03">
        <w:rPr>
          <w:sz w:val="24"/>
          <w:szCs w:val="24"/>
        </w:rPr>
        <w:t xml:space="preserve">: </w:t>
      </w:r>
      <w:r w:rsidR="00BC23EF">
        <w:rPr>
          <w:b w:val="0"/>
          <w:sz w:val="24"/>
          <w:szCs w:val="24"/>
        </w:rPr>
        <w:t xml:space="preserve">Камчатский край, </w:t>
      </w:r>
      <w:r w:rsidR="008F4B2E">
        <w:rPr>
          <w:b w:val="0"/>
          <w:sz w:val="24"/>
          <w:szCs w:val="24"/>
        </w:rPr>
        <w:t>г. Петропавловск-Камчатский, ул. Циолковского, д. 43</w:t>
      </w:r>
    </w:p>
    <w:p w:rsidR="009A221B" w:rsidRDefault="009A221B" w:rsidP="00A959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 (цена) Договора –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77AC">
        <w:rPr>
          <w:rFonts w:ascii="Times New Roman" w:hAnsi="Times New Roman" w:cs="Times New Roman"/>
          <w:sz w:val="24"/>
          <w:szCs w:val="24"/>
          <w:lang w:val="ru-RU"/>
        </w:rPr>
        <w:t>650</w:t>
      </w:r>
      <w:r w:rsidR="008372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7231" w:rsidRPr="00837231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6F0D5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D13E6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D17540" w:rsidRPr="00D1754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277AC">
        <w:rPr>
          <w:rFonts w:ascii="Times New Roman" w:hAnsi="Times New Roman" w:cs="Times New Roman"/>
          <w:sz w:val="24"/>
          <w:szCs w:val="24"/>
          <w:lang w:val="ru-RU"/>
        </w:rPr>
        <w:t>шестьсот пятьдесят тысяч</w:t>
      </w:r>
      <w:r w:rsidR="00D17540" w:rsidRPr="00D17540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B53401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703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3401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D96CE9">
        <w:rPr>
          <w:rFonts w:ascii="Times New Roman" w:hAnsi="Times New Roman" w:cs="Times New Roman"/>
          <w:sz w:val="24"/>
          <w:szCs w:val="24"/>
          <w:lang w:val="ru-RU"/>
        </w:rPr>
        <w:t xml:space="preserve"> копе</w:t>
      </w:r>
      <w:r w:rsidR="00B53401">
        <w:rPr>
          <w:rFonts w:ascii="Times New Roman" w:hAnsi="Times New Roman" w:cs="Times New Roman"/>
          <w:sz w:val="24"/>
          <w:szCs w:val="24"/>
          <w:lang w:val="ru-RU"/>
        </w:rPr>
        <w:t>ек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1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221B" w:rsidRPr="0066778C" w:rsidRDefault="009A221B" w:rsidP="0026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Срок, место и порядок предоставления документации о закупке: </w:t>
      </w:r>
      <w:r w:rsidR="006B4FED" w:rsidRPr="0066778C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 предусмотрено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A221B" w:rsidRPr="0066778C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Место и дата рассмотрения предложений участников закупки и подведения итогов закупки: 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80C54" w:rsidRPr="0066778C" w:rsidRDefault="00380C54" w:rsidP="00A2396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Срок, в течение которого Заказчик может отказаться от проведения процедуры закупки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–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221B" w:rsidRPr="0066778C" w:rsidRDefault="009A221B" w:rsidP="00A2396B">
      <w:pPr>
        <w:widowControl w:val="0"/>
        <w:spacing w:after="0" w:line="25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077" w:rsidRDefault="00A2396B" w:rsidP="00681077">
      <w:pPr>
        <w:pStyle w:val="a3"/>
        <w:widowControl w:val="0"/>
        <w:numPr>
          <w:ilvl w:val="0"/>
          <w:numId w:val="20"/>
        </w:numPr>
        <w:spacing w:after="0" w:line="25" w:lineRule="atLeast"/>
        <w:ind w:left="0" w:firstLine="709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Установленные З</w:t>
      </w:r>
      <w:r w:rsidR="00B27275" w:rsidRPr="0066778C">
        <w:rPr>
          <w:b/>
          <w:bCs/>
          <w:lang w:val="ru-RU"/>
        </w:rPr>
        <w:t>аказчиком требования к качеству,</w:t>
      </w:r>
      <w:r w:rsidR="00B816BB">
        <w:rPr>
          <w:b/>
          <w:bCs/>
          <w:lang w:val="ru-RU"/>
        </w:rPr>
        <w:t xml:space="preserve"> количеству, </w:t>
      </w:r>
      <w:r w:rsidR="00B27275" w:rsidRPr="0066778C">
        <w:rPr>
          <w:b/>
          <w:bCs/>
          <w:lang w:val="ru-RU"/>
        </w:rPr>
        <w:t xml:space="preserve">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</w:t>
      </w:r>
      <w:r>
        <w:rPr>
          <w:b/>
          <w:bCs/>
          <w:lang w:val="ru-RU"/>
        </w:rPr>
        <w:t>казываемой услуги потребностям З</w:t>
      </w:r>
      <w:r w:rsidR="00B27275" w:rsidRPr="0066778C">
        <w:rPr>
          <w:b/>
          <w:bCs/>
          <w:lang w:val="ru-RU"/>
        </w:rPr>
        <w:t xml:space="preserve">аказчика: </w:t>
      </w:r>
      <w:bookmarkStart w:id="1" w:name="_Toc301197556"/>
      <w:proofErr w:type="gramEnd"/>
    </w:p>
    <w:bookmarkEnd w:id="1"/>
    <w:p w:rsidR="00837231" w:rsidRPr="0018121E" w:rsidRDefault="00B277AC" w:rsidP="00423ECB">
      <w:pPr>
        <w:pStyle w:val="a3"/>
        <w:widowControl w:val="0"/>
        <w:spacing w:after="0"/>
        <w:ind w:firstLine="709"/>
        <w:rPr>
          <w:bCs/>
          <w:lang w:val="ru-RU"/>
        </w:rPr>
      </w:pPr>
      <w:r>
        <w:rPr>
          <w:bCs/>
          <w:lang w:val="ru-RU"/>
        </w:rPr>
        <w:t xml:space="preserve">Лицензионное программное обеспечение </w:t>
      </w:r>
      <w:r>
        <w:rPr>
          <w:bCs/>
        </w:rPr>
        <w:t>AUTOCAD</w:t>
      </w:r>
      <w:r w:rsidRPr="0018121E">
        <w:rPr>
          <w:bCs/>
          <w:lang w:val="ru-RU"/>
        </w:rPr>
        <w:t xml:space="preserve"> 2016</w:t>
      </w:r>
    </w:p>
    <w:p w:rsidR="00B27275" w:rsidRPr="00423ECB" w:rsidRDefault="00B27275" w:rsidP="00423ECB">
      <w:pPr>
        <w:pStyle w:val="a3"/>
        <w:widowControl w:val="0"/>
        <w:spacing w:after="0"/>
        <w:ind w:firstLine="709"/>
        <w:rPr>
          <w:lang w:val="ru-RU"/>
        </w:rPr>
      </w:pPr>
      <w:r w:rsidRPr="00423ECB">
        <w:rPr>
          <w:b/>
          <w:bCs/>
          <w:lang w:val="ru-RU"/>
        </w:rPr>
        <w:t xml:space="preserve">2. Требования к содержанию, форме, оформлению и составу заявки на участие в закупке: </w:t>
      </w:r>
      <w:r w:rsidRPr="00423ECB">
        <w:rPr>
          <w:lang w:val="ru-RU"/>
        </w:rPr>
        <w:t>не установлены.</w:t>
      </w:r>
    </w:p>
    <w:p w:rsidR="00D17540" w:rsidRPr="00423ECB" w:rsidRDefault="00FD4463" w:rsidP="00D17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Форма, сроки и порядок оплаты:</w:t>
      </w:r>
    </w:p>
    <w:p w:rsidR="00E27E6D" w:rsidRPr="00A94278" w:rsidRDefault="00E27E6D" w:rsidP="00E27E6D">
      <w:pPr>
        <w:widowControl w:val="0"/>
        <w:tabs>
          <w:tab w:val="left" w:pos="67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278">
        <w:rPr>
          <w:rFonts w:ascii="Times New Roman" w:hAnsi="Times New Roman" w:cs="Times New Roman"/>
          <w:sz w:val="24"/>
          <w:szCs w:val="24"/>
          <w:lang w:val="ru-RU"/>
        </w:rPr>
        <w:t xml:space="preserve">Заказчик в течение 10-ти дней со дня, следующего за днем заключения Договора, перечисляет на расчетный счет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A94278">
        <w:rPr>
          <w:rFonts w:ascii="Times New Roman" w:hAnsi="Times New Roman" w:cs="Times New Roman"/>
          <w:sz w:val="24"/>
          <w:szCs w:val="24"/>
          <w:lang w:val="ru-RU"/>
        </w:rPr>
        <w:t xml:space="preserve"> предоплату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A94278">
        <w:rPr>
          <w:rFonts w:ascii="Times New Roman" w:hAnsi="Times New Roman" w:cs="Times New Roman"/>
          <w:sz w:val="24"/>
          <w:szCs w:val="24"/>
          <w:lang w:val="ru-RU"/>
        </w:rPr>
        <w:t>0 % от цены по Договору.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формирования цены договора:</w:t>
      </w:r>
    </w:p>
    <w:p w:rsidR="00757F0B" w:rsidRPr="00423ECB" w:rsidRDefault="00115F95" w:rsidP="0042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Стоимость (цена) Д</w:t>
      </w:r>
      <w:r w:rsidR="00757F0B"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оговора включает в себя все затраты (расходы) </w:t>
      </w:r>
      <w:r w:rsidR="00E27E6D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="00757F0B"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, связанные с исполнением </w:t>
      </w:r>
      <w:r w:rsidR="00D175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57F0B" w:rsidRPr="00423ECB">
        <w:rPr>
          <w:rFonts w:ascii="Times New Roman" w:hAnsi="Times New Roman" w:cs="Times New Roman"/>
          <w:sz w:val="24"/>
          <w:szCs w:val="24"/>
          <w:lang w:val="ru-RU"/>
        </w:rPr>
        <w:t>оговора.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Порядок, место, дата начала и дата окончания срока подачи заявок на участие в закупке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423EC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Требования к участникам закупки: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участники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 и оказание услуг, являющихся предметом закупки;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ликвидации;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банкротства;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не должен иметь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отсутствие сведений об участнике в реестре недобросовестных поставщиков, предусмотренном статьей 5 Федерального закона от 18</w:t>
      </w:r>
      <w:r w:rsidR="003C6836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.07.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2011 №223-Ф</w:t>
      </w:r>
      <w:r w:rsidR="00032B4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 закупках товаров, работ, услуг отд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ельными видами юридических лиц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 w:eastAsia="ru-RU"/>
        </w:rPr>
        <w:t>Перечень документов, представляемых участниками для подтверждения их соответствия установленным требованиям: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выписка из единого государственного реестра юридических лиц, полученная не ранее, чем за 30 (тридцать) дней до дня 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заключения договора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копии учредительных документов;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- документ, подтверждающий полномочия физического лица, осуществляющего полномочия единоличного исполнительного органа юридического лица – участника закупки (удостоверенная надлежащим образом копия решения о назначении физического лица на должность единоличного исполнительного органа юридического лица), в соответствии с которым такое физическое лицо обладает правом действовать от имени участника закупки;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8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Место и дата рассмотрения предложений участников закупки и подведения итогов закупки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предусмотрено.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9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Критерии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FD446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380C54" w:rsidRPr="0066778C" w:rsidRDefault="00FD4463" w:rsidP="00A239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Размер обеспечения заявки на участие в закупке, срок и порядок его предоставления участником закупки и возврата Заказчиком: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заявки на участие в закупке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исполнения договора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проведении предварительного квалификационного отбора: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возможности проведения переторжки и порядок ее проведения: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FD4463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Срок, в течение которого Заказчик вправе отказаться от проведения процедуры закупки: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7800C2" w:rsidRPr="0013711F" w:rsidRDefault="007800C2" w:rsidP="00BC23E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9D465B" w:rsidRDefault="009D46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E27E6D" w:rsidRPr="00E81A90" w:rsidRDefault="00E27E6D" w:rsidP="00E27E6D">
      <w:pPr>
        <w:pStyle w:val="a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Проект </w:t>
      </w:r>
      <w:r w:rsidRPr="00E81A90">
        <w:rPr>
          <w:sz w:val="24"/>
          <w:szCs w:val="24"/>
          <w:lang w:eastAsia="ar-SA"/>
        </w:rPr>
        <w:t>Договор</w:t>
      </w:r>
      <w:r>
        <w:rPr>
          <w:sz w:val="24"/>
          <w:szCs w:val="24"/>
          <w:lang w:eastAsia="ar-SA"/>
        </w:rPr>
        <w:t>а</w:t>
      </w:r>
      <w:r>
        <w:rPr>
          <w:sz w:val="24"/>
          <w:szCs w:val="24"/>
        </w:rPr>
        <w:t>___________</w:t>
      </w:r>
    </w:p>
    <w:p w:rsidR="00E27E6D" w:rsidRPr="0041762D" w:rsidRDefault="00E27E6D" w:rsidP="00E27E6D">
      <w:pPr>
        <w:widowControl w:val="0"/>
        <w:tabs>
          <w:tab w:val="left" w:pos="6804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7E6D" w:rsidRPr="0041762D" w:rsidRDefault="00E27E6D" w:rsidP="00E27E6D">
      <w:pPr>
        <w:widowControl w:val="0"/>
        <w:tabs>
          <w:tab w:val="left" w:pos="6804"/>
        </w:tabs>
        <w:autoSpaceDE w:val="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41762D">
        <w:rPr>
          <w:rFonts w:ascii="Times New Roman" w:hAnsi="Times New Roman" w:cs="Times New Roman"/>
          <w:sz w:val="24"/>
          <w:szCs w:val="24"/>
          <w:lang w:val="ru-RU" w:eastAsia="ar-SA"/>
        </w:rPr>
        <w:t>г. Петропавловск-Камчатский                                                       «___»          201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>5</w:t>
      </w:r>
      <w:r w:rsidRPr="0041762D">
        <w:rPr>
          <w:rFonts w:ascii="Times New Roman" w:hAnsi="Times New Roman" w:cs="Times New Roman"/>
          <w:sz w:val="24"/>
          <w:szCs w:val="24"/>
          <w:lang w:val="ru-RU" w:eastAsia="ar-SA"/>
        </w:rPr>
        <w:t>года</w:t>
      </w:r>
    </w:p>
    <w:p w:rsidR="00E27E6D" w:rsidRPr="0041762D" w:rsidRDefault="00E27E6D" w:rsidP="00E27E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7E6D" w:rsidRDefault="00E27E6D" w:rsidP="00E27E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казенное предприятие «Аэропорты Камчатки», именуемое  в дальнейшем </w:t>
      </w:r>
      <w:r w:rsidRPr="0041762D">
        <w:rPr>
          <w:rFonts w:ascii="Times New Roman" w:hAnsi="Times New Roman" w:cs="Times New Roman"/>
          <w:b/>
          <w:sz w:val="24"/>
          <w:szCs w:val="24"/>
          <w:lang w:val="ru-RU"/>
        </w:rPr>
        <w:t>«Заказчик»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, в лице генерального директора Журавлёва Александра Юрьевича, действующего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, именуемое в дальнейшем </w:t>
      </w:r>
      <w:r w:rsidRPr="0041762D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41762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,  с другой стороны, на основании </w:t>
      </w:r>
      <w:proofErr w:type="spellStart"/>
      <w:r w:rsidRPr="0041762D">
        <w:rPr>
          <w:rFonts w:ascii="Times New Roman" w:hAnsi="Times New Roman" w:cs="Times New Roman"/>
          <w:sz w:val="24"/>
          <w:szCs w:val="24"/>
          <w:lang w:val="ru-RU"/>
        </w:rPr>
        <w:t>абз</w:t>
      </w:r>
      <w:proofErr w:type="spellEnd"/>
      <w:r w:rsidRPr="0041762D">
        <w:rPr>
          <w:rFonts w:ascii="Times New Roman" w:hAnsi="Times New Roman" w:cs="Times New Roman"/>
          <w:sz w:val="24"/>
          <w:szCs w:val="24"/>
          <w:lang w:val="ru-RU"/>
        </w:rPr>
        <w:t>. 1 п. 6.9.4. ч. 6.9. гл. 6 Положения о закупке товаров, работ, услуг ФКП «Аэропорты Камчатки», заключили настоящий договор (далее - Договор</w:t>
      </w:r>
      <w:proofErr w:type="gramEnd"/>
      <w:r w:rsidRPr="0041762D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 о нижеследующем:</w:t>
      </w:r>
    </w:p>
    <w:p w:rsidR="00E27E6D" w:rsidRDefault="00E27E6D" w:rsidP="00E27E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E6D" w:rsidRPr="0041762D" w:rsidRDefault="00E27E6D" w:rsidP="00E27E6D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возможен договор исполнителя</w:t>
      </w:r>
    </w:p>
    <w:tbl>
      <w:tblPr>
        <w:tblW w:w="990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837231" w:rsidRPr="00AC5F69" w:rsidTr="007F4ED0">
        <w:trPr>
          <w:trHeight w:val="183"/>
        </w:trPr>
        <w:tc>
          <w:tcPr>
            <w:tcW w:w="5073" w:type="dxa"/>
          </w:tcPr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</w:t>
            </w:r>
            <w:proofErr w:type="spellStart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Заказчик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:</w:t>
            </w:r>
          </w:p>
        </w:tc>
      </w:tr>
      <w:tr w:rsidR="00837231" w:rsidRPr="00AC5F69" w:rsidTr="007F4ED0">
        <w:trPr>
          <w:trHeight w:val="183"/>
        </w:trPr>
        <w:tc>
          <w:tcPr>
            <w:tcW w:w="5073" w:type="dxa"/>
          </w:tcPr>
          <w:p w:rsidR="00837231" w:rsidRPr="00AE1ED7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E1ED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ФКП «Аэропорты Камчатки»</w:t>
            </w:r>
          </w:p>
          <w:p w:rsidR="00837231" w:rsidRPr="00AE1ED7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proofErr w:type="gramStart"/>
            <w:r w:rsidRPr="00AE1ED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Юридический адрес:</w:t>
            </w:r>
            <w:r w:rsidRPr="00AE1ED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684005,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E1ED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Камчатский </w:t>
            </w:r>
            <w:proofErr w:type="spellStart"/>
            <w:r w:rsidRPr="00AE1ED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кр</w:t>
            </w:r>
            <w:proofErr w:type="spellEnd"/>
            <w:r w:rsidRPr="00AE1ED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., г. Елизово, ул. Звездная, д. 1</w:t>
            </w:r>
            <w:proofErr w:type="gramEnd"/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E1ED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Почтовый адрес:</w:t>
            </w:r>
            <w:r w:rsidRPr="00AE1ED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6</w:t>
            </w: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84001, Камчатский </w:t>
            </w:r>
            <w:proofErr w:type="spellStart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кр</w:t>
            </w:r>
            <w:proofErr w:type="spellEnd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., 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lastRenderedPageBreak/>
              <w:t xml:space="preserve">г. Елизово, а/я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1</w:t>
            </w:r>
          </w:p>
        </w:tc>
      </w:tr>
      <w:tr w:rsidR="00837231" w:rsidRPr="0018121E" w:rsidTr="007F4ED0">
        <w:trPr>
          <w:trHeight w:val="895"/>
        </w:trPr>
        <w:tc>
          <w:tcPr>
            <w:tcW w:w="5073" w:type="dxa"/>
          </w:tcPr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proofErr w:type="gramStart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/счет: 40502810000000005381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Банк: ОАО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«</w:t>
            </w:r>
            <w:proofErr w:type="spellStart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Камчаткомагропромбанк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»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БИК: 043002711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proofErr w:type="gramStart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proofErr w:type="gramEnd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/счет: 30101810300000000711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ИНН: 4105038601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КПП: 410501001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</w:p>
        </w:tc>
      </w:tr>
      <w:tr w:rsidR="00837231" w:rsidRPr="0018121E" w:rsidTr="007F4ED0">
        <w:trPr>
          <w:trHeight w:val="895"/>
        </w:trPr>
        <w:tc>
          <w:tcPr>
            <w:tcW w:w="5073" w:type="dxa"/>
          </w:tcPr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Генеральный директор 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ФКП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«</w:t>
            </w: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Аэропорты Камчатки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»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___________________А.Ю. Журавл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ё</w:t>
            </w: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proofErr w:type="spellStart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мп</w:t>
            </w:r>
            <w:proofErr w:type="spellEnd"/>
          </w:p>
          <w:p w:rsidR="00837231" w:rsidRPr="00AC5F69" w:rsidRDefault="00837231" w:rsidP="007F4ED0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«___» ___________ 2015</w:t>
            </w: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D17540" w:rsidRPr="00D17540" w:rsidRDefault="00D17540" w:rsidP="00E27E6D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D17540" w:rsidRPr="00D17540" w:rsidSect="00B53401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5D7"/>
    <w:multiLevelType w:val="hybridMultilevel"/>
    <w:tmpl w:val="37D2F174"/>
    <w:lvl w:ilvl="0" w:tplc="AABEC0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C6264">
      <w:numFmt w:val="none"/>
      <w:lvlText w:val=""/>
      <w:lvlJc w:val="left"/>
      <w:pPr>
        <w:tabs>
          <w:tab w:val="num" w:pos="360"/>
        </w:tabs>
      </w:pPr>
    </w:lvl>
    <w:lvl w:ilvl="2" w:tplc="ED321B00">
      <w:numFmt w:val="none"/>
      <w:lvlText w:val=""/>
      <w:lvlJc w:val="left"/>
      <w:pPr>
        <w:tabs>
          <w:tab w:val="num" w:pos="360"/>
        </w:tabs>
      </w:pPr>
    </w:lvl>
    <w:lvl w:ilvl="3" w:tplc="4B485C7C">
      <w:numFmt w:val="none"/>
      <w:lvlText w:val=""/>
      <w:lvlJc w:val="left"/>
      <w:pPr>
        <w:tabs>
          <w:tab w:val="num" w:pos="360"/>
        </w:tabs>
      </w:pPr>
    </w:lvl>
    <w:lvl w:ilvl="4" w:tplc="778A8618">
      <w:numFmt w:val="none"/>
      <w:lvlText w:val=""/>
      <w:lvlJc w:val="left"/>
      <w:pPr>
        <w:tabs>
          <w:tab w:val="num" w:pos="360"/>
        </w:tabs>
      </w:pPr>
    </w:lvl>
    <w:lvl w:ilvl="5" w:tplc="C1848D36">
      <w:numFmt w:val="none"/>
      <w:lvlText w:val=""/>
      <w:lvlJc w:val="left"/>
      <w:pPr>
        <w:tabs>
          <w:tab w:val="num" w:pos="360"/>
        </w:tabs>
      </w:pPr>
    </w:lvl>
    <w:lvl w:ilvl="6" w:tplc="EFA8B374">
      <w:numFmt w:val="none"/>
      <w:lvlText w:val=""/>
      <w:lvlJc w:val="left"/>
      <w:pPr>
        <w:tabs>
          <w:tab w:val="num" w:pos="360"/>
        </w:tabs>
      </w:pPr>
    </w:lvl>
    <w:lvl w:ilvl="7" w:tplc="EA00B402">
      <w:numFmt w:val="none"/>
      <w:lvlText w:val=""/>
      <w:lvlJc w:val="left"/>
      <w:pPr>
        <w:tabs>
          <w:tab w:val="num" w:pos="360"/>
        </w:tabs>
      </w:pPr>
    </w:lvl>
    <w:lvl w:ilvl="8" w:tplc="48BCEA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24494F"/>
    <w:multiLevelType w:val="hybridMultilevel"/>
    <w:tmpl w:val="9ACC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C9F"/>
    <w:multiLevelType w:val="multilevel"/>
    <w:tmpl w:val="5D76FB5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7006F2"/>
    <w:multiLevelType w:val="hybridMultilevel"/>
    <w:tmpl w:val="225A4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57F36"/>
    <w:multiLevelType w:val="multilevel"/>
    <w:tmpl w:val="14BE0996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7B403E6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6">
    <w:nsid w:val="1D312AE0"/>
    <w:multiLevelType w:val="multilevel"/>
    <w:tmpl w:val="FF54D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28127181"/>
    <w:multiLevelType w:val="hybridMultilevel"/>
    <w:tmpl w:val="D4E26350"/>
    <w:lvl w:ilvl="0" w:tplc="540493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226A344">
      <w:numFmt w:val="none"/>
      <w:lvlText w:val=""/>
      <w:lvlJc w:val="left"/>
      <w:pPr>
        <w:tabs>
          <w:tab w:val="num" w:pos="360"/>
        </w:tabs>
      </w:pPr>
    </w:lvl>
    <w:lvl w:ilvl="2" w:tplc="E214B004">
      <w:numFmt w:val="none"/>
      <w:lvlText w:val=""/>
      <w:lvlJc w:val="left"/>
      <w:pPr>
        <w:tabs>
          <w:tab w:val="num" w:pos="360"/>
        </w:tabs>
      </w:pPr>
    </w:lvl>
    <w:lvl w:ilvl="3" w:tplc="2FFC5350">
      <w:numFmt w:val="none"/>
      <w:lvlText w:val=""/>
      <w:lvlJc w:val="left"/>
      <w:pPr>
        <w:tabs>
          <w:tab w:val="num" w:pos="360"/>
        </w:tabs>
      </w:pPr>
    </w:lvl>
    <w:lvl w:ilvl="4" w:tplc="B81A6664">
      <w:numFmt w:val="none"/>
      <w:lvlText w:val=""/>
      <w:lvlJc w:val="left"/>
      <w:pPr>
        <w:tabs>
          <w:tab w:val="num" w:pos="360"/>
        </w:tabs>
      </w:pPr>
    </w:lvl>
    <w:lvl w:ilvl="5" w:tplc="6002BAC2">
      <w:numFmt w:val="none"/>
      <w:lvlText w:val=""/>
      <w:lvlJc w:val="left"/>
      <w:pPr>
        <w:tabs>
          <w:tab w:val="num" w:pos="360"/>
        </w:tabs>
      </w:pPr>
    </w:lvl>
    <w:lvl w:ilvl="6" w:tplc="5A0E3E04">
      <w:numFmt w:val="none"/>
      <w:lvlText w:val=""/>
      <w:lvlJc w:val="left"/>
      <w:pPr>
        <w:tabs>
          <w:tab w:val="num" w:pos="360"/>
        </w:tabs>
      </w:pPr>
    </w:lvl>
    <w:lvl w:ilvl="7" w:tplc="7674CE52">
      <w:numFmt w:val="none"/>
      <w:lvlText w:val=""/>
      <w:lvlJc w:val="left"/>
      <w:pPr>
        <w:tabs>
          <w:tab w:val="num" w:pos="360"/>
        </w:tabs>
      </w:pPr>
    </w:lvl>
    <w:lvl w:ilvl="8" w:tplc="C64A7B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9027E3B"/>
    <w:multiLevelType w:val="multilevel"/>
    <w:tmpl w:val="E764A37C"/>
    <w:lvl w:ilvl="0">
      <w:start w:val="1"/>
      <w:numFmt w:val="decimal"/>
      <w:lvlText w:val="%1."/>
      <w:lvlJc w:val="left"/>
      <w:pPr>
        <w:ind w:left="1126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8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18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9A978EB"/>
    <w:multiLevelType w:val="multilevel"/>
    <w:tmpl w:val="6728E0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A01E67"/>
    <w:multiLevelType w:val="multilevel"/>
    <w:tmpl w:val="CF3CBAEA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1F548D0"/>
    <w:multiLevelType w:val="hybridMultilevel"/>
    <w:tmpl w:val="AE78AF38"/>
    <w:lvl w:ilvl="0" w:tplc="F518549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A3E04"/>
    <w:multiLevelType w:val="hybridMultilevel"/>
    <w:tmpl w:val="C4405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C6307"/>
    <w:multiLevelType w:val="hybridMultilevel"/>
    <w:tmpl w:val="A3C2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931268"/>
    <w:multiLevelType w:val="multilevel"/>
    <w:tmpl w:val="90826264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0"/>
        </w:tabs>
        <w:ind w:left="2250" w:hanging="13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0"/>
        </w:tabs>
        <w:ind w:left="58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39D612CA"/>
    <w:multiLevelType w:val="hybridMultilevel"/>
    <w:tmpl w:val="25405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533533"/>
    <w:multiLevelType w:val="multilevel"/>
    <w:tmpl w:val="27E27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E75FF4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3F026167"/>
    <w:multiLevelType w:val="hybridMultilevel"/>
    <w:tmpl w:val="9F6ECBE4"/>
    <w:lvl w:ilvl="0" w:tplc="B98A7330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7B780E1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71953"/>
    <w:multiLevelType w:val="hybridMultilevel"/>
    <w:tmpl w:val="67FE0EF0"/>
    <w:lvl w:ilvl="0" w:tplc="62BA097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44DE4AD9"/>
    <w:multiLevelType w:val="multilevel"/>
    <w:tmpl w:val="AC026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5F45D9E"/>
    <w:multiLevelType w:val="hybridMultilevel"/>
    <w:tmpl w:val="61A44572"/>
    <w:lvl w:ilvl="0" w:tplc="988CAB64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12476B"/>
    <w:multiLevelType w:val="hybridMultilevel"/>
    <w:tmpl w:val="33FA69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4D70109"/>
    <w:multiLevelType w:val="multilevel"/>
    <w:tmpl w:val="CF9AEB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8113EF3"/>
    <w:multiLevelType w:val="hybridMultilevel"/>
    <w:tmpl w:val="12E6402E"/>
    <w:lvl w:ilvl="0" w:tplc="740EC02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556495"/>
    <w:multiLevelType w:val="hybridMultilevel"/>
    <w:tmpl w:val="CDC6C496"/>
    <w:lvl w:ilvl="0" w:tplc="7FCE8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8F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6B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86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45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81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0E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60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120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E1643F"/>
    <w:multiLevelType w:val="multilevel"/>
    <w:tmpl w:val="A2F40A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D9265F0"/>
    <w:multiLevelType w:val="hybridMultilevel"/>
    <w:tmpl w:val="FB185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2E4404"/>
    <w:multiLevelType w:val="multilevel"/>
    <w:tmpl w:val="21C615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32E26BD"/>
    <w:multiLevelType w:val="multilevel"/>
    <w:tmpl w:val="32DC89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4892D4E"/>
    <w:multiLevelType w:val="multilevel"/>
    <w:tmpl w:val="A0D217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5052D15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32">
    <w:nsid w:val="66BF724A"/>
    <w:multiLevelType w:val="hybridMultilevel"/>
    <w:tmpl w:val="8B2A5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E0B5EDC"/>
    <w:multiLevelType w:val="multilevel"/>
    <w:tmpl w:val="DF1E2F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3F12B49"/>
    <w:multiLevelType w:val="multilevel"/>
    <w:tmpl w:val="AECE87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5">
    <w:nsid w:val="75627732"/>
    <w:multiLevelType w:val="hybridMultilevel"/>
    <w:tmpl w:val="A4C6B04E"/>
    <w:lvl w:ilvl="0" w:tplc="6220DA0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B91C069A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B9E64384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867CE87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C08F342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050632E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EC65A92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7422FFA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DE0ACD46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69501B8"/>
    <w:multiLevelType w:val="hybridMultilevel"/>
    <w:tmpl w:val="BE8CA276"/>
    <w:lvl w:ilvl="0" w:tplc="507AD87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D74F17"/>
    <w:multiLevelType w:val="hybridMultilevel"/>
    <w:tmpl w:val="FBD84042"/>
    <w:lvl w:ilvl="0" w:tplc="8214B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9423046"/>
    <w:multiLevelType w:val="multilevel"/>
    <w:tmpl w:val="30520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A8F1970"/>
    <w:multiLevelType w:val="hybridMultilevel"/>
    <w:tmpl w:val="3B082690"/>
    <w:lvl w:ilvl="0" w:tplc="3816E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sz w:val="20"/>
      </w:rPr>
    </w:lvl>
    <w:lvl w:ilvl="1" w:tplc="ACE207EE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873A5AAE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190AE21C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E5FC72E6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3CD04294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758AC280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51988E4A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4CBE8E58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40">
    <w:nsid w:val="7C190D11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1">
    <w:nsid w:val="7DF571BB"/>
    <w:multiLevelType w:val="multilevel"/>
    <w:tmpl w:val="C9BE14F0"/>
    <w:lvl w:ilvl="0">
      <w:start w:val="5"/>
      <w:numFmt w:val="decimal"/>
      <w:lvlText w:val="%1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72" w:hanging="1800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5"/>
  </w:num>
  <w:num w:numId="4">
    <w:abstractNumId w:val="12"/>
  </w:num>
  <w:num w:numId="5">
    <w:abstractNumId w:val="3"/>
  </w:num>
  <w:num w:numId="6">
    <w:abstractNumId w:val="33"/>
  </w:num>
  <w:num w:numId="7">
    <w:abstractNumId w:val="10"/>
  </w:num>
  <w:num w:numId="8">
    <w:abstractNumId w:val="4"/>
  </w:num>
  <w:num w:numId="9">
    <w:abstractNumId w:val="27"/>
  </w:num>
  <w:num w:numId="10">
    <w:abstractNumId w:val="32"/>
  </w:num>
  <w:num w:numId="11">
    <w:abstractNumId w:val="37"/>
  </w:num>
  <w:num w:numId="12">
    <w:abstractNumId w:val="15"/>
  </w:num>
  <w:num w:numId="13">
    <w:abstractNumId w:val="0"/>
  </w:num>
  <w:num w:numId="14">
    <w:abstractNumId w:val="39"/>
  </w:num>
  <w:num w:numId="15">
    <w:abstractNumId w:val="19"/>
  </w:num>
  <w:num w:numId="16">
    <w:abstractNumId w:val="22"/>
  </w:num>
  <w:num w:numId="17">
    <w:abstractNumId w:val="14"/>
  </w:num>
  <w:num w:numId="18">
    <w:abstractNumId w:val="13"/>
  </w:num>
  <w:num w:numId="19">
    <w:abstractNumId w:val="1"/>
  </w:num>
  <w:num w:numId="20">
    <w:abstractNumId w:val="11"/>
  </w:num>
  <w:num w:numId="21">
    <w:abstractNumId w:val="40"/>
  </w:num>
  <w:num w:numId="22">
    <w:abstractNumId w:val="31"/>
  </w:num>
  <w:num w:numId="23">
    <w:abstractNumId w:val="5"/>
  </w:num>
  <w:num w:numId="24">
    <w:abstractNumId w:val="17"/>
  </w:num>
  <w:num w:numId="25">
    <w:abstractNumId w:val="8"/>
  </w:num>
  <w:num w:numId="26">
    <w:abstractNumId w:val="18"/>
  </w:num>
  <w:num w:numId="27">
    <w:abstractNumId w:val="6"/>
  </w:num>
  <w:num w:numId="28">
    <w:abstractNumId w:val="41"/>
  </w:num>
  <w:num w:numId="29">
    <w:abstractNumId w:val="30"/>
  </w:num>
  <w:num w:numId="30">
    <w:abstractNumId w:val="20"/>
  </w:num>
  <w:num w:numId="31">
    <w:abstractNumId w:val="29"/>
  </w:num>
  <w:num w:numId="32">
    <w:abstractNumId w:val="34"/>
  </w:num>
  <w:num w:numId="33">
    <w:abstractNumId w:val="26"/>
  </w:num>
  <w:num w:numId="34">
    <w:abstractNumId w:val="7"/>
  </w:num>
  <w:num w:numId="35">
    <w:abstractNumId w:val="28"/>
  </w:num>
  <w:num w:numId="36">
    <w:abstractNumId w:val="23"/>
  </w:num>
  <w:num w:numId="37">
    <w:abstractNumId w:val="24"/>
  </w:num>
  <w:num w:numId="38">
    <w:abstractNumId w:val="2"/>
  </w:num>
  <w:num w:numId="39">
    <w:abstractNumId w:val="16"/>
  </w:num>
  <w:num w:numId="40">
    <w:abstractNumId w:val="9"/>
  </w:num>
  <w:num w:numId="41">
    <w:abstractNumId w:val="3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F8"/>
    <w:rsid w:val="00003D22"/>
    <w:rsid w:val="00005B6B"/>
    <w:rsid w:val="00007396"/>
    <w:rsid w:val="00010513"/>
    <w:rsid w:val="00020960"/>
    <w:rsid w:val="0002335E"/>
    <w:rsid w:val="000328FF"/>
    <w:rsid w:val="00032B4D"/>
    <w:rsid w:val="00045FC5"/>
    <w:rsid w:val="000473B2"/>
    <w:rsid w:val="00051573"/>
    <w:rsid w:val="00055AAE"/>
    <w:rsid w:val="00062A45"/>
    <w:rsid w:val="00072673"/>
    <w:rsid w:val="00076BDE"/>
    <w:rsid w:val="0007772F"/>
    <w:rsid w:val="000777A3"/>
    <w:rsid w:val="0008193A"/>
    <w:rsid w:val="00086102"/>
    <w:rsid w:val="00092C7F"/>
    <w:rsid w:val="0009420F"/>
    <w:rsid w:val="000945FE"/>
    <w:rsid w:val="00097483"/>
    <w:rsid w:val="00097C39"/>
    <w:rsid w:val="000A23BF"/>
    <w:rsid w:val="000A2586"/>
    <w:rsid w:val="000A4144"/>
    <w:rsid w:val="000C1C82"/>
    <w:rsid w:val="000C5121"/>
    <w:rsid w:val="000D0AAC"/>
    <w:rsid w:val="000D52AF"/>
    <w:rsid w:val="000D74C7"/>
    <w:rsid w:val="000E4524"/>
    <w:rsid w:val="000F22E2"/>
    <w:rsid w:val="000F46BE"/>
    <w:rsid w:val="001006B9"/>
    <w:rsid w:val="00113E33"/>
    <w:rsid w:val="00115F95"/>
    <w:rsid w:val="00116121"/>
    <w:rsid w:val="0012253F"/>
    <w:rsid w:val="0013442B"/>
    <w:rsid w:val="0013600B"/>
    <w:rsid w:val="00136F29"/>
    <w:rsid w:val="0013711F"/>
    <w:rsid w:val="00141AB2"/>
    <w:rsid w:val="00141BF3"/>
    <w:rsid w:val="00142A19"/>
    <w:rsid w:val="0014442B"/>
    <w:rsid w:val="0015143B"/>
    <w:rsid w:val="001563F5"/>
    <w:rsid w:val="0016230D"/>
    <w:rsid w:val="00162536"/>
    <w:rsid w:val="00172648"/>
    <w:rsid w:val="001734B7"/>
    <w:rsid w:val="00173EB1"/>
    <w:rsid w:val="00174356"/>
    <w:rsid w:val="0018121E"/>
    <w:rsid w:val="00186729"/>
    <w:rsid w:val="00186A0E"/>
    <w:rsid w:val="00195972"/>
    <w:rsid w:val="001A2189"/>
    <w:rsid w:val="001B7444"/>
    <w:rsid w:val="001C0860"/>
    <w:rsid w:val="001C1434"/>
    <w:rsid w:val="001D0490"/>
    <w:rsid w:val="001D1ACA"/>
    <w:rsid w:val="001D2928"/>
    <w:rsid w:val="001D38EB"/>
    <w:rsid w:val="001E06E6"/>
    <w:rsid w:val="001F396F"/>
    <w:rsid w:val="002006DD"/>
    <w:rsid w:val="00200F6B"/>
    <w:rsid w:val="00204A76"/>
    <w:rsid w:val="00207060"/>
    <w:rsid w:val="00213EE6"/>
    <w:rsid w:val="00214AD9"/>
    <w:rsid w:val="002319CA"/>
    <w:rsid w:val="00231A70"/>
    <w:rsid w:val="002350A4"/>
    <w:rsid w:val="00242391"/>
    <w:rsid w:val="00247F1C"/>
    <w:rsid w:val="002511AC"/>
    <w:rsid w:val="0025136E"/>
    <w:rsid w:val="00256C19"/>
    <w:rsid w:val="00263C40"/>
    <w:rsid w:val="0026466D"/>
    <w:rsid w:val="002674B0"/>
    <w:rsid w:val="0027302F"/>
    <w:rsid w:val="00277504"/>
    <w:rsid w:val="002844B8"/>
    <w:rsid w:val="00285F80"/>
    <w:rsid w:val="002871A5"/>
    <w:rsid w:val="002901C8"/>
    <w:rsid w:val="00292424"/>
    <w:rsid w:val="002A48F1"/>
    <w:rsid w:val="002B7F8F"/>
    <w:rsid w:val="002C56BF"/>
    <w:rsid w:val="002D13E6"/>
    <w:rsid w:val="002D3333"/>
    <w:rsid w:val="002D73D6"/>
    <w:rsid w:val="002E2295"/>
    <w:rsid w:val="002E3578"/>
    <w:rsid w:val="002F1101"/>
    <w:rsid w:val="002F1378"/>
    <w:rsid w:val="003018AC"/>
    <w:rsid w:val="00301E97"/>
    <w:rsid w:val="00303E48"/>
    <w:rsid w:val="00306CB1"/>
    <w:rsid w:val="003111DD"/>
    <w:rsid w:val="00317C0A"/>
    <w:rsid w:val="0032100F"/>
    <w:rsid w:val="003216A8"/>
    <w:rsid w:val="003264D5"/>
    <w:rsid w:val="00330FC3"/>
    <w:rsid w:val="00333D19"/>
    <w:rsid w:val="00342DCE"/>
    <w:rsid w:val="003437A0"/>
    <w:rsid w:val="0034432C"/>
    <w:rsid w:val="00345D4A"/>
    <w:rsid w:val="00347381"/>
    <w:rsid w:val="00354D4F"/>
    <w:rsid w:val="00365DE5"/>
    <w:rsid w:val="003712D4"/>
    <w:rsid w:val="003724A3"/>
    <w:rsid w:val="00376F3C"/>
    <w:rsid w:val="00380C54"/>
    <w:rsid w:val="00390BF3"/>
    <w:rsid w:val="00397D64"/>
    <w:rsid w:val="003A4EF5"/>
    <w:rsid w:val="003C0712"/>
    <w:rsid w:val="003C0EC7"/>
    <w:rsid w:val="003C2824"/>
    <w:rsid w:val="003C3E1E"/>
    <w:rsid w:val="003C6836"/>
    <w:rsid w:val="003D41DC"/>
    <w:rsid w:val="003D4AC0"/>
    <w:rsid w:val="003E16B9"/>
    <w:rsid w:val="003E583A"/>
    <w:rsid w:val="003E5904"/>
    <w:rsid w:val="003F5464"/>
    <w:rsid w:val="003F5575"/>
    <w:rsid w:val="00402685"/>
    <w:rsid w:val="00403044"/>
    <w:rsid w:val="0041065E"/>
    <w:rsid w:val="00417A5D"/>
    <w:rsid w:val="00423ECB"/>
    <w:rsid w:val="00425BCE"/>
    <w:rsid w:val="0044604B"/>
    <w:rsid w:val="00450AEB"/>
    <w:rsid w:val="004512F1"/>
    <w:rsid w:val="004528BE"/>
    <w:rsid w:val="00457492"/>
    <w:rsid w:val="004623BD"/>
    <w:rsid w:val="00465D43"/>
    <w:rsid w:val="004679DD"/>
    <w:rsid w:val="004804C4"/>
    <w:rsid w:val="00485007"/>
    <w:rsid w:val="00486034"/>
    <w:rsid w:val="00486588"/>
    <w:rsid w:val="0049705B"/>
    <w:rsid w:val="004A7189"/>
    <w:rsid w:val="004A7CCF"/>
    <w:rsid w:val="004B0AF2"/>
    <w:rsid w:val="004B0E34"/>
    <w:rsid w:val="004B37E7"/>
    <w:rsid w:val="004D268D"/>
    <w:rsid w:val="004D4200"/>
    <w:rsid w:val="004D5BEE"/>
    <w:rsid w:val="004F0462"/>
    <w:rsid w:val="004F7B28"/>
    <w:rsid w:val="00506324"/>
    <w:rsid w:val="00517116"/>
    <w:rsid w:val="00534862"/>
    <w:rsid w:val="00550179"/>
    <w:rsid w:val="00554039"/>
    <w:rsid w:val="005571D9"/>
    <w:rsid w:val="00561B0D"/>
    <w:rsid w:val="00562319"/>
    <w:rsid w:val="00562E86"/>
    <w:rsid w:val="00565141"/>
    <w:rsid w:val="005741C1"/>
    <w:rsid w:val="00590E96"/>
    <w:rsid w:val="00592D23"/>
    <w:rsid w:val="00595F01"/>
    <w:rsid w:val="005962DD"/>
    <w:rsid w:val="00597A35"/>
    <w:rsid w:val="005A3A9F"/>
    <w:rsid w:val="005B09A1"/>
    <w:rsid w:val="005B4605"/>
    <w:rsid w:val="005B46E3"/>
    <w:rsid w:val="005B4D74"/>
    <w:rsid w:val="005B74A4"/>
    <w:rsid w:val="005C5EC7"/>
    <w:rsid w:val="005C7C9B"/>
    <w:rsid w:val="005D016A"/>
    <w:rsid w:val="005D768E"/>
    <w:rsid w:val="005E3734"/>
    <w:rsid w:val="005E40D2"/>
    <w:rsid w:val="005E4809"/>
    <w:rsid w:val="005E5494"/>
    <w:rsid w:val="005E6356"/>
    <w:rsid w:val="005F0F25"/>
    <w:rsid w:val="005F115C"/>
    <w:rsid w:val="005F7966"/>
    <w:rsid w:val="005F7E01"/>
    <w:rsid w:val="00601340"/>
    <w:rsid w:val="00602F5E"/>
    <w:rsid w:val="00605F84"/>
    <w:rsid w:val="00611ADD"/>
    <w:rsid w:val="00613644"/>
    <w:rsid w:val="00624E9C"/>
    <w:rsid w:val="006300E0"/>
    <w:rsid w:val="006331BF"/>
    <w:rsid w:val="00633DC9"/>
    <w:rsid w:val="00637B47"/>
    <w:rsid w:val="0064256A"/>
    <w:rsid w:val="006451AC"/>
    <w:rsid w:val="00650E63"/>
    <w:rsid w:val="006514D7"/>
    <w:rsid w:val="00664B30"/>
    <w:rsid w:val="00666F8C"/>
    <w:rsid w:val="0066778C"/>
    <w:rsid w:val="00675103"/>
    <w:rsid w:val="00677A42"/>
    <w:rsid w:val="00680730"/>
    <w:rsid w:val="00681077"/>
    <w:rsid w:val="00687CBB"/>
    <w:rsid w:val="0069057C"/>
    <w:rsid w:val="006A46A2"/>
    <w:rsid w:val="006B12C3"/>
    <w:rsid w:val="006B2450"/>
    <w:rsid w:val="006B3830"/>
    <w:rsid w:val="006B4FED"/>
    <w:rsid w:val="006C4C36"/>
    <w:rsid w:val="006C6348"/>
    <w:rsid w:val="006D5E63"/>
    <w:rsid w:val="006D63D7"/>
    <w:rsid w:val="006E23E3"/>
    <w:rsid w:val="006E3C39"/>
    <w:rsid w:val="006E59CA"/>
    <w:rsid w:val="006E5BFE"/>
    <w:rsid w:val="006E761B"/>
    <w:rsid w:val="006E7D25"/>
    <w:rsid w:val="006F0D55"/>
    <w:rsid w:val="007018B4"/>
    <w:rsid w:val="007021F8"/>
    <w:rsid w:val="0070341F"/>
    <w:rsid w:val="007060DF"/>
    <w:rsid w:val="0072331F"/>
    <w:rsid w:val="00727D57"/>
    <w:rsid w:val="007301DC"/>
    <w:rsid w:val="00747C6B"/>
    <w:rsid w:val="00750C1E"/>
    <w:rsid w:val="007559B7"/>
    <w:rsid w:val="00757F0B"/>
    <w:rsid w:val="00770ABC"/>
    <w:rsid w:val="00771441"/>
    <w:rsid w:val="00776169"/>
    <w:rsid w:val="007800C2"/>
    <w:rsid w:val="00793892"/>
    <w:rsid w:val="007A0C6B"/>
    <w:rsid w:val="007B022B"/>
    <w:rsid w:val="007B0E95"/>
    <w:rsid w:val="007B1CC7"/>
    <w:rsid w:val="007B6F36"/>
    <w:rsid w:val="007B701C"/>
    <w:rsid w:val="007D43A7"/>
    <w:rsid w:val="007E0636"/>
    <w:rsid w:val="007E3CC4"/>
    <w:rsid w:val="007E56AC"/>
    <w:rsid w:val="007E5C0E"/>
    <w:rsid w:val="007F008F"/>
    <w:rsid w:val="007F0E07"/>
    <w:rsid w:val="007F33FA"/>
    <w:rsid w:val="007F43D8"/>
    <w:rsid w:val="00801D10"/>
    <w:rsid w:val="0080261A"/>
    <w:rsid w:val="00803EFD"/>
    <w:rsid w:val="0080619D"/>
    <w:rsid w:val="008062C6"/>
    <w:rsid w:val="00810168"/>
    <w:rsid w:val="00812D16"/>
    <w:rsid w:val="00813855"/>
    <w:rsid w:val="00817320"/>
    <w:rsid w:val="00821DFC"/>
    <w:rsid w:val="0082627E"/>
    <w:rsid w:val="008356BC"/>
    <w:rsid w:val="00837231"/>
    <w:rsid w:val="00850F0F"/>
    <w:rsid w:val="008545D8"/>
    <w:rsid w:val="008648A2"/>
    <w:rsid w:val="008711A5"/>
    <w:rsid w:val="0087343B"/>
    <w:rsid w:val="00881836"/>
    <w:rsid w:val="008860DC"/>
    <w:rsid w:val="008877E0"/>
    <w:rsid w:val="008A1487"/>
    <w:rsid w:val="008B13B0"/>
    <w:rsid w:val="008B7C7E"/>
    <w:rsid w:val="008C06E9"/>
    <w:rsid w:val="008C1552"/>
    <w:rsid w:val="008C7BB8"/>
    <w:rsid w:val="008D1356"/>
    <w:rsid w:val="008D3920"/>
    <w:rsid w:val="008D4C14"/>
    <w:rsid w:val="008D7BF4"/>
    <w:rsid w:val="008E484E"/>
    <w:rsid w:val="008F2AE2"/>
    <w:rsid w:val="008F4B2E"/>
    <w:rsid w:val="00907127"/>
    <w:rsid w:val="009177D8"/>
    <w:rsid w:val="00917D07"/>
    <w:rsid w:val="00922800"/>
    <w:rsid w:val="00924AC2"/>
    <w:rsid w:val="0093058A"/>
    <w:rsid w:val="00935E3D"/>
    <w:rsid w:val="00936EE9"/>
    <w:rsid w:val="009504D0"/>
    <w:rsid w:val="00955C0D"/>
    <w:rsid w:val="0095733E"/>
    <w:rsid w:val="00957415"/>
    <w:rsid w:val="00960B0B"/>
    <w:rsid w:val="00962BFC"/>
    <w:rsid w:val="00962C42"/>
    <w:rsid w:val="00975DD5"/>
    <w:rsid w:val="009805A2"/>
    <w:rsid w:val="00980AF5"/>
    <w:rsid w:val="009A1651"/>
    <w:rsid w:val="009A221B"/>
    <w:rsid w:val="009A3D7B"/>
    <w:rsid w:val="009A6E86"/>
    <w:rsid w:val="009C1B6A"/>
    <w:rsid w:val="009C4D3C"/>
    <w:rsid w:val="009C6974"/>
    <w:rsid w:val="009D465B"/>
    <w:rsid w:val="009D605E"/>
    <w:rsid w:val="009E6CDC"/>
    <w:rsid w:val="009F22C1"/>
    <w:rsid w:val="009F5E64"/>
    <w:rsid w:val="009F6330"/>
    <w:rsid w:val="00A111FE"/>
    <w:rsid w:val="00A1377D"/>
    <w:rsid w:val="00A16262"/>
    <w:rsid w:val="00A22A2A"/>
    <w:rsid w:val="00A23518"/>
    <w:rsid w:val="00A2396B"/>
    <w:rsid w:val="00A25BD9"/>
    <w:rsid w:val="00A35457"/>
    <w:rsid w:val="00A43344"/>
    <w:rsid w:val="00A455A0"/>
    <w:rsid w:val="00A46B50"/>
    <w:rsid w:val="00A57DC5"/>
    <w:rsid w:val="00A61C00"/>
    <w:rsid w:val="00A63C77"/>
    <w:rsid w:val="00A67602"/>
    <w:rsid w:val="00A67937"/>
    <w:rsid w:val="00A74367"/>
    <w:rsid w:val="00A743BE"/>
    <w:rsid w:val="00A77734"/>
    <w:rsid w:val="00A86B2E"/>
    <w:rsid w:val="00A90CB6"/>
    <w:rsid w:val="00A94365"/>
    <w:rsid w:val="00A954D2"/>
    <w:rsid w:val="00A9590A"/>
    <w:rsid w:val="00A966AB"/>
    <w:rsid w:val="00A96B44"/>
    <w:rsid w:val="00AA09EC"/>
    <w:rsid w:val="00AB2BE9"/>
    <w:rsid w:val="00AB4C38"/>
    <w:rsid w:val="00AB67B6"/>
    <w:rsid w:val="00AB7BA9"/>
    <w:rsid w:val="00AC0368"/>
    <w:rsid w:val="00AC0D08"/>
    <w:rsid w:val="00AC4360"/>
    <w:rsid w:val="00AC54B0"/>
    <w:rsid w:val="00AC5F69"/>
    <w:rsid w:val="00AD1C59"/>
    <w:rsid w:val="00AD2222"/>
    <w:rsid w:val="00AD7668"/>
    <w:rsid w:val="00AE1ED7"/>
    <w:rsid w:val="00AE6C1A"/>
    <w:rsid w:val="00AF0BC7"/>
    <w:rsid w:val="00B02E26"/>
    <w:rsid w:val="00B035AE"/>
    <w:rsid w:val="00B11492"/>
    <w:rsid w:val="00B12646"/>
    <w:rsid w:val="00B131CE"/>
    <w:rsid w:val="00B2670B"/>
    <w:rsid w:val="00B27275"/>
    <w:rsid w:val="00B277AC"/>
    <w:rsid w:val="00B31776"/>
    <w:rsid w:val="00B36733"/>
    <w:rsid w:val="00B37C3C"/>
    <w:rsid w:val="00B425F6"/>
    <w:rsid w:val="00B42660"/>
    <w:rsid w:val="00B454D0"/>
    <w:rsid w:val="00B5075A"/>
    <w:rsid w:val="00B53401"/>
    <w:rsid w:val="00B57855"/>
    <w:rsid w:val="00B61A56"/>
    <w:rsid w:val="00B632E8"/>
    <w:rsid w:val="00B658FE"/>
    <w:rsid w:val="00B70702"/>
    <w:rsid w:val="00B74748"/>
    <w:rsid w:val="00B77C6F"/>
    <w:rsid w:val="00B816BB"/>
    <w:rsid w:val="00B85579"/>
    <w:rsid w:val="00B85F89"/>
    <w:rsid w:val="00B9209A"/>
    <w:rsid w:val="00B947DF"/>
    <w:rsid w:val="00BA3F85"/>
    <w:rsid w:val="00BB08BD"/>
    <w:rsid w:val="00BB0A38"/>
    <w:rsid w:val="00BB1CD9"/>
    <w:rsid w:val="00BB315F"/>
    <w:rsid w:val="00BC23EF"/>
    <w:rsid w:val="00BE351A"/>
    <w:rsid w:val="00BE594F"/>
    <w:rsid w:val="00BF055E"/>
    <w:rsid w:val="00BF0973"/>
    <w:rsid w:val="00BF7BE7"/>
    <w:rsid w:val="00C0011F"/>
    <w:rsid w:val="00C0297A"/>
    <w:rsid w:val="00C065D9"/>
    <w:rsid w:val="00C077D8"/>
    <w:rsid w:val="00C12AFE"/>
    <w:rsid w:val="00C13196"/>
    <w:rsid w:val="00C22F28"/>
    <w:rsid w:val="00C25FD3"/>
    <w:rsid w:val="00C31DB2"/>
    <w:rsid w:val="00C32A0F"/>
    <w:rsid w:val="00C36632"/>
    <w:rsid w:val="00C3676A"/>
    <w:rsid w:val="00C50C21"/>
    <w:rsid w:val="00C5217C"/>
    <w:rsid w:val="00C53716"/>
    <w:rsid w:val="00C57ADB"/>
    <w:rsid w:val="00C60FA1"/>
    <w:rsid w:val="00C65819"/>
    <w:rsid w:val="00C6680F"/>
    <w:rsid w:val="00C71B4C"/>
    <w:rsid w:val="00C74B5D"/>
    <w:rsid w:val="00C74D9E"/>
    <w:rsid w:val="00C754DA"/>
    <w:rsid w:val="00C8308D"/>
    <w:rsid w:val="00C830BA"/>
    <w:rsid w:val="00C937F6"/>
    <w:rsid w:val="00C9433A"/>
    <w:rsid w:val="00C978D0"/>
    <w:rsid w:val="00CA646E"/>
    <w:rsid w:val="00CA77EB"/>
    <w:rsid w:val="00CB4057"/>
    <w:rsid w:val="00CB430B"/>
    <w:rsid w:val="00CC1A47"/>
    <w:rsid w:val="00CC1E0C"/>
    <w:rsid w:val="00CD2798"/>
    <w:rsid w:val="00CD3A64"/>
    <w:rsid w:val="00CF2B21"/>
    <w:rsid w:val="00CF60CF"/>
    <w:rsid w:val="00D01AF6"/>
    <w:rsid w:val="00D02FA8"/>
    <w:rsid w:val="00D15643"/>
    <w:rsid w:val="00D17540"/>
    <w:rsid w:val="00D23F67"/>
    <w:rsid w:val="00D26694"/>
    <w:rsid w:val="00D43940"/>
    <w:rsid w:val="00D4632B"/>
    <w:rsid w:val="00D47DB4"/>
    <w:rsid w:val="00D47E30"/>
    <w:rsid w:val="00D60739"/>
    <w:rsid w:val="00D64932"/>
    <w:rsid w:val="00D82D71"/>
    <w:rsid w:val="00D83EED"/>
    <w:rsid w:val="00D96148"/>
    <w:rsid w:val="00D96CE9"/>
    <w:rsid w:val="00DA4301"/>
    <w:rsid w:val="00DB271B"/>
    <w:rsid w:val="00DC11BC"/>
    <w:rsid w:val="00DC5EB8"/>
    <w:rsid w:val="00DD504E"/>
    <w:rsid w:val="00DE7CF4"/>
    <w:rsid w:val="00DF18AF"/>
    <w:rsid w:val="00DF43B5"/>
    <w:rsid w:val="00E0156E"/>
    <w:rsid w:val="00E16D75"/>
    <w:rsid w:val="00E23E88"/>
    <w:rsid w:val="00E27E6D"/>
    <w:rsid w:val="00E30898"/>
    <w:rsid w:val="00E30F18"/>
    <w:rsid w:val="00E32FE4"/>
    <w:rsid w:val="00E41919"/>
    <w:rsid w:val="00E41A27"/>
    <w:rsid w:val="00E44BC7"/>
    <w:rsid w:val="00E47A54"/>
    <w:rsid w:val="00E50825"/>
    <w:rsid w:val="00E51D2A"/>
    <w:rsid w:val="00E51F68"/>
    <w:rsid w:val="00E52B83"/>
    <w:rsid w:val="00E53420"/>
    <w:rsid w:val="00E62627"/>
    <w:rsid w:val="00E67398"/>
    <w:rsid w:val="00E72363"/>
    <w:rsid w:val="00E810D6"/>
    <w:rsid w:val="00E8342F"/>
    <w:rsid w:val="00E83E51"/>
    <w:rsid w:val="00E85E03"/>
    <w:rsid w:val="00E85EC8"/>
    <w:rsid w:val="00E949F3"/>
    <w:rsid w:val="00E96598"/>
    <w:rsid w:val="00E96C76"/>
    <w:rsid w:val="00EA3661"/>
    <w:rsid w:val="00EA7877"/>
    <w:rsid w:val="00EB1E4D"/>
    <w:rsid w:val="00EC35E4"/>
    <w:rsid w:val="00EC633C"/>
    <w:rsid w:val="00EC7786"/>
    <w:rsid w:val="00ED3084"/>
    <w:rsid w:val="00EE2C14"/>
    <w:rsid w:val="00EE47A5"/>
    <w:rsid w:val="00EE79D4"/>
    <w:rsid w:val="00EF0261"/>
    <w:rsid w:val="00EF451F"/>
    <w:rsid w:val="00EF5B7D"/>
    <w:rsid w:val="00F01277"/>
    <w:rsid w:val="00F04B17"/>
    <w:rsid w:val="00F04CA7"/>
    <w:rsid w:val="00F1643F"/>
    <w:rsid w:val="00F2009C"/>
    <w:rsid w:val="00F27FBA"/>
    <w:rsid w:val="00F3459A"/>
    <w:rsid w:val="00F37C54"/>
    <w:rsid w:val="00F41289"/>
    <w:rsid w:val="00F708E8"/>
    <w:rsid w:val="00F8542A"/>
    <w:rsid w:val="00F85823"/>
    <w:rsid w:val="00F8655C"/>
    <w:rsid w:val="00F87615"/>
    <w:rsid w:val="00F877E0"/>
    <w:rsid w:val="00F90680"/>
    <w:rsid w:val="00F9288B"/>
    <w:rsid w:val="00F9516A"/>
    <w:rsid w:val="00F962D1"/>
    <w:rsid w:val="00F974B9"/>
    <w:rsid w:val="00F97B6F"/>
    <w:rsid w:val="00F97B7B"/>
    <w:rsid w:val="00FA03A9"/>
    <w:rsid w:val="00FA05CE"/>
    <w:rsid w:val="00FA103A"/>
    <w:rsid w:val="00FA3A6E"/>
    <w:rsid w:val="00FA3C68"/>
    <w:rsid w:val="00FC3B9D"/>
    <w:rsid w:val="00FC565E"/>
    <w:rsid w:val="00FD3456"/>
    <w:rsid w:val="00FD4463"/>
    <w:rsid w:val="00FE2829"/>
    <w:rsid w:val="00FE3410"/>
    <w:rsid w:val="00FE4653"/>
    <w:rsid w:val="00FF11CD"/>
    <w:rsid w:val="00FF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basedOn w:val="a"/>
    <w:rsid w:val="005741C1"/>
    <w:pPr>
      <w:spacing w:after="120"/>
      <w:ind w:left="283"/>
    </w:pPr>
  </w:style>
  <w:style w:type="paragraph" w:styleId="a7">
    <w:name w:val="footnote text"/>
    <w:basedOn w:val="a"/>
    <w:link w:val="a8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locked/>
    <w:rsid w:val="005741C1"/>
    <w:rPr>
      <w:lang w:val="ru-RU" w:eastAsia="ru-RU" w:bidi="ar-SA"/>
    </w:rPr>
  </w:style>
  <w:style w:type="table" w:styleId="a9">
    <w:name w:val="Table Grid"/>
    <w:basedOn w:val="a1"/>
    <w:uiPriority w:val="59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741C1"/>
    <w:rPr>
      <w:b/>
      <w:bCs/>
    </w:rPr>
  </w:style>
  <w:style w:type="paragraph" w:customStyle="1" w:styleId="ab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semiHidden/>
    <w:rsid w:val="008E484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Title"/>
    <w:aliases w:val="Основной текст с отступом 22"/>
    <w:basedOn w:val="a"/>
    <w:link w:val="af"/>
    <w:uiPriority w:val="99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0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0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uiPriority w:val="99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character" w:customStyle="1" w:styleId="af">
    <w:name w:val="Название Знак"/>
    <w:aliases w:val="Основной текст с отступом 22 Знак"/>
    <w:basedOn w:val="a0"/>
    <w:link w:val="ae"/>
    <w:uiPriority w:val="99"/>
    <w:rsid w:val="00D17540"/>
    <w:rPr>
      <w:b/>
      <w:bCs/>
      <w:sz w:val="28"/>
    </w:rPr>
  </w:style>
  <w:style w:type="paragraph" w:customStyle="1" w:styleId="FR1">
    <w:name w:val="FR1"/>
    <w:rsid w:val="00D17540"/>
    <w:pPr>
      <w:widowControl w:val="0"/>
      <w:spacing w:line="360" w:lineRule="auto"/>
      <w:ind w:right="400"/>
    </w:pPr>
    <w:rPr>
      <w:sz w:val="24"/>
      <w:szCs w:val="24"/>
    </w:rPr>
  </w:style>
  <w:style w:type="paragraph" w:customStyle="1" w:styleId="15">
    <w:name w:val="Без интервала1"/>
    <w:rsid w:val="00AB7BA9"/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2D13E6"/>
    <w:rPr>
      <w:sz w:val="24"/>
    </w:rPr>
  </w:style>
  <w:style w:type="paragraph" w:styleId="af3">
    <w:name w:val="List"/>
    <w:basedOn w:val="a"/>
    <w:rsid w:val="00FD3456"/>
    <w:pPr>
      <w:ind w:left="283" w:hanging="283"/>
      <w:contextualSpacing/>
    </w:pPr>
  </w:style>
  <w:style w:type="paragraph" w:styleId="af4">
    <w:name w:val="Plain Text"/>
    <w:basedOn w:val="a"/>
    <w:link w:val="af5"/>
    <w:rsid w:val="00FD3456"/>
    <w:pPr>
      <w:spacing w:after="0" w:line="240" w:lineRule="auto"/>
      <w:ind w:firstLine="709"/>
      <w:jc w:val="both"/>
    </w:pPr>
    <w:rPr>
      <w:rFonts w:ascii="Courier New" w:eastAsia="MS Mincho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FD3456"/>
    <w:rPr>
      <w:rFonts w:ascii="Courier New" w:eastAsia="MS Mincho" w:hAnsi="Courier New"/>
    </w:rPr>
  </w:style>
  <w:style w:type="character" w:customStyle="1" w:styleId="2LucidaSansUnicode75pt">
    <w:name w:val="Основной текст (2) + Lucida Sans Unicode;7;5 pt"/>
    <w:basedOn w:val="a0"/>
    <w:rsid w:val="005171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f6">
    <w:name w:val="No Spacing"/>
    <w:uiPriority w:val="99"/>
    <w:qFormat/>
    <w:rsid w:val="00BB0A38"/>
    <w:rPr>
      <w:rFonts w:eastAsiaTheme="minorHAnsi"/>
      <w:sz w:val="24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locked/>
    <w:rsid w:val="00BB0A3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basedOn w:val="a"/>
    <w:rsid w:val="005741C1"/>
    <w:pPr>
      <w:spacing w:after="120"/>
      <w:ind w:left="283"/>
    </w:pPr>
  </w:style>
  <w:style w:type="paragraph" w:styleId="a7">
    <w:name w:val="footnote text"/>
    <w:basedOn w:val="a"/>
    <w:link w:val="a8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locked/>
    <w:rsid w:val="005741C1"/>
    <w:rPr>
      <w:lang w:val="ru-RU" w:eastAsia="ru-RU" w:bidi="ar-SA"/>
    </w:rPr>
  </w:style>
  <w:style w:type="table" w:styleId="a9">
    <w:name w:val="Table Grid"/>
    <w:basedOn w:val="a1"/>
    <w:uiPriority w:val="59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741C1"/>
    <w:rPr>
      <w:b/>
      <w:bCs/>
    </w:rPr>
  </w:style>
  <w:style w:type="paragraph" w:customStyle="1" w:styleId="ab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semiHidden/>
    <w:rsid w:val="008E484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Title"/>
    <w:aliases w:val="Основной текст с отступом 22"/>
    <w:basedOn w:val="a"/>
    <w:link w:val="af"/>
    <w:uiPriority w:val="99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0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0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uiPriority w:val="99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character" w:customStyle="1" w:styleId="af">
    <w:name w:val="Название Знак"/>
    <w:aliases w:val="Основной текст с отступом 22 Знак"/>
    <w:basedOn w:val="a0"/>
    <w:link w:val="ae"/>
    <w:uiPriority w:val="99"/>
    <w:rsid w:val="00D17540"/>
    <w:rPr>
      <w:b/>
      <w:bCs/>
      <w:sz w:val="28"/>
    </w:rPr>
  </w:style>
  <w:style w:type="paragraph" w:customStyle="1" w:styleId="FR1">
    <w:name w:val="FR1"/>
    <w:rsid w:val="00D17540"/>
    <w:pPr>
      <w:widowControl w:val="0"/>
      <w:spacing w:line="360" w:lineRule="auto"/>
      <w:ind w:right="400"/>
    </w:pPr>
    <w:rPr>
      <w:sz w:val="24"/>
      <w:szCs w:val="24"/>
    </w:rPr>
  </w:style>
  <w:style w:type="paragraph" w:customStyle="1" w:styleId="15">
    <w:name w:val="Без интервала1"/>
    <w:rsid w:val="00AB7BA9"/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2D13E6"/>
    <w:rPr>
      <w:sz w:val="24"/>
    </w:rPr>
  </w:style>
  <w:style w:type="paragraph" w:styleId="af3">
    <w:name w:val="List"/>
    <w:basedOn w:val="a"/>
    <w:rsid w:val="00FD3456"/>
    <w:pPr>
      <w:ind w:left="283" w:hanging="283"/>
      <w:contextualSpacing/>
    </w:pPr>
  </w:style>
  <w:style w:type="paragraph" w:styleId="af4">
    <w:name w:val="Plain Text"/>
    <w:basedOn w:val="a"/>
    <w:link w:val="af5"/>
    <w:rsid w:val="00FD3456"/>
    <w:pPr>
      <w:spacing w:after="0" w:line="240" w:lineRule="auto"/>
      <w:ind w:firstLine="709"/>
      <w:jc w:val="both"/>
    </w:pPr>
    <w:rPr>
      <w:rFonts w:ascii="Courier New" w:eastAsia="MS Mincho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FD3456"/>
    <w:rPr>
      <w:rFonts w:ascii="Courier New" w:eastAsia="MS Mincho" w:hAnsi="Courier New"/>
    </w:rPr>
  </w:style>
  <w:style w:type="character" w:customStyle="1" w:styleId="2LucidaSansUnicode75pt">
    <w:name w:val="Основной текст (2) + Lucida Sans Unicode;7;5 pt"/>
    <w:basedOn w:val="a0"/>
    <w:rsid w:val="005171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f6">
    <w:name w:val="No Spacing"/>
    <w:uiPriority w:val="99"/>
    <w:qFormat/>
    <w:rsid w:val="00BB0A38"/>
    <w:rPr>
      <w:rFonts w:eastAsiaTheme="minorHAnsi"/>
      <w:sz w:val="24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locked/>
    <w:rsid w:val="00BB0A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4FFB-73BC-47B3-89A2-28585B39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702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5856</CharactersWithSpaces>
  <SharedDoc>false</SharedDoc>
  <HLinks>
    <vt:vector size="6" baseType="variant"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mailto:nika@ipotekann.ru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Админ</cp:lastModifiedBy>
  <cp:revision>3</cp:revision>
  <cp:lastPrinted>2014-01-23T04:33:00Z</cp:lastPrinted>
  <dcterms:created xsi:type="dcterms:W3CDTF">2015-12-07T00:07:00Z</dcterms:created>
  <dcterms:modified xsi:type="dcterms:W3CDTF">2015-12-07T04:15:00Z</dcterms:modified>
</cp:coreProperties>
</file>