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5E" w:rsidRPr="003E5904" w:rsidRDefault="00341B5E" w:rsidP="00341B5E">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41B5E" w:rsidRPr="003E5904" w:rsidRDefault="001E65AB" w:rsidP="00341B5E">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00341B5E"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ый</w:t>
      </w:r>
      <w:r w:rsidR="00341B5E" w:rsidRPr="003E5904">
        <w:rPr>
          <w:rFonts w:ascii="Times New Roman" w:hAnsi="Times New Roman" w:cs="Times New Roman"/>
          <w:sz w:val="28"/>
          <w:szCs w:val="28"/>
          <w:lang w:val="ru-RU"/>
        </w:rPr>
        <w:t xml:space="preserve"> директор</w:t>
      </w:r>
    </w:p>
    <w:p w:rsidR="00341B5E" w:rsidRPr="003E5904" w:rsidRDefault="00341B5E" w:rsidP="00341B5E">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Pr>
          <w:rFonts w:ascii="Times New Roman" w:hAnsi="Times New Roman" w:cs="Times New Roman"/>
          <w:sz w:val="28"/>
          <w:szCs w:val="28"/>
          <w:lang w:val="ru-RU"/>
        </w:rPr>
        <w:t>»</w:t>
      </w:r>
    </w:p>
    <w:p w:rsidR="00341B5E" w:rsidRPr="003E5904" w:rsidRDefault="00341B5E" w:rsidP="00341B5E">
      <w:pPr>
        <w:spacing w:after="0" w:line="240" w:lineRule="auto"/>
        <w:ind w:left="5103"/>
        <w:jc w:val="center"/>
        <w:rPr>
          <w:rFonts w:ascii="Times New Roman" w:hAnsi="Times New Roman" w:cs="Times New Roman"/>
          <w:sz w:val="28"/>
          <w:szCs w:val="28"/>
          <w:lang w:val="ru-RU"/>
        </w:rPr>
      </w:pPr>
    </w:p>
    <w:p w:rsidR="00341B5E" w:rsidRPr="003E5904" w:rsidRDefault="00341B5E" w:rsidP="00341B5E">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Pr>
          <w:rFonts w:ascii="Times New Roman" w:hAnsi="Times New Roman" w:cs="Times New Roman"/>
          <w:sz w:val="28"/>
          <w:szCs w:val="28"/>
          <w:lang w:val="ru-RU"/>
        </w:rPr>
        <w:t>А.</w:t>
      </w:r>
      <w:r w:rsidR="001E65AB">
        <w:rPr>
          <w:rFonts w:ascii="Times New Roman" w:hAnsi="Times New Roman" w:cs="Times New Roman"/>
          <w:sz w:val="28"/>
          <w:szCs w:val="28"/>
          <w:lang w:val="ru-RU"/>
        </w:rPr>
        <w:t>Ю. Журавлёв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1E65AB">
        <w:rPr>
          <w:rFonts w:ascii="Times New Roman" w:hAnsi="Times New Roman" w:cs="Times New Roman"/>
          <w:b/>
          <w:sz w:val="32"/>
          <w:szCs w:val="32"/>
          <w:lang w:val="ru-RU"/>
        </w:rPr>
        <w:t>163</w:t>
      </w:r>
      <w:r w:rsidR="00F94525">
        <w:rPr>
          <w:rFonts w:ascii="Times New Roman" w:hAnsi="Times New Roman" w:cs="Times New Roman"/>
          <w:b/>
          <w:sz w:val="32"/>
          <w:szCs w:val="32"/>
          <w:lang w:val="ru-RU"/>
        </w:rPr>
        <w:t>/ПЗ-2015</w:t>
      </w:r>
    </w:p>
    <w:p w:rsidR="0082058A" w:rsidRPr="00850E18" w:rsidRDefault="003E5904" w:rsidP="003E5904">
      <w:pPr>
        <w:jc w:val="center"/>
        <w:rPr>
          <w:rFonts w:ascii="Times New Roman" w:hAnsi="Times New Roman" w:cs="Times New Roman"/>
          <w:i/>
          <w:sz w:val="28"/>
          <w:szCs w:val="28"/>
          <w:lang w:val="ru-RU"/>
        </w:rPr>
      </w:pPr>
      <w:r w:rsidRPr="003E5904">
        <w:rPr>
          <w:rFonts w:ascii="Times New Roman" w:hAnsi="Times New Roman" w:cs="Times New Roman"/>
          <w:i/>
          <w:sz w:val="28"/>
          <w:szCs w:val="28"/>
          <w:lang w:val="ru-RU"/>
        </w:rPr>
        <w:t xml:space="preserve">рег. № </w:t>
      </w:r>
      <w:r w:rsidR="0082058A">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752152">
          <w:rPr>
            <w:rStyle w:val="a5"/>
            <w:rFonts w:ascii="Times New Roman" w:hAnsi="Times New Roman" w:cs="Times New Roman"/>
            <w:i/>
            <w:sz w:val="28"/>
            <w:szCs w:val="28"/>
          </w:rPr>
          <w:t>www</w:t>
        </w:r>
        <w:r w:rsidRPr="00752152">
          <w:rPr>
            <w:rStyle w:val="a5"/>
            <w:rFonts w:ascii="Times New Roman" w:hAnsi="Times New Roman" w:cs="Times New Roman"/>
            <w:i/>
            <w:sz w:val="28"/>
            <w:szCs w:val="28"/>
            <w:lang w:val="ru-RU"/>
          </w:rPr>
          <w:t>.</w:t>
        </w:r>
        <w:proofErr w:type="spellStart"/>
        <w:r w:rsidRPr="00752152">
          <w:rPr>
            <w:rStyle w:val="a5"/>
            <w:rFonts w:ascii="Times New Roman" w:hAnsi="Times New Roman" w:cs="Times New Roman"/>
            <w:i/>
            <w:sz w:val="28"/>
            <w:szCs w:val="28"/>
          </w:rPr>
          <w:t>zakupki</w:t>
        </w:r>
        <w:proofErr w:type="spellEnd"/>
        <w:r w:rsidRPr="00752152">
          <w:rPr>
            <w:rStyle w:val="a5"/>
            <w:rFonts w:ascii="Times New Roman" w:hAnsi="Times New Roman" w:cs="Times New Roman"/>
            <w:i/>
            <w:sz w:val="28"/>
            <w:szCs w:val="28"/>
            <w:lang w:val="ru-RU"/>
          </w:rPr>
          <w:t>.</w:t>
        </w:r>
        <w:proofErr w:type="spellStart"/>
        <w:r w:rsidRPr="00752152">
          <w:rPr>
            <w:rStyle w:val="a5"/>
            <w:rFonts w:ascii="Times New Roman" w:hAnsi="Times New Roman" w:cs="Times New Roman"/>
            <w:i/>
            <w:sz w:val="28"/>
            <w:szCs w:val="28"/>
          </w:rPr>
          <w:t>gov</w:t>
        </w:r>
        <w:proofErr w:type="spellEnd"/>
        <w:r w:rsidRPr="00752152">
          <w:rPr>
            <w:rStyle w:val="a5"/>
            <w:rFonts w:ascii="Times New Roman" w:hAnsi="Times New Roman" w:cs="Times New Roman"/>
            <w:i/>
            <w:sz w:val="28"/>
            <w:szCs w:val="28"/>
            <w:lang w:val="ru-RU"/>
          </w:rPr>
          <w:t>.</w:t>
        </w:r>
        <w:proofErr w:type="spellStart"/>
        <w:r w:rsidRPr="00752152">
          <w:rPr>
            <w:rStyle w:val="a5"/>
            <w:rFonts w:ascii="Times New Roman" w:hAnsi="Times New Roman" w:cs="Times New Roman"/>
            <w:i/>
            <w:sz w:val="28"/>
            <w:szCs w:val="28"/>
          </w:rPr>
          <w:t>ru</w:t>
        </w:r>
        <w:proofErr w:type="spellEnd"/>
      </w:hyperlink>
      <w:r w:rsidRPr="00752152">
        <w:rPr>
          <w:rFonts w:ascii="Times New Roman" w:hAnsi="Times New Roman" w:cs="Times New Roman"/>
          <w:i/>
          <w:sz w:val="28"/>
          <w:szCs w:val="28"/>
          <w:lang w:val="ru-RU"/>
        </w:rPr>
        <w:t xml:space="preserve"> </w:t>
      </w:r>
      <w:bookmarkStart w:id="0" w:name="_GoBack"/>
      <w:r w:rsidR="00850E18" w:rsidRPr="00850E18">
        <w:rPr>
          <w:rFonts w:ascii="Arial" w:hAnsi="Arial" w:cs="Arial"/>
          <w:b/>
          <w:bCs/>
          <w:color w:val="0060A4"/>
          <w:sz w:val="24"/>
          <w:szCs w:val="24"/>
          <w:lang w:val="ru-RU"/>
        </w:rPr>
        <w:t>31502937861</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1A670C" w:rsidRDefault="003E5904" w:rsidP="0082058A">
      <w:pPr>
        <w:spacing w:after="0" w:line="240" w:lineRule="auto"/>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на право заключить договор</w:t>
      </w:r>
      <w:r w:rsidR="00341B5E">
        <w:rPr>
          <w:rFonts w:ascii="Times New Roman" w:hAnsi="Times New Roman" w:cs="Times New Roman"/>
          <w:sz w:val="28"/>
          <w:szCs w:val="28"/>
          <w:lang w:val="ru-RU"/>
        </w:rPr>
        <w:t xml:space="preserve"> на</w:t>
      </w:r>
      <w:r w:rsidRPr="003E5904">
        <w:rPr>
          <w:rFonts w:ascii="Times New Roman" w:hAnsi="Times New Roman" w:cs="Times New Roman"/>
          <w:sz w:val="28"/>
          <w:szCs w:val="28"/>
          <w:lang w:val="ru-RU"/>
        </w:rPr>
        <w:t xml:space="preserve"> </w:t>
      </w:r>
      <w:r w:rsidR="001E65AB">
        <w:rPr>
          <w:rFonts w:ascii="Times New Roman" w:hAnsi="Times New Roman" w:cs="Times New Roman"/>
          <w:sz w:val="28"/>
          <w:szCs w:val="28"/>
          <w:lang w:val="ru-RU"/>
        </w:rPr>
        <w:t>в</w:t>
      </w:r>
      <w:r w:rsidR="001E65AB" w:rsidRPr="001E65AB">
        <w:rPr>
          <w:rFonts w:ascii="Times New Roman" w:hAnsi="Times New Roman" w:cs="Times New Roman"/>
          <w:sz w:val="28"/>
          <w:szCs w:val="28"/>
          <w:lang w:val="ru-RU"/>
        </w:rPr>
        <w:t>ыполнение работ по сертификац</w:t>
      </w:r>
      <w:proofErr w:type="gramStart"/>
      <w:r w:rsidR="001E65AB" w:rsidRPr="001E65AB">
        <w:rPr>
          <w:rFonts w:ascii="Times New Roman" w:hAnsi="Times New Roman" w:cs="Times New Roman"/>
          <w:sz w:val="28"/>
          <w:szCs w:val="28"/>
          <w:lang w:val="ru-RU"/>
        </w:rPr>
        <w:t>ии аэ</w:t>
      </w:r>
      <w:proofErr w:type="gramEnd"/>
      <w:r w:rsidR="001E65AB" w:rsidRPr="001E65AB">
        <w:rPr>
          <w:rFonts w:ascii="Times New Roman" w:hAnsi="Times New Roman" w:cs="Times New Roman"/>
          <w:sz w:val="28"/>
          <w:szCs w:val="28"/>
          <w:lang w:val="ru-RU"/>
        </w:rPr>
        <w:t>родрома Усть-Хайрюзово</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7741A0" w:rsidRDefault="007741A0" w:rsidP="00A77734">
      <w:pPr>
        <w:widowControl w:val="0"/>
        <w:spacing w:after="0" w:line="240" w:lineRule="auto"/>
        <w:ind w:firstLine="567"/>
        <w:jc w:val="both"/>
        <w:rPr>
          <w:sz w:val="28"/>
          <w:szCs w:val="28"/>
          <w:lang w:val="ru-RU"/>
        </w:rPr>
      </w:pPr>
    </w:p>
    <w:p w:rsidR="007741A0" w:rsidRDefault="007741A0" w:rsidP="00A77734">
      <w:pPr>
        <w:widowControl w:val="0"/>
        <w:spacing w:after="0" w:line="240" w:lineRule="auto"/>
        <w:ind w:firstLine="567"/>
        <w:jc w:val="both"/>
        <w:rPr>
          <w:sz w:val="28"/>
          <w:szCs w:val="28"/>
          <w:lang w:val="ru-RU"/>
        </w:rPr>
      </w:pPr>
    </w:p>
    <w:p w:rsidR="007741A0" w:rsidRDefault="007741A0" w:rsidP="00A77734">
      <w:pPr>
        <w:widowControl w:val="0"/>
        <w:spacing w:after="0" w:line="240" w:lineRule="auto"/>
        <w:ind w:firstLine="567"/>
        <w:jc w:val="both"/>
        <w:rPr>
          <w:sz w:val="28"/>
          <w:szCs w:val="28"/>
          <w:lang w:val="ru-RU"/>
        </w:rPr>
      </w:pPr>
    </w:p>
    <w:p w:rsidR="007741A0" w:rsidRDefault="007741A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341B5E">
        <w:rPr>
          <w:rFonts w:ascii="Times New Roman" w:hAnsi="Times New Roman" w:cs="Times New Roman"/>
          <w:i/>
          <w:sz w:val="24"/>
          <w:szCs w:val="24"/>
          <w:lang w:val="ru-RU"/>
        </w:rPr>
        <w:t>5</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82058A" w:rsidRDefault="0082058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341B5E" w:rsidRPr="00341B5E" w:rsidRDefault="00E8342F" w:rsidP="00341B5E">
      <w:pPr>
        <w:spacing w:after="0" w:line="240" w:lineRule="auto"/>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lastRenderedPageBreak/>
        <w:t>Предмет договора</w:t>
      </w:r>
      <w:r w:rsidR="001E65AB">
        <w:rPr>
          <w:rFonts w:ascii="Times New Roman" w:hAnsi="Times New Roman" w:cs="Times New Roman"/>
          <w:b/>
          <w:bCs/>
          <w:sz w:val="24"/>
          <w:szCs w:val="24"/>
          <w:lang w:val="ru-RU"/>
        </w:rPr>
        <w:t xml:space="preserve">: </w:t>
      </w:r>
      <w:r w:rsidR="001E65AB" w:rsidRPr="001E65AB">
        <w:rPr>
          <w:rFonts w:ascii="Times New Roman" w:hAnsi="Times New Roman" w:cs="Times New Roman"/>
          <w:bCs/>
          <w:sz w:val="24"/>
          <w:szCs w:val="24"/>
          <w:lang w:val="ru-RU"/>
        </w:rPr>
        <w:t>Выполнение работ по сертификац</w:t>
      </w:r>
      <w:proofErr w:type="gramStart"/>
      <w:r w:rsidR="001E65AB" w:rsidRPr="001E65AB">
        <w:rPr>
          <w:rFonts w:ascii="Times New Roman" w:hAnsi="Times New Roman" w:cs="Times New Roman"/>
          <w:bCs/>
          <w:sz w:val="24"/>
          <w:szCs w:val="24"/>
          <w:lang w:val="ru-RU"/>
        </w:rPr>
        <w:t>ии аэ</w:t>
      </w:r>
      <w:proofErr w:type="gramEnd"/>
      <w:r w:rsidR="001E65AB" w:rsidRPr="001E65AB">
        <w:rPr>
          <w:rFonts w:ascii="Times New Roman" w:hAnsi="Times New Roman" w:cs="Times New Roman"/>
          <w:bCs/>
          <w:sz w:val="24"/>
          <w:szCs w:val="24"/>
          <w:lang w:val="ru-RU"/>
        </w:rPr>
        <w:t>родрома Усть-Хайрюзово</w:t>
      </w:r>
    </w:p>
    <w:p w:rsidR="007741A0" w:rsidRPr="00192FD8" w:rsidRDefault="009A6E86" w:rsidP="009D4AF5">
      <w:pPr>
        <w:widowControl w:val="0"/>
        <w:spacing w:after="0" w:line="240" w:lineRule="auto"/>
        <w:ind w:firstLine="709"/>
        <w:jc w:val="both"/>
        <w:rPr>
          <w:rFonts w:ascii="Times New Roman" w:hAnsi="Times New Roman" w:cs="Times New Roman"/>
          <w:sz w:val="24"/>
          <w:szCs w:val="24"/>
          <w:lang w:val="ru-RU"/>
        </w:rPr>
      </w:pPr>
      <w:r w:rsidRPr="00192FD8">
        <w:rPr>
          <w:rFonts w:ascii="Times New Roman" w:hAnsi="Times New Roman" w:cs="Times New Roman"/>
          <w:b/>
          <w:sz w:val="24"/>
          <w:szCs w:val="24"/>
          <w:lang w:val="ru-RU"/>
        </w:rPr>
        <w:t xml:space="preserve">Место </w:t>
      </w:r>
      <w:r w:rsidR="006B4FED" w:rsidRPr="00192FD8">
        <w:rPr>
          <w:rFonts w:ascii="Times New Roman" w:hAnsi="Times New Roman" w:cs="Times New Roman"/>
          <w:b/>
          <w:sz w:val="24"/>
          <w:szCs w:val="24"/>
          <w:lang w:val="ru-RU"/>
        </w:rPr>
        <w:t>исполнения договора</w:t>
      </w:r>
      <w:r w:rsidR="00B42660" w:rsidRPr="00192FD8">
        <w:rPr>
          <w:rFonts w:ascii="Times New Roman" w:hAnsi="Times New Roman" w:cs="Times New Roman"/>
          <w:b/>
          <w:sz w:val="24"/>
          <w:szCs w:val="24"/>
          <w:lang w:val="ru-RU"/>
        </w:rPr>
        <w:t xml:space="preserve"> (оказания услуги)</w:t>
      </w:r>
      <w:r w:rsidR="006B4FED" w:rsidRPr="00192FD8">
        <w:rPr>
          <w:rFonts w:ascii="Times New Roman" w:hAnsi="Times New Roman" w:cs="Times New Roman"/>
          <w:b/>
          <w:sz w:val="24"/>
          <w:szCs w:val="24"/>
          <w:lang w:val="ru-RU"/>
        </w:rPr>
        <w:t>:</w:t>
      </w:r>
      <w:r w:rsidR="006B4FED" w:rsidRPr="00192FD8">
        <w:rPr>
          <w:rFonts w:ascii="Times New Roman" w:hAnsi="Times New Roman" w:cs="Times New Roman"/>
          <w:sz w:val="24"/>
          <w:szCs w:val="24"/>
          <w:lang w:val="ru-RU"/>
        </w:rPr>
        <w:t xml:space="preserve"> </w:t>
      </w:r>
    </w:p>
    <w:p w:rsidR="007741A0" w:rsidRPr="0066778C" w:rsidRDefault="00080CDE" w:rsidP="00A2396B">
      <w:pPr>
        <w:pStyle w:val="HTML"/>
        <w:ind w:firstLine="709"/>
        <w:jc w:val="both"/>
        <w:rPr>
          <w:rFonts w:ascii="Times New Roman" w:hAnsi="Times New Roman" w:cs="Times New Roman"/>
          <w:sz w:val="24"/>
          <w:szCs w:val="24"/>
        </w:rPr>
      </w:pPr>
      <w:r>
        <w:rPr>
          <w:rFonts w:ascii="Times New Roman" w:hAnsi="Times New Roman" w:cs="Times New Roman"/>
          <w:sz w:val="24"/>
          <w:szCs w:val="24"/>
        </w:rPr>
        <w:t>филиал аэропорт</w:t>
      </w:r>
      <w:r w:rsidR="00AF6BA6">
        <w:rPr>
          <w:rFonts w:ascii="Times New Roman" w:hAnsi="Times New Roman" w:cs="Times New Roman"/>
          <w:sz w:val="24"/>
          <w:szCs w:val="24"/>
        </w:rPr>
        <w:t>а</w:t>
      </w:r>
      <w:r>
        <w:rPr>
          <w:rFonts w:ascii="Times New Roman" w:hAnsi="Times New Roman" w:cs="Times New Roman"/>
          <w:sz w:val="24"/>
          <w:szCs w:val="24"/>
        </w:rPr>
        <w:t xml:space="preserve"> </w:t>
      </w:r>
      <w:r w:rsidR="001E65AB">
        <w:rPr>
          <w:rFonts w:ascii="Times New Roman" w:hAnsi="Times New Roman" w:cs="Times New Roman"/>
          <w:sz w:val="24"/>
          <w:szCs w:val="24"/>
        </w:rPr>
        <w:t>Усть-Хайрюзово</w:t>
      </w:r>
    </w:p>
    <w:p w:rsidR="009A221B" w:rsidRPr="0066778C" w:rsidRDefault="009A221B" w:rsidP="00A2396B">
      <w:pPr>
        <w:pStyle w:val="2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Pr="0066778C">
        <w:rPr>
          <w:rFonts w:ascii="Times New Roman" w:hAnsi="Times New Roman" w:cs="Times New Roman"/>
          <w:sz w:val="24"/>
          <w:szCs w:val="24"/>
          <w:lang w:val="ru-RU"/>
        </w:rPr>
        <w:t xml:space="preserve"> </w:t>
      </w:r>
      <w:r w:rsidR="001E65AB">
        <w:rPr>
          <w:rFonts w:ascii="Times New Roman" w:hAnsi="Times New Roman" w:cs="Times New Roman"/>
          <w:sz w:val="24"/>
          <w:szCs w:val="24"/>
          <w:lang w:val="ru-RU"/>
        </w:rPr>
        <w:t>600</w:t>
      </w:r>
      <w:r w:rsidR="00341B5E">
        <w:rPr>
          <w:rFonts w:ascii="Times New Roman" w:hAnsi="Times New Roman" w:cs="Times New Roman"/>
          <w:sz w:val="24"/>
          <w:szCs w:val="24"/>
          <w:lang w:val="ru-RU"/>
        </w:rPr>
        <w:t> 000,00</w:t>
      </w:r>
      <w:r w:rsidR="0082058A">
        <w:rPr>
          <w:rFonts w:ascii="Times New Roman" w:hAnsi="Times New Roman" w:cs="Times New Roman"/>
          <w:sz w:val="24"/>
          <w:szCs w:val="24"/>
          <w:lang w:val="ru-RU"/>
        </w:rPr>
        <w:t xml:space="preserve"> (</w:t>
      </w:r>
      <w:r w:rsidR="001E65AB">
        <w:rPr>
          <w:rFonts w:ascii="Times New Roman" w:hAnsi="Times New Roman" w:cs="Times New Roman"/>
          <w:sz w:val="24"/>
          <w:szCs w:val="24"/>
          <w:lang w:val="ru-RU"/>
        </w:rPr>
        <w:t>шестьсот</w:t>
      </w:r>
      <w:r w:rsidR="00341B5E">
        <w:rPr>
          <w:rFonts w:ascii="Times New Roman" w:hAnsi="Times New Roman" w:cs="Times New Roman"/>
          <w:sz w:val="24"/>
          <w:szCs w:val="24"/>
          <w:lang w:val="ru-RU"/>
        </w:rPr>
        <w:t xml:space="preserve"> тысяч) рублей 00</w:t>
      </w:r>
      <w:r w:rsidR="0082058A">
        <w:rPr>
          <w:rFonts w:ascii="Times New Roman" w:hAnsi="Times New Roman" w:cs="Times New Roman"/>
          <w:sz w:val="24"/>
          <w:szCs w:val="24"/>
          <w:lang w:val="ru-RU"/>
        </w:rPr>
        <w:t xml:space="preserve"> копеек</w:t>
      </w:r>
      <w:r w:rsidRPr="0066778C">
        <w:rPr>
          <w:rFonts w:ascii="Times New Roman" w:hAnsi="Times New Roman" w:cs="Times New Roman"/>
          <w:sz w:val="24"/>
          <w:szCs w:val="24"/>
          <w:lang w:val="ru-RU"/>
        </w:rPr>
        <w:t>,</w:t>
      </w:r>
      <w:r w:rsidR="009D4AF5">
        <w:rPr>
          <w:rFonts w:ascii="Times New Roman" w:hAnsi="Times New Roman" w:cs="Times New Roman"/>
          <w:sz w:val="24"/>
          <w:szCs w:val="24"/>
          <w:lang w:val="ru-RU"/>
        </w:rPr>
        <w:t xml:space="preserve"> с учетом НДС</w:t>
      </w:r>
      <w:r w:rsidRPr="0066778C">
        <w:rPr>
          <w:rFonts w:ascii="Times New Roman" w:hAnsi="Times New Roman" w:cs="Times New Roman"/>
          <w:sz w:val="24"/>
          <w:szCs w:val="24"/>
          <w:lang w:val="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A2396B" w:rsidRDefault="00B27275" w:rsidP="00A2396B">
      <w:pPr>
        <w:pStyle w:val="a3"/>
        <w:widowControl w:val="0"/>
        <w:spacing w:after="0" w:line="25" w:lineRule="atLeast"/>
        <w:ind w:firstLine="709"/>
        <w:rPr>
          <w:b/>
          <w:bCs/>
          <w:lang w:val="ru-RU"/>
        </w:rPr>
      </w:pPr>
      <w:r w:rsidRPr="0066778C">
        <w:rPr>
          <w:b/>
          <w:bCs/>
          <w:lang w:val="ru-RU"/>
        </w:rPr>
        <w:t xml:space="preserve">1. </w:t>
      </w:r>
      <w:proofErr w:type="gramStart"/>
      <w:r w:rsidR="00A2396B">
        <w:rPr>
          <w:b/>
          <w:bCs/>
          <w:lang w:val="ru-RU"/>
        </w:rPr>
        <w:t>Установленные З</w:t>
      </w:r>
      <w:r w:rsidRPr="0066778C">
        <w:rPr>
          <w:b/>
          <w:bCs/>
          <w:lang w:val="ru-RU"/>
        </w:rPr>
        <w:t>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sidR="00A2396B">
        <w:rPr>
          <w:b/>
          <w:bCs/>
          <w:lang w:val="ru-RU"/>
        </w:rPr>
        <w:t>казываемой услуги потребностям З</w:t>
      </w:r>
      <w:r w:rsidRPr="0066778C">
        <w:rPr>
          <w:b/>
          <w:bCs/>
          <w:lang w:val="ru-RU"/>
        </w:rPr>
        <w:t xml:space="preserve">аказчика: </w:t>
      </w:r>
      <w:bookmarkStart w:id="1" w:name="_Toc301197556"/>
      <w:proofErr w:type="gramEnd"/>
    </w:p>
    <w:p w:rsidR="00A2396B" w:rsidRDefault="00A2396B" w:rsidP="00A2396B">
      <w:pPr>
        <w:pStyle w:val="a3"/>
        <w:widowControl w:val="0"/>
        <w:spacing w:after="0" w:line="25" w:lineRule="atLeast"/>
        <w:ind w:firstLine="709"/>
        <w:rPr>
          <w:lang w:val="ru-RU"/>
        </w:rPr>
      </w:pPr>
      <w:r w:rsidRPr="00A2396B">
        <w:rPr>
          <w:lang w:val="ru-RU"/>
        </w:rPr>
        <w:t xml:space="preserve">Основание для </w:t>
      </w:r>
      <w:bookmarkEnd w:id="1"/>
      <w:r w:rsidRPr="00A2396B">
        <w:rPr>
          <w:lang w:val="ru-RU"/>
        </w:rPr>
        <w:t>предоставления услуг</w:t>
      </w:r>
      <w:r w:rsidR="009D4AF5">
        <w:rPr>
          <w:lang w:val="ru-RU"/>
        </w:rPr>
        <w:t>:</w:t>
      </w:r>
    </w:p>
    <w:p w:rsidR="009D4AF5" w:rsidRPr="00A2396B" w:rsidRDefault="008C13DC" w:rsidP="00A2396B">
      <w:pPr>
        <w:pStyle w:val="a3"/>
        <w:widowControl w:val="0"/>
        <w:spacing w:after="0" w:line="25" w:lineRule="atLeast"/>
        <w:ind w:firstLine="709"/>
        <w:rPr>
          <w:lang w:val="ru-RU"/>
        </w:rPr>
      </w:pPr>
      <w:r>
        <w:rPr>
          <w:lang w:val="ru-RU"/>
        </w:rPr>
        <w:t xml:space="preserve"> В соответствии с требованиями </w:t>
      </w:r>
      <w:r w:rsidR="003B7031">
        <w:rPr>
          <w:lang w:val="ru-RU"/>
        </w:rPr>
        <w:t>ФАП «Сертификация аэропортов. Процедуры», утвержденные и введенные в действие приказом ФСВТ России от 24.04.2000 № 98.</w:t>
      </w:r>
    </w:p>
    <w:p w:rsidR="00B27275" w:rsidRPr="0066778C" w:rsidRDefault="00B27275" w:rsidP="00A2396B">
      <w:pPr>
        <w:pStyle w:val="a3"/>
        <w:widowControl w:val="0"/>
        <w:spacing w:after="0" w:line="25" w:lineRule="atLeast"/>
        <w:ind w:firstLine="709"/>
        <w:rPr>
          <w:lang w:val="ru-RU"/>
        </w:rPr>
      </w:pPr>
      <w:r w:rsidRPr="0066778C">
        <w:rPr>
          <w:b/>
          <w:bCs/>
          <w:lang w:val="ru-RU"/>
        </w:rPr>
        <w:t xml:space="preserve">2. Требования к содержанию, форме, оформлению и составу заявки на участие в закупке: </w:t>
      </w:r>
      <w:r w:rsidRPr="0066778C">
        <w:rPr>
          <w:lang w:val="ru-RU"/>
        </w:rPr>
        <w:t xml:space="preserve">не </w:t>
      </w:r>
      <w:r w:rsidR="003569AD">
        <w:rPr>
          <w:lang w:val="ru-RU"/>
        </w:rPr>
        <w:t>предусмотрены</w:t>
      </w:r>
      <w:r w:rsidRPr="0066778C">
        <w:rPr>
          <w:lang w:val="ru-RU"/>
        </w:rPr>
        <w:t>.</w:t>
      </w:r>
    </w:p>
    <w:p w:rsidR="00B27275" w:rsidRPr="0066778C" w:rsidRDefault="00B27275" w:rsidP="00A2396B">
      <w:pPr>
        <w:widowControl w:val="0"/>
        <w:spacing w:after="0" w:line="240" w:lineRule="auto"/>
        <w:ind w:firstLine="709"/>
        <w:jc w:val="both"/>
        <w:rPr>
          <w:rFonts w:ascii="Times New Roman" w:hAnsi="Times New Roman" w:cs="Times New Roman"/>
          <w:b/>
          <w:bCs/>
          <w:sz w:val="24"/>
          <w:szCs w:val="24"/>
          <w:lang w:val="ru-RU" w:eastAsia="ru-RU"/>
        </w:rPr>
      </w:pPr>
      <w:r w:rsidRPr="0066778C">
        <w:rPr>
          <w:rFonts w:ascii="Times New Roman" w:hAnsi="Times New Roman" w:cs="Times New Roman"/>
          <w:b/>
          <w:bCs/>
          <w:sz w:val="24"/>
          <w:szCs w:val="24"/>
          <w:lang w:val="ru-RU" w:eastAsia="ru-RU"/>
        </w:rPr>
        <w:t>6. Форма, сроки и порядок оплаты:</w:t>
      </w:r>
    </w:p>
    <w:p w:rsidR="008718DE" w:rsidRPr="0066778C" w:rsidRDefault="00030FFC" w:rsidP="0002096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авансовый платеж в размере 100% от стоимости работ оплачивается  в течение 15 банковских дней с момента заключения договора.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66778C">
        <w:rPr>
          <w:rFonts w:ascii="Times New Roman" w:hAnsi="Times New Roman" w:cs="Times New Roman"/>
          <w:b/>
          <w:bCs/>
          <w:sz w:val="24"/>
          <w:szCs w:val="24"/>
          <w:lang w:val="ru-RU" w:eastAsia="ru-RU"/>
        </w:rPr>
        <w:t>7. Порядок формирования цены договора:</w:t>
      </w:r>
    </w:p>
    <w:p w:rsidR="00757F0B" w:rsidRPr="0066778C" w:rsidRDefault="00757F0B" w:rsidP="00A2396B">
      <w:pPr>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sz w:val="24"/>
          <w:szCs w:val="24"/>
          <w:lang w:val="ru-RU"/>
        </w:rPr>
        <w:t>Стоимость (цена) договора включает в себя все затраты (расходы) Исполнителя, связанные с исполнением договора.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8. Порядок, место, дата начала и дата окончания срока подачи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66778C">
        <w:rPr>
          <w:rFonts w:ascii="Times New Roman" w:hAnsi="Times New Roman" w:cs="Times New Roman"/>
          <w:b/>
          <w:bCs/>
          <w:sz w:val="24"/>
          <w:szCs w:val="24"/>
          <w:lang w:val="ru-RU" w:eastAsia="ru-RU"/>
        </w:rPr>
        <w:t xml:space="preserve">9. </w:t>
      </w:r>
      <w:r w:rsidR="00380C54" w:rsidRPr="0066778C">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10.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11.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12.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13.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380C54" w:rsidP="00A2396B">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 xml:space="preserve">14. </w:t>
      </w:r>
      <w:r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16.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17.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18. Срок, в течение которого Заказчик вправе отказаться от проведения процедуры закупки:</w:t>
      </w:r>
      <w:r w:rsidRPr="0066778C">
        <w:rPr>
          <w:rFonts w:ascii="Times New Roman" w:hAnsi="Times New Roman" w:cs="Times New Roman"/>
          <w:sz w:val="24"/>
          <w:szCs w:val="24"/>
          <w:lang w:val="ru-RU"/>
        </w:rPr>
        <w:t xml:space="preserve"> не предусмотрено.</w:t>
      </w:r>
    </w:p>
    <w:p w:rsidR="00DE7CF4" w:rsidRPr="0066778C" w:rsidRDefault="00DE7CF4" w:rsidP="00A2396B">
      <w:pPr>
        <w:widowControl w:val="0"/>
        <w:spacing w:after="0" w:line="240" w:lineRule="auto"/>
        <w:ind w:firstLine="709"/>
        <w:jc w:val="both"/>
        <w:rPr>
          <w:rFonts w:ascii="Times New Roman" w:hAnsi="Times New Roman" w:cs="Times New Roman"/>
          <w:b/>
          <w:bCs/>
          <w:sz w:val="24"/>
          <w:szCs w:val="24"/>
          <w:lang w:val="ru-RU"/>
        </w:rPr>
      </w:pPr>
    </w:p>
    <w:p w:rsidR="00342F28" w:rsidRDefault="00342F28">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rsidR="005741C1" w:rsidRPr="0066778C" w:rsidRDefault="005741C1" w:rsidP="005741C1">
      <w:pPr>
        <w:spacing w:after="0" w:line="240" w:lineRule="auto"/>
        <w:jc w:val="right"/>
        <w:rPr>
          <w:rFonts w:ascii="Times New Roman" w:hAnsi="Times New Roman" w:cs="Times New Roman"/>
          <w:b/>
          <w:sz w:val="24"/>
          <w:szCs w:val="24"/>
          <w:lang w:val="ru-RU"/>
        </w:rPr>
      </w:pPr>
      <w:r w:rsidRPr="0066778C">
        <w:rPr>
          <w:rFonts w:ascii="Times New Roman" w:hAnsi="Times New Roman" w:cs="Times New Roman"/>
          <w:b/>
          <w:sz w:val="24"/>
          <w:szCs w:val="24"/>
          <w:lang w:val="ru-RU"/>
        </w:rPr>
        <w:lastRenderedPageBreak/>
        <w:t>ПРОЕКТ</w:t>
      </w:r>
    </w:p>
    <w:p w:rsidR="00342F28" w:rsidRPr="009C6BF9" w:rsidRDefault="00342F28" w:rsidP="00342F28">
      <w:pPr>
        <w:spacing w:after="0" w:line="240" w:lineRule="auto"/>
        <w:jc w:val="center"/>
        <w:rPr>
          <w:rFonts w:ascii="Times New Roman" w:hAnsi="Times New Roman" w:cs="Times New Roman"/>
          <w:b/>
          <w:sz w:val="24"/>
          <w:szCs w:val="24"/>
          <w:lang w:val="ru-RU"/>
        </w:rPr>
      </w:pPr>
      <w:r w:rsidRPr="009C6BF9">
        <w:rPr>
          <w:rFonts w:ascii="Times New Roman" w:hAnsi="Times New Roman" w:cs="Times New Roman"/>
          <w:b/>
          <w:sz w:val="24"/>
          <w:szCs w:val="24"/>
          <w:lang w:val="ru-RU"/>
        </w:rPr>
        <w:t xml:space="preserve">ДОГОВОР № </w:t>
      </w:r>
      <w:r w:rsidR="003569AD">
        <w:rPr>
          <w:rFonts w:ascii="Times New Roman" w:hAnsi="Times New Roman" w:cs="Times New Roman"/>
          <w:b/>
          <w:sz w:val="24"/>
          <w:szCs w:val="24"/>
          <w:lang w:val="ru-RU"/>
        </w:rPr>
        <w:t xml:space="preserve"> </w:t>
      </w:r>
    </w:p>
    <w:p w:rsidR="00287D0C" w:rsidRPr="009C6BF9" w:rsidRDefault="00030FFC" w:rsidP="00342F28">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допускается к подписанию договор Исполнителя</w:t>
      </w:r>
    </w:p>
    <w:p w:rsidR="00342F28" w:rsidRDefault="00287D0C" w:rsidP="00287D0C">
      <w:pPr>
        <w:spacing w:after="0" w:line="240" w:lineRule="auto"/>
        <w:rPr>
          <w:rFonts w:ascii="Times New Roman" w:hAnsi="Times New Roman" w:cs="Times New Roman"/>
          <w:b/>
          <w:sz w:val="24"/>
          <w:szCs w:val="24"/>
          <w:lang w:val="ru-RU"/>
        </w:rPr>
      </w:pPr>
      <w:r w:rsidRPr="009C6BF9">
        <w:rPr>
          <w:rFonts w:ascii="Times New Roman" w:hAnsi="Times New Roman" w:cs="Times New Roman"/>
          <w:b/>
          <w:sz w:val="24"/>
          <w:szCs w:val="24"/>
          <w:lang w:val="ru-RU"/>
        </w:rPr>
        <w:t xml:space="preserve">г. </w:t>
      </w:r>
      <w:r>
        <w:rPr>
          <w:rFonts w:ascii="Times New Roman" w:hAnsi="Times New Roman" w:cs="Times New Roman"/>
          <w:b/>
          <w:sz w:val="24"/>
          <w:szCs w:val="24"/>
          <w:lang w:val="ru-RU"/>
        </w:rPr>
        <w:t>Петропавловск-Камчатский</w:t>
      </w:r>
      <w:r w:rsidRPr="009C6BF9">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00342F28" w:rsidRPr="009C6BF9">
        <w:rPr>
          <w:rFonts w:ascii="Times New Roman" w:hAnsi="Times New Roman" w:cs="Times New Roman"/>
          <w:b/>
          <w:sz w:val="24"/>
          <w:szCs w:val="24"/>
          <w:lang w:val="ru-RU"/>
        </w:rPr>
        <w:t>«</w:t>
      </w:r>
      <w:r w:rsidR="00342F28">
        <w:rPr>
          <w:rFonts w:ascii="Times New Roman" w:hAnsi="Times New Roman" w:cs="Times New Roman"/>
          <w:b/>
          <w:sz w:val="24"/>
          <w:szCs w:val="24"/>
          <w:lang w:val="ru-RU"/>
        </w:rPr>
        <w:t xml:space="preserve"> </w:t>
      </w:r>
      <w:r w:rsidR="00342F28" w:rsidRPr="009C6BF9">
        <w:rPr>
          <w:rFonts w:ascii="Times New Roman" w:hAnsi="Times New Roman" w:cs="Times New Roman"/>
          <w:b/>
          <w:sz w:val="24"/>
          <w:szCs w:val="24"/>
          <w:lang w:val="ru-RU"/>
        </w:rPr>
        <w:t>»</w:t>
      </w:r>
      <w:r w:rsidR="00342F28">
        <w:rPr>
          <w:rFonts w:ascii="Times New Roman" w:hAnsi="Times New Roman" w:cs="Times New Roman"/>
          <w:b/>
          <w:sz w:val="24"/>
          <w:szCs w:val="24"/>
          <w:lang w:val="ru-RU"/>
        </w:rPr>
        <w:t xml:space="preserve">                     </w:t>
      </w:r>
      <w:r w:rsidR="00522CFE">
        <w:rPr>
          <w:rFonts w:ascii="Times New Roman" w:hAnsi="Times New Roman" w:cs="Times New Roman"/>
          <w:b/>
          <w:sz w:val="24"/>
          <w:szCs w:val="24"/>
          <w:lang w:val="ru-RU"/>
        </w:rPr>
        <w:t xml:space="preserve"> 201</w:t>
      </w:r>
      <w:r w:rsidR="00341B5E">
        <w:rPr>
          <w:rFonts w:ascii="Times New Roman" w:hAnsi="Times New Roman" w:cs="Times New Roman"/>
          <w:b/>
          <w:sz w:val="24"/>
          <w:szCs w:val="24"/>
          <w:lang w:val="ru-RU"/>
        </w:rPr>
        <w:t>5</w:t>
      </w:r>
      <w:r w:rsidR="00342F28">
        <w:rPr>
          <w:rFonts w:ascii="Times New Roman" w:hAnsi="Times New Roman" w:cs="Times New Roman"/>
          <w:b/>
          <w:sz w:val="24"/>
          <w:szCs w:val="24"/>
          <w:lang w:val="ru-RU"/>
        </w:rPr>
        <w:t xml:space="preserve"> </w:t>
      </w:r>
      <w:r w:rsidR="00342F28" w:rsidRPr="009C6BF9">
        <w:rPr>
          <w:rFonts w:ascii="Times New Roman" w:hAnsi="Times New Roman" w:cs="Times New Roman"/>
          <w:b/>
          <w:sz w:val="24"/>
          <w:szCs w:val="24"/>
          <w:lang w:val="ru-RU"/>
        </w:rPr>
        <w:t xml:space="preserve">г. </w:t>
      </w:r>
    </w:p>
    <w:p w:rsidR="00342F28" w:rsidRPr="009C6BF9" w:rsidRDefault="00342F28" w:rsidP="00342F28">
      <w:pPr>
        <w:spacing w:after="0" w:line="240" w:lineRule="auto"/>
        <w:jc w:val="both"/>
        <w:rPr>
          <w:rFonts w:ascii="Times New Roman" w:hAnsi="Times New Roman" w:cs="Times New Roman"/>
          <w:b/>
          <w:sz w:val="24"/>
          <w:szCs w:val="24"/>
          <w:lang w:val="ru-RU"/>
        </w:rPr>
      </w:pPr>
      <w:r w:rsidRPr="009C6BF9">
        <w:rPr>
          <w:rFonts w:ascii="Times New Roman" w:hAnsi="Times New Roman" w:cs="Times New Roman"/>
          <w:b/>
          <w:sz w:val="24"/>
          <w:szCs w:val="24"/>
          <w:lang w:val="ru-RU"/>
        </w:rPr>
        <w:t xml:space="preserve">                                                                                                  </w:t>
      </w:r>
    </w:p>
    <w:p w:rsidR="00342F28" w:rsidRPr="009C6BF9" w:rsidRDefault="00342F28" w:rsidP="00342F28">
      <w:pPr>
        <w:spacing w:after="0" w:line="240" w:lineRule="auto"/>
        <w:jc w:val="both"/>
        <w:rPr>
          <w:rFonts w:ascii="Times New Roman" w:hAnsi="Times New Roman" w:cs="Times New Roman"/>
          <w:sz w:val="24"/>
          <w:szCs w:val="24"/>
          <w:lang w:val="ru-RU"/>
        </w:rPr>
      </w:pPr>
    </w:p>
    <w:p w:rsidR="00342F28" w:rsidRPr="009C6BF9" w:rsidRDefault="00342F28" w:rsidP="00342F28">
      <w:pPr>
        <w:tabs>
          <w:tab w:val="left" w:pos="6480"/>
        </w:tabs>
        <w:spacing w:after="0" w:line="240" w:lineRule="auto"/>
        <w:ind w:firstLine="709"/>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______________________________</w:t>
      </w:r>
      <w:r w:rsidRPr="009C6BF9">
        <w:rPr>
          <w:rFonts w:ascii="Times New Roman" w:hAnsi="Times New Roman" w:cs="Times New Roman"/>
          <w:sz w:val="24"/>
          <w:szCs w:val="24"/>
          <w:lang w:val="ru-RU"/>
        </w:rPr>
        <w:t xml:space="preserve">, именуемый в дальнейшем «Исполнитель», в лице начальника </w:t>
      </w:r>
      <w:r>
        <w:rPr>
          <w:rFonts w:ascii="Times New Roman" w:hAnsi="Times New Roman" w:cs="Times New Roman"/>
          <w:sz w:val="24"/>
          <w:szCs w:val="24"/>
          <w:lang w:val="ru-RU"/>
        </w:rPr>
        <w:t>________________________________________________________</w:t>
      </w:r>
      <w:r w:rsidRPr="009C6BF9">
        <w:rPr>
          <w:rFonts w:ascii="Times New Roman" w:hAnsi="Times New Roman" w:cs="Times New Roman"/>
          <w:sz w:val="24"/>
          <w:szCs w:val="24"/>
          <w:lang w:val="ru-RU"/>
        </w:rPr>
        <w:t xml:space="preserve">, действующего на основании </w:t>
      </w:r>
      <w:r>
        <w:rPr>
          <w:rFonts w:ascii="Times New Roman" w:hAnsi="Times New Roman" w:cs="Times New Roman"/>
          <w:sz w:val="24"/>
          <w:szCs w:val="24"/>
          <w:lang w:val="ru-RU"/>
        </w:rPr>
        <w:t>__________________________</w:t>
      </w:r>
      <w:r w:rsidRPr="009C6BF9">
        <w:rPr>
          <w:rFonts w:ascii="Times New Roman" w:hAnsi="Times New Roman" w:cs="Times New Roman"/>
          <w:sz w:val="24"/>
          <w:szCs w:val="24"/>
          <w:lang w:val="ru-RU"/>
        </w:rPr>
        <w:t xml:space="preserve">, с одной стороны, и Федеральное казенное предприятие «Аэропорты Камчатки» (ФКП «Аэропорты Камчатки», именуемое в дальнейшем «Заказчик», в лице генерального директора Журавлева Александра Юрьевича, действующего на основании Устава, с другой стороны, далее совместно именуемые </w:t>
      </w:r>
      <w:r w:rsidRPr="009C6BF9">
        <w:rPr>
          <w:rFonts w:ascii="Times New Roman" w:hAnsi="Times New Roman" w:cs="Times New Roman"/>
          <w:b/>
          <w:sz w:val="24"/>
          <w:szCs w:val="24"/>
          <w:lang w:val="ru-RU"/>
        </w:rPr>
        <w:t>«Стороны»</w:t>
      </w:r>
      <w:r w:rsidRPr="009C6BF9">
        <w:rPr>
          <w:rFonts w:ascii="Times New Roman" w:hAnsi="Times New Roman" w:cs="Times New Roman"/>
          <w:sz w:val="24"/>
          <w:szCs w:val="24"/>
          <w:lang w:val="ru-RU"/>
        </w:rPr>
        <w:t>, заключили настоящий договор о следующем:</w:t>
      </w:r>
      <w:proofErr w:type="gramEnd"/>
    </w:p>
    <w:p w:rsidR="00342F28" w:rsidRPr="009C6BF9" w:rsidRDefault="00342F28" w:rsidP="00342F28">
      <w:pPr>
        <w:spacing w:after="0" w:line="240" w:lineRule="auto"/>
        <w:jc w:val="both"/>
        <w:rPr>
          <w:rFonts w:ascii="Times New Roman" w:hAnsi="Times New Roman" w:cs="Times New Roman"/>
          <w:sz w:val="24"/>
          <w:szCs w:val="24"/>
          <w:lang w:val="ru-RU"/>
        </w:rPr>
      </w:pPr>
    </w:p>
    <w:p w:rsidR="00342F28" w:rsidRPr="009C6BF9" w:rsidRDefault="00342F28" w:rsidP="00342F28">
      <w:pPr>
        <w:spacing w:after="0" w:line="240" w:lineRule="auto"/>
        <w:ind w:firstLine="709"/>
        <w:jc w:val="center"/>
        <w:rPr>
          <w:rFonts w:ascii="Times New Roman" w:hAnsi="Times New Roman" w:cs="Times New Roman"/>
          <w:b/>
          <w:sz w:val="24"/>
          <w:szCs w:val="24"/>
          <w:lang w:val="ru-RU"/>
        </w:rPr>
      </w:pPr>
      <w:r w:rsidRPr="00192FD8">
        <w:rPr>
          <w:rFonts w:ascii="Times New Roman" w:hAnsi="Times New Roman" w:cs="Times New Roman"/>
          <w:b/>
          <w:bCs/>
          <w:sz w:val="24"/>
          <w:szCs w:val="24"/>
          <w:lang w:val="ru-RU"/>
        </w:rPr>
        <w:t>1. ПРЕДМЕТ ДОГОВОРА</w:t>
      </w:r>
    </w:p>
    <w:p w:rsidR="008718DE" w:rsidRDefault="008718DE" w:rsidP="00342F28">
      <w:pPr>
        <w:spacing w:after="0" w:line="240" w:lineRule="auto"/>
        <w:jc w:val="center"/>
        <w:rPr>
          <w:rFonts w:ascii="Times New Roman" w:hAnsi="Times New Roman" w:cs="Times New Roman"/>
          <w:sz w:val="24"/>
          <w:szCs w:val="24"/>
          <w:lang w:val="ru-RU"/>
        </w:rPr>
      </w:pPr>
    </w:p>
    <w:p w:rsidR="008718DE" w:rsidRDefault="008718DE" w:rsidP="00342F28">
      <w:pPr>
        <w:spacing w:after="0" w:line="240" w:lineRule="auto"/>
        <w:jc w:val="center"/>
        <w:rPr>
          <w:rFonts w:ascii="Times New Roman" w:hAnsi="Times New Roman" w:cs="Times New Roman"/>
          <w:sz w:val="24"/>
          <w:szCs w:val="24"/>
          <w:lang w:val="ru-RU"/>
        </w:rPr>
      </w:pPr>
    </w:p>
    <w:p w:rsidR="00342F28" w:rsidRPr="009C6BF9" w:rsidRDefault="00342F28" w:rsidP="00342F28">
      <w:pPr>
        <w:spacing w:after="0" w:line="240" w:lineRule="auto"/>
        <w:jc w:val="center"/>
        <w:rPr>
          <w:rFonts w:ascii="Times New Roman" w:hAnsi="Times New Roman" w:cs="Times New Roman"/>
          <w:b/>
          <w:sz w:val="24"/>
          <w:szCs w:val="24"/>
          <w:lang w:val="ru-RU"/>
        </w:rPr>
      </w:pPr>
      <w:r w:rsidRPr="009C6BF9">
        <w:rPr>
          <w:rFonts w:ascii="Times New Roman" w:hAnsi="Times New Roman" w:cs="Times New Roman"/>
          <w:b/>
          <w:sz w:val="24"/>
          <w:szCs w:val="24"/>
          <w:lang w:val="ru-RU"/>
        </w:rPr>
        <w:t xml:space="preserve">10. ЮРИДИЧЕСКИЕ, ПОЧТОВЫЕ </w:t>
      </w:r>
      <w:r>
        <w:rPr>
          <w:rFonts w:ascii="Times New Roman" w:hAnsi="Times New Roman" w:cs="Times New Roman"/>
          <w:b/>
          <w:sz w:val="24"/>
          <w:szCs w:val="24"/>
          <w:lang w:val="ru-RU"/>
        </w:rPr>
        <w:t>АДРЕСА И РЕКВИЗИТЫ СТОРОН</w:t>
      </w:r>
    </w:p>
    <w:p w:rsidR="00342F28" w:rsidRPr="009C6BF9" w:rsidRDefault="00342F28" w:rsidP="00342F28">
      <w:pPr>
        <w:spacing w:after="0" w:line="240" w:lineRule="auto"/>
        <w:jc w:val="center"/>
        <w:rPr>
          <w:rFonts w:ascii="Times New Roman" w:hAnsi="Times New Roman" w:cs="Times New Roman"/>
          <w:b/>
          <w:sz w:val="24"/>
          <w:szCs w:val="24"/>
          <w:lang w:val="ru-RU"/>
        </w:rPr>
      </w:pPr>
    </w:p>
    <w:tbl>
      <w:tblPr>
        <w:tblW w:w="0" w:type="auto"/>
        <w:tblLook w:val="01E0" w:firstRow="1" w:lastRow="1" w:firstColumn="1" w:lastColumn="1" w:noHBand="0" w:noVBand="0"/>
      </w:tblPr>
      <w:tblGrid>
        <w:gridCol w:w="4892"/>
        <w:gridCol w:w="4679"/>
      </w:tblGrid>
      <w:tr w:rsidR="00342F28" w:rsidRPr="009C6BF9" w:rsidTr="00287D0C">
        <w:tc>
          <w:tcPr>
            <w:tcW w:w="5353" w:type="dxa"/>
          </w:tcPr>
          <w:p w:rsidR="00342F28" w:rsidRPr="009C6BF9" w:rsidRDefault="00342F28" w:rsidP="007741A0">
            <w:pPr>
              <w:spacing w:after="0" w:line="240" w:lineRule="auto"/>
              <w:jc w:val="center"/>
              <w:rPr>
                <w:rFonts w:ascii="Times New Roman" w:hAnsi="Times New Roman" w:cs="Times New Roman"/>
                <w:b/>
                <w:sz w:val="24"/>
                <w:szCs w:val="24"/>
              </w:rPr>
            </w:pPr>
            <w:r w:rsidRPr="009C6BF9">
              <w:rPr>
                <w:rFonts w:ascii="Times New Roman" w:hAnsi="Times New Roman" w:cs="Times New Roman"/>
                <w:b/>
                <w:sz w:val="24"/>
                <w:szCs w:val="24"/>
              </w:rPr>
              <w:t>«ЗАКАЗЧИК»</w:t>
            </w:r>
          </w:p>
        </w:tc>
        <w:tc>
          <w:tcPr>
            <w:tcW w:w="5245" w:type="dxa"/>
          </w:tcPr>
          <w:p w:rsidR="00342F28" w:rsidRPr="009C6BF9" w:rsidRDefault="00342F28" w:rsidP="007741A0">
            <w:pPr>
              <w:spacing w:after="0" w:line="240" w:lineRule="auto"/>
              <w:jc w:val="center"/>
              <w:rPr>
                <w:rFonts w:ascii="Times New Roman" w:hAnsi="Times New Roman" w:cs="Times New Roman"/>
                <w:b/>
                <w:sz w:val="24"/>
                <w:szCs w:val="24"/>
              </w:rPr>
            </w:pPr>
            <w:r w:rsidRPr="009C6BF9">
              <w:rPr>
                <w:rFonts w:ascii="Times New Roman" w:hAnsi="Times New Roman" w:cs="Times New Roman"/>
                <w:b/>
                <w:sz w:val="24"/>
                <w:szCs w:val="24"/>
              </w:rPr>
              <w:t>«ИСПОЛНИТЕЛЬ»</w:t>
            </w:r>
          </w:p>
        </w:tc>
      </w:tr>
      <w:tr w:rsidR="00342F28" w:rsidRPr="00850E18" w:rsidTr="00287D0C">
        <w:tc>
          <w:tcPr>
            <w:tcW w:w="5353" w:type="dxa"/>
          </w:tcPr>
          <w:p w:rsidR="00342F28" w:rsidRPr="009C6BF9" w:rsidRDefault="00342F28" w:rsidP="007741A0">
            <w:pPr>
              <w:spacing w:after="0" w:line="240" w:lineRule="auto"/>
              <w:jc w:val="both"/>
              <w:rPr>
                <w:rFonts w:ascii="Times New Roman" w:hAnsi="Times New Roman" w:cs="Times New Roman"/>
                <w:sz w:val="24"/>
                <w:szCs w:val="24"/>
                <w:lang w:val="ru-RU"/>
              </w:rPr>
            </w:pPr>
            <w:r w:rsidRPr="009C6BF9">
              <w:rPr>
                <w:rFonts w:ascii="Times New Roman" w:hAnsi="Times New Roman" w:cs="Times New Roman"/>
                <w:sz w:val="24"/>
                <w:szCs w:val="24"/>
                <w:lang w:val="ru-RU"/>
              </w:rPr>
              <w:t>Федеральное казенное предприятие «Аэропорты Камчатки» (ФКП «Аэропорты Камчатки»)</w:t>
            </w:r>
          </w:p>
          <w:p w:rsidR="00287D0C" w:rsidRPr="009C6BF9" w:rsidRDefault="00287D0C" w:rsidP="00287D0C">
            <w:pPr>
              <w:spacing w:after="0" w:line="240" w:lineRule="auto"/>
              <w:jc w:val="both"/>
              <w:rPr>
                <w:rFonts w:ascii="Times New Roman" w:hAnsi="Times New Roman" w:cs="Times New Roman"/>
                <w:sz w:val="24"/>
                <w:szCs w:val="24"/>
                <w:lang w:val="ru-RU"/>
              </w:rPr>
            </w:pPr>
            <w:r w:rsidRPr="009C6BF9">
              <w:rPr>
                <w:rFonts w:ascii="Times New Roman" w:hAnsi="Times New Roman" w:cs="Times New Roman"/>
                <w:sz w:val="24"/>
                <w:szCs w:val="24"/>
                <w:lang w:val="ru-RU"/>
              </w:rPr>
              <w:t>Юридический адрес:</w:t>
            </w:r>
          </w:p>
          <w:p w:rsidR="00342F28" w:rsidRPr="009C6BF9" w:rsidRDefault="00287D0C" w:rsidP="007741A0">
            <w:pPr>
              <w:spacing w:after="0" w:line="240" w:lineRule="auto"/>
              <w:jc w:val="both"/>
              <w:rPr>
                <w:rFonts w:ascii="Times New Roman" w:hAnsi="Times New Roman" w:cs="Times New Roman"/>
                <w:sz w:val="24"/>
                <w:szCs w:val="24"/>
                <w:lang w:val="ru-RU"/>
              </w:rPr>
            </w:pPr>
            <w:r w:rsidRPr="009C6BF9">
              <w:rPr>
                <w:rFonts w:ascii="Times New Roman" w:hAnsi="Times New Roman" w:cs="Times New Roman"/>
                <w:sz w:val="24"/>
                <w:szCs w:val="24"/>
                <w:lang w:val="ru-RU"/>
              </w:rPr>
              <w:t xml:space="preserve">684000 Камчатский край, г. Елизово, ул. </w:t>
            </w:r>
            <w:proofErr w:type="gramStart"/>
            <w:r w:rsidRPr="009C6BF9">
              <w:rPr>
                <w:rFonts w:ascii="Times New Roman" w:hAnsi="Times New Roman" w:cs="Times New Roman"/>
                <w:sz w:val="24"/>
                <w:szCs w:val="24"/>
                <w:lang w:val="ru-RU"/>
              </w:rPr>
              <w:t>Звездная</w:t>
            </w:r>
            <w:proofErr w:type="gramEnd"/>
            <w:r w:rsidRPr="009C6BF9">
              <w:rPr>
                <w:rFonts w:ascii="Times New Roman" w:hAnsi="Times New Roman" w:cs="Times New Roman"/>
                <w:sz w:val="24"/>
                <w:szCs w:val="24"/>
                <w:lang w:val="ru-RU"/>
              </w:rPr>
              <w:t xml:space="preserve"> 1</w:t>
            </w:r>
          </w:p>
          <w:p w:rsidR="00342F28" w:rsidRPr="009C6BF9" w:rsidRDefault="00342F28" w:rsidP="007741A0">
            <w:pPr>
              <w:spacing w:after="0" w:line="240" w:lineRule="auto"/>
              <w:jc w:val="both"/>
              <w:rPr>
                <w:rFonts w:ascii="Times New Roman" w:hAnsi="Times New Roman" w:cs="Times New Roman"/>
                <w:sz w:val="24"/>
                <w:szCs w:val="24"/>
                <w:lang w:val="ru-RU"/>
              </w:rPr>
            </w:pPr>
            <w:r w:rsidRPr="009C6BF9">
              <w:rPr>
                <w:rFonts w:ascii="Times New Roman" w:hAnsi="Times New Roman" w:cs="Times New Roman"/>
                <w:sz w:val="24"/>
                <w:szCs w:val="24"/>
                <w:lang w:val="ru-RU"/>
              </w:rPr>
              <w:t xml:space="preserve">Почтовый адрес: 684001, </w:t>
            </w:r>
            <w:r w:rsidR="00287D0C" w:rsidRPr="009C6BF9">
              <w:rPr>
                <w:rFonts w:ascii="Times New Roman" w:hAnsi="Times New Roman" w:cs="Times New Roman"/>
                <w:sz w:val="24"/>
                <w:szCs w:val="24"/>
                <w:lang w:val="ru-RU"/>
              </w:rPr>
              <w:t>г.</w:t>
            </w:r>
            <w:r w:rsidR="00287D0C">
              <w:rPr>
                <w:rFonts w:ascii="Times New Roman" w:hAnsi="Times New Roman" w:cs="Times New Roman"/>
                <w:sz w:val="24"/>
                <w:szCs w:val="24"/>
                <w:lang w:val="ru-RU"/>
              </w:rPr>
              <w:t xml:space="preserve"> Камчатский край</w:t>
            </w:r>
            <w:r w:rsidRPr="009C6BF9">
              <w:rPr>
                <w:rFonts w:ascii="Times New Roman" w:hAnsi="Times New Roman" w:cs="Times New Roman"/>
                <w:sz w:val="24"/>
                <w:szCs w:val="24"/>
                <w:lang w:val="ru-RU"/>
              </w:rPr>
              <w:t xml:space="preserve"> Елизово-1, а/я </w:t>
            </w:r>
            <w:r w:rsidR="0082058A">
              <w:rPr>
                <w:rFonts w:ascii="Times New Roman" w:hAnsi="Times New Roman" w:cs="Times New Roman"/>
                <w:sz w:val="24"/>
                <w:szCs w:val="24"/>
                <w:lang w:val="ru-RU"/>
              </w:rPr>
              <w:t>1</w:t>
            </w:r>
          </w:p>
          <w:p w:rsidR="00342F28" w:rsidRPr="00CC76C1" w:rsidRDefault="00342F28" w:rsidP="007741A0">
            <w:pPr>
              <w:spacing w:after="0" w:line="240" w:lineRule="auto"/>
              <w:jc w:val="both"/>
              <w:rPr>
                <w:rFonts w:ascii="Times New Roman" w:hAnsi="Times New Roman" w:cs="Times New Roman"/>
                <w:sz w:val="24"/>
                <w:szCs w:val="24"/>
                <w:lang w:val="ru-RU"/>
              </w:rPr>
            </w:pPr>
            <w:r w:rsidRPr="00CC76C1">
              <w:rPr>
                <w:rFonts w:ascii="Times New Roman" w:hAnsi="Times New Roman" w:cs="Times New Roman"/>
                <w:sz w:val="24"/>
                <w:szCs w:val="24"/>
                <w:lang w:val="ru-RU"/>
              </w:rPr>
              <w:t>ИНН 4105038601</w:t>
            </w:r>
          </w:p>
          <w:p w:rsidR="00342F28" w:rsidRPr="00CC76C1" w:rsidRDefault="00342F28" w:rsidP="007741A0">
            <w:pPr>
              <w:spacing w:after="0" w:line="240" w:lineRule="auto"/>
              <w:jc w:val="both"/>
              <w:rPr>
                <w:rFonts w:ascii="Times New Roman" w:hAnsi="Times New Roman" w:cs="Times New Roman"/>
                <w:sz w:val="24"/>
                <w:szCs w:val="24"/>
                <w:lang w:val="ru-RU"/>
              </w:rPr>
            </w:pPr>
            <w:r w:rsidRPr="00CC76C1">
              <w:rPr>
                <w:rFonts w:ascii="Times New Roman" w:hAnsi="Times New Roman" w:cs="Times New Roman"/>
                <w:sz w:val="24"/>
                <w:szCs w:val="24"/>
                <w:lang w:val="ru-RU"/>
              </w:rPr>
              <w:t>КПП 410501001</w:t>
            </w:r>
          </w:p>
          <w:p w:rsidR="00342F28" w:rsidRPr="00CC76C1" w:rsidRDefault="00342F28" w:rsidP="007741A0">
            <w:pPr>
              <w:spacing w:after="0" w:line="240" w:lineRule="auto"/>
              <w:jc w:val="both"/>
              <w:rPr>
                <w:rFonts w:ascii="Times New Roman" w:hAnsi="Times New Roman" w:cs="Times New Roman"/>
                <w:sz w:val="24"/>
                <w:szCs w:val="24"/>
                <w:lang w:val="ru-RU"/>
              </w:rPr>
            </w:pPr>
            <w:r w:rsidRPr="00CC76C1">
              <w:rPr>
                <w:rFonts w:ascii="Times New Roman" w:hAnsi="Times New Roman" w:cs="Times New Roman"/>
                <w:sz w:val="24"/>
                <w:szCs w:val="24"/>
                <w:lang w:val="ru-RU"/>
              </w:rPr>
              <w:t>ОГРН 1104177002379</w:t>
            </w:r>
          </w:p>
          <w:p w:rsidR="00342F28" w:rsidRPr="009C6BF9" w:rsidRDefault="00342F28" w:rsidP="007741A0">
            <w:pPr>
              <w:spacing w:after="0" w:line="240" w:lineRule="auto"/>
              <w:jc w:val="both"/>
              <w:rPr>
                <w:rFonts w:ascii="Times New Roman" w:hAnsi="Times New Roman" w:cs="Times New Roman"/>
                <w:sz w:val="24"/>
                <w:szCs w:val="24"/>
                <w:lang w:val="ru-RU"/>
              </w:rPr>
            </w:pPr>
            <w:r w:rsidRPr="009C6BF9">
              <w:rPr>
                <w:rFonts w:ascii="Times New Roman" w:hAnsi="Times New Roman" w:cs="Times New Roman"/>
                <w:sz w:val="24"/>
                <w:szCs w:val="24"/>
                <w:lang w:val="ru-RU"/>
              </w:rPr>
              <w:t>ОКПО 61438130</w:t>
            </w:r>
          </w:p>
          <w:p w:rsidR="00342F28" w:rsidRPr="009C6BF9" w:rsidRDefault="00342F28" w:rsidP="007741A0">
            <w:pPr>
              <w:spacing w:after="0" w:line="240" w:lineRule="auto"/>
              <w:jc w:val="both"/>
              <w:rPr>
                <w:rFonts w:ascii="Times New Roman" w:hAnsi="Times New Roman" w:cs="Times New Roman"/>
                <w:sz w:val="24"/>
                <w:szCs w:val="24"/>
                <w:lang w:val="ru-RU"/>
              </w:rPr>
            </w:pPr>
            <w:r w:rsidRPr="009C6BF9">
              <w:rPr>
                <w:rFonts w:ascii="Times New Roman" w:hAnsi="Times New Roman" w:cs="Times New Roman"/>
                <w:sz w:val="24"/>
                <w:szCs w:val="24"/>
                <w:lang w:val="ru-RU"/>
              </w:rPr>
              <w:t>ОКАТО 30402000000</w:t>
            </w:r>
          </w:p>
          <w:p w:rsidR="00342F28" w:rsidRPr="009C6BF9" w:rsidRDefault="00342F28" w:rsidP="007741A0">
            <w:pPr>
              <w:spacing w:after="0" w:line="240" w:lineRule="auto"/>
              <w:jc w:val="both"/>
              <w:rPr>
                <w:rFonts w:ascii="Times New Roman" w:hAnsi="Times New Roman" w:cs="Times New Roman"/>
                <w:sz w:val="24"/>
                <w:szCs w:val="24"/>
                <w:lang w:val="ru-RU"/>
              </w:rPr>
            </w:pPr>
            <w:r w:rsidRPr="009C6BF9">
              <w:rPr>
                <w:rFonts w:ascii="Times New Roman" w:hAnsi="Times New Roman" w:cs="Times New Roman"/>
                <w:sz w:val="24"/>
                <w:szCs w:val="24"/>
                <w:lang w:val="ru-RU"/>
              </w:rPr>
              <w:t>БИК 044442607</w:t>
            </w:r>
          </w:p>
          <w:p w:rsidR="00342F28" w:rsidRPr="009C6BF9" w:rsidRDefault="00342F28" w:rsidP="007741A0">
            <w:pPr>
              <w:spacing w:after="0" w:line="240" w:lineRule="auto"/>
              <w:jc w:val="both"/>
              <w:rPr>
                <w:rFonts w:ascii="Times New Roman" w:hAnsi="Times New Roman" w:cs="Times New Roman"/>
                <w:sz w:val="24"/>
                <w:szCs w:val="24"/>
                <w:lang w:val="ru-RU"/>
              </w:rPr>
            </w:pPr>
            <w:proofErr w:type="gramStart"/>
            <w:r w:rsidRPr="009C6BF9">
              <w:rPr>
                <w:rFonts w:ascii="Times New Roman" w:hAnsi="Times New Roman" w:cs="Times New Roman"/>
                <w:sz w:val="24"/>
                <w:szCs w:val="24"/>
                <w:lang w:val="ru-RU"/>
              </w:rPr>
              <w:t>р</w:t>
            </w:r>
            <w:proofErr w:type="gramEnd"/>
            <w:r w:rsidRPr="009C6BF9">
              <w:rPr>
                <w:rFonts w:ascii="Times New Roman" w:hAnsi="Times New Roman" w:cs="Times New Roman"/>
                <w:sz w:val="24"/>
                <w:szCs w:val="24"/>
                <w:lang w:val="ru-RU"/>
              </w:rPr>
              <w:t>/с 40502810036170000060</w:t>
            </w:r>
          </w:p>
          <w:p w:rsidR="00342F28" w:rsidRPr="009C6BF9" w:rsidRDefault="00342F28" w:rsidP="007741A0">
            <w:pPr>
              <w:spacing w:after="0" w:line="240" w:lineRule="auto"/>
              <w:jc w:val="both"/>
              <w:rPr>
                <w:rFonts w:ascii="Times New Roman" w:hAnsi="Times New Roman" w:cs="Times New Roman"/>
                <w:sz w:val="24"/>
                <w:szCs w:val="24"/>
                <w:lang w:val="ru-RU"/>
              </w:rPr>
            </w:pPr>
            <w:proofErr w:type="gramStart"/>
            <w:r w:rsidRPr="009C6BF9">
              <w:rPr>
                <w:rFonts w:ascii="Times New Roman" w:hAnsi="Times New Roman" w:cs="Times New Roman"/>
                <w:sz w:val="24"/>
                <w:szCs w:val="24"/>
                <w:lang w:val="ru-RU"/>
              </w:rPr>
              <w:t>к</w:t>
            </w:r>
            <w:proofErr w:type="gramEnd"/>
            <w:r w:rsidRPr="009C6BF9">
              <w:rPr>
                <w:rFonts w:ascii="Times New Roman" w:hAnsi="Times New Roman" w:cs="Times New Roman"/>
                <w:sz w:val="24"/>
                <w:szCs w:val="24"/>
                <w:lang w:val="ru-RU"/>
              </w:rPr>
              <w:t xml:space="preserve">/с 30101810300000000607 Северо-Восточный </w:t>
            </w:r>
            <w:proofErr w:type="gramStart"/>
            <w:r w:rsidRPr="009C6BF9">
              <w:rPr>
                <w:rFonts w:ascii="Times New Roman" w:hAnsi="Times New Roman" w:cs="Times New Roman"/>
                <w:sz w:val="24"/>
                <w:szCs w:val="24"/>
                <w:lang w:val="ru-RU"/>
              </w:rPr>
              <w:t>банк</w:t>
            </w:r>
            <w:proofErr w:type="gramEnd"/>
            <w:r w:rsidRPr="009C6BF9">
              <w:rPr>
                <w:rFonts w:ascii="Times New Roman" w:hAnsi="Times New Roman" w:cs="Times New Roman"/>
                <w:sz w:val="24"/>
                <w:szCs w:val="24"/>
                <w:lang w:val="ru-RU"/>
              </w:rPr>
              <w:t xml:space="preserve"> Сбербанка России г. Магадан</w:t>
            </w:r>
          </w:p>
          <w:p w:rsidR="00342F28" w:rsidRPr="009C6BF9" w:rsidRDefault="00342F28" w:rsidP="007741A0">
            <w:pPr>
              <w:spacing w:after="0" w:line="240" w:lineRule="auto"/>
              <w:jc w:val="both"/>
              <w:rPr>
                <w:rFonts w:ascii="Times New Roman" w:hAnsi="Times New Roman" w:cs="Times New Roman"/>
                <w:sz w:val="24"/>
                <w:szCs w:val="24"/>
                <w:lang w:val="ru-RU"/>
              </w:rPr>
            </w:pPr>
            <w:r w:rsidRPr="009C6BF9">
              <w:rPr>
                <w:rFonts w:ascii="Times New Roman" w:hAnsi="Times New Roman" w:cs="Times New Roman"/>
                <w:sz w:val="24"/>
                <w:szCs w:val="24"/>
                <w:lang w:val="ru-RU"/>
              </w:rPr>
              <w:t>БИК 043002711</w:t>
            </w:r>
          </w:p>
          <w:p w:rsidR="00342F28" w:rsidRPr="009C6BF9" w:rsidRDefault="00342F28" w:rsidP="007741A0">
            <w:pPr>
              <w:spacing w:after="0" w:line="240" w:lineRule="auto"/>
              <w:jc w:val="both"/>
              <w:rPr>
                <w:rFonts w:ascii="Times New Roman" w:hAnsi="Times New Roman" w:cs="Times New Roman"/>
                <w:sz w:val="24"/>
                <w:szCs w:val="24"/>
                <w:lang w:val="ru-RU"/>
              </w:rPr>
            </w:pPr>
            <w:proofErr w:type="gramStart"/>
            <w:r w:rsidRPr="009C6BF9">
              <w:rPr>
                <w:rFonts w:ascii="Times New Roman" w:hAnsi="Times New Roman" w:cs="Times New Roman"/>
                <w:sz w:val="24"/>
                <w:szCs w:val="24"/>
                <w:lang w:val="ru-RU"/>
              </w:rPr>
              <w:t>р</w:t>
            </w:r>
            <w:proofErr w:type="gramEnd"/>
            <w:r w:rsidRPr="009C6BF9">
              <w:rPr>
                <w:rFonts w:ascii="Times New Roman" w:hAnsi="Times New Roman" w:cs="Times New Roman"/>
                <w:sz w:val="24"/>
                <w:szCs w:val="24"/>
                <w:lang w:val="ru-RU"/>
              </w:rPr>
              <w:t>/с 40502810000000005381</w:t>
            </w:r>
          </w:p>
          <w:p w:rsidR="00342F28" w:rsidRPr="009C6BF9" w:rsidRDefault="00342F28" w:rsidP="007741A0">
            <w:pPr>
              <w:spacing w:after="0" w:line="240" w:lineRule="auto"/>
              <w:jc w:val="both"/>
              <w:rPr>
                <w:rFonts w:ascii="Times New Roman" w:hAnsi="Times New Roman" w:cs="Times New Roman"/>
                <w:sz w:val="24"/>
                <w:szCs w:val="24"/>
                <w:lang w:val="ru-RU"/>
              </w:rPr>
            </w:pPr>
            <w:r w:rsidRPr="009C6BF9">
              <w:rPr>
                <w:rFonts w:ascii="Times New Roman" w:hAnsi="Times New Roman" w:cs="Times New Roman"/>
                <w:sz w:val="24"/>
                <w:szCs w:val="24"/>
                <w:lang w:val="ru-RU"/>
              </w:rPr>
              <w:t>к/с 30101810300000000711</w:t>
            </w:r>
          </w:p>
          <w:p w:rsidR="00342F28" w:rsidRPr="009C6BF9" w:rsidRDefault="00342F28" w:rsidP="007741A0">
            <w:pPr>
              <w:spacing w:after="0" w:line="240" w:lineRule="auto"/>
              <w:jc w:val="both"/>
              <w:rPr>
                <w:rFonts w:ascii="Times New Roman" w:hAnsi="Times New Roman" w:cs="Times New Roman"/>
                <w:sz w:val="24"/>
                <w:szCs w:val="24"/>
                <w:lang w:val="ru-RU"/>
              </w:rPr>
            </w:pPr>
            <w:r w:rsidRPr="009C6BF9">
              <w:rPr>
                <w:rFonts w:ascii="Times New Roman" w:hAnsi="Times New Roman" w:cs="Times New Roman"/>
                <w:sz w:val="24"/>
                <w:szCs w:val="24"/>
                <w:lang w:val="ru-RU"/>
              </w:rPr>
              <w:t xml:space="preserve"> ОАО «</w:t>
            </w:r>
            <w:proofErr w:type="spellStart"/>
            <w:r w:rsidRPr="009C6BF9">
              <w:rPr>
                <w:rFonts w:ascii="Times New Roman" w:hAnsi="Times New Roman" w:cs="Times New Roman"/>
                <w:sz w:val="24"/>
                <w:szCs w:val="24"/>
                <w:lang w:val="ru-RU"/>
              </w:rPr>
              <w:t>Камчаткомагропромбанк</w:t>
            </w:r>
            <w:proofErr w:type="spellEnd"/>
            <w:r w:rsidRPr="009C6BF9">
              <w:rPr>
                <w:rFonts w:ascii="Times New Roman" w:hAnsi="Times New Roman" w:cs="Times New Roman"/>
                <w:sz w:val="24"/>
                <w:szCs w:val="24"/>
                <w:lang w:val="ru-RU"/>
              </w:rPr>
              <w:t>»</w:t>
            </w:r>
          </w:p>
          <w:p w:rsidR="00342F28" w:rsidRPr="009C6BF9" w:rsidRDefault="00342F28" w:rsidP="007741A0">
            <w:pPr>
              <w:spacing w:after="0" w:line="240" w:lineRule="auto"/>
              <w:jc w:val="both"/>
              <w:rPr>
                <w:rFonts w:ascii="Times New Roman" w:hAnsi="Times New Roman" w:cs="Times New Roman"/>
                <w:sz w:val="24"/>
                <w:szCs w:val="24"/>
                <w:lang w:val="ru-RU"/>
              </w:rPr>
            </w:pPr>
            <w:r w:rsidRPr="009C6BF9">
              <w:rPr>
                <w:rFonts w:ascii="Times New Roman" w:hAnsi="Times New Roman" w:cs="Times New Roman"/>
                <w:sz w:val="24"/>
                <w:szCs w:val="24"/>
                <w:lang w:val="ru-RU"/>
              </w:rPr>
              <w:t xml:space="preserve"> г. Петропавловск-Камчатский</w:t>
            </w:r>
          </w:p>
          <w:p w:rsidR="00342F28" w:rsidRPr="009C6BF9" w:rsidRDefault="00342F28" w:rsidP="007741A0">
            <w:pPr>
              <w:spacing w:after="0" w:line="240" w:lineRule="auto"/>
              <w:jc w:val="both"/>
              <w:rPr>
                <w:rFonts w:ascii="Times New Roman" w:hAnsi="Times New Roman" w:cs="Times New Roman"/>
                <w:sz w:val="24"/>
                <w:szCs w:val="24"/>
                <w:lang w:val="ru-RU"/>
              </w:rPr>
            </w:pPr>
          </w:p>
          <w:p w:rsidR="00342F28" w:rsidRPr="009C6BF9" w:rsidRDefault="00342F28" w:rsidP="007741A0">
            <w:pPr>
              <w:spacing w:after="0" w:line="240" w:lineRule="auto"/>
              <w:jc w:val="both"/>
              <w:rPr>
                <w:rFonts w:ascii="Times New Roman" w:hAnsi="Times New Roman" w:cs="Times New Roman"/>
                <w:sz w:val="24"/>
                <w:szCs w:val="24"/>
                <w:lang w:val="ru-RU"/>
              </w:rPr>
            </w:pPr>
            <w:r w:rsidRPr="009C6BF9">
              <w:rPr>
                <w:rFonts w:ascii="Times New Roman" w:hAnsi="Times New Roman" w:cs="Times New Roman"/>
                <w:sz w:val="24"/>
                <w:szCs w:val="24"/>
                <w:lang w:val="ru-RU"/>
              </w:rPr>
              <w:t>т</w:t>
            </w:r>
            <w:proofErr w:type="gramStart"/>
            <w:r w:rsidRPr="009C6BF9">
              <w:rPr>
                <w:rFonts w:ascii="Times New Roman" w:hAnsi="Times New Roman" w:cs="Times New Roman"/>
                <w:sz w:val="24"/>
                <w:szCs w:val="24"/>
                <w:lang w:val="ru-RU"/>
              </w:rPr>
              <w:t>.т</w:t>
            </w:r>
            <w:proofErr w:type="gramEnd"/>
            <w:r w:rsidRPr="009C6BF9">
              <w:rPr>
                <w:rFonts w:ascii="Times New Roman" w:hAnsi="Times New Roman" w:cs="Times New Roman"/>
                <w:sz w:val="24"/>
                <w:szCs w:val="24"/>
                <w:lang w:val="ru-RU"/>
              </w:rPr>
              <w:t xml:space="preserve"> (4152) 218-500, 218-510, 218-544, 218-537</w:t>
            </w:r>
          </w:p>
          <w:p w:rsidR="00342F28" w:rsidRPr="009C6BF9" w:rsidRDefault="00342F28" w:rsidP="007741A0">
            <w:pPr>
              <w:spacing w:after="0" w:line="240" w:lineRule="auto"/>
              <w:jc w:val="both"/>
              <w:rPr>
                <w:rFonts w:ascii="Times New Roman" w:hAnsi="Times New Roman" w:cs="Times New Roman"/>
                <w:sz w:val="24"/>
                <w:szCs w:val="24"/>
                <w:lang w:val="ru-RU"/>
              </w:rPr>
            </w:pPr>
          </w:p>
          <w:p w:rsidR="00342F28" w:rsidRPr="009C6BF9" w:rsidRDefault="00342F28" w:rsidP="007741A0">
            <w:pPr>
              <w:spacing w:after="0" w:line="240" w:lineRule="auto"/>
              <w:jc w:val="both"/>
              <w:rPr>
                <w:rFonts w:ascii="Times New Roman" w:hAnsi="Times New Roman" w:cs="Times New Roman"/>
                <w:sz w:val="24"/>
                <w:szCs w:val="24"/>
                <w:lang w:val="ru-RU"/>
              </w:rPr>
            </w:pPr>
          </w:p>
          <w:p w:rsidR="00287D0C" w:rsidRDefault="00287D0C" w:rsidP="00287D0C">
            <w:pPr>
              <w:spacing w:after="0" w:line="240" w:lineRule="auto"/>
              <w:ind w:right="-286"/>
              <w:jc w:val="both"/>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r w:rsidR="00342F28" w:rsidRPr="009C6BF9">
              <w:rPr>
                <w:rFonts w:ascii="Times New Roman" w:hAnsi="Times New Roman" w:cs="Times New Roman"/>
                <w:sz w:val="24"/>
                <w:szCs w:val="24"/>
                <w:lang w:val="ru-RU"/>
              </w:rPr>
              <w:t xml:space="preserve"> </w:t>
            </w:r>
          </w:p>
          <w:p w:rsidR="00342F28" w:rsidRPr="009C6BF9" w:rsidRDefault="00342F28" w:rsidP="00287D0C">
            <w:pPr>
              <w:spacing w:after="0" w:line="240" w:lineRule="auto"/>
              <w:ind w:right="-286"/>
              <w:jc w:val="both"/>
              <w:rPr>
                <w:rFonts w:ascii="Times New Roman" w:hAnsi="Times New Roman" w:cs="Times New Roman"/>
                <w:sz w:val="24"/>
                <w:szCs w:val="24"/>
                <w:lang w:val="ru-RU"/>
              </w:rPr>
            </w:pPr>
            <w:r w:rsidRPr="009C6BF9">
              <w:rPr>
                <w:rFonts w:ascii="Times New Roman" w:hAnsi="Times New Roman" w:cs="Times New Roman"/>
                <w:sz w:val="24"/>
                <w:szCs w:val="24"/>
                <w:lang w:val="ru-RU"/>
              </w:rPr>
              <w:t>____________________ Журавлев А.Ю.</w:t>
            </w:r>
          </w:p>
          <w:p w:rsidR="00342F28" w:rsidRPr="009C6BF9" w:rsidRDefault="00342F28" w:rsidP="007741A0">
            <w:pPr>
              <w:spacing w:after="0" w:line="240" w:lineRule="auto"/>
              <w:jc w:val="both"/>
              <w:rPr>
                <w:rFonts w:ascii="Times New Roman" w:hAnsi="Times New Roman" w:cs="Times New Roman"/>
                <w:sz w:val="24"/>
                <w:szCs w:val="24"/>
                <w:lang w:val="ru-RU"/>
              </w:rPr>
            </w:pPr>
          </w:p>
          <w:p w:rsidR="00342F28" w:rsidRPr="009C6BF9" w:rsidRDefault="00287D0C" w:rsidP="00287D0C">
            <w:pPr>
              <w:spacing w:after="0" w:line="240" w:lineRule="auto"/>
              <w:ind w:right="69"/>
              <w:rPr>
                <w:rFonts w:ascii="Times New Roman" w:hAnsi="Times New Roman" w:cs="Times New Roman"/>
                <w:sz w:val="24"/>
                <w:szCs w:val="24"/>
                <w:lang w:val="ru-RU"/>
              </w:rPr>
            </w:pPr>
            <w:r>
              <w:rPr>
                <w:rFonts w:ascii="Times New Roman" w:hAnsi="Times New Roman" w:cs="Times New Roman"/>
                <w:sz w:val="24"/>
                <w:szCs w:val="24"/>
                <w:lang w:val="ru-RU"/>
              </w:rPr>
              <w:t>м.п.</w:t>
            </w:r>
          </w:p>
        </w:tc>
        <w:tc>
          <w:tcPr>
            <w:tcW w:w="5245" w:type="dxa"/>
          </w:tcPr>
          <w:p w:rsidR="00342F28" w:rsidRPr="009C6BF9" w:rsidRDefault="00342F28" w:rsidP="007741A0">
            <w:pPr>
              <w:pStyle w:val="ConsNonformat"/>
              <w:ind w:right="-5"/>
              <w:jc w:val="center"/>
              <w:rPr>
                <w:rFonts w:ascii="Times New Roman" w:hAnsi="Times New Roman"/>
                <w:sz w:val="24"/>
                <w:szCs w:val="24"/>
              </w:rPr>
            </w:pPr>
          </w:p>
        </w:tc>
      </w:tr>
    </w:tbl>
    <w:p w:rsidR="005741C1" w:rsidRPr="0066778C" w:rsidRDefault="005741C1" w:rsidP="00B4494E">
      <w:pPr>
        <w:spacing w:after="0" w:line="240" w:lineRule="auto"/>
        <w:jc w:val="both"/>
        <w:rPr>
          <w:rFonts w:ascii="Times New Roman" w:hAnsi="Times New Roman" w:cs="Times New Roman"/>
          <w:b/>
          <w:sz w:val="24"/>
          <w:szCs w:val="24"/>
          <w:lang w:val="ru-RU"/>
        </w:rPr>
      </w:pPr>
    </w:p>
    <w:sectPr w:rsidR="005741C1" w:rsidRPr="0066778C" w:rsidSect="00465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0804C4F"/>
    <w:multiLevelType w:val="hybridMultilevel"/>
    <w:tmpl w:val="4D5E8280"/>
    <w:lvl w:ilvl="0" w:tplc="D39CB03C">
      <w:start w:val="1"/>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DCE4C2D"/>
    <w:multiLevelType w:val="multilevel"/>
    <w:tmpl w:val="2BDAC97E"/>
    <w:lvl w:ilvl="0">
      <w:start w:val="1"/>
      <w:numFmt w:val="russianLower"/>
      <w:lvlText w:val="%1)"/>
      <w:lvlJc w:val="left"/>
      <w:pPr>
        <w:tabs>
          <w:tab w:val="num" w:pos="435"/>
        </w:tabs>
        <w:ind w:left="435" w:hanging="435"/>
      </w:pPr>
      <w:rPr>
        <w:rFonts w:hint="default"/>
        <w:b/>
      </w:rPr>
    </w:lvl>
    <w:lvl w:ilvl="1">
      <w:start w:val="1"/>
      <w:numFmt w:val="decimal"/>
      <w:lvlText w:val="2.%2."/>
      <w:lvlJc w:val="left"/>
      <w:pPr>
        <w:tabs>
          <w:tab w:val="num" w:pos="1140"/>
        </w:tabs>
        <w:ind w:left="1140" w:hanging="435"/>
      </w:pPr>
      <w:rPr>
        <w:rFonts w:hint="default"/>
        <w:b/>
      </w:rPr>
    </w:lvl>
    <w:lvl w:ilvl="2">
      <w:start w:val="1"/>
      <w:numFmt w:val="decimal"/>
      <w:lvlText w:val="2.%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5">
    <w:nsid w:val="0EF2198E"/>
    <w:multiLevelType w:val="hybridMultilevel"/>
    <w:tmpl w:val="420C52DE"/>
    <w:lvl w:ilvl="0" w:tplc="3E6663F0">
      <w:start w:val="2"/>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762A71"/>
    <w:multiLevelType w:val="multilevel"/>
    <w:tmpl w:val="FD6E0CC4"/>
    <w:lvl w:ilvl="0">
      <w:start w:val="1"/>
      <w:numFmt w:val="decimal"/>
      <w:lvlText w:val="8.%1."/>
      <w:lvlJc w:val="left"/>
      <w:pPr>
        <w:tabs>
          <w:tab w:val="num" w:pos="720"/>
        </w:tabs>
        <w:ind w:left="720" w:hanging="720"/>
      </w:pPr>
      <w:rPr>
        <w:rFonts w:hint="default"/>
        <w:b/>
      </w:rPr>
    </w:lvl>
    <w:lvl w:ilvl="1">
      <w:start w:val="3"/>
      <w:numFmt w:val="decimal"/>
      <w:lvlText w:val="3.%2."/>
      <w:lvlJc w:val="left"/>
      <w:pPr>
        <w:tabs>
          <w:tab w:val="num" w:pos="720"/>
        </w:tabs>
        <w:ind w:left="720" w:hanging="720"/>
      </w:pPr>
      <w:rPr>
        <w:rFonts w:hint="default"/>
        <w:b w:val="0"/>
      </w:rPr>
    </w:lvl>
    <w:lvl w:ilvl="2">
      <w:start w:val="1"/>
      <w:numFmt w:val="decimal"/>
      <w:lvlText w:val="3.%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315D0649"/>
    <w:multiLevelType w:val="multilevel"/>
    <w:tmpl w:val="DD547AE2"/>
    <w:lvl w:ilvl="0">
      <w:start w:val="1"/>
      <w:numFmt w:val="decimal"/>
      <w:lvlText w:val="9.%1."/>
      <w:lvlJc w:val="left"/>
      <w:pPr>
        <w:tabs>
          <w:tab w:val="num" w:pos="720"/>
        </w:tabs>
        <w:ind w:left="720" w:hanging="720"/>
      </w:pPr>
      <w:rPr>
        <w:rFonts w:hint="default"/>
        <w:b/>
      </w:rPr>
    </w:lvl>
    <w:lvl w:ilvl="1">
      <w:start w:val="3"/>
      <w:numFmt w:val="decimal"/>
      <w:lvlText w:val="3.%2."/>
      <w:lvlJc w:val="left"/>
      <w:pPr>
        <w:tabs>
          <w:tab w:val="num" w:pos="720"/>
        </w:tabs>
        <w:ind w:left="720" w:hanging="720"/>
      </w:pPr>
      <w:rPr>
        <w:rFonts w:hint="default"/>
        <w:b w:val="0"/>
      </w:rPr>
    </w:lvl>
    <w:lvl w:ilvl="2">
      <w:start w:val="1"/>
      <w:numFmt w:val="decimal"/>
      <w:lvlText w:val="3.%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21510F4"/>
    <w:multiLevelType w:val="multilevel"/>
    <w:tmpl w:val="AB72D466"/>
    <w:lvl w:ilvl="0">
      <w:start w:val="1"/>
      <w:numFmt w:val="none"/>
      <w:lvlText w:val="2.1."/>
      <w:lvlJc w:val="left"/>
      <w:pPr>
        <w:tabs>
          <w:tab w:val="num" w:pos="720"/>
        </w:tabs>
        <w:ind w:left="720" w:hanging="720"/>
      </w:pPr>
      <w:rPr>
        <w:rFonts w:hint="default"/>
        <w:b/>
        <w:color w:val="auto"/>
      </w:rPr>
    </w:lvl>
    <w:lvl w:ilvl="1">
      <w:start w:val="1"/>
      <w:numFmt w:val="decimal"/>
      <w:lvlText w:val="3.%2."/>
      <w:lvlJc w:val="left"/>
      <w:pPr>
        <w:tabs>
          <w:tab w:val="num" w:pos="720"/>
        </w:tabs>
        <w:ind w:left="720" w:hanging="720"/>
      </w:pPr>
      <w:rPr>
        <w:rFonts w:hint="default"/>
        <w:b w:val="0"/>
        <w:color w:val="auto"/>
      </w:rPr>
    </w:lvl>
    <w:lvl w:ilvl="2">
      <w:start w:val="1"/>
      <w:numFmt w:val="decimal"/>
      <w:lvlText w:val="3.%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0">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BB7127E"/>
    <w:multiLevelType w:val="multilevel"/>
    <w:tmpl w:val="FDE286D4"/>
    <w:lvl w:ilvl="0">
      <w:start w:val="1"/>
      <w:numFmt w:val="decimal"/>
      <w:lvlText w:val="7.%1."/>
      <w:lvlJc w:val="left"/>
      <w:pPr>
        <w:tabs>
          <w:tab w:val="num" w:pos="720"/>
        </w:tabs>
        <w:ind w:left="720" w:hanging="720"/>
      </w:pPr>
      <w:rPr>
        <w:rFonts w:hint="default"/>
        <w:b/>
      </w:rPr>
    </w:lvl>
    <w:lvl w:ilvl="1">
      <w:start w:val="3"/>
      <w:numFmt w:val="decimal"/>
      <w:lvlText w:val="3.%2."/>
      <w:lvlJc w:val="left"/>
      <w:pPr>
        <w:tabs>
          <w:tab w:val="num" w:pos="720"/>
        </w:tabs>
        <w:ind w:left="720" w:hanging="720"/>
      </w:pPr>
      <w:rPr>
        <w:rFonts w:hint="default"/>
        <w:b w:val="0"/>
      </w:rPr>
    </w:lvl>
    <w:lvl w:ilvl="2">
      <w:start w:val="1"/>
      <w:numFmt w:val="decimal"/>
      <w:lvlText w:val="3.%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4">
    <w:nsid w:val="433A50EA"/>
    <w:multiLevelType w:val="singleLevel"/>
    <w:tmpl w:val="CE6CA456"/>
    <w:lvl w:ilvl="0">
      <w:start w:val="1"/>
      <w:numFmt w:val="decimal"/>
      <w:lvlText w:val="3.1.%1."/>
      <w:lvlJc w:val="left"/>
      <w:pPr>
        <w:tabs>
          <w:tab w:val="num" w:pos="360"/>
        </w:tabs>
        <w:ind w:left="360" w:hanging="360"/>
      </w:pPr>
      <w:rPr>
        <w:rFonts w:hint="default"/>
        <w:b/>
        <w:color w:val="auto"/>
      </w:rPr>
    </w:lvl>
  </w:abstractNum>
  <w:abstractNum w:abstractNumId="15">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712476B"/>
    <w:multiLevelType w:val="hybridMultilevel"/>
    <w:tmpl w:val="33FA6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86314A"/>
    <w:multiLevelType w:val="multilevel"/>
    <w:tmpl w:val="C1BE39EE"/>
    <w:lvl w:ilvl="0">
      <w:start w:val="1"/>
      <w:numFmt w:val="none"/>
      <w:isLgl/>
      <w:lvlText w:val="3.1."/>
      <w:lvlJc w:val="left"/>
      <w:pPr>
        <w:tabs>
          <w:tab w:val="num" w:pos="720"/>
        </w:tabs>
        <w:ind w:left="720" w:hanging="720"/>
      </w:pPr>
      <w:rPr>
        <w:rFonts w:hint="default"/>
        <w:b/>
        <w:color w:val="auto"/>
      </w:rPr>
    </w:lvl>
    <w:lvl w:ilvl="1">
      <w:start w:val="1"/>
      <w:numFmt w:val="decimal"/>
      <w:lvlText w:val="3.%2."/>
      <w:lvlJc w:val="left"/>
      <w:pPr>
        <w:tabs>
          <w:tab w:val="num" w:pos="720"/>
        </w:tabs>
        <w:ind w:left="720" w:hanging="720"/>
      </w:pPr>
      <w:rPr>
        <w:rFonts w:hint="default"/>
        <w:b w:val="0"/>
        <w:color w:val="auto"/>
      </w:rPr>
    </w:lvl>
    <w:lvl w:ilvl="2">
      <w:start w:val="1"/>
      <w:numFmt w:val="decimal"/>
      <w:lvlText w:val="3.%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8">
    <w:nsid w:val="48EA0383"/>
    <w:multiLevelType w:val="multilevel"/>
    <w:tmpl w:val="4B485A66"/>
    <w:lvl w:ilvl="0">
      <w:start w:val="1"/>
      <w:numFmt w:val="decimal"/>
      <w:lvlText w:val="6.%1."/>
      <w:lvlJc w:val="left"/>
      <w:pPr>
        <w:tabs>
          <w:tab w:val="num" w:pos="720"/>
        </w:tabs>
        <w:ind w:left="720" w:hanging="720"/>
      </w:pPr>
      <w:rPr>
        <w:rFonts w:hint="default"/>
        <w:b/>
      </w:rPr>
    </w:lvl>
    <w:lvl w:ilvl="1">
      <w:start w:val="3"/>
      <w:numFmt w:val="decimal"/>
      <w:lvlText w:val="3.%2."/>
      <w:lvlJc w:val="left"/>
      <w:pPr>
        <w:tabs>
          <w:tab w:val="num" w:pos="720"/>
        </w:tabs>
        <w:ind w:left="720" w:hanging="720"/>
      </w:pPr>
      <w:rPr>
        <w:rFonts w:hint="default"/>
        <w:b w:val="0"/>
      </w:rPr>
    </w:lvl>
    <w:lvl w:ilvl="2">
      <w:start w:val="1"/>
      <w:numFmt w:val="decimal"/>
      <w:lvlText w:val="3.%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4FB5D35"/>
    <w:multiLevelType w:val="multilevel"/>
    <w:tmpl w:val="1EEC87F8"/>
    <w:lvl w:ilvl="0">
      <w:start w:val="1"/>
      <w:numFmt w:val="none"/>
      <w:lvlText w:val="2.2."/>
      <w:lvlJc w:val="left"/>
      <w:pPr>
        <w:tabs>
          <w:tab w:val="num" w:pos="720"/>
        </w:tabs>
        <w:ind w:left="720" w:hanging="720"/>
      </w:pPr>
      <w:rPr>
        <w:rFonts w:hint="default"/>
        <w:b/>
        <w:color w:val="auto"/>
      </w:rPr>
    </w:lvl>
    <w:lvl w:ilvl="1">
      <w:start w:val="1"/>
      <w:numFmt w:val="decimal"/>
      <w:lvlText w:val="3.%2."/>
      <w:lvlJc w:val="left"/>
      <w:pPr>
        <w:tabs>
          <w:tab w:val="num" w:pos="720"/>
        </w:tabs>
        <w:ind w:left="720" w:hanging="720"/>
      </w:pPr>
      <w:rPr>
        <w:rFonts w:hint="default"/>
        <w:b w:val="0"/>
        <w:color w:val="auto"/>
      </w:rPr>
    </w:lvl>
    <w:lvl w:ilvl="2">
      <w:start w:val="1"/>
      <w:numFmt w:val="decimal"/>
      <w:lvlText w:val="3.%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20">
    <w:nsid w:val="55294617"/>
    <w:multiLevelType w:val="hybridMultilevel"/>
    <w:tmpl w:val="A832F0AA"/>
    <w:lvl w:ilvl="0" w:tplc="D896A74C">
      <w:start w:val="1"/>
      <w:numFmt w:val="decimal"/>
      <w:lvlText w:val="5.1.%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556495"/>
    <w:multiLevelType w:val="hybridMultilevel"/>
    <w:tmpl w:val="CDC6C496"/>
    <w:lvl w:ilvl="0" w:tplc="7158C764">
      <w:start w:val="1"/>
      <w:numFmt w:val="bullet"/>
      <w:lvlText w:val=""/>
      <w:lvlJc w:val="left"/>
      <w:pPr>
        <w:tabs>
          <w:tab w:val="num" w:pos="720"/>
        </w:tabs>
        <w:ind w:left="720" w:hanging="360"/>
      </w:pPr>
      <w:rPr>
        <w:rFonts w:ascii="Symbol" w:hAnsi="Symbol" w:hint="default"/>
      </w:rPr>
    </w:lvl>
    <w:lvl w:ilvl="1" w:tplc="D0EA58F0" w:tentative="1">
      <w:start w:val="1"/>
      <w:numFmt w:val="bullet"/>
      <w:lvlText w:val="o"/>
      <w:lvlJc w:val="left"/>
      <w:pPr>
        <w:tabs>
          <w:tab w:val="num" w:pos="1440"/>
        </w:tabs>
        <w:ind w:left="1440" w:hanging="360"/>
      </w:pPr>
      <w:rPr>
        <w:rFonts w:ascii="Courier New" w:hAnsi="Courier New" w:cs="Courier New" w:hint="default"/>
      </w:rPr>
    </w:lvl>
    <w:lvl w:ilvl="2" w:tplc="484CF082" w:tentative="1">
      <w:start w:val="1"/>
      <w:numFmt w:val="bullet"/>
      <w:lvlText w:val=""/>
      <w:lvlJc w:val="left"/>
      <w:pPr>
        <w:tabs>
          <w:tab w:val="num" w:pos="2160"/>
        </w:tabs>
        <w:ind w:left="2160" w:hanging="360"/>
      </w:pPr>
      <w:rPr>
        <w:rFonts w:ascii="Wingdings" w:hAnsi="Wingdings" w:hint="default"/>
      </w:rPr>
    </w:lvl>
    <w:lvl w:ilvl="3" w:tplc="712C17B2" w:tentative="1">
      <w:start w:val="1"/>
      <w:numFmt w:val="bullet"/>
      <w:lvlText w:val=""/>
      <w:lvlJc w:val="left"/>
      <w:pPr>
        <w:tabs>
          <w:tab w:val="num" w:pos="2880"/>
        </w:tabs>
        <w:ind w:left="2880" w:hanging="360"/>
      </w:pPr>
      <w:rPr>
        <w:rFonts w:ascii="Symbol" w:hAnsi="Symbol" w:hint="default"/>
      </w:rPr>
    </w:lvl>
    <w:lvl w:ilvl="4" w:tplc="621EB0B0" w:tentative="1">
      <w:start w:val="1"/>
      <w:numFmt w:val="bullet"/>
      <w:lvlText w:val="o"/>
      <w:lvlJc w:val="left"/>
      <w:pPr>
        <w:tabs>
          <w:tab w:val="num" w:pos="3600"/>
        </w:tabs>
        <w:ind w:left="3600" w:hanging="360"/>
      </w:pPr>
      <w:rPr>
        <w:rFonts w:ascii="Courier New" w:hAnsi="Courier New" w:cs="Courier New" w:hint="default"/>
      </w:rPr>
    </w:lvl>
    <w:lvl w:ilvl="5" w:tplc="BE5A0590" w:tentative="1">
      <w:start w:val="1"/>
      <w:numFmt w:val="bullet"/>
      <w:lvlText w:val=""/>
      <w:lvlJc w:val="left"/>
      <w:pPr>
        <w:tabs>
          <w:tab w:val="num" w:pos="4320"/>
        </w:tabs>
        <w:ind w:left="4320" w:hanging="360"/>
      </w:pPr>
      <w:rPr>
        <w:rFonts w:ascii="Wingdings" w:hAnsi="Wingdings" w:hint="default"/>
      </w:rPr>
    </w:lvl>
    <w:lvl w:ilvl="6" w:tplc="9E3AA6E4" w:tentative="1">
      <w:start w:val="1"/>
      <w:numFmt w:val="bullet"/>
      <w:lvlText w:val=""/>
      <w:lvlJc w:val="left"/>
      <w:pPr>
        <w:tabs>
          <w:tab w:val="num" w:pos="5040"/>
        </w:tabs>
        <w:ind w:left="5040" w:hanging="360"/>
      </w:pPr>
      <w:rPr>
        <w:rFonts w:ascii="Symbol" w:hAnsi="Symbol" w:hint="default"/>
      </w:rPr>
    </w:lvl>
    <w:lvl w:ilvl="7" w:tplc="042EB1B2" w:tentative="1">
      <w:start w:val="1"/>
      <w:numFmt w:val="bullet"/>
      <w:lvlText w:val="o"/>
      <w:lvlJc w:val="left"/>
      <w:pPr>
        <w:tabs>
          <w:tab w:val="num" w:pos="5760"/>
        </w:tabs>
        <w:ind w:left="5760" w:hanging="360"/>
      </w:pPr>
      <w:rPr>
        <w:rFonts w:ascii="Courier New" w:hAnsi="Courier New" w:cs="Courier New" w:hint="default"/>
      </w:rPr>
    </w:lvl>
    <w:lvl w:ilvl="8" w:tplc="7DCC8A74" w:tentative="1">
      <w:start w:val="1"/>
      <w:numFmt w:val="bullet"/>
      <w:lvlText w:val=""/>
      <w:lvlJc w:val="left"/>
      <w:pPr>
        <w:tabs>
          <w:tab w:val="num" w:pos="6480"/>
        </w:tabs>
        <w:ind w:left="6480" w:hanging="360"/>
      </w:pPr>
      <w:rPr>
        <w:rFonts w:ascii="Wingdings" w:hAnsi="Wingdings" w:hint="default"/>
      </w:rPr>
    </w:lvl>
  </w:abstractNum>
  <w:abstractNum w:abstractNumId="22">
    <w:nsid w:val="5A4C5864"/>
    <w:multiLevelType w:val="multilevel"/>
    <w:tmpl w:val="D7B6E5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E6A5869"/>
    <w:multiLevelType w:val="hybridMultilevel"/>
    <w:tmpl w:val="DB26D90C"/>
    <w:lvl w:ilvl="0" w:tplc="C936C5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0410B0"/>
    <w:multiLevelType w:val="hybridMultilevel"/>
    <w:tmpl w:val="734CA956"/>
    <w:lvl w:ilvl="0" w:tplc="1C122AC2">
      <w:start w:val="1"/>
      <w:numFmt w:val="decimal"/>
      <w:lvlText w:val="4.%1."/>
      <w:lvlJc w:val="left"/>
      <w:pPr>
        <w:tabs>
          <w:tab w:val="num" w:pos="360"/>
        </w:tabs>
        <w:ind w:left="36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819652C"/>
    <w:multiLevelType w:val="hybridMultilevel"/>
    <w:tmpl w:val="8FE23AE2"/>
    <w:lvl w:ilvl="0" w:tplc="61F0C532">
      <w:start w:val="1"/>
      <w:numFmt w:val="decimal"/>
      <w:lvlText w:val="3.2.%1."/>
      <w:lvlJc w:val="left"/>
      <w:pPr>
        <w:tabs>
          <w:tab w:val="num" w:pos="360"/>
        </w:tabs>
        <w:ind w:left="36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9C7C90"/>
    <w:multiLevelType w:val="multilevel"/>
    <w:tmpl w:val="5FC2F98E"/>
    <w:lvl w:ilvl="0">
      <w:start w:val="3"/>
      <w:numFmt w:val="decimal"/>
      <w:lvlText w:val="2.%1."/>
      <w:lvlJc w:val="left"/>
      <w:pPr>
        <w:tabs>
          <w:tab w:val="num" w:pos="720"/>
        </w:tabs>
        <w:ind w:left="720" w:hanging="720"/>
      </w:pPr>
      <w:rPr>
        <w:rFonts w:hint="default"/>
        <w:b/>
      </w:rPr>
    </w:lvl>
    <w:lvl w:ilvl="1">
      <w:start w:val="1"/>
      <w:numFmt w:val="decimal"/>
      <w:lvlText w:val="3.%2."/>
      <w:lvlJc w:val="left"/>
      <w:pPr>
        <w:tabs>
          <w:tab w:val="num" w:pos="720"/>
        </w:tabs>
        <w:ind w:left="720" w:hanging="720"/>
      </w:pPr>
      <w:rPr>
        <w:rFonts w:hint="default"/>
        <w:b w:val="0"/>
      </w:rPr>
    </w:lvl>
    <w:lvl w:ilvl="2">
      <w:start w:val="1"/>
      <w:numFmt w:val="decimal"/>
      <w:lvlText w:val="3.%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5627732"/>
    <w:multiLevelType w:val="hybridMultilevel"/>
    <w:tmpl w:val="A4C6B04E"/>
    <w:lvl w:ilvl="0" w:tplc="2CE847A8">
      <w:start w:val="1"/>
      <w:numFmt w:val="decimal"/>
      <w:lvlText w:val="%1."/>
      <w:lvlJc w:val="left"/>
      <w:pPr>
        <w:tabs>
          <w:tab w:val="num" w:pos="1020"/>
        </w:tabs>
        <w:ind w:left="1020" w:hanging="360"/>
      </w:pPr>
      <w:rPr>
        <w:rFonts w:hint="default"/>
      </w:rPr>
    </w:lvl>
    <w:lvl w:ilvl="1" w:tplc="53B48F22">
      <w:start w:val="1"/>
      <w:numFmt w:val="lowerLetter"/>
      <w:lvlText w:val="%2."/>
      <w:lvlJc w:val="left"/>
      <w:pPr>
        <w:tabs>
          <w:tab w:val="num" w:pos="1740"/>
        </w:tabs>
        <w:ind w:left="1740" w:hanging="360"/>
      </w:pPr>
    </w:lvl>
    <w:lvl w:ilvl="2" w:tplc="99D648E6">
      <w:start w:val="1"/>
      <w:numFmt w:val="lowerRoman"/>
      <w:lvlText w:val="%3."/>
      <w:lvlJc w:val="right"/>
      <w:pPr>
        <w:tabs>
          <w:tab w:val="num" w:pos="2460"/>
        </w:tabs>
        <w:ind w:left="2460" w:hanging="180"/>
      </w:pPr>
    </w:lvl>
    <w:lvl w:ilvl="3" w:tplc="188E782C">
      <w:start w:val="1"/>
      <w:numFmt w:val="decimal"/>
      <w:lvlText w:val="%4."/>
      <w:lvlJc w:val="left"/>
      <w:pPr>
        <w:tabs>
          <w:tab w:val="num" w:pos="3180"/>
        </w:tabs>
        <w:ind w:left="3180" w:hanging="360"/>
      </w:pPr>
    </w:lvl>
    <w:lvl w:ilvl="4" w:tplc="B632391C">
      <w:start w:val="1"/>
      <w:numFmt w:val="lowerLetter"/>
      <w:lvlText w:val="%5."/>
      <w:lvlJc w:val="left"/>
      <w:pPr>
        <w:tabs>
          <w:tab w:val="num" w:pos="3900"/>
        </w:tabs>
        <w:ind w:left="3900" w:hanging="360"/>
      </w:pPr>
    </w:lvl>
    <w:lvl w:ilvl="5" w:tplc="35B24ED0">
      <w:start w:val="1"/>
      <w:numFmt w:val="lowerRoman"/>
      <w:lvlText w:val="%6."/>
      <w:lvlJc w:val="right"/>
      <w:pPr>
        <w:tabs>
          <w:tab w:val="num" w:pos="4620"/>
        </w:tabs>
        <w:ind w:left="4620" w:hanging="180"/>
      </w:pPr>
    </w:lvl>
    <w:lvl w:ilvl="6" w:tplc="CF4C20DE">
      <w:start w:val="1"/>
      <w:numFmt w:val="decimal"/>
      <w:lvlText w:val="%7."/>
      <w:lvlJc w:val="left"/>
      <w:pPr>
        <w:tabs>
          <w:tab w:val="num" w:pos="5340"/>
        </w:tabs>
        <w:ind w:left="5340" w:hanging="360"/>
      </w:pPr>
    </w:lvl>
    <w:lvl w:ilvl="7" w:tplc="3DF40E62">
      <w:start w:val="1"/>
      <w:numFmt w:val="lowerLetter"/>
      <w:lvlText w:val="%8."/>
      <w:lvlJc w:val="left"/>
      <w:pPr>
        <w:tabs>
          <w:tab w:val="num" w:pos="6060"/>
        </w:tabs>
        <w:ind w:left="6060" w:hanging="360"/>
      </w:pPr>
    </w:lvl>
    <w:lvl w:ilvl="8" w:tplc="0C185BF4">
      <w:start w:val="1"/>
      <w:numFmt w:val="lowerRoman"/>
      <w:lvlText w:val="%9."/>
      <w:lvlJc w:val="right"/>
      <w:pPr>
        <w:tabs>
          <w:tab w:val="num" w:pos="6780"/>
        </w:tabs>
        <w:ind w:left="6780" w:hanging="180"/>
      </w:pPr>
    </w:lvl>
  </w:abstractNum>
  <w:abstractNum w:abstractNumId="31">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2">
    <w:nsid w:val="79BE535E"/>
    <w:multiLevelType w:val="hybridMultilevel"/>
    <w:tmpl w:val="1D3616C8"/>
    <w:lvl w:ilvl="0" w:tplc="DC227DC6">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30"/>
  </w:num>
  <w:num w:numId="2">
    <w:abstractNumId w:val="15"/>
  </w:num>
  <w:num w:numId="3">
    <w:abstractNumId w:val="21"/>
  </w:num>
  <w:num w:numId="4">
    <w:abstractNumId w:val="10"/>
  </w:num>
  <w:num w:numId="5">
    <w:abstractNumId w:val="2"/>
  </w:num>
  <w:num w:numId="6">
    <w:abstractNumId w:val="29"/>
  </w:num>
  <w:num w:numId="7">
    <w:abstractNumId w:val="7"/>
  </w:num>
  <w:num w:numId="8">
    <w:abstractNumId w:val="3"/>
  </w:num>
  <w:num w:numId="9">
    <w:abstractNumId w:val="23"/>
  </w:num>
  <w:num w:numId="10">
    <w:abstractNumId w:val="26"/>
  </w:num>
  <w:num w:numId="11">
    <w:abstractNumId w:val="31"/>
  </w:num>
  <w:num w:numId="12">
    <w:abstractNumId w:val="11"/>
  </w:num>
  <w:num w:numId="13">
    <w:abstractNumId w:val="0"/>
  </w:num>
  <w:num w:numId="14">
    <w:abstractNumId w:val="33"/>
  </w:num>
  <w:num w:numId="15">
    <w:abstractNumId w:val="13"/>
  </w:num>
  <w:num w:numId="16">
    <w:abstractNumId w:val="16"/>
  </w:num>
  <w:num w:numId="17">
    <w:abstractNumId w:val="12"/>
  </w:num>
  <w:num w:numId="18">
    <w:abstractNumId w:val="6"/>
  </w:num>
  <w:num w:numId="19">
    <w:abstractNumId w:val="8"/>
  </w:num>
  <w:num w:numId="20">
    <w:abstractNumId w:val="18"/>
  </w:num>
  <w:num w:numId="21">
    <w:abstractNumId w:val="22"/>
  </w:num>
  <w:num w:numId="22">
    <w:abstractNumId w:val="9"/>
  </w:num>
  <w:num w:numId="23">
    <w:abstractNumId w:val="4"/>
  </w:num>
  <w:num w:numId="24">
    <w:abstractNumId w:val="28"/>
  </w:num>
  <w:num w:numId="25">
    <w:abstractNumId w:val="17"/>
  </w:num>
  <w:num w:numId="26">
    <w:abstractNumId w:val="14"/>
  </w:num>
  <w:num w:numId="27">
    <w:abstractNumId w:val="5"/>
  </w:num>
  <w:num w:numId="28">
    <w:abstractNumId w:val="27"/>
  </w:num>
  <w:num w:numId="29">
    <w:abstractNumId w:val="25"/>
  </w:num>
  <w:num w:numId="30">
    <w:abstractNumId w:val="1"/>
  </w:num>
  <w:num w:numId="31">
    <w:abstractNumId w:val="20"/>
  </w:num>
  <w:num w:numId="32">
    <w:abstractNumId w:val="32"/>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06A6D"/>
    <w:rsid w:val="00010513"/>
    <w:rsid w:val="00020960"/>
    <w:rsid w:val="0002335E"/>
    <w:rsid w:val="00030FFC"/>
    <w:rsid w:val="000328FF"/>
    <w:rsid w:val="00032B4D"/>
    <w:rsid w:val="00045FC5"/>
    <w:rsid w:val="000473B2"/>
    <w:rsid w:val="00062A45"/>
    <w:rsid w:val="00072673"/>
    <w:rsid w:val="00076BDE"/>
    <w:rsid w:val="0007772F"/>
    <w:rsid w:val="000777A3"/>
    <w:rsid w:val="00080CDE"/>
    <w:rsid w:val="0008193A"/>
    <w:rsid w:val="00086102"/>
    <w:rsid w:val="00092C7F"/>
    <w:rsid w:val="0009420F"/>
    <w:rsid w:val="00097483"/>
    <w:rsid w:val="00097C39"/>
    <w:rsid w:val="000A4144"/>
    <w:rsid w:val="000C1C82"/>
    <w:rsid w:val="000C5121"/>
    <w:rsid w:val="000D0AAC"/>
    <w:rsid w:val="000D4D84"/>
    <w:rsid w:val="000D52AF"/>
    <w:rsid w:val="000D74C7"/>
    <w:rsid w:val="000E4524"/>
    <w:rsid w:val="000F22E2"/>
    <w:rsid w:val="000F46BE"/>
    <w:rsid w:val="001006B9"/>
    <w:rsid w:val="00113E33"/>
    <w:rsid w:val="0012253F"/>
    <w:rsid w:val="0013600B"/>
    <w:rsid w:val="00136F29"/>
    <w:rsid w:val="00141BF3"/>
    <w:rsid w:val="00142A19"/>
    <w:rsid w:val="0015143B"/>
    <w:rsid w:val="001563F5"/>
    <w:rsid w:val="0016230D"/>
    <w:rsid w:val="00162536"/>
    <w:rsid w:val="00172648"/>
    <w:rsid w:val="001734B7"/>
    <w:rsid w:val="00173EB1"/>
    <w:rsid w:val="00174356"/>
    <w:rsid w:val="00186729"/>
    <w:rsid w:val="00186A0E"/>
    <w:rsid w:val="00192FD8"/>
    <w:rsid w:val="00195972"/>
    <w:rsid w:val="001A2189"/>
    <w:rsid w:val="001A670C"/>
    <w:rsid w:val="001B7444"/>
    <w:rsid w:val="001C0860"/>
    <w:rsid w:val="001C1434"/>
    <w:rsid w:val="001C219F"/>
    <w:rsid w:val="001D38EB"/>
    <w:rsid w:val="001E06E6"/>
    <w:rsid w:val="001E65AB"/>
    <w:rsid w:val="00200F6B"/>
    <w:rsid w:val="00214AD9"/>
    <w:rsid w:val="002319CA"/>
    <w:rsid w:val="002350A4"/>
    <w:rsid w:val="00242391"/>
    <w:rsid w:val="00247B1C"/>
    <w:rsid w:val="00247F1C"/>
    <w:rsid w:val="00256C19"/>
    <w:rsid w:val="0026466D"/>
    <w:rsid w:val="002674B0"/>
    <w:rsid w:val="0027302F"/>
    <w:rsid w:val="00276BFC"/>
    <w:rsid w:val="00277504"/>
    <w:rsid w:val="002844B8"/>
    <w:rsid w:val="00285F80"/>
    <w:rsid w:val="00287D0C"/>
    <w:rsid w:val="002901C8"/>
    <w:rsid w:val="00292424"/>
    <w:rsid w:val="002A48F1"/>
    <w:rsid w:val="002B7868"/>
    <w:rsid w:val="002C56BF"/>
    <w:rsid w:val="002D3333"/>
    <w:rsid w:val="002E2295"/>
    <w:rsid w:val="002E3578"/>
    <w:rsid w:val="002F1101"/>
    <w:rsid w:val="002F1378"/>
    <w:rsid w:val="002F7865"/>
    <w:rsid w:val="003018AC"/>
    <w:rsid w:val="00301E97"/>
    <w:rsid w:val="00306CB1"/>
    <w:rsid w:val="003111DD"/>
    <w:rsid w:val="00314B7E"/>
    <w:rsid w:val="00317C0A"/>
    <w:rsid w:val="0032100F"/>
    <w:rsid w:val="003216A8"/>
    <w:rsid w:val="003264D5"/>
    <w:rsid w:val="00330FC3"/>
    <w:rsid w:val="00333D19"/>
    <w:rsid w:val="00341B5E"/>
    <w:rsid w:val="00342DCE"/>
    <w:rsid w:val="00342F28"/>
    <w:rsid w:val="003437A0"/>
    <w:rsid w:val="0034432C"/>
    <w:rsid w:val="00345D4A"/>
    <w:rsid w:val="00347381"/>
    <w:rsid w:val="00354D4F"/>
    <w:rsid w:val="003569AD"/>
    <w:rsid w:val="00365DE5"/>
    <w:rsid w:val="003712D4"/>
    <w:rsid w:val="003724A3"/>
    <w:rsid w:val="00376F3C"/>
    <w:rsid w:val="003807DE"/>
    <w:rsid w:val="00380C54"/>
    <w:rsid w:val="00397D64"/>
    <w:rsid w:val="003A4EF5"/>
    <w:rsid w:val="003B7031"/>
    <w:rsid w:val="003C2824"/>
    <w:rsid w:val="003C3E1E"/>
    <w:rsid w:val="003C6836"/>
    <w:rsid w:val="003E16B9"/>
    <w:rsid w:val="003E583A"/>
    <w:rsid w:val="003E5904"/>
    <w:rsid w:val="003F5464"/>
    <w:rsid w:val="00402685"/>
    <w:rsid w:val="00417A5D"/>
    <w:rsid w:val="00425BCE"/>
    <w:rsid w:val="00450AEB"/>
    <w:rsid w:val="00450BB8"/>
    <w:rsid w:val="004528BE"/>
    <w:rsid w:val="00457452"/>
    <w:rsid w:val="00457492"/>
    <w:rsid w:val="004623BD"/>
    <w:rsid w:val="004638DD"/>
    <w:rsid w:val="00465D43"/>
    <w:rsid w:val="004804C4"/>
    <w:rsid w:val="00485007"/>
    <w:rsid w:val="00486034"/>
    <w:rsid w:val="004A7189"/>
    <w:rsid w:val="004B0AF2"/>
    <w:rsid w:val="004B0E34"/>
    <w:rsid w:val="004B37E7"/>
    <w:rsid w:val="004D268D"/>
    <w:rsid w:val="004D2783"/>
    <w:rsid w:val="004D4200"/>
    <w:rsid w:val="004D5BEE"/>
    <w:rsid w:val="004D7E39"/>
    <w:rsid w:val="004F0462"/>
    <w:rsid w:val="004F7B28"/>
    <w:rsid w:val="00503909"/>
    <w:rsid w:val="00506324"/>
    <w:rsid w:val="00522CFE"/>
    <w:rsid w:val="00534862"/>
    <w:rsid w:val="0053739F"/>
    <w:rsid w:val="00550179"/>
    <w:rsid w:val="005571D9"/>
    <w:rsid w:val="00561B0D"/>
    <w:rsid w:val="00562319"/>
    <w:rsid w:val="00562E86"/>
    <w:rsid w:val="00565141"/>
    <w:rsid w:val="005741C1"/>
    <w:rsid w:val="00590E96"/>
    <w:rsid w:val="00592D23"/>
    <w:rsid w:val="00595F01"/>
    <w:rsid w:val="005962DD"/>
    <w:rsid w:val="00597A35"/>
    <w:rsid w:val="005A3A9F"/>
    <w:rsid w:val="005A4F17"/>
    <w:rsid w:val="005B09A1"/>
    <w:rsid w:val="005B4605"/>
    <w:rsid w:val="005B46E3"/>
    <w:rsid w:val="005B4D74"/>
    <w:rsid w:val="005B74A4"/>
    <w:rsid w:val="005C44F3"/>
    <w:rsid w:val="005C5EC7"/>
    <w:rsid w:val="005C7C9B"/>
    <w:rsid w:val="005E3734"/>
    <w:rsid w:val="005E40D2"/>
    <w:rsid w:val="005E4809"/>
    <w:rsid w:val="005E6356"/>
    <w:rsid w:val="005F115C"/>
    <w:rsid w:val="005F7966"/>
    <w:rsid w:val="005F7E01"/>
    <w:rsid w:val="00601340"/>
    <w:rsid w:val="00602F5E"/>
    <w:rsid w:val="00611ADD"/>
    <w:rsid w:val="00624E9C"/>
    <w:rsid w:val="00626B22"/>
    <w:rsid w:val="006300E0"/>
    <w:rsid w:val="006331BF"/>
    <w:rsid w:val="0064256A"/>
    <w:rsid w:val="006451AC"/>
    <w:rsid w:val="00650E63"/>
    <w:rsid w:val="006514D7"/>
    <w:rsid w:val="00651FF8"/>
    <w:rsid w:val="00666F8C"/>
    <w:rsid w:val="0066778C"/>
    <w:rsid w:val="00675103"/>
    <w:rsid w:val="0067600A"/>
    <w:rsid w:val="00680730"/>
    <w:rsid w:val="00687CBB"/>
    <w:rsid w:val="006A46A2"/>
    <w:rsid w:val="006B2450"/>
    <w:rsid w:val="006B3830"/>
    <w:rsid w:val="006B4FED"/>
    <w:rsid w:val="006D63D7"/>
    <w:rsid w:val="006E23E3"/>
    <w:rsid w:val="006E3C39"/>
    <w:rsid w:val="006E3FE8"/>
    <w:rsid w:val="006E59CA"/>
    <w:rsid w:val="006E5BFE"/>
    <w:rsid w:val="006E7D25"/>
    <w:rsid w:val="007018B4"/>
    <w:rsid w:val="007021F8"/>
    <w:rsid w:val="007060DF"/>
    <w:rsid w:val="007166F7"/>
    <w:rsid w:val="0072331F"/>
    <w:rsid w:val="00727D57"/>
    <w:rsid w:val="007301DC"/>
    <w:rsid w:val="00747C6B"/>
    <w:rsid w:val="00752152"/>
    <w:rsid w:val="00752A71"/>
    <w:rsid w:val="007559B7"/>
    <w:rsid w:val="00757F0B"/>
    <w:rsid w:val="00771441"/>
    <w:rsid w:val="007741A0"/>
    <w:rsid w:val="00774F89"/>
    <w:rsid w:val="00776169"/>
    <w:rsid w:val="007A0C6B"/>
    <w:rsid w:val="007A1762"/>
    <w:rsid w:val="007B022B"/>
    <w:rsid w:val="007B6F36"/>
    <w:rsid w:val="007B701C"/>
    <w:rsid w:val="007C1F2B"/>
    <w:rsid w:val="007D43A7"/>
    <w:rsid w:val="007E0636"/>
    <w:rsid w:val="007E56AC"/>
    <w:rsid w:val="007E5C0E"/>
    <w:rsid w:val="007F43D8"/>
    <w:rsid w:val="00801D10"/>
    <w:rsid w:val="00803EFD"/>
    <w:rsid w:val="008062C6"/>
    <w:rsid w:val="00810168"/>
    <w:rsid w:val="00812D16"/>
    <w:rsid w:val="00813855"/>
    <w:rsid w:val="00816EEB"/>
    <w:rsid w:val="00817320"/>
    <w:rsid w:val="0082058A"/>
    <w:rsid w:val="00821DFC"/>
    <w:rsid w:val="00823553"/>
    <w:rsid w:val="0082627E"/>
    <w:rsid w:val="008356BC"/>
    <w:rsid w:val="00850E18"/>
    <w:rsid w:val="00850F0F"/>
    <w:rsid w:val="008545D8"/>
    <w:rsid w:val="008648A2"/>
    <w:rsid w:val="008711A5"/>
    <w:rsid w:val="008718DE"/>
    <w:rsid w:val="0087343B"/>
    <w:rsid w:val="008860DC"/>
    <w:rsid w:val="008A1487"/>
    <w:rsid w:val="008B13B0"/>
    <w:rsid w:val="008B7C7E"/>
    <w:rsid w:val="008C06E9"/>
    <w:rsid w:val="008C13DC"/>
    <w:rsid w:val="008D01AC"/>
    <w:rsid w:val="008D1356"/>
    <w:rsid w:val="008D3920"/>
    <w:rsid w:val="008D5488"/>
    <w:rsid w:val="008E484E"/>
    <w:rsid w:val="00907127"/>
    <w:rsid w:val="009177D8"/>
    <w:rsid w:val="00922800"/>
    <w:rsid w:val="00924AC2"/>
    <w:rsid w:val="0093058A"/>
    <w:rsid w:val="00935E3D"/>
    <w:rsid w:val="00936EE9"/>
    <w:rsid w:val="009504D0"/>
    <w:rsid w:val="00962BFC"/>
    <w:rsid w:val="00970611"/>
    <w:rsid w:val="00980AF5"/>
    <w:rsid w:val="009A1651"/>
    <w:rsid w:val="009A221B"/>
    <w:rsid w:val="009A3D7B"/>
    <w:rsid w:val="009A6E86"/>
    <w:rsid w:val="009C1B6A"/>
    <w:rsid w:val="009C4D3C"/>
    <w:rsid w:val="009C6974"/>
    <w:rsid w:val="009D4AF5"/>
    <w:rsid w:val="009D605E"/>
    <w:rsid w:val="009F22C1"/>
    <w:rsid w:val="009F5E64"/>
    <w:rsid w:val="009F6330"/>
    <w:rsid w:val="00A1377D"/>
    <w:rsid w:val="00A22A2A"/>
    <w:rsid w:val="00A23518"/>
    <w:rsid w:val="00A2396B"/>
    <w:rsid w:val="00A24215"/>
    <w:rsid w:val="00A35457"/>
    <w:rsid w:val="00A43344"/>
    <w:rsid w:val="00A455A0"/>
    <w:rsid w:val="00A45B1A"/>
    <w:rsid w:val="00A46B50"/>
    <w:rsid w:val="00A61C00"/>
    <w:rsid w:val="00A63C77"/>
    <w:rsid w:val="00A64D9E"/>
    <w:rsid w:val="00A67602"/>
    <w:rsid w:val="00A743BE"/>
    <w:rsid w:val="00A77734"/>
    <w:rsid w:val="00A86B2E"/>
    <w:rsid w:val="00A90CB6"/>
    <w:rsid w:val="00A94365"/>
    <w:rsid w:val="00A954D2"/>
    <w:rsid w:val="00A966AB"/>
    <w:rsid w:val="00A96B44"/>
    <w:rsid w:val="00AA09EC"/>
    <w:rsid w:val="00AC0368"/>
    <w:rsid w:val="00AC0D08"/>
    <w:rsid w:val="00AC4360"/>
    <w:rsid w:val="00AC54B0"/>
    <w:rsid w:val="00AD7668"/>
    <w:rsid w:val="00AF0BC7"/>
    <w:rsid w:val="00AF6BA6"/>
    <w:rsid w:val="00B11492"/>
    <w:rsid w:val="00B12646"/>
    <w:rsid w:val="00B12E73"/>
    <w:rsid w:val="00B131CE"/>
    <w:rsid w:val="00B22D62"/>
    <w:rsid w:val="00B2670B"/>
    <w:rsid w:val="00B27275"/>
    <w:rsid w:val="00B31776"/>
    <w:rsid w:val="00B36733"/>
    <w:rsid w:val="00B425F6"/>
    <w:rsid w:val="00B42660"/>
    <w:rsid w:val="00B4494E"/>
    <w:rsid w:val="00B454D0"/>
    <w:rsid w:val="00B5075A"/>
    <w:rsid w:val="00B57855"/>
    <w:rsid w:val="00B658FE"/>
    <w:rsid w:val="00B70702"/>
    <w:rsid w:val="00B74748"/>
    <w:rsid w:val="00B85579"/>
    <w:rsid w:val="00B85F89"/>
    <w:rsid w:val="00B9209A"/>
    <w:rsid w:val="00B947DF"/>
    <w:rsid w:val="00BA3F85"/>
    <w:rsid w:val="00BB08BD"/>
    <w:rsid w:val="00BB1CD9"/>
    <w:rsid w:val="00BB315F"/>
    <w:rsid w:val="00BD683A"/>
    <w:rsid w:val="00BE351A"/>
    <w:rsid w:val="00BE594F"/>
    <w:rsid w:val="00BF055E"/>
    <w:rsid w:val="00BF0973"/>
    <w:rsid w:val="00BF7BE7"/>
    <w:rsid w:val="00C0297A"/>
    <w:rsid w:val="00C065D9"/>
    <w:rsid w:val="00C12AFE"/>
    <w:rsid w:val="00C22F28"/>
    <w:rsid w:val="00C3676A"/>
    <w:rsid w:val="00C53716"/>
    <w:rsid w:val="00C60FA1"/>
    <w:rsid w:val="00C6680F"/>
    <w:rsid w:val="00C71B4C"/>
    <w:rsid w:val="00C74B5D"/>
    <w:rsid w:val="00C754DA"/>
    <w:rsid w:val="00C937F6"/>
    <w:rsid w:val="00C9433A"/>
    <w:rsid w:val="00C978D0"/>
    <w:rsid w:val="00CA646E"/>
    <w:rsid w:val="00CA77EB"/>
    <w:rsid w:val="00CB4057"/>
    <w:rsid w:val="00CB430B"/>
    <w:rsid w:val="00CC1A47"/>
    <w:rsid w:val="00CC1E0C"/>
    <w:rsid w:val="00CD2798"/>
    <w:rsid w:val="00CD3A64"/>
    <w:rsid w:val="00CD4F1A"/>
    <w:rsid w:val="00CF60CF"/>
    <w:rsid w:val="00D01AF6"/>
    <w:rsid w:val="00D02FA8"/>
    <w:rsid w:val="00D15643"/>
    <w:rsid w:val="00D36A03"/>
    <w:rsid w:val="00D43940"/>
    <w:rsid w:val="00D47DB4"/>
    <w:rsid w:val="00D60739"/>
    <w:rsid w:val="00D64932"/>
    <w:rsid w:val="00D704ED"/>
    <w:rsid w:val="00D82D71"/>
    <w:rsid w:val="00D83EED"/>
    <w:rsid w:val="00D96148"/>
    <w:rsid w:val="00DA4301"/>
    <w:rsid w:val="00DB1214"/>
    <w:rsid w:val="00DB271B"/>
    <w:rsid w:val="00DC11BC"/>
    <w:rsid w:val="00DD504E"/>
    <w:rsid w:val="00DE7CF4"/>
    <w:rsid w:val="00DF43B5"/>
    <w:rsid w:val="00E033C4"/>
    <w:rsid w:val="00E16D75"/>
    <w:rsid w:val="00E21DC4"/>
    <w:rsid w:val="00E23E88"/>
    <w:rsid w:val="00E30F18"/>
    <w:rsid w:val="00E32FE4"/>
    <w:rsid w:val="00E41919"/>
    <w:rsid w:val="00E44BC7"/>
    <w:rsid w:val="00E47A54"/>
    <w:rsid w:val="00E50825"/>
    <w:rsid w:val="00E51D2A"/>
    <w:rsid w:val="00E52B83"/>
    <w:rsid w:val="00E53420"/>
    <w:rsid w:val="00E62627"/>
    <w:rsid w:val="00E810D6"/>
    <w:rsid w:val="00E8342F"/>
    <w:rsid w:val="00E83E51"/>
    <w:rsid w:val="00E85EC8"/>
    <w:rsid w:val="00E930E6"/>
    <w:rsid w:val="00E949F3"/>
    <w:rsid w:val="00E96C76"/>
    <w:rsid w:val="00EA7877"/>
    <w:rsid w:val="00EC35E4"/>
    <w:rsid w:val="00EC633C"/>
    <w:rsid w:val="00ED3084"/>
    <w:rsid w:val="00EE2C14"/>
    <w:rsid w:val="00EE47A5"/>
    <w:rsid w:val="00EE79D4"/>
    <w:rsid w:val="00EF0261"/>
    <w:rsid w:val="00EF46F5"/>
    <w:rsid w:val="00F01277"/>
    <w:rsid w:val="00F04B17"/>
    <w:rsid w:val="00F04CA7"/>
    <w:rsid w:val="00F27FBA"/>
    <w:rsid w:val="00F3459A"/>
    <w:rsid w:val="00F37C54"/>
    <w:rsid w:val="00F708E8"/>
    <w:rsid w:val="00F8542A"/>
    <w:rsid w:val="00F85823"/>
    <w:rsid w:val="00F8655C"/>
    <w:rsid w:val="00F9288B"/>
    <w:rsid w:val="00F94525"/>
    <w:rsid w:val="00F9516A"/>
    <w:rsid w:val="00F962D1"/>
    <w:rsid w:val="00F974B9"/>
    <w:rsid w:val="00F97B6F"/>
    <w:rsid w:val="00F97B7B"/>
    <w:rsid w:val="00FA05CE"/>
    <w:rsid w:val="00FA103A"/>
    <w:rsid w:val="00FA3C68"/>
    <w:rsid w:val="00FC3B9D"/>
    <w:rsid w:val="00FC565E"/>
    <w:rsid w:val="00FE3410"/>
    <w:rsid w:val="00FF11CD"/>
    <w:rsid w:val="00FF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basedOn w:val="a"/>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0">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
    <w:name w:val="List Number"/>
    <w:basedOn w:val="a"/>
    <w:rsid w:val="00A2396B"/>
    <w:pPr>
      <w:tabs>
        <w:tab w:val="num" w:pos="1080"/>
      </w:tabs>
      <w:ind w:left="1080" w:hanging="360"/>
      <w:contextualSpacing/>
    </w:pPr>
  </w:style>
  <w:style w:type="character" w:customStyle="1" w:styleId="10">
    <w:name w:val="Заголовок 1 Знак"/>
    <w:basedOn w:val="a0"/>
    <w:link w:val="1"/>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Nonformat">
    <w:name w:val="ConsNonformat"/>
    <w:rsid w:val="00342F28"/>
    <w:pPr>
      <w:widowControl w:val="0"/>
    </w:pPr>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basedOn w:val="a"/>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0">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
    <w:name w:val="List Number"/>
    <w:basedOn w:val="a"/>
    <w:rsid w:val="00A2396B"/>
    <w:pPr>
      <w:tabs>
        <w:tab w:val="num" w:pos="1080"/>
      </w:tabs>
      <w:ind w:left="1080" w:hanging="360"/>
      <w:contextualSpacing/>
    </w:pPr>
  </w:style>
  <w:style w:type="character" w:customStyle="1" w:styleId="10">
    <w:name w:val="Заголовок 1 Знак"/>
    <w:basedOn w:val="a0"/>
    <w:link w:val="1"/>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Nonformat">
    <w:name w:val="ConsNonformat"/>
    <w:rsid w:val="00342F28"/>
    <w:pPr>
      <w:widowControl w:val="0"/>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1326E-5358-4EC5-AE9A-3ACF80EA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760</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6544</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2013-04-03T01:13:00Z</cp:lastPrinted>
  <dcterms:created xsi:type="dcterms:W3CDTF">2015-11-05T03:39:00Z</dcterms:created>
  <dcterms:modified xsi:type="dcterms:W3CDTF">2015-11-09T22:52:00Z</dcterms:modified>
</cp:coreProperties>
</file>