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FE" w:rsidRPr="007C69E0" w:rsidRDefault="00F353FE" w:rsidP="007C69E0">
      <w:pPr>
        <w:pStyle w:val="4"/>
        <w:numPr>
          <w:ilvl w:val="0"/>
          <w:numId w:val="0"/>
        </w:numPr>
        <w:spacing w:before="0" w:after="0" w:line="240" w:lineRule="auto"/>
        <w:jc w:val="center"/>
        <w:rPr>
          <w:rStyle w:val="a8"/>
          <w:color w:val="auto"/>
          <w:sz w:val="24"/>
          <w:szCs w:val="24"/>
        </w:rPr>
      </w:pPr>
      <w:r w:rsidRPr="007C69E0">
        <w:rPr>
          <w:rStyle w:val="a8"/>
          <w:color w:val="auto"/>
          <w:sz w:val="24"/>
          <w:szCs w:val="24"/>
        </w:rPr>
        <w:t xml:space="preserve">ПРОТОКОЛ </w:t>
      </w:r>
      <w:r w:rsidRPr="007C69E0">
        <w:rPr>
          <w:rStyle w:val="a8"/>
          <w:color w:val="auto"/>
          <w:sz w:val="24"/>
          <w:szCs w:val="24"/>
        </w:rPr>
        <w:br/>
        <w:t>рассмотрения</w:t>
      </w:r>
      <w:r w:rsidR="00F424F3" w:rsidRPr="007C69E0">
        <w:rPr>
          <w:rStyle w:val="a8"/>
          <w:color w:val="auto"/>
          <w:sz w:val="24"/>
          <w:szCs w:val="24"/>
        </w:rPr>
        <w:t xml:space="preserve"> </w:t>
      </w:r>
      <w:r w:rsidR="001601CF" w:rsidRPr="007C69E0">
        <w:rPr>
          <w:rStyle w:val="a8"/>
          <w:color w:val="auto"/>
          <w:sz w:val="24"/>
          <w:szCs w:val="24"/>
        </w:rPr>
        <w:t>единственной</w:t>
      </w:r>
      <w:r w:rsidRPr="007C69E0">
        <w:rPr>
          <w:rStyle w:val="a8"/>
          <w:color w:val="auto"/>
          <w:sz w:val="24"/>
          <w:szCs w:val="24"/>
        </w:rPr>
        <w:t xml:space="preserve"> заявк</w:t>
      </w:r>
      <w:r w:rsidR="001601CF" w:rsidRPr="007C69E0">
        <w:rPr>
          <w:rStyle w:val="a8"/>
          <w:color w:val="auto"/>
          <w:sz w:val="24"/>
          <w:szCs w:val="24"/>
        </w:rPr>
        <w:t>и</w:t>
      </w:r>
      <w:r w:rsidRPr="007C69E0">
        <w:rPr>
          <w:rStyle w:val="a8"/>
          <w:color w:val="auto"/>
          <w:sz w:val="24"/>
          <w:szCs w:val="24"/>
        </w:rPr>
        <w:t xml:space="preserve"> на участие в открытом конкурсе</w:t>
      </w:r>
      <w:r w:rsidR="00E02AF5" w:rsidRPr="007C69E0">
        <w:rPr>
          <w:rStyle w:val="a8"/>
          <w:color w:val="auto"/>
          <w:sz w:val="24"/>
          <w:szCs w:val="24"/>
        </w:rPr>
        <w:t xml:space="preserve"> </w:t>
      </w:r>
    </w:p>
    <w:p w:rsidR="00F353FE" w:rsidRDefault="00F353FE" w:rsidP="007C69E0">
      <w:pPr>
        <w:pStyle w:val="a6"/>
        <w:jc w:val="center"/>
        <w:rPr>
          <w:rStyle w:val="a8"/>
          <w:i w:val="0"/>
          <w:iCs w:val="0"/>
          <w:color w:val="auto"/>
          <w:sz w:val="24"/>
          <w:szCs w:val="24"/>
          <w:lang w:val="ru-RU"/>
        </w:rPr>
      </w:pPr>
      <w:r w:rsidRPr="007C69E0">
        <w:rPr>
          <w:rStyle w:val="a8"/>
          <w:i w:val="0"/>
          <w:iCs w:val="0"/>
          <w:color w:val="auto"/>
          <w:sz w:val="24"/>
          <w:szCs w:val="24"/>
        </w:rPr>
        <w:t>№</w:t>
      </w:r>
      <w:r w:rsidR="007C69E0">
        <w:rPr>
          <w:rStyle w:val="a8"/>
          <w:i w:val="0"/>
          <w:iCs w:val="0"/>
          <w:color w:val="auto"/>
          <w:sz w:val="24"/>
          <w:szCs w:val="24"/>
          <w:lang w:val="ru-RU"/>
        </w:rPr>
        <w:t>2</w:t>
      </w:r>
    </w:p>
    <w:p w:rsidR="007C69E0" w:rsidRPr="007C69E0" w:rsidRDefault="007C69E0" w:rsidP="007C69E0">
      <w:pPr>
        <w:pStyle w:val="a6"/>
        <w:jc w:val="center"/>
        <w:rPr>
          <w:rStyle w:val="a8"/>
          <w:i w:val="0"/>
          <w:iCs w:val="0"/>
          <w:color w:val="auto"/>
          <w:sz w:val="24"/>
          <w:szCs w:val="24"/>
        </w:rPr>
      </w:pPr>
    </w:p>
    <w:p w:rsidR="007C69E0" w:rsidRPr="004F721D" w:rsidRDefault="007C69E0" w:rsidP="007C69E0">
      <w:pPr>
        <w:spacing w:line="240" w:lineRule="auto"/>
        <w:rPr>
          <w:i/>
          <w:iCs/>
          <w:vertAlign w:val="superscript"/>
        </w:rPr>
      </w:pPr>
      <w:r w:rsidRPr="007C69E0">
        <w:rPr>
          <w:sz w:val="22"/>
          <w:szCs w:val="22"/>
        </w:rPr>
        <w:t>г. Петропавловск-Камчатский                              «30» мая  2014 года</w:t>
      </w:r>
      <w:r w:rsidRPr="00ED4F10">
        <w:br/>
      </w:r>
      <w:r w:rsidRPr="004F721D">
        <w:rPr>
          <w:i/>
          <w:iCs/>
          <w:sz w:val="24"/>
          <w:szCs w:val="24"/>
          <w:vertAlign w:val="superscript"/>
        </w:rPr>
        <w:t>(Место проведения)</w:t>
      </w:r>
    </w:p>
    <w:p w:rsidR="007C69E0" w:rsidRPr="00ED4F10" w:rsidRDefault="007C69E0" w:rsidP="00155D17">
      <w:pPr>
        <w:suppressAutoHyphens/>
        <w:spacing w:line="240" w:lineRule="auto"/>
        <w:ind w:firstLine="709"/>
        <w:rPr>
          <w:sz w:val="23"/>
          <w:szCs w:val="23"/>
        </w:rPr>
      </w:pPr>
      <w:r w:rsidRPr="00ED4F10">
        <w:rPr>
          <w:sz w:val="23"/>
          <w:szCs w:val="23"/>
        </w:rPr>
        <w:t xml:space="preserve">Заказчик: Федеральное казенное предприятие «Аэропорты Камчатки» </w:t>
      </w:r>
    </w:p>
    <w:p w:rsidR="007C69E0" w:rsidRPr="00ED4F10" w:rsidRDefault="007C69E0" w:rsidP="00155D17">
      <w:pPr>
        <w:suppressAutoHyphens/>
        <w:spacing w:line="240" w:lineRule="auto"/>
        <w:ind w:firstLine="709"/>
        <w:rPr>
          <w:sz w:val="23"/>
          <w:szCs w:val="23"/>
        </w:rPr>
      </w:pPr>
      <w:r w:rsidRPr="00ED4F10">
        <w:rPr>
          <w:sz w:val="23"/>
          <w:szCs w:val="23"/>
        </w:rPr>
        <w:t xml:space="preserve">Предмет конкурса: </w:t>
      </w:r>
      <w:r w:rsidRPr="00ED4F10">
        <w:rPr>
          <w:b/>
          <w:sz w:val="23"/>
          <w:szCs w:val="23"/>
        </w:rPr>
        <w:t>выполнение работ по инженерным изысканиям и разработке проектной документации по объекту: «Строительство аэропорта Оссора, Камчатский край»</w:t>
      </w:r>
    </w:p>
    <w:p w:rsidR="00F353FE" w:rsidRPr="007C69E0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Рассмотрение </w:t>
      </w:r>
      <w:r w:rsidR="001601CF" w:rsidRPr="007C69E0">
        <w:rPr>
          <w:sz w:val="24"/>
          <w:szCs w:val="24"/>
        </w:rPr>
        <w:t xml:space="preserve">единственной </w:t>
      </w:r>
      <w:r w:rsidRPr="007C69E0">
        <w:rPr>
          <w:sz w:val="24"/>
          <w:szCs w:val="24"/>
        </w:rPr>
        <w:t>заявк</w:t>
      </w:r>
      <w:r w:rsidR="001601CF" w:rsidRPr="007C69E0">
        <w:rPr>
          <w:sz w:val="24"/>
          <w:szCs w:val="24"/>
        </w:rPr>
        <w:t>и</w:t>
      </w:r>
      <w:r w:rsidRPr="007C69E0">
        <w:rPr>
          <w:sz w:val="24"/>
          <w:szCs w:val="24"/>
        </w:rPr>
        <w:t xml:space="preserve"> на участие в конкурсе проводилось Единой комиссией в составе:</w:t>
      </w:r>
    </w:p>
    <w:p w:rsidR="0016551F" w:rsidRPr="00ED4F10" w:rsidRDefault="0016551F" w:rsidP="00155D17">
      <w:pPr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Председатель Единой комиссии:</w:t>
      </w:r>
      <w:r w:rsidRPr="00ED4F10">
        <w:rPr>
          <w:sz w:val="23"/>
          <w:szCs w:val="23"/>
        </w:rPr>
        <w:t xml:space="preserve"> </w:t>
      </w:r>
      <w:proofErr w:type="spellStart"/>
      <w:r w:rsidRPr="00ED4F10">
        <w:rPr>
          <w:sz w:val="23"/>
          <w:szCs w:val="23"/>
        </w:rPr>
        <w:t>Шевков</w:t>
      </w:r>
      <w:proofErr w:type="spellEnd"/>
      <w:r w:rsidRPr="00ED4F10">
        <w:rPr>
          <w:sz w:val="23"/>
          <w:szCs w:val="23"/>
        </w:rPr>
        <w:t xml:space="preserve"> Владимир Анатольевич</w:t>
      </w:r>
    </w:p>
    <w:p w:rsidR="0016551F" w:rsidRPr="00ED4F10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Члены Единой комиссии:</w:t>
      </w:r>
      <w:r w:rsidRPr="00ED4F10">
        <w:rPr>
          <w:sz w:val="23"/>
          <w:szCs w:val="23"/>
        </w:rPr>
        <w:t xml:space="preserve"> Баринов Юрий Валентинович; Павинская Марина Модестовна; </w:t>
      </w:r>
      <w:proofErr w:type="spellStart"/>
      <w:r w:rsidRPr="00ED4F10">
        <w:rPr>
          <w:sz w:val="23"/>
          <w:szCs w:val="23"/>
        </w:rPr>
        <w:t>Желенкова</w:t>
      </w:r>
      <w:proofErr w:type="spellEnd"/>
      <w:r w:rsidRPr="00ED4F10">
        <w:rPr>
          <w:sz w:val="23"/>
          <w:szCs w:val="23"/>
        </w:rPr>
        <w:t xml:space="preserve"> Надежда </w:t>
      </w:r>
      <w:proofErr w:type="spellStart"/>
      <w:r w:rsidRPr="00ED4F10">
        <w:rPr>
          <w:sz w:val="23"/>
          <w:szCs w:val="23"/>
        </w:rPr>
        <w:t>Енгвоновна</w:t>
      </w:r>
      <w:proofErr w:type="spellEnd"/>
      <w:r w:rsidRPr="00ED4F10">
        <w:rPr>
          <w:sz w:val="23"/>
          <w:szCs w:val="23"/>
        </w:rPr>
        <w:t xml:space="preserve">; </w:t>
      </w:r>
      <w:r w:rsidRPr="00ED4F10">
        <w:rPr>
          <w:i/>
          <w:iCs/>
          <w:sz w:val="23"/>
          <w:szCs w:val="23"/>
          <w:vertAlign w:val="superscript"/>
        </w:rPr>
        <w:tab/>
        <w:t xml:space="preserve"> </w:t>
      </w:r>
      <w:proofErr w:type="spellStart"/>
      <w:r w:rsidRPr="00ED4F10">
        <w:rPr>
          <w:sz w:val="23"/>
          <w:szCs w:val="23"/>
        </w:rPr>
        <w:t>Цыбуленко</w:t>
      </w:r>
      <w:proofErr w:type="spellEnd"/>
      <w:r w:rsidRPr="00ED4F10">
        <w:rPr>
          <w:sz w:val="23"/>
          <w:szCs w:val="23"/>
        </w:rPr>
        <w:t xml:space="preserve"> Ольга Валентиновна; Красильная Наталья Михайловна</w:t>
      </w:r>
    </w:p>
    <w:p w:rsidR="0016551F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Секретарь Единой комиссии:</w:t>
      </w:r>
      <w:r>
        <w:rPr>
          <w:b/>
          <w:i/>
          <w:sz w:val="23"/>
          <w:szCs w:val="23"/>
        </w:rPr>
        <w:t xml:space="preserve"> </w:t>
      </w:r>
      <w:r w:rsidRPr="00ED4F10">
        <w:rPr>
          <w:sz w:val="23"/>
          <w:szCs w:val="23"/>
        </w:rPr>
        <w:t>Павинская Марина Модестовна</w:t>
      </w:r>
    </w:p>
    <w:p w:rsidR="0016551F" w:rsidRPr="00ED4F10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</w:p>
    <w:p w:rsidR="00F353FE" w:rsidRPr="007C69E0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Всего присутствовало </w:t>
      </w:r>
      <w:r w:rsidR="0016551F">
        <w:rPr>
          <w:sz w:val="24"/>
          <w:szCs w:val="24"/>
        </w:rPr>
        <w:t xml:space="preserve">6 </w:t>
      </w:r>
      <w:r w:rsidRPr="007C69E0">
        <w:rPr>
          <w:sz w:val="24"/>
          <w:szCs w:val="24"/>
        </w:rPr>
        <w:t xml:space="preserve">членов Единой комиссии, что составляет </w:t>
      </w:r>
      <w:r w:rsidR="0016551F">
        <w:rPr>
          <w:sz w:val="24"/>
          <w:szCs w:val="24"/>
        </w:rPr>
        <w:t>100</w:t>
      </w:r>
      <w:r w:rsidRPr="007C69E0">
        <w:rPr>
          <w:sz w:val="24"/>
          <w:szCs w:val="24"/>
        </w:rPr>
        <w:t xml:space="preserve"> % от общего количества членов Единой комиссии. </w:t>
      </w:r>
    </w:p>
    <w:p w:rsidR="00F353FE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Единая комиссия, руководствуясь </w:t>
      </w:r>
      <w:r w:rsidR="005174E1" w:rsidRPr="007C69E0">
        <w:rPr>
          <w:sz w:val="24"/>
          <w:szCs w:val="24"/>
        </w:rPr>
        <w:t xml:space="preserve">Законом о </w:t>
      </w:r>
      <w:r w:rsidR="00F424F3" w:rsidRPr="007C69E0">
        <w:rPr>
          <w:sz w:val="24"/>
          <w:szCs w:val="24"/>
        </w:rPr>
        <w:t>контрактной системе</w:t>
      </w:r>
      <w:r w:rsidR="00F424F3" w:rsidRPr="007C69E0">
        <w:rPr>
          <w:color w:val="FF0000"/>
          <w:sz w:val="24"/>
          <w:szCs w:val="24"/>
        </w:rPr>
        <w:t xml:space="preserve"> </w:t>
      </w:r>
      <w:r w:rsidRPr="007C69E0">
        <w:rPr>
          <w:sz w:val="24"/>
          <w:szCs w:val="24"/>
        </w:rPr>
        <w:t>«</w:t>
      </w:r>
      <w:r w:rsidR="0016551F">
        <w:rPr>
          <w:sz w:val="24"/>
          <w:szCs w:val="24"/>
        </w:rPr>
        <w:t>30</w:t>
      </w:r>
      <w:r w:rsidRPr="007C69E0">
        <w:rPr>
          <w:sz w:val="24"/>
          <w:szCs w:val="24"/>
        </w:rPr>
        <w:t>»</w:t>
      </w:r>
      <w:r w:rsidR="0016551F">
        <w:rPr>
          <w:sz w:val="24"/>
          <w:szCs w:val="24"/>
        </w:rPr>
        <w:t xml:space="preserve"> мая </w:t>
      </w:r>
      <w:r w:rsidRPr="007C69E0">
        <w:rPr>
          <w:sz w:val="24"/>
          <w:szCs w:val="24"/>
        </w:rPr>
        <w:t>20</w:t>
      </w:r>
      <w:r w:rsidR="0016551F">
        <w:rPr>
          <w:sz w:val="24"/>
          <w:szCs w:val="24"/>
        </w:rPr>
        <w:t xml:space="preserve">14 </w:t>
      </w:r>
      <w:r w:rsidRPr="007C69E0">
        <w:rPr>
          <w:sz w:val="24"/>
          <w:szCs w:val="24"/>
        </w:rPr>
        <w:t xml:space="preserve">года  </w:t>
      </w:r>
      <w:r w:rsidR="006E210F" w:rsidRPr="007C69E0">
        <w:rPr>
          <w:sz w:val="24"/>
          <w:szCs w:val="24"/>
        </w:rPr>
        <w:t xml:space="preserve">провела </w:t>
      </w:r>
      <w:r w:rsidRPr="007C69E0">
        <w:rPr>
          <w:sz w:val="24"/>
          <w:szCs w:val="24"/>
        </w:rPr>
        <w:t>рассмотре</w:t>
      </w:r>
      <w:r w:rsidR="006E210F" w:rsidRPr="007C69E0">
        <w:rPr>
          <w:sz w:val="24"/>
          <w:szCs w:val="24"/>
        </w:rPr>
        <w:t xml:space="preserve">ние </w:t>
      </w:r>
      <w:r w:rsidR="001601CF" w:rsidRPr="007C69E0">
        <w:rPr>
          <w:sz w:val="24"/>
          <w:szCs w:val="24"/>
        </w:rPr>
        <w:t>единственной</w:t>
      </w:r>
      <w:r w:rsidR="006E210F" w:rsidRPr="007C69E0">
        <w:rPr>
          <w:sz w:val="24"/>
          <w:szCs w:val="24"/>
        </w:rPr>
        <w:t xml:space="preserve"> заявк</w:t>
      </w:r>
      <w:r w:rsidR="001601CF" w:rsidRPr="007C69E0">
        <w:rPr>
          <w:sz w:val="24"/>
          <w:szCs w:val="24"/>
        </w:rPr>
        <w:t>и</w:t>
      </w:r>
      <w:r w:rsidR="006C50F5" w:rsidRPr="007C69E0">
        <w:rPr>
          <w:sz w:val="24"/>
          <w:szCs w:val="24"/>
        </w:rPr>
        <w:t xml:space="preserve"> </w:t>
      </w:r>
      <w:r w:rsidRPr="007C69E0">
        <w:rPr>
          <w:sz w:val="24"/>
          <w:szCs w:val="24"/>
        </w:rPr>
        <w:t>поступивш</w:t>
      </w:r>
      <w:r w:rsidR="00594239" w:rsidRPr="007C69E0">
        <w:rPr>
          <w:sz w:val="24"/>
          <w:szCs w:val="24"/>
        </w:rPr>
        <w:t>ей</w:t>
      </w:r>
      <w:r w:rsidRPr="007C69E0">
        <w:rPr>
          <w:sz w:val="24"/>
          <w:szCs w:val="24"/>
        </w:rPr>
        <w:t xml:space="preserve"> на участие в конкурсе (Протокол вскрытия конвертов с заявками на участие в открытом конкурсе № </w:t>
      </w:r>
      <w:r w:rsidR="0016551F">
        <w:rPr>
          <w:sz w:val="24"/>
          <w:szCs w:val="24"/>
        </w:rPr>
        <w:t>1</w:t>
      </w:r>
      <w:r w:rsidRPr="007C69E0">
        <w:rPr>
          <w:sz w:val="24"/>
          <w:szCs w:val="24"/>
        </w:rPr>
        <w:t xml:space="preserve"> от «</w:t>
      </w:r>
      <w:r w:rsidR="0016551F">
        <w:rPr>
          <w:sz w:val="24"/>
          <w:szCs w:val="24"/>
        </w:rPr>
        <w:t>29</w:t>
      </w:r>
      <w:r w:rsidRPr="007C69E0">
        <w:rPr>
          <w:sz w:val="24"/>
          <w:szCs w:val="24"/>
        </w:rPr>
        <w:t>»</w:t>
      </w:r>
      <w:r w:rsidR="0016551F">
        <w:rPr>
          <w:sz w:val="24"/>
          <w:szCs w:val="24"/>
        </w:rPr>
        <w:t xml:space="preserve"> мая </w:t>
      </w:r>
      <w:r w:rsidRPr="007C69E0">
        <w:rPr>
          <w:sz w:val="24"/>
          <w:szCs w:val="24"/>
        </w:rPr>
        <w:t>20</w:t>
      </w:r>
      <w:r w:rsidR="0016551F">
        <w:rPr>
          <w:sz w:val="24"/>
          <w:szCs w:val="24"/>
        </w:rPr>
        <w:t xml:space="preserve">14 </w:t>
      </w:r>
      <w:r w:rsidRPr="007C69E0">
        <w:rPr>
          <w:sz w:val="24"/>
          <w:szCs w:val="24"/>
        </w:rPr>
        <w:t xml:space="preserve">года) </w:t>
      </w:r>
      <w:r w:rsidR="006E210F" w:rsidRPr="007C69E0">
        <w:rPr>
          <w:sz w:val="24"/>
          <w:szCs w:val="24"/>
        </w:rPr>
        <w:t xml:space="preserve">от </w:t>
      </w:r>
      <w:r w:rsidR="00F424F3" w:rsidRPr="007C69E0">
        <w:rPr>
          <w:sz w:val="24"/>
          <w:szCs w:val="24"/>
        </w:rPr>
        <w:t xml:space="preserve">единственного </w:t>
      </w:r>
      <w:r w:rsidRPr="007C69E0">
        <w:rPr>
          <w:sz w:val="24"/>
          <w:szCs w:val="24"/>
        </w:rPr>
        <w:t>участник</w:t>
      </w:r>
      <w:r w:rsidR="001601CF" w:rsidRPr="007C69E0">
        <w:rPr>
          <w:sz w:val="24"/>
          <w:szCs w:val="24"/>
        </w:rPr>
        <w:t>а</w:t>
      </w:r>
      <w:r w:rsidR="00F424F3" w:rsidRPr="007C69E0">
        <w:rPr>
          <w:sz w:val="24"/>
          <w:szCs w:val="24"/>
        </w:rPr>
        <w:t xml:space="preserve"> </w:t>
      </w:r>
      <w:r w:rsidR="006E210F" w:rsidRPr="007C69E0">
        <w:rPr>
          <w:sz w:val="24"/>
          <w:szCs w:val="24"/>
        </w:rPr>
        <w:t>закупки</w:t>
      </w:r>
      <w:r w:rsidR="0016551F">
        <w:rPr>
          <w:sz w:val="24"/>
          <w:szCs w:val="24"/>
        </w:rPr>
        <w:t>.</w:t>
      </w:r>
    </w:p>
    <w:p w:rsidR="0016551F" w:rsidRPr="007C69E0" w:rsidRDefault="0016551F" w:rsidP="00155D17">
      <w:pPr>
        <w:spacing w:line="240" w:lineRule="auto"/>
        <w:ind w:firstLine="709"/>
        <w:rPr>
          <w:sz w:val="24"/>
          <w:szCs w:val="24"/>
        </w:rPr>
      </w:pPr>
    </w:p>
    <w:tbl>
      <w:tblPr>
        <w:tblW w:w="933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"/>
        <w:gridCol w:w="3488"/>
        <w:gridCol w:w="2664"/>
        <w:gridCol w:w="2529"/>
      </w:tblGrid>
      <w:tr w:rsidR="00CF1F96" w:rsidRPr="007C69E0" w:rsidTr="00CF1F96">
        <w:trPr>
          <w:cantSplit/>
          <w:trHeight w:val="1063"/>
          <w:tblHeader/>
        </w:trPr>
        <w:tc>
          <w:tcPr>
            <w:tcW w:w="652" w:type="dxa"/>
            <w:tcBorders>
              <w:bottom w:val="single" w:sz="6" w:space="0" w:color="auto"/>
            </w:tcBorders>
          </w:tcPr>
          <w:p w:rsidR="00CF1F96" w:rsidRPr="007C69E0" w:rsidRDefault="00CF1F96" w:rsidP="007C69E0">
            <w:pPr>
              <w:pStyle w:val="a6"/>
              <w:keepNext/>
              <w:tabs>
                <w:tab w:val="left" w:pos="851"/>
              </w:tabs>
              <w:ind w:firstLine="72"/>
              <w:jc w:val="left"/>
              <w:rPr>
                <w:sz w:val="24"/>
                <w:szCs w:val="24"/>
                <w:lang w:val="ru-RU" w:eastAsia="ru-RU"/>
              </w:rPr>
            </w:pPr>
            <w:r w:rsidRPr="007C69E0">
              <w:rPr>
                <w:sz w:val="24"/>
                <w:szCs w:val="24"/>
                <w:lang w:val="ru-RU" w:eastAsia="ru-RU"/>
              </w:rPr>
              <w:t>№</w:t>
            </w:r>
          </w:p>
          <w:p w:rsidR="00CF1F96" w:rsidRPr="007C69E0" w:rsidRDefault="00CF1F96" w:rsidP="007C69E0">
            <w:pPr>
              <w:pStyle w:val="a6"/>
              <w:keepNext/>
              <w:tabs>
                <w:tab w:val="left" w:pos="851"/>
              </w:tabs>
              <w:ind w:firstLine="72"/>
              <w:jc w:val="left"/>
              <w:rPr>
                <w:sz w:val="24"/>
                <w:szCs w:val="24"/>
                <w:lang w:val="ru-RU" w:eastAsia="ru-RU"/>
              </w:rPr>
            </w:pPr>
            <w:proofErr w:type="gramStart"/>
            <w:r w:rsidRPr="007C69E0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7C69E0">
              <w:rPr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488" w:type="dxa"/>
            <w:tcBorders>
              <w:bottom w:val="single" w:sz="6" w:space="0" w:color="auto"/>
            </w:tcBorders>
          </w:tcPr>
          <w:p w:rsidR="00CF1F96" w:rsidRPr="007C69E0" w:rsidRDefault="00CF1F96" w:rsidP="0016551F">
            <w:pPr>
              <w:pStyle w:val="a6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Наименование </w:t>
            </w:r>
            <w:r>
              <w:rPr>
                <w:sz w:val="24"/>
                <w:szCs w:val="24"/>
                <w:lang w:val="ru-RU" w:eastAsia="ru-RU"/>
              </w:rPr>
              <w:br/>
            </w:r>
            <w:r w:rsidRPr="007C69E0">
              <w:rPr>
                <w:sz w:val="24"/>
                <w:szCs w:val="24"/>
                <w:lang w:val="ru-RU" w:eastAsia="ru-RU"/>
              </w:rPr>
              <w:t xml:space="preserve">участника </w:t>
            </w:r>
            <w:r>
              <w:rPr>
                <w:sz w:val="24"/>
                <w:szCs w:val="24"/>
                <w:lang w:val="ru-RU" w:eastAsia="ru-RU"/>
              </w:rPr>
              <w:t>закупки</w:t>
            </w:r>
          </w:p>
        </w:tc>
        <w:tc>
          <w:tcPr>
            <w:tcW w:w="2664" w:type="dxa"/>
          </w:tcPr>
          <w:p w:rsidR="00CF1F96" w:rsidRPr="007C69E0" w:rsidRDefault="00CF1F96" w:rsidP="00CF1F96">
            <w:pPr>
              <w:pStyle w:val="a6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C69E0">
              <w:rPr>
                <w:bCs/>
                <w:sz w:val="24"/>
                <w:szCs w:val="24"/>
                <w:lang w:val="ru-RU" w:eastAsia="ru-RU"/>
              </w:rPr>
              <w:t xml:space="preserve">Место нахождения </w:t>
            </w:r>
            <w:r>
              <w:rPr>
                <w:bCs/>
                <w:sz w:val="24"/>
                <w:szCs w:val="24"/>
                <w:lang w:val="ru-RU" w:eastAsia="ru-RU"/>
              </w:rPr>
              <w:t>участника закупки</w:t>
            </w:r>
          </w:p>
        </w:tc>
        <w:tc>
          <w:tcPr>
            <w:tcW w:w="2529" w:type="dxa"/>
          </w:tcPr>
          <w:p w:rsidR="00CF1F96" w:rsidRPr="007C69E0" w:rsidRDefault="00CF1F96" w:rsidP="00CF1F96">
            <w:pPr>
              <w:pStyle w:val="a6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C69E0">
              <w:rPr>
                <w:sz w:val="24"/>
                <w:szCs w:val="24"/>
                <w:lang w:val="ru-RU" w:eastAsia="ru-RU"/>
              </w:rPr>
              <w:t>Почтовый адрес</w:t>
            </w:r>
          </w:p>
        </w:tc>
      </w:tr>
      <w:tr w:rsidR="00CF1F96" w:rsidRPr="007C69E0" w:rsidTr="00CF1F96">
        <w:trPr>
          <w:cantSplit/>
          <w:trHeight w:val="284"/>
        </w:trPr>
        <w:tc>
          <w:tcPr>
            <w:tcW w:w="652" w:type="dxa"/>
          </w:tcPr>
          <w:p w:rsidR="00CF1F96" w:rsidRPr="007C69E0" w:rsidRDefault="00CF1F96" w:rsidP="007C69E0">
            <w:pPr>
              <w:pStyle w:val="a6"/>
              <w:tabs>
                <w:tab w:val="left" w:pos="851"/>
              </w:tabs>
              <w:ind w:firstLine="7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88" w:type="dxa"/>
          </w:tcPr>
          <w:p w:rsidR="00CF1F96" w:rsidRPr="007C69E0" w:rsidRDefault="00CF1F96" w:rsidP="0016551F">
            <w:pPr>
              <w:pStyle w:val="a6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D4F10">
              <w:rPr>
                <w:sz w:val="23"/>
                <w:szCs w:val="23"/>
                <w:lang w:eastAsia="ru-RU"/>
              </w:rPr>
              <w:t>Общество с ограниченной ответственностью «</w:t>
            </w:r>
            <w:proofErr w:type="spellStart"/>
            <w:r w:rsidRPr="00ED4F10">
              <w:rPr>
                <w:sz w:val="23"/>
                <w:szCs w:val="23"/>
                <w:lang w:eastAsia="ru-RU"/>
              </w:rPr>
              <w:t>Сибаэроинж-Проект</w:t>
            </w:r>
            <w:proofErr w:type="spellEnd"/>
            <w:r w:rsidRPr="00ED4F10">
              <w:rPr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664" w:type="dxa"/>
          </w:tcPr>
          <w:p w:rsidR="00CF1F96" w:rsidRPr="007C69E0" w:rsidRDefault="00CF1F96" w:rsidP="00CF1F96">
            <w:pPr>
              <w:pStyle w:val="a6"/>
              <w:tabs>
                <w:tab w:val="left" w:pos="851"/>
              </w:tabs>
              <w:ind w:firstLine="0"/>
              <w:rPr>
                <w:sz w:val="24"/>
                <w:szCs w:val="24"/>
                <w:lang w:val="ru-RU" w:eastAsia="ru-RU"/>
              </w:rPr>
            </w:pPr>
            <w:r w:rsidRPr="00ED4F10">
              <w:rPr>
                <w:sz w:val="23"/>
                <w:szCs w:val="23"/>
                <w:lang w:eastAsia="ru-RU"/>
              </w:rPr>
              <w:t>Страна: Россия, Адрес: 660012, Красноярский край, г. Красноярск, ул. Гладкова, д. 8</w:t>
            </w:r>
          </w:p>
        </w:tc>
        <w:tc>
          <w:tcPr>
            <w:tcW w:w="2529" w:type="dxa"/>
          </w:tcPr>
          <w:p w:rsidR="00CF1F96" w:rsidRPr="007C69E0" w:rsidRDefault="00CF1F96" w:rsidP="00CF1F96">
            <w:pPr>
              <w:pStyle w:val="a6"/>
              <w:tabs>
                <w:tab w:val="left" w:pos="851"/>
              </w:tabs>
              <w:ind w:firstLine="0"/>
              <w:rPr>
                <w:sz w:val="24"/>
                <w:szCs w:val="24"/>
                <w:lang w:val="ru-RU" w:eastAsia="ru-RU"/>
              </w:rPr>
            </w:pPr>
            <w:r w:rsidRPr="00ED4F10">
              <w:rPr>
                <w:sz w:val="23"/>
                <w:szCs w:val="23"/>
                <w:lang w:eastAsia="ru-RU"/>
              </w:rPr>
              <w:t>Страна: Россия, Адрес: 660012, Красноярский край, г. Красноярск, а/я 19423</w:t>
            </w:r>
          </w:p>
        </w:tc>
      </w:tr>
    </w:tbl>
    <w:p w:rsidR="00F353FE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CF1F96">
        <w:rPr>
          <w:sz w:val="24"/>
          <w:szCs w:val="24"/>
        </w:rPr>
        <w:t>Единая комиссия рассмотрела</w:t>
      </w:r>
      <w:r w:rsidR="001601CF" w:rsidRPr="00CF1F96">
        <w:rPr>
          <w:sz w:val="24"/>
          <w:szCs w:val="24"/>
        </w:rPr>
        <w:t xml:space="preserve"> единственную</w:t>
      </w:r>
      <w:r w:rsidRPr="00CF1F96">
        <w:rPr>
          <w:sz w:val="24"/>
          <w:szCs w:val="24"/>
        </w:rPr>
        <w:t xml:space="preserve"> заявк</w:t>
      </w:r>
      <w:r w:rsidR="001601CF" w:rsidRPr="00CF1F96">
        <w:rPr>
          <w:sz w:val="24"/>
          <w:szCs w:val="24"/>
        </w:rPr>
        <w:t>у</w:t>
      </w:r>
      <w:r w:rsidRPr="00CF1F96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решение: </w:t>
      </w:r>
    </w:p>
    <w:p w:rsidR="009F7986" w:rsidRPr="00F674DF" w:rsidRDefault="009F7986" w:rsidP="009F7986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Заявка ООО «</w:t>
      </w:r>
      <w:proofErr w:type="spellStart"/>
      <w:r w:rsidRPr="00ED4F10">
        <w:rPr>
          <w:sz w:val="23"/>
          <w:szCs w:val="23"/>
        </w:rPr>
        <w:t>Сибаэроинж-Проект</w:t>
      </w:r>
      <w:proofErr w:type="spellEnd"/>
      <w:r w:rsidRPr="00ED4F10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>
        <w:rPr>
          <w:sz w:val="24"/>
          <w:szCs w:val="24"/>
        </w:rPr>
        <w:t>признана соответствующей.</w:t>
      </w:r>
    </w:p>
    <w:p w:rsidR="00F353FE" w:rsidRDefault="00F353FE" w:rsidP="009F7986">
      <w:pPr>
        <w:spacing w:line="240" w:lineRule="auto"/>
        <w:ind w:firstLine="709"/>
        <w:rPr>
          <w:sz w:val="24"/>
          <w:szCs w:val="24"/>
        </w:rPr>
      </w:pPr>
      <w:r w:rsidRPr="00CF1F96">
        <w:rPr>
          <w:sz w:val="24"/>
          <w:szCs w:val="24"/>
        </w:rPr>
        <w:t>Допустить к участию в конкурсе и признать участник</w:t>
      </w:r>
      <w:r w:rsidR="001601CF" w:rsidRPr="00CF1F96">
        <w:rPr>
          <w:sz w:val="24"/>
          <w:szCs w:val="24"/>
        </w:rPr>
        <w:t>о</w:t>
      </w:r>
      <w:r w:rsidRPr="00CF1F96">
        <w:rPr>
          <w:sz w:val="24"/>
          <w:szCs w:val="24"/>
        </w:rPr>
        <w:t xml:space="preserve">м конкурса, </w:t>
      </w:r>
      <w:r w:rsidR="0085205B" w:rsidRPr="00CF1F96">
        <w:rPr>
          <w:sz w:val="24"/>
          <w:szCs w:val="24"/>
        </w:rPr>
        <w:t xml:space="preserve">участника закупки </w:t>
      </w:r>
      <w:r w:rsidRPr="00CF1F96">
        <w:rPr>
          <w:sz w:val="24"/>
          <w:szCs w:val="24"/>
        </w:rPr>
        <w:t>подавш</w:t>
      </w:r>
      <w:r w:rsidR="0085205B" w:rsidRPr="00CF1F96">
        <w:rPr>
          <w:sz w:val="24"/>
          <w:szCs w:val="24"/>
        </w:rPr>
        <w:t xml:space="preserve">его единственную </w:t>
      </w:r>
      <w:r w:rsidRPr="00CF1F96">
        <w:rPr>
          <w:sz w:val="24"/>
          <w:szCs w:val="24"/>
        </w:rPr>
        <w:t>заявк</w:t>
      </w:r>
      <w:r w:rsidR="0085205B" w:rsidRPr="00CF1F96">
        <w:rPr>
          <w:sz w:val="24"/>
          <w:szCs w:val="24"/>
        </w:rPr>
        <w:t>у</w:t>
      </w:r>
      <w:r w:rsidRPr="00CF1F96">
        <w:rPr>
          <w:sz w:val="24"/>
          <w:szCs w:val="24"/>
        </w:rPr>
        <w:t xml:space="preserve"> на участие в конкурсе:</w:t>
      </w:r>
    </w:p>
    <w:p w:rsidR="001B6167" w:rsidRPr="007C69E0" w:rsidRDefault="001B6167" w:rsidP="009F7986">
      <w:pPr>
        <w:spacing w:line="240" w:lineRule="auto"/>
        <w:ind w:firstLine="0"/>
        <w:rPr>
          <w:sz w:val="24"/>
          <w:szCs w:val="24"/>
        </w:rPr>
      </w:pPr>
    </w:p>
    <w:tbl>
      <w:tblPr>
        <w:tblW w:w="96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8831"/>
      </w:tblGrid>
      <w:tr w:rsidR="00F353FE" w:rsidRPr="007C69E0" w:rsidTr="001B6167">
        <w:trPr>
          <w:cantSplit/>
          <w:trHeight w:val="656"/>
          <w:tblHeader/>
        </w:trPr>
        <w:tc>
          <w:tcPr>
            <w:tcW w:w="851" w:type="dxa"/>
            <w:vAlign w:val="center"/>
          </w:tcPr>
          <w:p w:rsidR="00F353FE" w:rsidRPr="007C69E0" w:rsidRDefault="00F353FE" w:rsidP="007C69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69E0">
              <w:rPr>
                <w:sz w:val="24"/>
                <w:szCs w:val="24"/>
              </w:rPr>
              <w:t>№</w:t>
            </w:r>
          </w:p>
          <w:p w:rsidR="00F353FE" w:rsidRPr="007C69E0" w:rsidRDefault="00F353FE" w:rsidP="007C69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C69E0">
              <w:rPr>
                <w:sz w:val="24"/>
                <w:szCs w:val="24"/>
              </w:rPr>
              <w:t>п</w:t>
            </w:r>
            <w:proofErr w:type="gramEnd"/>
            <w:r w:rsidRPr="007C69E0">
              <w:rPr>
                <w:sz w:val="24"/>
                <w:szCs w:val="24"/>
              </w:rPr>
              <w:t>/п</w:t>
            </w:r>
          </w:p>
        </w:tc>
        <w:tc>
          <w:tcPr>
            <w:tcW w:w="8831" w:type="dxa"/>
            <w:vAlign w:val="center"/>
          </w:tcPr>
          <w:p w:rsidR="00F353FE" w:rsidRPr="007C69E0" w:rsidRDefault="00F353FE" w:rsidP="001B61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69E0">
              <w:rPr>
                <w:sz w:val="24"/>
                <w:szCs w:val="24"/>
              </w:rPr>
              <w:t xml:space="preserve">Наименование участника </w:t>
            </w:r>
            <w:r w:rsidR="001601CF" w:rsidRPr="007C69E0">
              <w:rPr>
                <w:sz w:val="24"/>
                <w:szCs w:val="24"/>
              </w:rPr>
              <w:t>закупки</w:t>
            </w:r>
          </w:p>
        </w:tc>
      </w:tr>
      <w:tr w:rsidR="00F353FE" w:rsidRPr="007C69E0" w:rsidTr="001B6167">
        <w:trPr>
          <w:cantSplit/>
          <w:trHeight w:val="284"/>
        </w:trPr>
        <w:tc>
          <w:tcPr>
            <w:tcW w:w="851" w:type="dxa"/>
          </w:tcPr>
          <w:p w:rsidR="00F353FE" w:rsidRPr="007C69E0" w:rsidRDefault="001B6167" w:rsidP="001B616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31" w:type="dxa"/>
          </w:tcPr>
          <w:p w:rsidR="00F353FE" w:rsidRPr="007C69E0" w:rsidRDefault="001B6167" w:rsidP="001B6167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ED4F10">
              <w:rPr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ED4F10">
              <w:rPr>
                <w:sz w:val="23"/>
                <w:szCs w:val="23"/>
              </w:rPr>
              <w:t>Сибаэроинж-Проект</w:t>
            </w:r>
            <w:proofErr w:type="spellEnd"/>
            <w:r w:rsidRPr="00ED4F10">
              <w:rPr>
                <w:sz w:val="23"/>
                <w:szCs w:val="23"/>
              </w:rPr>
              <w:t>»</w:t>
            </w:r>
          </w:p>
        </w:tc>
      </w:tr>
    </w:tbl>
    <w:p w:rsidR="001B6167" w:rsidRDefault="001B6167" w:rsidP="001B6167">
      <w:pPr>
        <w:spacing w:line="240" w:lineRule="auto"/>
        <w:ind w:firstLine="0"/>
        <w:jc w:val="center"/>
        <w:rPr>
          <w:iCs/>
          <w:sz w:val="24"/>
          <w:szCs w:val="24"/>
        </w:rPr>
      </w:pPr>
    </w:p>
    <w:p w:rsidR="001B6167" w:rsidRDefault="001B6167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1B6167" w:rsidRDefault="001B6167" w:rsidP="001B6167">
      <w:pPr>
        <w:spacing w:line="240" w:lineRule="auto"/>
        <w:ind w:firstLine="0"/>
        <w:jc w:val="center"/>
        <w:rPr>
          <w:iCs/>
          <w:sz w:val="24"/>
          <w:szCs w:val="24"/>
        </w:rPr>
      </w:pPr>
    </w:p>
    <w:p w:rsidR="001C3CF6" w:rsidRPr="001B6167" w:rsidRDefault="00B12E1A" w:rsidP="001B6167">
      <w:pPr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1B6167">
        <w:rPr>
          <w:b/>
          <w:iCs/>
          <w:sz w:val="24"/>
          <w:szCs w:val="24"/>
        </w:rPr>
        <w:t xml:space="preserve">Сведения о решении каждого члена </w:t>
      </w:r>
      <w:r w:rsidR="006C50F5" w:rsidRPr="001B6167">
        <w:rPr>
          <w:b/>
          <w:iCs/>
          <w:sz w:val="24"/>
          <w:szCs w:val="24"/>
        </w:rPr>
        <w:t>Е</w:t>
      </w:r>
      <w:r w:rsidRPr="001B6167">
        <w:rPr>
          <w:b/>
          <w:iCs/>
          <w:sz w:val="24"/>
          <w:szCs w:val="24"/>
        </w:rPr>
        <w:t xml:space="preserve">диной комиссии о допуске </w:t>
      </w:r>
      <w:r w:rsidR="0085205B" w:rsidRPr="001B6167">
        <w:rPr>
          <w:b/>
          <w:iCs/>
          <w:sz w:val="24"/>
          <w:szCs w:val="24"/>
        </w:rPr>
        <w:t xml:space="preserve">единственного </w:t>
      </w:r>
      <w:r w:rsidRPr="001B6167">
        <w:rPr>
          <w:b/>
          <w:iCs/>
          <w:sz w:val="24"/>
          <w:szCs w:val="24"/>
        </w:rPr>
        <w:t>участник</w:t>
      </w:r>
      <w:r w:rsidR="0085205B" w:rsidRPr="001B6167">
        <w:rPr>
          <w:b/>
          <w:iCs/>
          <w:sz w:val="24"/>
          <w:szCs w:val="24"/>
        </w:rPr>
        <w:t>а</w:t>
      </w:r>
      <w:r w:rsidR="006C50F5" w:rsidRPr="001B6167">
        <w:rPr>
          <w:b/>
          <w:iCs/>
          <w:sz w:val="24"/>
          <w:szCs w:val="24"/>
        </w:rPr>
        <w:t xml:space="preserve"> </w:t>
      </w:r>
      <w:r w:rsidR="0085205B" w:rsidRPr="001B6167">
        <w:rPr>
          <w:b/>
          <w:iCs/>
          <w:sz w:val="24"/>
          <w:szCs w:val="24"/>
        </w:rPr>
        <w:t>закупки</w:t>
      </w:r>
      <w:r w:rsidRPr="001B6167">
        <w:rPr>
          <w:b/>
          <w:iCs/>
          <w:sz w:val="24"/>
          <w:szCs w:val="24"/>
        </w:rPr>
        <w:t xml:space="preserve"> к участию в конкурсе или об отказе в допуске к участию в конкурсе:</w:t>
      </w:r>
    </w:p>
    <w:p w:rsidR="001B6167" w:rsidRPr="007C69E0" w:rsidRDefault="001B6167" w:rsidP="001B6167">
      <w:pPr>
        <w:spacing w:line="240" w:lineRule="auto"/>
        <w:ind w:firstLine="0"/>
        <w:rPr>
          <w:iCs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1261"/>
        <w:gridCol w:w="1261"/>
        <w:gridCol w:w="1307"/>
        <w:gridCol w:w="1349"/>
        <w:gridCol w:w="1385"/>
        <w:gridCol w:w="1413"/>
      </w:tblGrid>
      <w:tr w:rsidR="001B6167" w:rsidRPr="007C69E0" w:rsidTr="001B6167">
        <w:tc>
          <w:tcPr>
            <w:tcW w:w="2338" w:type="dxa"/>
            <w:tcBorders>
              <w:tl2br w:val="single" w:sz="4" w:space="0" w:color="auto"/>
            </w:tcBorders>
          </w:tcPr>
          <w:p w:rsidR="001B6167" w:rsidRPr="001B6167" w:rsidRDefault="001B6167" w:rsidP="001B6167">
            <w:pPr>
              <w:spacing w:line="240" w:lineRule="auto"/>
              <w:ind w:firstLine="0"/>
              <w:jc w:val="right"/>
              <w:rPr>
                <w:iCs/>
                <w:sz w:val="24"/>
                <w:szCs w:val="24"/>
              </w:rPr>
            </w:pPr>
            <w:r w:rsidRPr="007C69E0">
              <w:rPr>
                <w:iCs/>
                <w:sz w:val="24"/>
                <w:szCs w:val="24"/>
              </w:rPr>
              <w:t xml:space="preserve">    </w:t>
            </w:r>
            <w:r>
              <w:rPr>
                <w:iCs/>
                <w:sz w:val="24"/>
                <w:szCs w:val="24"/>
              </w:rPr>
              <w:t>ФИО</w:t>
            </w:r>
          </w:p>
          <w:p w:rsidR="001B6167" w:rsidRDefault="001B6167" w:rsidP="001B6167">
            <w:pPr>
              <w:spacing w:line="240" w:lineRule="auto"/>
              <w:ind w:firstLine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члена </w:t>
            </w:r>
            <w:r w:rsidRPr="001B6167">
              <w:rPr>
                <w:iCs/>
                <w:sz w:val="24"/>
                <w:szCs w:val="24"/>
              </w:rPr>
              <w:t xml:space="preserve">комиссии </w:t>
            </w:r>
          </w:p>
          <w:p w:rsidR="001B6167" w:rsidRDefault="001B6167" w:rsidP="001B6167">
            <w:pPr>
              <w:spacing w:line="240" w:lineRule="auto"/>
              <w:ind w:firstLine="0"/>
              <w:jc w:val="right"/>
              <w:rPr>
                <w:iCs/>
                <w:sz w:val="24"/>
                <w:szCs w:val="24"/>
              </w:rPr>
            </w:pPr>
          </w:p>
          <w:p w:rsidR="001B6167" w:rsidRPr="007C69E0" w:rsidRDefault="001B6167" w:rsidP="001B6167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7C69E0">
              <w:rPr>
                <w:iCs/>
                <w:sz w:val="24"/>
                <w:szCs w:val="24"/>
              </w:rPr>
              <w:t>Наименование</w:t>
            </w:r>
          </w:p>
          <w:p w:rsidR="001B6167" w:rsidRDefault="001B6167" w:rsidP="001B6167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7C69E0">
              <w:rPr>
                <w:iCs/>
                <w:sz w:val="24"/>
                <w:szCs w:val="24"/>
              </w:rPr>
              <w:t>участника</w:t>
            </w:r>
          </w:p>
          <w:p w:rsidR="001B6167" w:rsidRPr="007C69E0" w:rsidRDefault="001B6167" w:rsidP="001B6167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7C69E0">
              <w:rPr>
                <w:iCs/>
                <w:sz w:val="24"/>
                <w:szCs w:val="24"/>
              </w:rPr>
              <w:t xml:space="preserve"> закупки</w:t>
            </w:r>
          </w:p>
          <w:p w:rsidR="001B6167" w:rsidRPr="007C69E0" w:rsidRDefault="001B6167" w:rsidP="007C69E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261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Шевков</w:t>
            </w:r>
            <w:proofErr w:type="spellEnd"/>
            <w:r>
              <w:rPr>
                <w:iCs/>
                <w:sz w:val="24"/>
                <w:szCs w:val="24"/>
              </w:rPr>
              <w:t xml:space="preserve"> В.А.</w:t>
            </w:r>
          </w:p>
        </w:tc>
        <w:tc>
          <w:tcPr>
            <w:tcW w:w="1261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Баринов Ю.В.</w:t>
            </w:r>
          </w:p>
        </w:tc>
        <w:tc>
          <w:tcPr>
            <w:tcW w:w="1307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Павинская М.М.</w:t>
            </w:r>
          </w:p>
        </w:tc>
        <w:tc>
          <w:tcPr>
            <w:tcW w:w="1349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1B6167">
              <w:rPr>
                <w:iCs/>
                <w:sz w:val="24"/>
                <w:szCs w:val="24"/>
              </w:rPr>
              <w:t>Желенкова</w:t>
            </w:r>
            <w:proofErr w:type="spellEnd"/>
            <w:r>
              <w:rPr>
                <w:iCs/>
                <w:sz w:val="24"/>
                <w:szCs w:val="24"/>
              </w:rPr>
              <w:t xml:space="preserve"> Н.Е.</w:t>
            </w:r>
          </w:p>
        </w:tc>
        <w:tc>
          <w:tcPr>
            <w:tcW w:w="1385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1B6167">
              <w:rPr>
                <w:iCs/>
                <w:sz w:val="24"/>
                <w:szCs w:val="24"/>
              </w:rPr>
              <w:t>Цыбуленко</w:t>
            </w:r>
            <w:proofErr w:type="spellEnd"/>
            <w:r>
              <w:rPr>
                <w:iCs/>
                <w:sz w:val="24"/>
                <w:szCs w:val="24"/>
              </w:rPr>
              <w:t xml:space="preserve"> О.В.</w:t>
            </w:r>
          </w:p>
        </w:tc>
        <w:tc>
          <w:tcPr>
            <w:tcW w:w="1413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1B6167">
              <w:rPr>
                <w:iCs/>
                <w:sz w:val="24"/>
                <w:szCs w:val="24"/>
              </w:rPr>
              <w:t>Красильная</w:t>
            </w:r>
            <w:r>
              <w:rPr>
                <w:iCs/>
                <w:sz w:val="24"/>
                <w:szCs w:val="24"/>
              </w:rPr>
              <w:t xml:space="preserve"> Н.М.</w:t>
            </w:r>
          </w:p>
        </w:tc>
      </w:tr>
      <w:tr w:rsidR="001B6167" w:rsidRPr="007C69E0" w:rsidTr="001B6167">
        <w:tc>
          <w:tcPr>
            <w:tcW w:w="2338" w:type="dxa"/>
          </w:tcPr>
          <w:p w:rsidR="001B6167" w:rsidRPr="007C69E0" w:rsidRDefault="001B6167" w:rsidP="007C69E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ООО «</w:t>
            </w:r>
            <w:proofErr w:type="spellStart"/>
            <w:r w:rsidRPr="001B6167">
              <w:rPr>
                <w:iCs/>
                <w:sz w:val="24"/>
                <w:szCs w:val="24"/>
              </w:rPr>
              <w:t>Сибаэроинж-Проект</w:t>
            </w:r>
            <w:proofErr w:type="spellEnd"/>
            <w:r w:rsidRPr="001B6167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1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допустить</w:t>
            </w:r>
          </w:p>
        </w:tc>
        <w:tc>
          <w:tcPr>
            <w:tcW w:w="1261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1B6167">
              <w:rPr>
                <w:iCs/>
                <w:sz w:val="24"/>
                <w:szCs w:val="24"/>
              </w:rPr>
              <w:t>допустить</w:t>
            </w:r>
          </w:p>
        </w:tc>
        <w:tc>
          <w:tcPr>
            <w:tcW w:w="1307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1B6167">
              <w:rPr>
                <w:iCs/>
                <w:sz w:val="24"/>
                <w:szCs w:val="24"/>
              </w:rPr>
              <w:t>допустить</w:t>
            </w:r>
          </w:p>
        </w:tc>
        <w:tc>
          <w:tcPr>
            <w:tcW w:w="1349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1B6167">
              <w:rPr>
                <w:iCs/>
                <w:sz w:val="24"/>
                <w:szCs w:val="24"/>
              </w:rPr>
              <w:t>допустить</w:t>
            </w:r>
          </w:p>
        </w:tc>
        <w:tc>
          <w:tcPr>
            <w:tcW w:w="1385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1B6167">
              <w:rPr>
                <w:iCs/>
                <w:sz w:val="24"/>
                <w:szCs w:val="24"/>
              </w:rPr>
              <w:t>допустить</w:t>
            </w:r>
          </w:p>
        </w:tc>
        <w:tc>
          <w:tcPr>
            <w:tcW w:w="1413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1B6167">
              <w:rPr>
                <w:iCs/>
                <w:sz w:val="24"/>
                <w:szCs w:val="24"/>
              </w:rPr>
              <w:t>допустить</w:t>
            </w:r>
          </w:p>
        </w:tc>
      </w:tr>
    </w:tbl>
    <w:p w:rsidR="001B6167" w:rsidRDefault="001B6167" w:rsidP="001B6167">
      <w:pPr>
        <w:spacing w:line="240" w:lineRule="auto"/>
        <w:ind w:firstLine="0"/>
        <w:rPr>
          <w:sz w:val="24"/>
          <w:szCs w:val="24"/>
        </w:rPr>
      </w:pPr>
    </w:p>
    <w:p w:rsidR="0085205B" w:rsidRDefault="001B6167" w:rsidP="00155D17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Единая комиссия приняла решение</w:t>
      </w:r>
      <w:r w:rsidR="00785ADE" w:rsidRPr="007C69E0">
        <w:rPr>
          <w:bCs/>
          <w:sz w:val="24"/>
          <w:szCs w:val="24"/>
        </w:rPr>
        <w:t xml:space="preserve"> о возможности заключения контракта с участником конкурса</w:t>
      </w:r>
      <w:r w:rsidR="009F7986">
        <w:rPr>
          <w:bCs/>
          <w:sz w:val="24"/>
          <w:szCs w:val="24"/>
        </w:rPr>
        <w:t xml:space="preserve"> № 1/44-2014 на </w:t>
      </w:r>
      <w:r w:rsidR="009F7986" w:rsidRPr="009F7986">
        <w:rPr>
          <w:bCs/>
          <w:sz w:val="24"/>
          <w:szCs w:val="24"/>
        </w:rPr>
        <w:t>выполнение работ по инженерным изысканиям и разработке проектной документации по объекту: «Строительство аэропорта Оссора, Камчатский край»</w:t>
      </w:r>
      <w:r w:rsidR="009F7986">
        <w:rPr>
          <w:bCs/>
          <w:sz w:val="24"/>
          <w:szCs w:val="24"/>
        </w:rPr>
        <w:t xml:space="preserve">  </w:t>
      </w:r>
      <w:r w:rsidR="00785ADE" w:rsidRPr="007C69E0">
        <w:rPr>
          <w:bCs/>
          <w:sz w:val="24"/>
          <w:szCs w:val="24"/>
        </w:rPr>
        <w:t>, подавшим единственн</w:t>
      </w:r>
      <w:r w:rsidR="00155D17">
        <w:rPr>
          <w:bCs/>
          <w:sz w:val="24"/>
          <w:szCs w:val="24"/>
        </w:rPr>
        <w:t xml:space="preserve">ую заявку на участие в конкурсе на условиях конкурсной документации, проекта договора и заявке на участие в конкурсе по цене не превышающей предложенную -  </w:t>
      </w:r>
      <w:r w:rsidR="00155D17" w:rsidRPr="00ED4F10">
        <w:rPr>
          <w:b/>
          <w:sz w:val="23"/>
          <w:szCs w:val="23"/>
        </w:rPr>
        <w:t>52 500 000,00</w:t>
      </w:r>
      <w:r w:rsidR="00155D17" w:rsidRPr="00ED4F10">
        <w:rPr>
          <w:sz w:val="23"/>
          <w:szCs w:val="23"/>
        </w:rPr>
        <w:t xml:space="preserve"> (пятьдесят два миллиона пятьсот тысяч) рублей 00 копеек НДС не облагается</w:t>
      </w:r>
      <w:r w:rsidR="009F7986">
        <w:rPr>
          <w:bCs/>
          <w:sz w:val="24"/>
          <w:szCs w:val="24"/>
        </w:rPr>
        <w:t>,</w:t>
      </w:r>
      <w:r w:rsidR="009F7986" w:rsidRPr="009F7986">
        <w:rPr>
          <w:sz w:val="24"/>
          <w:szCs w:val="24"/>
        </w:rPr>
        <w:t xml:space="preserve"> </w:t>
      </w:r>
      <w:r w:rsidR="009F7986">
        <w:rPr>
          <w:sz w:val="24"/>
          <w:szCs w:val="24"/>
        </w:rPr>
        <w:t>в соответствии с пунктом 25 части 1 статьи 93</w:t>
      </w:r>
      <w:r w:rsidR="009F7986" w:rsidRPr="00BD3127">
        <w:rPr>
          <w:sz w:val="24"/>
          <w:szCs w:val="24"/>
        </w:rPr>
        <w:t xml:space="preserve"> </w:t>
      </w:r>
      <w:r w:rsidR="009F7986" w:rsidRPr="00FA178E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F7986">
        <w:rPr>
          <w:sz w:val="24"/>
          <w:szCs w:val="24"/>
        </w:rPr>
        <w:t xml:space="preserve"> по основаниям, предусмотренным </w:t>
      </w:r>
      <w:r w:rsidR="009F7986" w:rsidRPr="00FA178E">
        <w:rPr>
          <w:sz w:val="24"/>
          <w:szCs w:val="24"/>
        </w:rPr>
        <w:t>част</w:t>
      </w:r>
      <w:r w:rsidR="009F7986">
        <w:rPr>
          <w:sz w:val="24"/>
          <w:szCs w:val="24"/>
        </w:rPr>
        <w:t>ью</w:t>
      </w:r>
      <w:r w:rsidR="009F7986" w:rsidRPr="00FA178E">
        <w:rPr>
          <w:sz w:val="24"/>
          <w:szCs w:val="24"/>
        </w:rPr>
        <w:t xml:space="preserve"> 13 статьи 51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F7986">
        <w:rPr>
          <w:sz w:val="24"/>
          <w:szCs w:val="24"/>
        </w:rPr>
        <w:t xml:space="preserve"> в связи с тем, что по окончании срока подачи заявок на участие в конкурсе подана только одна заявка, признанная соответствующей требованиям</w:t>
      </w:r>
      <w:r w:rsidR="009F7986" w:rsidRPr="00971121">
        <w:rPr>
          <w:sz w:val="24"/>
          <w:szCs w:val="24"/>
        </w:rPr>
        <w:t xml:space="preserve"> </w:t>
      </w:r>
      <w:r w:rsidR="009F7986" w:rsidRPr="00FA178E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F7986">
        <w:rPr>
          <w:sz w:val="24"/>
          <w:szCs w:val="24"/>
        </w:rPr>
        <w:t xml:space="preserve"> и конкурсной документации</w:t>
      </w:r>
      <w:r w:rsidR="009F7986" w:rsidRPr="00FA178E">
        <w:rPr>
          <w:sz w:val="24"/>
          <w:szCs w:val="24"/>
        </w:rPr>
        <w:t>.</w:t>
      </w:r>
    </w:p>
    <w:p w:rsidR="00155D17" w:rsidRPr="007C69E0" w:rsidRDefault="00155D17" w:rsidP="001B6167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06" w:type="dxa"/>
        <w:tblLook w:val="01E0"/>
      </w:tblPr>
      <w:tblGrid>
        <w:gridCol w:w="3686"/>
        <w:gridCol w:w="5953"/>
      </w:tblGrid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Председатель </w:t>
            </w:r>
            <w:r w:rsidRPr="00ED4F10">
              <w:rPr>
                <w:sz w:val="23"/>
                <w:szCs w:val="23"/>
              </w:rPr>
              <w:br/>
              <w:t>Единой комиссии:</w:t>
            </w: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Шевков</w:t>
            </w:r>
            <w:proofErr w:type="spellEnd"/>
            <w:r w:rsidRPr="00ED4F10">
              <w:rPr>
                <w:sz w:val="23"/>
                <w:szCs w:val="23"/>
              </w:rPr>
              <w:t xml:space="preserve"> Владимир Анатольевич</w:t>
            </w:r>
          </w:p>
          <w:p w:rsidR="00155D17" w:rsidRPr="00ED4F10" w:rsidRDefault="00155D17" w:rsidP="00155D17">
            <w:pPr>
              <w:tabs>
                <w:tab w:val="left" w:pos="176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Члены Единой комиссии:</w:t>
            </w:r>
          </w:p>
        </w:tc>
        <w:tc>
          <w:tcPr>
            <w:tcW w:w="5953" w:type="dxa"/>
          </w:tcPr>
          <w:p w:rsidR="00155D17" w:rsidRPr="00ED4F10" w:rsidRDefault="00155D17" w:rsidP="00155D17">
            <w:pPr>
              <w:tabs>
                <w:tab w:val="left" w:pos="601"/>
                <w:tab w:val="left" w:pos="851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</w:p>
        </w:tc>
      </w:tr>
      <w:tr w:rsidR="00155D17" w:rsidRPr="00ED4F10" w:rsidTr="00155D17"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______________         Баринов Юрий Валентинович</w:t>
            </w:r>
          </w:p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</w:tc>
      </w:tr>
      <w:tr w:rsidR="00155D17" w:rsidRPr="00ED4F10" w:rsidTr="00155D17">
        <w:trPr>
          <w:trHeight w:val="813"/>
        </w:trPr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______________         Павинская Марина Модестовна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  <w:tr w:rsidR="00155D17" w:rsidRPr="00ED4F10" w:rsidTr="00155D17"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Желенкова</w:t>
            </w:r>
            <w:proofErr w:type="spellEnd"/>
            <w:r w:rsidRPr="00ED4F10">
              <w:rPr>
                <w:sz w:val="23"/>
                <w:szCs w:val="23"/>
              </w:rPr>
              <w:t xml:space="preserve"> Надежда </w:t>
            </w:r>
            <w:proofErr w:type="spellStart"/>
            <w:r w:rsidRPr="00ED4F10">
              <w:rPr>
                <w:sz w:val="23"/>
                <w:szCs w:val="23"/>
              </w:rPr>
              <w:t>Енгвоновна</w:t>
            </w:r>
            <w:proofErr w:type="spellEnd"/>
            <w:r w:rsidRPr="00ED4F10">
              <w:rPr>
                <w:sz w:val="23"/>
                <w:szCs w:val="23"/>
              </w:rPr>
              <w:t xml:space="preserve"> </w:t>
            </w:r>
            <w:r w:rsidRPr="00ED4F10">
              <w:rPr>
                <w:i/>
                <w:iCs/>
                <w:sz w:val="23"/>
                <w:szCs w:val="23"/>
                <w:vertAlign w:val="superscript"/>
              </w:rPr>
              <w:tab/>
              <w:t xml:space="preserve"> 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Цыбуленко</w:t>
            </w:r>
            <w:proofErr w:type="spellEnd"/>
            <w:r w:rsidRPr="00ED4F10">
              <w:rPr>
                <w:sz w:val="23"/>
                <w:szCs w:val="23"/>
              </w:rPr>
              <w:t xml:space="preserve"> Ольга Валентиновна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         Красильная Наталья Михайловна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 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</w:p>
        </w:tc>
      </w:tr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Секретарь Единой комиссии</w:t>
            </w: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         Павинская Марина Модестовна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</w:tbl>
    <w:p w:rsidR="00155D17" w:rsidRPr="00ED4F10" w:rsidRDefault="00155D17" w:rsidP="00155D17">
      <w:pPr>
        <w:spacing w:line="240" w:lineRule="auto"/>
        <w:rPr>
          <w:sz w:val="23"/>
          <w:szCs w:val="23"/>
        </w:rPr>
      </w:pPr>
    </w:p>
    <w:p w:rsidR="00F353FE" w:rsidRPr="007C69E0" w:rsidRDefault="00F353FE" w:rsidP="00155D17">
      <w:pPr>
        <w:spacing w:line="240" w:lineRule="auto"/>
        <w:ind w:firstLine="0"/>
        <w:rPr>
          <w:sz w:val="24"/>
          <w:szCs w:val="24"/>
        </w:rPr>
      </w:pPr>
    </w:p>
    <w:sectPr w:rsidR="00F353FE" w:rsidRPr="007C69E0" w:rsidSect="005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D17" w:rsidRDefault="00155D17">
      <w:r>
        <w:separator/>
      </w:r>
    </w:p>
  </w:endnote>
  <w:endnote w:type="continuationSeparator" w:id="1">
    <w:p w:rsidR="00155D17" w:rsidRDefault="0015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D17" w:rsidRDefault="00155D17">
      <w:r>
        <w:separator/>
      </w:r>
    </w:p>
  </w:footnote>
  <w:footnote w:type="continuationSeparator" w:id="1">
    <w:p w:rsidR="00155D17" w:rsidRDefault="00155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F3F"/>
    <w:multiLevelType w:val="hybridMultilevel"/>
    <w:tmpl w:val="AEF8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38292A"/>
    <w:multiLevelType w:val="multilevel"/>
    <w:tmpl w:val="F0E2A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hint="default"/>
      </w:rPr>
    </w:lvl>
  </w:abstractNum>
  <w:abstractNum w:abstractNumId="4">
    <w:nsid w:val="5502089D"/>
    <w:multiLevelType w:val="multilevel"/>
    <w:tmpl w:val="616AA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1345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4E618E"/>
    <w:multiLevelType w:val="multilevel"/>
    <w:tmpl w:val="9A22A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F6"/>
    <w:rsid w:val="00070259"/>
    <w:rsid w:val="000A307D"/>
    <w:rsid w:val="000F067D"/>
    <w:rsid w:val="00143EE0"/>
    <w:rsid w:val="00145E52"/>
    <w:rsid w:val="0015108C"/>
    <w:rsid w:val="00155D17"/>
    <w:rsid w:val="001601CF"/>
    <w:rsid w:val="0016551F"/>
    <w:rsid w:val="001918C5"/>
    <w:rsid w:val="001B6167"/>
    <w:rsid w:val="001C3CF6"/>
    <w:rsid w:val="001D720B"/>
    <w:rsid w:val="00221B18"/>
    <w:rsid w:val="002725CC"/>
    <w:rsid w:val="003430AE"/>
    <w:rsid w:val="00345AA3"/>
    <w:rsid w:val="00382018"/>
    <w:rsid w:val="00395AA2"/>
    <w:rsid w:val="003B3F37"/>
    <w:rsid w:val="00425FE2"/>
    <w:rsid w:val="00462268"/>
    <w:rsid w:val="004D5560"/>
    <w:rsid w:val="005036FA"/>
    <w:rsid w:val="005174E1"/>
    <w:rsid w:val="00594239"/>
    <w:rsid w:val="00615609"/>
    <w:rsid w:val="006C50F5"/>
    <w:rsid w:val="006E210F"/>
    <w:rsid w:val="00723C7B"/>
    <w:rsid w:val="00785ADE"/>
    <w:rsid w:val="007C69E0"/>
    <w:rsid w:val="007F2307"/>
    <w:rsid w:val="0085205B"/>
    <w:rsid w:val="0085564E"/>
    <w:rsid w:val="00855CEB"/>
    <w:rsid w:val="008C6483"/>
    <w:rsid w:val="009A771D"/>
    <w:rsid w:val="009B5477"/>
    <w:rsid w:val="009F7986"/>
    <w:rsid w:val="00A02AF9"/>
    <w:rsid w:val="00AC37A6"/>
    <w:rsid w:val="00AC5E74"/>
    <w:rsid w:val="00B12E1A"/>
    <w:rsid w:val="00B310C2"/>
    <w:rsid w:val="00B45251"/>
    <w:rsid w:val="00B647D2"/>
    <w:rsid w:val="00BA4A37"/>
    <w:rsid w:val="00BB5688"/>
    <w:rsid w:val="00BE5DD8"/>
    <w:rsid w:val="00C7423D"/>
    <w:rsid w:val="00C865A1"/>
    <w:rsid w:val="00CA5D7A"/>
    <w:rsid w:val="00CF1C53"/>
    <w:rsid w:val="00CF1F96"/>
    <w:rsid w:val="00CF1FE9"/>
    <w:rsid w:val="00D32978"/>
    <w:rsid w:val="00DB1B22"/>
    <w:rsid w:val="00DD4FB2"/>
    <w:rsid w:val="00E02AF5"/>
    <w:rsid w:val="00E272C0"/>
    <w:rsid w:val="00ED6343"/>
    <w:rsid w:val="00F353FE"/>
    <w:rsid w:val="00F424F3"/>
    <w:rsid w:val="00F46C56"/>
    <w:rsid w:val="00F72648"/>
    <w:rsid w:val="00FA5B2D"/>
    <w:rsid w:val="00FD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6FA"/>
    <w:pPr>
      <w:spacing w:line="288" w:lineRule="auto"/>
      <w:ind w:firstLine="567"/>
      <w:jc w:val="both"/>
    </w:pPr>
    <w:rPr>
      <w:sz w:val="28"/>
      <w:szCs w:val="28"/>
    </w:rPr>
  </w:style>
  <w:style w:type="paragraph" w:styleId="3">
    <w:name w:val="heading 3"/>
    <w:aliases w:val="H3"/>
    <w:basedOn w:val="a"/>
    <w:next w:val="a"/>
    <w:qFormat/>
    <w:rsid w:val="005036FA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qFormat/>
    <w:rsid w:val="005036FA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3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аголовок 1 Знак"/>
    <w:aliases w:val="Document Header1 Знак"/>
    <w:rsid w:val="005036FA"/>
    <w:rPr>
      <w:rFonts w:cs="Times New Roman"/>
      <w:b/>
      <w:kern w:val="28"/>
      <w:sz w:val="36"/>
      <w:lang w:val="ru-RU" w:eastAsia="ru-RU" w:bidi="ar-SA"/>
    </w:rPr>
  </w:style>
  <w:style w:type="character" w:styleId="a4">
    <w:name w:val="footnote reference"/>
    <w:semiHidden/>
    <w:rsid w:val="005036FA"/>
    <w:rPr>
      <w:vertAlign w:val="superscript"/>
    </w:rPr>
  </w:style>
  <w:style w:type="paragraph" w:styleId="a5">
    <w:name w:val="footnote text"/>
    <w:basedOn w:val="a"/>
    <w:semiHidden/>
    <w:rsid w:val="005036FA"/>
    <w:pPr>
      <w:spacing w:line="240" w:lineRule="auto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5036FA"/>
    <w:pPr>
      <w:spacing w:line="240" w:lineRule="auto"/>
    </w:pPr>
    <w:rPr>
      <w:lang/>
    </w:rPr>
  </w:style>
  <w:style w:type="character" w:styleId="a8">
    <w:name w:val="Intense Emphasis"/>
    <w:qFormat/>
    <w:rsid w:val="005036FA"/>
    <w:rPr>
      <w:b/>
      <w:bCs/>
      <w:i/>
      <w:iCs/>
      <w:color w:val="4F81BD"/>
    </w:rPr>
  </w:style>
  <w:style w:type="table" w:styleId="a9">
    <w:name w:val="Table Grid"/>
    <w:basedOn w:val="a1"/>
    <w:rsid w:val="00B12E1A"/>
    <w:pPr>
      <w:spacing w:line="288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6483"/>
    <w:pPr>
      <w:ind w:left="720"/>
      <w:contextualSpacing/>
    </w:pPr>
  </w:style>
  <w:style w:type="character" w:customStyle="1" w:styleId="a7">
    <w:name w:val="Основной текст с отступом Знак"/>
    <w:link w:val="a6"/>
    <w:uiPriority w:val="99"/>
    <w:rsid w:val="009A771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F217-D1B6-4629-BFEE-55A9C97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526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№9</vt:lpstr>
    </vt:vector>
  </TitlesOfParts>
  <Manager>Храмкин А.А.</Manager>
  <Company>Институт госзакупок РАГС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creator>Воробьева О.М., Вдовина В.В., Волосатова А.В., Ермаков В.А.</dc:creator>
  <cp:lastModifiedBy>Павинская</cp:lastModifiedBy>
  <cp:revision>3</cp:revision>
  <cp:lastPrinted>2014-05-29T22:38:00Z</cp:lastPrinted>
  <dcterms:created xsi:type="dcterms:W3CDTF">2014-05-29T22:19:00Z</dcterms:created>
  <dcterms:modified xsi:type="dcterms:W3CDTF">2014-05-29T23:04:00Z</dcterms:modified>
</cp:coreProperties>
</file>