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F1126F">
        <w:rPr>
          <w:szCs w:val="28"/>
        </w:rPr>
        <w:t>2</w:t>
      </w:r>
      <w:r w:rsidR="00CC2F17">
        <w:rPr>
          <w:szCs w:val="28"/>
        </w:rPr>
        <w:t>/</w:t>
      </w:r>
      <w:proofErr w:type="spellStart"/>
      <w:r w:rsidR="00CC2F17">
        <w:rPr>
          <w:szCs w:val="28"/>
        </w:rPr>
        <w:t>зп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</w:t>
      </w:r>
      <w:r w:rsidR="00F1126F">
        <w:rPr>
          <w:sz w:val="22"/>
          <w:szCs w:val="22"/>
        </w:rPr>
        <w:t>7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401ABF">
        <w:rPr>
          <w:sz w:val="22"/>
          <w:szCs w:val="22"/>
        </w:rPr>
        <w:t>апреля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3832C3" w:rsidRDefault="00B12C31" w:rsidP="00F1126F">
      <w:pPr>
        <w:ind w:firstLine="709"/>
        <w:jc w:val="both"/>
        <w:rPr>
          <w:b/>
          <w:i/>
          <w:sz w:val="28"/>
          <w:szCs w:val="28"/>
        </w:rPr>
      </w:pPr>
      <w:r w:rsidRPr="003832C3">
        <w:rPr>
          <w:b/>
          <w:i/>
          <w:sz w:val="28"/>
          <w:szCs w:val="28"/>
        </w:rPr>
        <w:t xml:space="preserve">Наименование предмета </w:t>
      </w:r>
      <w:r w:rsidR="00DA4084" w:rsidRPr="003832C3">
        <w:rPr>
          <w:b/>
          <w:i/>
          <w:sz w:val="28"/>
          <w:szCs w:val="28"/>
        </w:rPr>
        <w:t>запроса предложений</w:t>
      </w:r>
      <w:r w:rsidRPr="003832C3">
        <w:rPr>
          <w:b/>
          <w:i/>
          <w:sz w:val="28"/>
          <w:szCs w:val="28"/>
        </w:rPr>
        <w:t xml:space="preserve">: </w:t>
      </w:r>
    </w:p>
    <w:p w:rsidR="00F1126F" w:rsidRPr="003832C3" w:rsidRDefault="00F1126F" w:rsidP="00F1126F">
      <w:pPr>
        <w:ind w:firstLine="709"/>
        <w:jc w:val="both"/>
        <w:rPr>
          <w:b/>
          <w:bCs/>
          <w:sz w:val="28"/>
          <w:szCs w:val="28"/>
        </w:rPr>
      </w:pPr>
      <w:r w:rsidRPr="003832C3">
        <w:rPr>
          <w:b/>
          <w:bCs/>
          <w:sz w:val="28"/>
          <w:szCs w:val="28"/>
        </w:rPr>
        <w:t>Выполнение капитального ремонта</w:t>
      </w:r>
      <w:r w:rsidR="003832C3">
        <w:rPr>
          <w:b/>
          <w:bCs/>
          <w:sz w:val="28"/>
          <w:szCs w:val="28"/>
        </w:rPr>
        <w:t xml:space="preserve"> здания «Аэровокзальный комплекс</w:t>
      </w:r>
      <w:r w:rsidRPr="003832C3">
        <w:rPr>
          <w:b/>
          <w:bCs/>
          <w:sz w:val="28"/>
          <w:szCs w:val="28"/>
        </w:rPr>
        <w:t>» аэропорта Усть-Камчатск:</w:t>
      </w:r>
    </w:p>
    <w:p w:rsidR="00F1126F" w:rsidRPr="003832C3" w:rsidRDefault="00F1126F" w:rsidP="00F1126F">
      <w:pPr>
        <w:ind w:firstLine="709"/>
        <w:jc w:val="both"/>
        <w:rPr>
          <w:b/>
          <w:bCs/>
          <w:i/>
          <w:sz w:val="28"/>
          <w:szCs w:val="28"/>
        </w:rPr>
      </w:pPr>
      <w:r w:rsidRPr="003832C3">
        <w:rPr>
          <w:b/>
          <w:bCs/>
          <w:i/>
          <w:sz w:val="28"/>
          <w:szCs w:val="28"/>
        </w:rPr>
        <w:t>Лот 1. Замена труб системы наружного  водоснабжения здания;</w:t>
      </w:r>
    </w:p>
    <w:p w:rsidR="00F1126F" w:rsidRPr="003832C3" w:rsidRDefault="00AC426C" w:rsidP="00F1126F">
      <w:pPr>
        <w:ind w:firstLine="709"/>
        <w:jc w:val="both"/>
        <w:rPr>
          <w:sz w:val="28"/>
          <w:szCs w:val="28"/>
        </w:rPr>
      </w:pPr>
      <w:r w:rsidRPr="003832C3">
        <w:rPr>
          <w:bCs/>
          <w:sz w:val="28"/>
          <w:szCs w:val="28"/>
        </w:rPr>
        <w:t>Начальная (максимальная) цена договора</w:t>
      </w:r>
      <w:r w:rsidR="00DA4084" w:rsidRPr="003832C3">
        <w:rPr>
          <w:bCs/>
          <w:sz w:val="28"/>
          <w:szCs w:val="28"/>
        </w:rPr>
        <w:t xml:space="preserve"> по лоту 1</w:t>
      </w:r>
      <w:r w:rsidR="001F5DF0" w:rsidRPr="003832C3">
        <w:rPr>
          <w:bCs/>
          <w:sz w:val="28"/>
          <w:szCs w:val="28"/>
        </w:rPr>
        <w:t xml:space="preserve">: </w:t>
      </w:r>
      <w:r w:rsidR="00F1126F" w:rsidRPr="003832C3">
        <w:rPr>
          <w:sz w:val="28"/>
          <w:szCs w:val="28"/>
        </w:rPr>
        <w:t>515 527,41 (пятьсот пятнадцать тысяч пятьсот двадцать семь) рублей 41 копейка, с учетом НДС;</w:t>
      </w:r>
    </w:p>
    <w:p w:rsidR="00F1126F" w:rsidRPr="003832C3" w:rsidRDefault="00F1126F" w:rsidP="00F1126F">
      <w:pPr>
        <w:ind w:firstLine="709"/>
        <w:jc w:val="both"/>
        <w:rPr>
          <w:bCs/>
          <w:sz w:val="28"/>
          <w:szCs w:val="28"/>
        </w:rPr>
      </w:pPr>
      <w:r w:rsidRPr="003832C3">
        <w:rPr>
          <w:b/>
          <w:bCs/>
          <w:i/>
          <w:sz w:val="28"/>
          <w:szCs w:val="28"/>
        </w:rPr>
        <w:t>Лот 2. Ремонт системы наружной канализации здания</w:t>
      </w:r>
      <w:r w:rsidRPr="003832C3">
        <w:rPr>
          <w:bCs/>
          <w:sz w:val="28"/>
          <w:szCs w:val="28"/>
        </w:rPr>
        <w:t xml:space="preserve"> </w:t>
      </w:r>
    </w:p>
    <w:p w:rsidR="00F1126F" w:rsidRPr="003832C3" w:rsidRDefault="00DA4084" w:rsidP="00F1126F">
      <w:pPr>
        <w:ind w:firstLine="709"/>
        <w:jc w:val="both"/>
        <w:rPr>
          <w:b/>
          <w:bCs/>
          <w:sz w:val="28"/>
          <w:szCs w:val="28"/>
        </w:rPr>
      </w:pPr>
      <w:r w:rsidRPr="003832C3">
        <w:rPr>
          <w:bCs/>
          <w:sz w:val="28"/>
          <w:szCs w:val="28"/>
        </w:rPr>
        <w:t xml:space="preserve">Начальная (максимальная) цена договора по лоту 2: </w:t>
      </w:r>
      <w:r w:rsidR="00F1126F" w:rsidRPr="003832C3">
        <w:rPr>
          <w:sz w:val="28"/>
          <w:szCs w:val="28"/>
        </w:rPr>
        <w:t>403 766,86 (четыреста три тысячи семьсот шестьдесят шесть) рублей 86 копеек, с учетом НДС</w:t>
      </w:r>
      <w:r w:rsidR="00F1126F" w:rsidRPr="003832C3">
        <w:rPr>
          <w:b/>
          <w:bCs/>
          <w:sz w:val="28"/>
          <w:szCs w:val="28"/>
        </w:rPr>
        <w:t xml:space="preserve"> </w:t>
      </w:r>
    </w:p>
    <w:p w:rsidR="00B12C31" w:rsidRPr="003832C3" w:rsidRDefault="00B12C31" w:rsidP="00F1126F">
      <w:pPr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t xml:space="preserve">Извещение № </w:t>
      </w:r>
      <w:r w:rsidR="00F1126F" w:rsidRPr="003832C3">
        <w:rPr>
          <w:b/>
          <w:bCs/>
          <w:color w:val="0060A4"/>
          <w:sz w:val="28"/>
          <w:szCs w:val="28"/>
        </w:rPr>
        <w:t>31401034073</w:t>
      </w:r>
      <w:r w:rsidR="001F5DF0" w:rsidRPr="003832C3">
        <w:rPr>
          <w:b/>
          <w:bCs/>
          <w:color w:val="0060A4"/>
          <w:sz w:val="28"/>
          <w:szCs w:val="28"/>
        </w:rPr>
        <w:t xml:space="preserve"> </w:t>
      </w:r>
      <w:r w:rsidRPr="003832C3">
        <w:rPr>
          <w:sz w:val="28"/>
          <w:szCs w:val="28"/>
        </w:rPr>
        <w:t xml:space="preserve">о проведении </w:t>
      </w:r>
      <w:r w:rsidR="00DA4084" w:rsidRPr="003832C3">
        <w:rPr>
          <w:sz w:val="28"/>
          <w:szCs w:val="28"/>
        </w:rPr>
        <w:t>запроса предложений</w:t>
      </w:r>
      <w:r w:rsidRPr="003832C3">
        <w:rPr>
          <w:sz w:val="28"/>
          <w:szCs w:val="28"/>
        </w:rPr>
        <w:t xml:space="preserve"> было размещено </w:t>
      </w:r>
      <w:r w:rsidR="007338FC" w:rsidRPr="003832C3">
        <w:rPr>
          <w:sz w:val="28"/>
          <w:szCs w:val="28"/>
        </w:rPr>
        <w:t>в единой информационной системе</w:t>
      </w:r>
      <w:r w:rsidRPr="003832C3">
        <w:rPr>
          <w:sz w:val="28"/>
          <w:szCs w:val="28"/>
        </w:rPr>
        <w:t xml:space="preserve">: </w:t>
      </w:r>
      <w:r w:rsidRPr="003832C3">
        <w:rPr>
          <w:sz w:val="28"/>
          <w:szCs w:val="28"/>
          <w:lang w:val="en-US"/>
        </w:rPr>
        <w:t>www</w:t>
      </w:r>
      <w:r w:rsidRPr="003832C3">
        <w:rPr>
          <w:sz w:val="28"/>
          <w:szCs w:val="28"/>
        </w:rPr>
        <w:t>.</w:t>
      </w:r>
      <w:proofErr w:type="spellStart"/>
      <w:r w:rsidRPr="003832C3">
        <w:rPr>
          <w:sz w:val="28"/>
          <w:szCs w:val="28"/>
          <w:lang w:val="en-US"/>
        </w:rPr>
        <w:t>zakupki</w:t>
      </w:r>
      <w:proofErr w:type="spellEnd"/>
      <w:r w:rsidRPr="003832C3">
        <w:rPr>
          <w:sz w:val="28"/>
          <w:szCs w:val="28"/>
        </w:rPr>
        <w:t>.</w:t>
      </w:r>
      <w:proofErr w:type="spellStart"/>
      <w:r w:rsidRPr="003832C3">
        <w:rPr>
          <w:sz w:val="28"/>
          <w:szCs w:val="28"/>
          <w:lang w:val="en-US"/>
        </w:rPr>
        <w:t>ru</w:t>
      </w:r>
      <w:proofErr w:type="spellEnd"/>
      <w:r w:rsidRPr="003832C3">
        <w:rPr>
          <w:sz w:val="28"/>
          <w:szCs w:val="28"/>
        </w:rPr>
        <w:t xml:space="preserve">  и № </w:t>
      </w:r>
      <w:r w:rsidR="00F1126F" w:rsidRPr="003832C3">
        <w:rPr>
          <w:sz w:val="28"/>
          <w:szCs w:val="28"/>
        </w:rPr>
        <w:t>2</w:t>
      </w:r>
      <w:r w:rsidR="00B23978" w:rsidRPr="003832C3">
        <w:rPr>
          <w:sz w:val="28"/>
          <w:szCs w:val="28"/>
        </w:rPr>
        <w:t>/</w:t>
      </w:r>
      <w:proofErr w:type="spellStart"/>
      <w:r w:rsidR="00DA4084" w:rsidRPr="003832C3">
        <w:rPr>
          <w:sz w:val="28"/>
          <w:szCs w:val="28"/>
        </w:rPr>
        <w:t>зп</w:t>
      </w:r>
      <w:r w:rsidR="00B23978" w:rsidRPr="003832C3">
        <w:rPr>
          <w:sz w:val="28"/>
          <w:szCs w:val="28"/>
        </w:rPr>
        <w:t>-2014</w:t>
      </w:r>
      <w:proofErr w:type="spellEnd"/>
      <w:r w:rsidRPr="003832C3">
        <w:rPr>
          <w:sz w:val="28"/>
          <w:szCs w:val="28"/>
        </w:rPr>
        <w:t xml:space="preserve">  на сайте Заказчика: </w:t>
      </w:r>
      <w:hyperlink r:id="rId6" w:history="1">
        <w:r w:rsidRPr="003832C3">
          <w:rPr>
            <w:rStyle w:val="ac"/>
            <w:rFonts w:eastAsia="MS Mincho"/>
            <w:sz w:val="28"/>
            <w:szCs w:val="28"/>
            <w:lang w:val="en-US"/>
          </w:rPr>
          <w:t>www</w:t>
        </w:r>
        <w:r w:rsidRPr="003832C3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3832C3">
          <w:rPr>
            <w:rStyle w:val="ac"/>
            <w:rFonts w:eastAsia="MS Mincho"/>
            <w:sz w:val="28"/>
            <w:szCs w:val="28"/>
            <w:lang w:val="en-US"/>
          </w:rPr>
          <w:t>airkam</w:t>
        </w:r>
        <w:proofErr w:type="spellEnd"/>
        <w:r w:rsidRPr="003832C3">
          <w:rPr>
            <w:rStyle w:val="ac"/>
            <w:rFonts w:eastAsia="MS Mincho"/>
            <w:sz w:val="28"/>
            <w:szCs w:val="28"/>
          </w:rPr>
          <w:t>.</w:t>
        </w:r>
        <w:proofErr w:type="spellStart"/>
        <w:r w:rsidRPr="003832C3">
          <w:rPr>
            <w:rStyle w:val="ac"/>
            <w:rFonts w:eastAsia="MS Mincho"/>
            <w:sz w:val="28"/>
            <w:szCs w:val="28"/>
          </w:rPr>
          <w:t>ru</w:t>
        </w:r>
        <w:proofErr w:type="spellEnd"/>
      </w:hyperlink>
      <w:r w:rsidRPr="003832C3">
        <w:rPr>
          <w:sz w:val="28"/>
          <w:szCs w:val="28"/>
        </w:rPr>
        <w:t xml:space="preserve"> </w:t>
      </w:r>
      <w:r w:rsidR="00DA4084" w:rsidRPr="003832C3">
        <w:rPr>
          <w:sz w:val="28"/>
          <w:szCs w:val="28"/>
        </w:rPr>
        <w:t>0</w:t>
      </w:r>
      <w:r w:rsidR="00F1126F" w:rsidRPr="003832C3">
        <w:rPr>
          <w:sz w:val="28"/>
          <w:szCs w:val="28"/>
        </w:rPr>
        <w:t>2</w:t>
      </w:r>
      <w:r w:rsidR="00DA4084" w:rsidRPr="003832C3">
        <w:rPr>
          <w:sz w:val="28"/>
          <w:szCs w:val="28"/>
        </w:rPr>
        <w:t>.04</w:t>
      </w:r>
      <w:r w:rsidR="00B23978" w:rsidRPr="003832C3">
        <w:rPr>
          <w:sz w:val="28"/>
          <w:szCs w:val="28"/>
        </w:rPr>
        <w:t>.2014</w:t>
      </w:r>
      <w:r w:rsidRPr="003832C3">
        <w:rPr>
          <w:sz w:val="28"/>
          <w:szCs w:val="28"/>
        </w:rPr>
        <w:t>.</w:t>
      </w:r>
    </w:p>
    <w:p w:rsidR="00B12C31" w:rsidRPr="003832C3" w:rsidRDefault="00B12C31" w:rsidP="00F1126F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>Заказчик:</w:t>
      </w:r>
      <w:r w:rsidRPr="003832C3">
        <w:rPr>
          <w:sz w:val="28"/>
          <w:szCs w:val="28"/>
        </w:rPr>
        <w:t xml:space="preserve"> Федеральное казенное предприятие «Аэропорты Камчатки»</w:t>
      </w:r>
    </w:p>
    <w:p w:rsidR="00B12C31" w:rsidRPr="003832C3" w:rsidRDefault="00B12C31" w:rsidP="00B12C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 xml:space="preserve">Единая комиссия: </w:t>
      </w:r>
      <w:r w:rsidRPr="003832C3">
        <w:rPr>
          <w:sz w:val="28"/>
          <w:szCs w:val="28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3832C3" w:rsidRDefault="00F75961" w:rsidP="00B12C3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3832C3">
        <w:rPr>
          <w:sz w:val="28"/>
          <w:szCs w:val="28"/>
        </w:rPr>
        <w:t xml:space="preserve">В составе комиссии </w:t>
      </w:r>
      <w:r w:rsidR="003832C3">
        <w:rPr>
          <w:sz w:val="28"/>
          <w:szCs w:val="28"/>
        </w:rPr>
        <w:t>7</w:t>
      </w:r>
      <w:r w:rsidR="00B12C31" w:rsidRPr="003832C3">
        <w:rPr>
          <w:sz w:val="28"/>
          <w:szCs w:val="28"/>
        </w:rPr>
        <w:t xml:space="preserve"> членов. На заседании присутствуют </w:t>
      </w:r>
      <w:r w:rsidR="003832C3">
        <w:rPr>
          <w:sz w:val="28"/>
          <w:szCs w:val="28"/>
        </w:rPr>
        <w:t>7</w:t>
      </w:r>
      <w:r w:rsidR="00B12C31" w:rsidRPr="003832C3">
        <w:rPr>
          <w:sz w:val="28"/>
          <w:szCs w:val="28"/>
        </w:rPr>
        <w:t xml:space="preserve"> член</w:t>
      </w:r>
      <w:r w:rsidRPr="003832C3">
        <w:rPr>
          <w:sz w:val="28"/>
          <w:szCs w:val="28"/>
        </w:rPr>
        <w:t>ов</w:t>
      </w:r>
      <w:r w:rsidR="00B12C31" w:rsidRPr="003832C3">
        <w:rPr>
          <w:sz w:val="28"/>
          <w:szCs w:val="28"/>
        </w:rPr>
        <w:t xml:space="preserve"> комиссии:</w:t>
      </w:r>
    </w:p>
    <w:p w:rsidR="00401ABF" w:rsidRPr="003832C3" w:rsidRDefault="00401ABF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3832C3">
        <w:rPr>
          <w:i/>
          <w:sz w:val="28"/>
          <w:szCs w:val="28"/>
        </w:rPr>
        <w:t>Председатель комиссии: Галкин А.Б.</w:t>
      </w:r>
    </w:p>
    <w:p w:rsidR="001F5DF0" w:rsidRPr="003832C3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3832C3">
        <w:rPr>
          <w:i/>
          <w:sz w:val="28"/>
          <w:szCs w:val="28"/>
        </w:rPr>
        <w:t xml:space="preserve">Заместитель </w:t>
      </w:r>
    </w:p>
    <w:p w:rsidR="00445A04" w:rsidRPr="003832C3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3832C3">
        <w:rPr>
          <w:i/>
          <w:sz w:val="28"/>
          <w:szCs w:val="28"/>
        </w:rPr>
        <w:t>п</w:t>
      </w:r>
      <w:r w:rsidR="00F75961" w:rsidRPr="003832C3">
        <w:rPr>
          <w:i/>
          <w:sz w:val="28"/>
          <w:szCs w:val="28"/>
        </w:rPr>
        <w:t>редседател</w:t>
      </w:r>
      <w:r w:rsidRPr="003832C3">
        <w:rPr>
          <w:i/>
          <w:sz w:val="28"/>
          <w:szCs w:val="28"/>
        </w:rPr>
        <w:t>я</w:t>
      </w:r>
      <w:r w:rsidR="00942092" w:rsidRPr="003832C3">
        <w:rPr>
          <w:i/>
          <w:sz w:val="28"/>
          <w:szCs w:val="28"/>
        </w:rPr>
        <w:t xml:space="preserve"> комиссии:               </w:t>
      </w:r>
      <w:proofErr w:type="spellStart"/>
      <w:r w:rsidR="00942092" w:rsidRPr="003832C3">
        <w:rPr>
          <w:i/>
          <w:sz w:val="28"/>
          <w:szCs w:val="28"/>
        </w:rPr>
        <w:t>Шевков</w:t>
      </w:r>
      <w:proofErr w:type="spellEnd"/>
      <w:r w:rsidR="00942092" w:rsidRPr="003832C3">
        <w:rPr>
          <w:i/>
          <w:sz w:val="28"/>
          <w:szCs w:val="28"/>
        </w:rPr>
        <w:t xml:space="preserve"> В.А.</w:t>
      </w:r>
    </w:p>
    <w:p w:rsidR="006808E6" w:rsidRPr="003832C3" w:rsidRDefault="00445A04" w:rsidP="00401ABF">
      <w:pPr>
        <w:suppressAutoHyphens/>
        <w:ind w:firstLine="709"/>
        <w:jc w:val="both"/>
        <w:rPr>
          <w:i/>
          <w:sz w:val="28"/>
          <w:szCs w:val="28"/>
        </w:rPr>
      </w:pPr>
      <w:r w:rsidRPr="003832C3">
        <w:rPr>
          <w:i/>
          <w:sz w:val="28"/>
          <w:szCs w:val="28"/>
        </w:rPr>
        <w:t xml:space="preserve"> </w:t>
      </w:r>
      <w:r w:rsidR="00B12C31" w:rsidRPr="003832C3">
        <w:rPr>
          <w:i/>
          <w:sz w:val="28"/>
          <w:szCs w:val="28"/>
        </w:rPr>
        <w:t>Члены комиссии:</w:t>
      </w:r>
      <w:r w:rsidR="00241B00" w:rsidRPr="003832C3">
        <w:rPr>
          <w:i/>
          <w:sz w:val="28"/>
          <w:szCs w:val="28"/>
        </w:rPr>
        <w:t xml:space="preserve"> </w:t>
      </w:r>
      <w:proofErr w:type="spellStart"/>
      <w:r w:rsidR="00F75961" w:rsidRPr="003832C3">
        <w:rPr>
          <w:i/>
          <w:sz w:val="28"/>
          <w:szCs w:val="28"/>
        </w:rPr>
        <w:t>Гущанская</w:t>
      </w:r>
      <w:proofErr w:type="spellEnd"/>
      <w:r w:rsidR="00F75961" w:rsidRPr="003832C3">
        <w:rPr>
          <w:i/>
          <w:sz w:val="28"/>
          <w:szCs w:val="28"/>
        </w:rPr>
        <w:t xml:space="preserve"> А.В., </w:t>
      </w:r>
      <w:r w:rsidR="00B12C31" w:rsidRPr="003832C3">
        <w:rPr>
          <w:i/>
          <w:sz w:val="28"/>
          <w:szCs w:val="28"/>
        </w:rPr>
        <w:t xml:space="preserve">Павинская М.М., </w:t>
      </w:r>
      <w:proofErr w:type="spellStart"/>
      <w:r w:rsidR="00B23978" w:rsidRPr="003832C3">
        <w:rPr>
          <w:i/>
          <w:sz w:val="28"/>
          <w:szCs w:val="28"/>
        </w:rPr>
        <w:t>Черевко</w:t>
      </w:r>
      <w:proofErr w:type="spellEnd"/>
      <w:r w:rsidR="00B23978" w:rsidRPr="003832C3">
        <w:rPr>
          <w:i/>
          <w:sz w:val="28"/>
          <w:szCs w:val="28"/>
        </w:rPr>
        <w:t xml:space="preserve"> Д.А.,</w:t>
      </w:r>
      <w:r w:rsidR="00DA4084" w:rsidRPr="003832C3">
        <w:rPr>
          <w:i/>
          <w:sz w:val="28"/>
          <w:szCs w:val="28"/>
        </w:rPr>
        <w:t xml:space="preserve"> </w:t>
      </w:r>
      <w:r w:rsidR="00F1126F" w:rsidRPr="003832C3">
        <w:rPr>
          <w:i/>
          <w:sz w:val="28"/>
          <w:szCs w:val="28"/>
        </w:rPr>
        <w:t>Нефедова В.А. Мельник И.И.</w:t>
      </w:r>
    </w:p>
    <w:p w:rsidR="00DA4084" w:rsidRPr="003832C3" w:rsidRDefault="00DA4084" w:rsidP="00401ABF">
      <w:pPr>
        <w:suppressAutoHyphens/>
        <w:ind w:firstLine="709"/>
        <w:jc w:val="both"/>
        <w:rPr>
          <w:i/>
          <w:sz w:val="28"/>
          <w:szCs w:val="28"/>
        </w:rPr>
      </w:pPr>
    </w:p>
    <w:p w:rsidR="00B12C31" w:rsidRPr="003832C3" w:rsidRDefault="00B12C31" w:rsidP="00B12C3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 w:rsidRPr="003832C3">
        <w:rPr>
          <w:sz w:val="28"/>
          <w:szCs w:val="28"/>
        </w:rPr>
        <w:t>запросе предложений</w:t>
      </w:r>
      <w:r w:rsidRPr="003832C3">
        <w:rPr>
          <w:sz w:val="28"/>
          <w:szCs w:val="28"/>
        </w:rPr>
        <w:t>, не поступало.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Процедура вскрытия конвертов с заявками и рассмотрения заявок на участие в запросе предложений проводилась  1</w:t>
      </w:r>
      <w:r w:rsidR="003832C3">
        <w:rPr>
          <w:sz w:val="28"/>
          <w:szCs w:val="28"/>
        </w:rPr>
        <w:t>7</w:t>
      </w:r>
      <w:r w:rsidRPr="003832C3">
        <w:rPr>
          <w:sz w:val="28"/>
          <w:szCs w:val="28"/>
        </w:rPr>
        <w:t xml:space="preserve"> апреля 2014 года по адресу: г. Петропавловск-Камчатский, ул. Циолковского, д. 43, </w:t>
      </w:r>
      <w:proofErr w:type="spellStart"/>
      <w:r w:rsidRPr="003832C3">
        <w:rPr>
          <w:sz w:val="28"/>
          <w:szCs w:val="28"/>
        </w:rPr>
        <w:t>каб</w:t>
      </w:r>
      <w:proofErr w:type="spellEnd"/>
      <w:r w:rsidRPr="003832C3">
        <w:rPr>
          <w:sz w:val="28"/>
          <w:szCs w:val="28"/>
        </w:rPr>
        <w:t xml:space="preserve">. 210. </w:t>
      </w:r>
    </w:p>
    <w:p w:rsidR="00DA4084" w:rsidRPr="003832C3" w:rsidRDefault="00DA4084" w:rsidP="00DA4084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 xml:space="preserve">До окончания указанного в извещении о проведении запроса предложений </w:t>
      </w:r>
      <w:r w:rsidR="00C20ABE" w:rsidRPr="003832C3">
        <w:rPr>
          <w:sz w:val="28"/>
          <w:szCs w:val="28"/>
        </w:rPr>
        <w:t xml:space="preserve">по всем лотам, </w:t>
      </w:r>
      <w:r w:rsidRPr="003832C3">
        <w:rPr>
          <w:sz w:val="28"/>
          <w:szCs w:val="28"/>
        </w:rPr>
        <w:t>срока подачи заявок (1</w:t>
      </w:r>
      <w:r w:rsidR="0044634C" w:rsidRPr="003832C3">
        <w:rPr>
          <w:sz w:val="28"/>
          <w:szCs w:val="28"/>
        </w:rPr>
        <w:t>6</w:t>
      </w:r>
      <w:r w:rsidRPr="003832C3">
        <w:rPr>
          <w:sz w:val="28"/>
          <w:szCs w:val="28"/>
        </w:rPr>
        <w:t xml:space="preserve"> апреля 2014 года, 17-00) </w:t>
      </w:r>
      <w:r w:rsidR="0044634C" w:rsidRPr="003832C3">
        <w:rPr>
          <w:sz w:val="28"/>
          <w:szCs w:val="28"/>
        </w:rPr>
        <w:t xml:space="preserve"> не поступало ни одной заявки</w:t>
      </w:r>
      <w:r w:rsidRPr="003832C3">
        <w:rPr>
          <w:sz w:val="28"/>
          <w:szCs w:val="28"/>
        </w:rPr>
        <w:t xml:space="preserve">. </w:t>
      </w:r>
    </w:p>
    <w:p w:rsidR="0044634C" w:rsidRPr="003832C3" w:rsidRDefault="0044634C" w:rsidP="0044634C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>Решение</w:t>
      </w:r>
      <w:r w:rsidR="003832C3">
        <w:rPr>
          <w:b/>
          <w:sz w:val="28"/>
          <w:szCs w:val="28"/>
        </w:rPr>
        <w:t xml:space="preserve"> по лоту 1</w:t>
      </w:r>
      <w:r w:rsidRPr="003832C3">
        <w:rPr>
          <w:b/>
          <w:sz w:val="28"/>
          <w:szCs w:val="28"/>
        </w:rPr>
        <w:t xml:space="preserve">: </w:t>
      </w:r>
      <w:r w:rsidRPr="003832C3">
        <w:rPr>
          <w:sz w:val="28"/>
          <w:szCs w:val="28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закупку</w:t>
      </w:r>
      <w:r w:rsidR="003832C3">
        <w:rPr>
          <w:sz w:val="28"/>
          <w:szCs w:val="28"/>
        </w:rPr>
        <w:t xml:space="preserve"> по лоту 1</w:t>
      </w:r>
      <w:r w:rsidRPr="003832C3">
        <w:rPr>
          <w:sz w:val="28"/>
          <w:szCs w:val="28"/>
        </w:rPr>
        <w:t xml:space="preserve"> несостоявшейся.</w:t>
      </w:r>
    </w:p>
    <w:p w:rsidR="003832C3" w:rsidRPr="003832C3" w:rsidRDefault="0044634C" w:rsidP="003832C3">
      <w:pPr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lastRenderedPageBreak/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  <w:r w:rsidR="003832C3" w:rsidRPr="003832C3">
        <w:rPr>
          <w:sz w:val="28"/>
          <w:szCs w:val="28"/>
        </w:rPr>
        <w:t xml:space="preserve"> Закупка осуществляется по начальной (максимальной) цене договора, указанной в извещении о проведении закупки или по согласованной с этим поставщиком, подрядчиком, исполнителем цене.</w:t>
      </w:r>
    </w:p>
    <w:p w:rsidR="003832C3" w:rsidRDefault="003832C3" w:rsidP="003832C3">
      <w:pPr>
        <w:tabs>
          <w:tab w:val="left" w:pos="1134"/>
        </w:tabs>
        <w:suppressAutoHyphens/>
        <w:ind w:firstLine="720"/>
        <w:jc w:val="both"/>
        <w:rPr>
          <w:b/>
          <w:sz w:val="28"/>
          <w:szCs w:val="28"/>
        </w:rPr>
      </w:pPr>
    </w:p>
    <w:p w:rsidR="003832C3" w:rsidRPr="003832C3" w:rsidRDefault="003832C3" w:rsidP="003832C3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по лоту 2</w:t>
      </w:r>
      <w:r w:rsidRPr="003832C3">
        <w:rPr>
          <w:b/>
          <w:sz w:val="28"/>
          <w:szCs w:val="28"/>
        </w:rPr>
        <w:t xml:space="preserve">: </w:t>
      </w:r>
      <w:r w:rsidRPr="003832C3">
        <w:rPr>
          <w:sz w:val="28"/>
          <w:szCs w:val="28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закупку</w:t>
      </w:r>
      <w:r>
        <w:rPr>
          <w:sz w:val="28"/>
          <w:szCs w:val="28"/>
        </w:rPr>
        <w:t xml:space="preserve"> по лоту 2</w:t>
      </w:r>
      <w:r w:rsidRPr="003832C3">
        <w:rPr>
          <w:sz w:val="28"/>
          <w:szCs w:val="28"/>
        </w:rPr>
        <w:t xml:space="preserve"> несостоявшейся.</w:t>
      </w:r>
    </w:p>
    <w:p w:rsidR="003832C3" w:rsidRPr="003832C3" w:rsidRDefault="003832C3" w:rsidP="003832C3">
      <w:pPr>
        <w:ind w:firstLine="709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 Закупка осуществляется по начальной (максимальной) цене договора, указанной в извещении о проведении закупки или по согласованной с этим поставщиком, подрядчиком, исполнителем цене.</w:t>
      </w:r>
    </w:p>
    <w:p w:rsidR="0044634C" w:rsidRPr="003832C3" w:rsidRDefault="0044634C" w:rsidP="0044634C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Настоящий протокол подлежит хранению не менее чем три года со дня подведения итогов конкурса.</w:t>
      </w:r>
    </w:p>
    <w:p w:rsidR="007C7CB8" w:rsidRPr="003832C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3832C3">
        <w:rPr>
          <w:sz w:val="28"/>
          <w:szCs w:val="28"/>
        </w:rPr>
        <w:t>Протокол подписан присутствующими на заседании членами комиссии:</w:t>
      </w:r>
    </w:p>
    <w:p w:rsidR="00E47DC1" w:rsidRPr="003832C3" w:rsidRDefault="00E47DC1" w:rsidP="007C7CB8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74FF4" w:rsidRPr="003832C3" w:rsidTr="007C7CB8">
        <w:trPr>
          <w:trHeight w:val="397"/>
        </w:trPr>
        <w:tc>
          <w:tcPr>
            <w:tcW w:w="4820" w:type="dxa"/>
            <w:vAlign w:val="bottom"/>
          </w:tcPr>
          <w:p w:rsidR="00D74FF4" w:rsidRPr="003832C3" w:rsidRDefault="00D74FF4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4FF4" w:rsidRPr="003832C3" w:rsidRDefault="00D74FF4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D74FF4" w:rsidRPr="003832C3" w:rsidRDefault="00D74FF4" w:rsidP="007C7CB8">
            <w:pPr>
              <w:pStyle w:val="210"/>
              <w:spacing w:before="6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А.Б. Галкин</w:t>
            </w:r>
          </w:p>
        </w:tc>
      </w:tr>
      <w:tr w:rsidR="007C7CB8" w:rsidRPr="003832C3" w:rsidTr="007C7CB8">
        <w:trPr>
          <w:trHeight w:val="397"/>
        </w:trPr>
        <w:tc>
          <w:tcPr>
            <w:tcW w:w="4820" w:type="dxa"/>
            <w:vAlign w:val="bottom"/>
          </w:tcPr>
          <w:p w:rsidR="00445A04" w:rsidRPr="003832C3" w:rsidRDefault="00581B39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Заместитель п</w:t>
            </w:r>
            <w:r w:rsidR="00445A04" w:rsidRPr="003832C3">
              <w:rPr>
                <w:sz w:val="28"/>
                <w:szCs w:val="28"/>
              </w:rPr>
              <w:t>редседател</w:t>
            </w:r>
            <w:r w:rsidRPr="003832C3">
              <w:rPr>
                <w:sz w:val="28"/>
                <w:szCs w:val="28"/>
              </w:rPr>
              <w:t>я</w:t>
            </w:r>
            <w:r w:rsidR="00445A04" w:rsidRPr="003832C3">
              <w:rPr>
                <w:sz w:val="28"/>
                <w:szCs w:val="28"/>
              </w:rPr>
              <w:t xml:space="preserve"> </w:t>
            </w:r>
          </w:p>
          <w:p w:rsidR="007C7CB8" w:rsidRPr="003832C3" w:rsidRDefault="00445A04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3832C3" w:rsidRDefault="007C7CB8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C7CB8" w:rsidRPr="003832C3" w:rsidRDefault="00581B39" w:rsidP="007C7CB8">
            <w:pPr>
              <w:pStyle w:val="210"/>
              <w:spacing w:before="6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В.А. </w:t>
            </w:r>
            <w:proofErr w:type="spellStart"/>
            <w:r w:rsidRPr="003832C3">
              <w:rPr>
                <w:sz w:val="28"/>
                <w:szCs w:val="28"/>
              </w:rPr>
              <w:t>Шевков</w:t>
            </w:r>
            <w:proofErr w:type="spellEnd"/>
          </w:p>
        </w:tc>
      </w:tr>
      <w:tr w:rsidR="00746037" w:rsidRPr="003832C3" w:rsidTr="007C7CB8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0A4D8C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3832C3" w:rsidP="003832C3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В.А. Нефедова </w:t>
            </w:r>
          </w:p>
        </w:tc>
      </w:tr>
      <w:tr w:rsidR="000A4D8C" w:rsidRPr="003832C3" w:rsidTr="007C7CB8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0A4D8C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0A4D8C" w:rsidP="007C7CB8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А.В. Гущанская</w:t>
            </w:r>
          </w:p>
        </w:tc>
      </w:tr>
      <w:tr w:rsidR="000A4D8C" w:rsidRPr="003832C3" w:rsidTr="007C7CB8">
        <w:trPr>
          <w:trHeight w:val="397"/>
        </w:trPr>
        <w:tc>
          <w:tcPr>
            <w:tcW w:w="4820" w:type="dxa"/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3832C3" w:rsidRDefault="000A4D8C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0A4D8C" w:rsidRPr="003832C3" w:rsidRDefault="000A4D8C" w:rsidP="007C7CB8">
            <w:pPr>
              <w:suppressAutoHyphens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М.М. Павинская</w:t>
            </w:r>
          </w:p>
        </w:tc>
      </w:tr>
      <w:tr w:rsidR="00746037" w:rsidRPr="003832C3" w:rsidTr="007C7CB8">
        <w:trPr>
          <w:trHeight w:val="397"/>
        </w:trPr>
        <w:tc>
          <w:tcPr>
            <w:tcW w:w="4820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746037" w:rsidRPr="003832C3" w:rsidRDefault="00746037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 xml:space="preserve">Д.А. </w:t>
            </w:r>
            <w:proofErr w:type="spellStart"/>
            <w:r w:rsidRPr="003832C3">
              <w:rPr>
                <w:sz w:val="28"/>
                <w:szCs w:val="28"/>
              </w:rPr>
              <w:t>Черевко</w:t>
            </w:r>
            <w:proofErr w:type="spellEnd"/>
          </w:p>
        </w:tc>
      </w:tr>
      <w:tr w:rsidR="003832C3" w:rsidRPr="003832C3" w:rsidTr="007C7CB8">
        <w:trPr>
          <w:trHeight w:val="397"/>
        </w:trPr>
        <w:tc>
          <w:tcPr>
            <w:tcW w:w="4820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bottom"/>
          </w:tcPr>
          <w:p w:rsidR="003832C3" w:rsidRPr="003832C3" w:rsidRDefault="003832C3" w:rsidP="007C7CB8">
            <w:pPr>
              <w:pStyle w:val="210"/>
              <w:ind w:firstLine="0"/>
              <w:rPr>
                <w:sz w:val="28"/>
                <w:szCs w:val="28"/>
              </w:rPr>
            </w:pPr>
            <w:r w:rsidRPr="003832C3">
              <w:rPr>
                <w:sz w:val="28"/>
                <w:szCs w:val="28"/>
              </w:rPr>
              <w:t>И.И. Мельник</w:t>
            </w:r>
          </w:p>
        </w:tc>
      </w:tr>
    </w:tbl>
    <w:p w:rsidR="007C7CB8" w:rsidRPr="003832C3" w:rsidRDefault="007C7CB8" w:rsidP="00C20ABE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8"/>
          <w:szCs w:val="28"/>
        </w:rPr>
      </w:pPr>
    </w:p>
    <w:sectPr w:rsidR="007C7CB8" w:rsidRPr="003832C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CC4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2C3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34C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26F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2014-04-16T21:37:00Z</cp:lastPrinted>
  <dcterms:created xsi:type="dcterms:W3CDTF">2014-04-16T21:22:00Z</dcterms:created>
  <dcterms:modified xsi:type="dcterms:W3CDTF">2014-04-16T21:46:00Z</dcterms:modified>
</cp:coreProperties>
</file>