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0C7D8D" w:rsidP="000C7D8D">
      <w:pPr>
        <w:ind w:firstLine="0"/>
        <w:jc w:val="center"/>
      </w:pPr>
      <w:r>
        <w:t xml:space="preserve">Ответ на запрос о разъяснении положений конкурсной документации </w:t>
      </w:r>
    </w:p>
    <w:p w:rsidR="000C7D8D" w:rsidRDefault="00C35FC4" w:rsidP="000C7D8D">
      <w:pPr>
        <w:ind w:firstLine="0"/>
        <w:jc w:val="center"/>
      </w:pPr>
      <w:r>
        <w:t>закупка № 0538100000414000007</w:t>
      </w:r>
    </w:p>
    <w:p w:rsidR="000C7D8D" w:rsidRDefault="000C7D8D" w:rsidP="000C7D8D">
      <w:pPr>
        <w:ind w:firstLine="0"/>
        <w:jc w:val="center"/>
      </w:pPr>
    </w:p>
    <w:p w:rsidR="000C7D8D" w:rsidRDefault="000C7D8D" w:rsidP="000C7D8D">
      <w:pPr>
        <w:ind w:firstLine="0"/>
        <w:jc w:val="center"/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  <w:jc w:val="center"/>
            </w:pPr>
            <w:r>
              <w:t>Вопрос Участника закупки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Ответ Заказчика</w:t>
            </w:r>
          </w:p>
        </w:tc>
      </w:tr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</w:pPr>
            <w:r>
              <w:t xml:space="preserve">1. В разделе 2 «Порядок проведения конкурса и заключения контракта» в пункте 4.11.20.8 в форме № </w:t>
            </w:r>
            <w:proofErr w:type="spellStart"/>
            <w:r>
              <w:t>4К</w:t>
            </w:r>
            <w:proofErr w:type="spellEnd"/>
            <w:r>
              <w:t xml:space="preserve"> содержатся условие о предоставлении лицензии на осуществление геодезических и картографических работ федерального значения и сертификации МАК. Просим дать разъяснение о правомерности предоставления вышеуказанных документов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Данное требование исключено из состава конкурсной документации</w:t>
            </w:r>
          </w:p>
        </w:tc>
      </w:tr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</w:pPr>
            <w:r>
              <w:t>2. В разделе 8 «Проект договора» в приложении № 3 к Техническому заданию приведен перечень видов работ в составе свидетельства… в том числе: п. 4.5. и п. 6.6. Просим Вас разъяснить необходимость наличия у участника закупки допуска к данному виду работ?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Данные пункты исключены из состава приложения № 3 к Техническому заданию</w:t>
            </w:r>
          </w:p>
        </w:tc>
      </w:tr>
    </w:tbl>
    <w:p w:rsidR="000C7D8D" w:rsidRDefault="000C7D8D" w:rsidP="000C7D8D">
      <w:pPr>
        <w:ind w:firstLine="0"/>
        <w:jc w:val="center"/>
      </w:pPr>
    </w:p>
    <w:sectPr w:rsidR="000C7D8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C7D8D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D8D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2D53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B9D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7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C4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889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27D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C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dcterms:created xsi:type="dcterms:W3CDTF">2014-05-15T02:04:00Z</dcterms:created>
  <dcterms:modified xsi:type="dcterms:W3CDTF">2014-05-15T02:04:00Z</dcterms:modified>
</cp:coreProperties>
</file>