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8B" w:rsidRPr="00660EE8" w:rsidRDefault="000C7D8D" w:rsidP="000C7D8D">
      <w:pPr>
        <w:ind w:firstLine="0"/>
        <w:jc w:val="center"/>
      </w:pPr>
      <w:r w:rsidRPr="00660EE8">
        <w:t>Ответ на запрос</w:t>
      </w:r>
      <w:r w:rsidR="00660EE8" w:rsidRPr="00660EE8">
        <w:t xml:space="preserve"> 1</w:t>
      </w:r>
    </w:p>
    <w:p w:rsidR="00925CF9" w:rsidRPr="00660EE8" w:rsidRDefault="000C7D8D" w:rsidP="000C7D8D">
      <w:pPr>
        <w:ind w:firstLine="0"/>
        <w:jc w:val="center"/>
      </w:pPr>
      <w:r w:rsidRPr="00660EE8">
        <w:t xml:space="preserve"> </w:t>
      </w:r>
      <w:r w:rsidR="00DA6576" w:rsidRPr="00660EE8">
        <w:t xml:space="preserve"> </w:t>
      </w:r>
      <w:r w:rsidRPr="00660EE8">
        <w:t xml:space="preserve">о разъяснении положений конкурсной документации </w:t>
      </w:r>
    </w:p>
    <w:p w:rsidR="00DD21C7" w:rsidRPr="0040017F" w:rsidRDefault="000C7D8D" w:rsidP="00DD21C7">
      <w:pPr>
        <w:ind w:firstLine="0"/>
        <w:jc w:val="center"/>
      </w:pPr>
      <w:r w:rsidRPr="00660EE8">
        <w:t xml:space="preserve">закупка № </w:t>
      </w:r>
      <w:r w:rsidR="00DD21C7" w:rsidRPr="0040017F">
        <w:rPr>
          <w:rFonts w:ascii="Arial" w:hAnsi="Arial" w:cs="Arial"/>
          <w:b/>
          <w:bCs/>
          <w:color w:val="0060A4"/>
        </w:rPr>
        <w:t>31502821109</w:t>
      </w:r>
    </w:p>
    <w:p w:rsidR="000C7D8D" w:rsidRPr="00660EE8" w:rsidRDefault="000C7D8D" w:rsidP="00DD21C7">
      <w:pPr>
        <w:ind w:firstLine="0"/>
        <w:jc w:val="center"/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0C7D8D" w:rsidRPr="00660EE8" w:rsidTr="000C7D8D">
        <w:tc>
          <w:tcPr>
            <w:tcW w:w="4785" w:type="dxa"/>
          </w:tcPr>
          <w:p w:rsidR="000C7D8D" w:rsidRPr="00660EE8" w:rsidRDefault="000C7D8D" w:rsidP="000C7D8D">
            <w:pPr>
              <w:ind w:firstLine="0"/>
              <w:jc w:val="center"/>
            </w:pPr>
            <w:r w:rsidRPr="00660EE8">
              <w:t>Вопрос Участника закупки</w:t>
            </w:r>
          </w:p>
        </w:tc>
        <w:tc>
          <w:tcPr>
            <w:tcW w:w="4786" w:type="dxa"/>
          </w:tcPr>
          <w:p w:rsidR="000C7D8D" w:rsidRPr="00660EE8" w:rsidRDefault="000C7D8D" w:rsidP="000C7D8D">
            <w:pPr>
              <w:ind w:firstLine="0"/>
              <w:jc w:val="center"/>
            </w:pPr>
            <w:r w:rsidRPr="00660EE8">
              <w:t>Ответ Заказчика</w:t>
            </w:r>
          </w:p>
        </w:tc>
      </w:tr>
      <w:tr w:rsidR="000C7D8D" w:rsidRPr="002B4C10" w:rsidTr="000C7D8D">
        <w:tc>
          <w:tcPr>
            <w:tcW w:w="4785" w:type="dxa"/>
          </w:tcPr>
          <w:p w:rsidR="000C7D8D" w:rsidRPr="00660EE8" w:rsidRDefault="00352B74" w:rsidP="00660E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Уточните марки/артикулы или характеристики позиции – антенна </w:t>
            </w:r>
            <w:proofErr w:type="spellStart"/>
            <w:r w:rsidRPr="00352B74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proofErr w:type="spellEnd"/>
            <w:r w:rsidRPr="00352B74">
              <w:rPr>
                <w:rFonts w:ascii="Times New Roman" w:hAnsi="Times New Roman" w:cs="Times New Roman"/>
                <w:sz w:val="24"/>
                <w:szCs w:val="24"/>
              </w:rPr>
              <w:t xml:space="preserve"> 2400 мм (зеркало + </w:t>
            </w:r>
            <w:proofErr w:type="spellStart"/>
            <w:r w:rsidRPr="00352B74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proofErr w:type="spellEnd"/>
            <w:r w:rsidRPr="00352B74">
              <w:rPr>
                <w:rFonts w:ascii="Times New Roman" w:hAnsi="Times New Roman" w:cs="Times New Roman"/>
                <w:sz w:val="24"/>
                <w:szCs w:val="24"/>
              </w:rPr>
              <w:t xml:space="preserve"> + облучатель + штанги + приемник + передатчик + модем)</w:t>
            </w:r>
          </w:p>
        </w:tc>
        <w:tc>
          <w:tcPr>
            <w:tcW w:w="4786" w:type="dxa"/>
          </w:tcPr>
          <w:p w:rsidR="001527BF" w:rsidRPr="00660EE8" w:rsidRDefault="00352B74" w:rsidP="00C759FD">
            <w:pPr>
              <w:ind w:firstLine="0"/>
              <w:rPr>
                <w:rFonts w:eastAsiaTheme="minorHAnsi"/>
                <w:color w:val="000000"/>
              </w:rPr>
            </w:pPr>
            <w:r w:rsidRPr="00C71DEE">
              <w:t xml:space="preserve">Антенна  спутниковая </w:t>
            </w:r>
            <w:proofErr w:type="spellStart"/>
            <w:r w:rsidRPr="00C71DEE">
              <w:t>Ø</w:t>
            </w:r>
            <w:proofErr w:type="spellEnd"/>
            <w:r w:rsidRPr="00C71DEE">
              <w:t xml:space="preserve"> 2400 мм (зеркало + </w:t>
            </w:r>
            <w:proofErr w:type="spellStart"/>
            <w:r w:rsidRPr="00C71DEE">
              <w:t>ОПУ</w:t>
            </w:r>
            <w:proofErr w:type="spellEnd"/>
            <w:r w:rsidRPr="00C71DEE">
              <w:t xml:space="preserve"> + облучатель + штанги + приемник + передатчик + модем) </w:t>
            </w:r>
            <w:proofErr w:type="spellStart"/>
            <w:r w:rsidRPr="00C71DEE">
              <w:t>Prodelin</w:t>
            </w:r>
            <w:proofErr w:type="spellEnd"/>
            <w:r w:rsidRPr="00C71DEE">
              <w:t xml:space="preserve"> 1,8 м с усиленной стойкой в сборе с приёмно-передающим устройством (</w:t>
            </w:r>
            <w:proofErr w:type="spellStart"/>
            <w:r w:rsidRPr="00C71DEE">
              <w:t>BUC</w:t>
            </w:r>
            <w:proofErr w:type="spellEnd"/>
            <w:r w:rsidRPr="00C71DEE">
              <w:t xml:space="preserve"> </w:t>
            </w:r>
            <w:proofErr w:type="spellStart"/>
            <w:r w:rsidRPr="00C71DEE">
              <w:t>6W</w:t>
            </w:r>
            <w:proofErr w:type="spellEnd"/>
            <w:r w:rsidRPr="00C71DEE">
              <w:t xml:space="preserve">) и модемом </w:t>
            </w:r>
            <w:proofErr w:type="spellStart"/>
            <w:r w:rsidRPr="00C71DEE">
              <w:t>iDirect</w:t>
            </w:r>
            <w:proofErr w:type="spellEnd"/>
            <w:r w:rsidRPr="00C71DEE">
              <w:t xml:space="preserve"> </w:t>
            </w:r>
            <w:proofErr w:type="spellStart"/>
            <w:r w:rsidRPr="00C71DEE">
              <w:t>X3</w:t>
            </w:r>
            <w:proofErr w:type="spellEnd"/>
            <w:r w:rsidRPr="00C71DEE">
              <w:t>. Оператор спутниковой связи ЗАО «Сатис-ТЛ-94»</w:t>
            </w:r>
          </w:p>
        </w:tc>
      </w:tr>
      <w:tr w:rsidR="00352B74" w:rsidRPr="002B4C10" w:rsidTr="000C7D8D">
        <w:tc>
          <w:tcPr>
            <w:tcW w:w="4785" w:type="dxa"/>
          </w:tcPr>
          <w:p w:rsidR="00352B74" w:rsidRDefault="00352B74" w:rsidP="00660E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Уточните, входит ли в состав работ организация спутникового канала связи/ оказание услуг связи</w:t>
            </w:r>
          </w:p>
        </w:tc>
        <w:tc>
          <w:tcPr>
            <w:tcW w:w="4786" w:type="dxa"/>
          </w:tcPr>
          <w:p w:rsidR="00352B74" w:rsidRPr="00C71DEE" w:rsidRDefault="00352B74" w:rsidP="00C759FD">
            <w:pPr>
              <w:ind w:firstLine="0"/>
            </w:pPr>
            <w:r>
              <w:t xml:space="preserve">Да, </w:t>
            </w:r>
            <w:r w:rsidRPr="00C71DEE">
              <w:t xml:space="preserve">организация спутникового канала с демонстрацией работоспособности смонтированного оборудования </w:t>
            </w:r>
            <w:proofErr w:type="spellStart"/>
            <w:r w:rsidRPr="00C71DEE">
              <w:t>ИТС</w:t>
            </w:r>
            <w:proofErr w:type="spellEnd"/>
            <w:r w:rsidRPr="00C71DEE">
              <w:t xml:space="preserve"> </w:t>
            </w:r>
            <w:proofErr w:type="spellStart"/>
            <w:r w:rsidRPr="00C71DEE">
              <w:t>ОТБ</w:t>
            </w:r>
            <w:proofErr w:type="spellEnd"/>
            <w:r w:rsidRPr="00C71DEE">
              <w:t xml:space="preserve"> на рабочем месте региональной системы </w:t>
            </w:r>
            <w:proofErr w:type="gramStart"/>
            <w:r w:rsidRPr="00C71DEE">
              <w:t>мониторинга</w:t>
            </w:r>
            <w:proofErr w:type="gramEnd"/>
            <w:r w:rsidRPr="00C71DEE">
              <w:t xml:space="preserve"> установленном в управлении Заказчика.</w:t>
            </w:r>
          </w:p>
        </w:tc>
      </w:tr>
    </w:tbl>
    <w:p w:rsidR="000C7D8D" w:rsidRPr="002B4C10" w:rsidRDefault="000C7D8D" w:rsidP="000C7D8D">
      <w:pPr>
        <w:ind w:firstLine="0"/>
        <w:jc w:val="center"/>
        <w:rPr>
          <w:sz w:val="28"/>
          <w:szCs w:val="28"/>
        </w:rPr>
      </w:pPr>
    </w:p>
    <w:sectPr w:rsidR="000C7D8D" w:rsidRPr="002B4C10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C7D8D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B90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8B7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D8D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7BF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724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4B8D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4C10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B74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58F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4D8B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B9D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1F03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0EE8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76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1CD3"/>
    <w:rsid w:val="007F23F4"/>
    <w:rsid w:val="007F2A25"/>
    <w:rsid w:val="007F2B1E"/>
    <w:rsid w:val="007F31BE"/>
    <w:rsid w:val="007F337D"/>
    <w:rsid w:val="007F393B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127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1EB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27AB6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B83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2F17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163A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7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14A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9FD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E3E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46A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889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76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1C7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5938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47D18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27D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0C7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unhideWhenUsed/>
    <w:rsid w:val="002B4C10"/>
    <w:pPr>
      <w:ind w:firstLine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2B4C10"/>
    <w:rPr>
      <w:rFonts w:ascii="Consolas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0C7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unhideWhenUsed/>
    <w:rsid w:val="002B4C10"/>
    <w:pPr>
      <w:ind w:firstLine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2B4C10"/>
    <w:rPr>
      <w:rFonts w:ascii="Consolas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2015-10-20T02:09:00Z</cp:lastPrinted>
  <dcterms:created xsi:type="dcterms:W3CDTF">2015-10-20T02:05:00Z</dcterms:created>
  <dcterms:modified xsi:type="dcterms:W3CDTF">2015-10-20T02:09:00Z</dcterms:modified>
</cp:coreProperties>
</file>