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D83C82">
        <w:rPr>
          <w:b/>
          <w:sz w:val="28"/>
          <w:szCs w:val="28"/>
        </w:rPr>
        <w:t>6</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EB71A0">
        <w:rPr>
          <w:b/>
          <w:bCs/>
          <w:sz w:val="28"/>
          <w:szCs w:val="28"/>
        </w:rPr>
        <w:t xml:space="preserve">выполнение работ по </w:t>
      </w:r>
      <w:r w:rsidR="00AC41C9">
        <w:rPr>
          <w:b/>
          <w:bCs/>
          <w:sz w:val="28"/>
          <w:szCs w:val="28"/>
        </w:rPr>
        <w:t>монта</w:t>
      </w:r>
      <w:r w:rsidR="00040E4E">
        <w:rPr>
          <w:b/>
          <w:bCs/>
          <w:sz w:val="28"/>
          <w:szCs w:val="28"/>
        </w:rPr>
        <w:t>жу</w:t>
      </w:r>
      <w:r w:rsidR="008D5D64">
        <w:rPr>
          <w:b/>
          <w:bCs/>
          <w:sz w:val="28"/>
          <w:szCs w:val="28"/>
        </w:rPr>
        <w:t xml:space="preserve"> </w:t>
      </w:r>
      <w:r w:rsidR="003553C7">
        <w:rPr>
          <w:b/>
          <w:bCs/>
          <w:sz w:val="28"/>
          <w:szCs w:val="28"/>
        </w:rPr>
        <w:t>силовой и осветительной электропроводки 1 этажа нежилого двухэтажного здания с помещениями различного назначения (аэровокзал) филиала «Аэропорт Палана»</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305BA2" w:rsidRPr="00D75929" w:rsidRDefault="00305BA2" w:rsidP="00305BA2">
      <w:pPr>
        <w:ind w:firstLine="0"/>
        <w:jc w:val="center"/>
        <w:rPr>
          <w:rFonts w:ascii="Arial" w:hAnsi="Arial" w:cs="Arial"/>
          <w:b/>
          <w:bCs/>
          <w:color w:val="0060A4"/>
          <w:sz w:val="28"/>
          <w:szCs w:val="28"/>
        </w:rPr>
      </w:pPr>
      <w:r w:rsidRPr="00D75929">
        <w:rPr>
          <w:rFonts w:ascii="Arial" w:hAnsi="Arial" w:cs="Arial"/>
          <w:b/>
          <w:bCs/>
          <w:color w:val="0060A4"/>
          <w:sz w:val="28"/>
          <w:szCs w:val="28"/>
        </w:rPr>
        <w:t>31400913366</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F75C9">
            <w:pPr>
              <w:ind w:firstLine="0"/>
              <w:jc w:val="left"/>
              <w:rPr>
                <w:b/>
              </w:rPr>
            </w:pPr>
            <w:r>
              <w:rPr>
                <w:b/>
              </w:rPr>
              <w:t>2.1.</w:t>
            </w:r>
          </w:p>
        </w:tc>
        <w:tc>
          <w:tcPr>
            <w:tcW w:w="2603" w:type="dxa"/>
            <w:gridSpan w:val="4"/>
          </w:tcPr>
          <w:p w:rsidR="00F2052C" w:rsidRPr="0047343B" w:rsidRDefault="00F2052C" w:rsidP="005F75C9">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5F75C9">
            <w:pPr>
              <w:ind w:firstLine="11"/>
              <w:rPr>
                <w:rFonts w:eastAsiaTheme="minorHAnsi"/>
              </w:rPr>
            </w:pPr>
            <w:r>
              <w:rPr>
                <w:rFonts w:eastAsiaTheme="minorHAnsi"/>
              </w:rPr>
              <w:t xml:space="preserve">Начальник </w:t>
            </w:r>
            <w:r w:rsidR="006A2950">
              <w:rPr>
                <w:rFonts w:eastAsiaTheme="minorHAnsi"/>
              </w:rPr>
              <w:t>отдела капитального строительства и эксплуатации наземных сооружений – Малютин Николай Андреевич</w:t>
            </w:r>
          </w:p>
          <w:p w:rsidR="006A2950" w:rsidRDefault="006A2950" w:rsidP="005F75C9">
            <w:pPr>
              <w:ind w:firstLine="11"/>
              <w:rPr>
                <w:rFonts w:eastAsiaTheme="minorHAnsi"/>
              </w:rPr>
            </w:pPr>
            <w:r>
              <w:rPr>
                <w:rFonts w:eastAsiaTheme="minorHAnsi"/>
              </w:rPr>
              <w:t>тел. (4152)218-557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040E4E" w:rsidP="00D83C82">
            <w:pPr>
              <w:ind w:firstLine="0"/>
              <w:jc w:val="center"/>
            </w:pPr>
            <w:r>
              <w:rPr>
                <w:b/>
                <w:bCs/>
              </w:rPr>
              <w:t>Монтаж</w:t>
            </w:r>
            <w:r w:rsidR="00D83C82">
              <w:rPr>
                <w:b/>
                <w:bCs/>
              </w:rPr>
              <w:t xml:space="preserve"> силовой и </w:t>
            </w:r>
            <w:r w:rsidR="003553C7">
              <w:rPr>
                <w:b/>
                <w:bCs/>
              </w:rPr>
              <w:t>осветительной электропроводки 1 этажа нежилого двухэтажного здания с помещениями различного назначения (аэровокзал) филиала «Аэропорт Палана»</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CB2A27">
        <w:trPr>
          <w:trHeight w:val="563"/>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24738D" w:rsidTr="0095459C">
        <w:trPr>
          <w:trHeight w:val="274"/>
        </w:trPr>
        <w:tc>
          <w:tcPr>
            <w:tcW w:w="876" w:type="dxa"/>
          </w:tcPr>
          <w:p w:rsidR="0024738D" w:rsidRDefault="0024738D" w:rsidP="0055714E">
            <w:pPr>
              <w:ind w:firstLine="0"/>
              <w:jc w:val="left"/>
            </w:pPr>
            <w:r>
              <w:t>4.4.</w:t>
            </w:r>
          </w:p>
        </w:tc>
        <w:tc>
          <w:tcPr>
            <w:tcW w:w="2634" w:type="dxa"/>
            <w:gridSpan w:val="5"/>
          </w:tcPr>
          <w:p w:rsidR="0024738D" w:rsidRPr="00952961" w:rsidRDefault="0024738D" w:rsidP="00113FF0">
            <w:pPr>
              <w:ind w:right="-108" w:firstLine="0"/>
              <w:jc w:val="left"/>
            </w:pPr>
            <w:r w:rsidRPr="00952961">
              <w:t>Требования к безопасности и гигиене труда</w:t>
            </w:r>
          </w:p>
        </w:tc>
        <w:tc>
          <w:tcPr>
            <w:tcW w:w="6225" w:type="dxa"/>
            <w:gridSpan w:val="5"/>
          </w:tcPr>
          <w:p w:rsidR="0024738D" w:rsidRPr="00952961" w:rsidRDefault="0024738D" w:rsidP="00D344C1">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3553C7" w:rsidTr="0095459C">
        <w:trPr>
          <w:trHeight w:val="274"/>
        </w:trPr>
        <w:tc>
          <w:tcPr>
            <w:tcW w:w="876" w:type="dxa"/>
          </w:tcPr>
          <w:p w:rsidR="003553C7" w:rsidRDefault="003553C7" w:rsidP="0055714E">
            <w:pPr>
              <w:ind w:firstLine="0"/>
              <w:jc w:val="left"/>
            </w:pPr>
            <w:r>
              <w:t>4.5.</w:t>
            </w:r>
          </w:p>
        </w:tc>
        <w:tc>
          <w:tcPr>
            <w:tcW w:w="2634" w:type="dxa"/>
            <w:gridSpan w:val="5"/>
          </w:tcPr>
          <w:p w:rsidR="003553C7" w:rsidRPr="00952961" w:rsidRDefault="003553C7" w:rsidP="00113FF0">
            <w:pPr>
              <w:ind w:right="-108" w:firstLine="0"/>
              <w:jc w:val="left"/>
            </w:pPr>
            <w:r w:rsidRPr="00952961">
              <w:t>Требование к оформлению  исполнительной документации</w:t>
            </w:r>
          </w:p>
        </w:tc>
        <w:tc>
          <w:tcPr>
            <w:tcW w:w="6225" w:type="dxa"/>
            <w:gridSpan w:val="5"/>
          </w:tcPr>
          <w:p w:rsidR="003553C7" w:rsidRDefault="003553C7" w:rsidP="003553C7">
            <w:pPr>
              <w:ind w:firstLine="175"/>
            </w:pPr>
            <w:r>
              <w:t>1.Исполнительные схемы.</w:t>
            </w:r>
          </w:p>
          <w:p w:rsidR="003553C7" w:rsidRDefault="003553C7" w:rsidP="003553C7">
            <w:pPr>
              <w:ind w:firstLine="175"/>
            </w:pPr>
            <w:r>
              <w:t>2.Технические отчеты по испытаниям и измерениям.</w:t>
            </w:r>
          </w:p>
          <w:p w:rsidR="003553C7" w:rsidRDefault="003553C7" w:rsidP="003553C7">
            <w:pPr>
              <w:ind w:firstLine="175"/>
            </w:pPr>
            <w:r>
              <w:t>3.Паспорт на заземляющее устройство.</w:t>
            </w:r>
          </w:p>
          <w:p w:rsidR="003553C7" w:rsidRDefault="003553C7" w:rsidP="003553C7">
            <w:pPr>
              <w:ind w:firstLine="175"/>
            </w:pPr>
            <w:r>
              <w:t xml:space="preserve">4.Сертификаты на используемые материалы. </w:t>
            </w:r>
          </w:p>
        </w:tc>
      </w:tr>
      <w:tr w:rsidR="0024738D" w:rsidTr="0095459C">
        <w:trPr>
          <w:trHeight w:val="274"/>
        </w:trPr>
        <w:tc>
          <w:tcPr>
            <w:tcW w:w="876" w:type="dxa"/>
          </w:tcPr>
          <w:p w:rsidR="0024738D" w:rsidRDefault="0024738D" w:rsidP="0055714E">
            <w:pPr>
              <w:ind w:firstLine="0"/>
              <w:jc w:val="left"/>
            </w:pPr>
            <w:r>
              <w:t>4.6.</w:t>
            </w:r>
          </w:p>
        </w:tc>
        <w:tc>
          <w:tcPr>
            <w:tcW w:w="2634" w:type="dxa"/>
            <w:gridSpan w:val="5"/>
          </w:tcPr>
          <w:p w:rsidR="0024738D" w:rsidRPr="00952961" w:rsidRDefault="0024738D" w:rsidP="00113FF0">
            <w:pPr>
              <w:ind w:right="-108" w:firstLine="0"/>
              <w:jc w:val="left"/>
            </w:pPr>
            <w:r>
              <w:t>Требования к представлению гарантии</w:t>
            </w:r>
          </w:p>
        </w:tc>
        <w:tc>
          <w:tcPr>
            <w:tcW w:w="6225" w:type="dxa"/>
            <w:gridSpan w:val="5"/>
          </w:tcPr>
          <w:p w:rsidR="0024738D" w:rsidRPr="00952961" w:rsidRDefault="0024738D" w:rsidP="00106FA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4738D" w:rsidTr="0095459C">
        <w:trPr>
          <w:trHeight w:val="730"/>
        </w:trPr>
        <w:tc>
          <w:tcPr>
            <w:tcW w:w="876" w:type="dxa"/>
          </w:tcPr>
          <w:p w:rsidR="0024738D" w:rsidRDefault="0024738D" w:rsidP="0055714E">
            <w:pPr>
              <w:ind w:firstLine="0"/>
              <w:jc w:val="left"/>
            </w:pPr>
            <w:r>
              <w:t>5.</w:t>
            </w:r>
          </w:p>
        </w:tc>
        <w:tc>
          <w:tcPr>
            <w:tcW w:w="8859" w:type="dxa"/>
            <w:gridSpan w:val="10"/>
          </w:tcPr>
          <w:p w:rsidR="0024738D" w:rsidRPr="00E52151" w:rsidRDefault="0024738D"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24738D" w:rsidTr="0095459C">
        <w:trPr>
          <w:trHeight w:val="375"/>
        </w:trPr>
        <w:tc>
          <w:tcPr>
            <w:tcW w:w="876" w:type="dxa"/>
          </w:tcPr>
          <w:p w:rsidR="0024738D" w:rsidRDefault="0024738D" w:rsidP="008579DC">
            <w:pPr>
              <w:tabs>
                <w:tab w:val="left" w:pos="540"/>
                <w:tab w:val="left" w:pos="900"/>
              </w:tabs>
              <w:ind w:firstLine="0"/>
            </w:pPr>
            <w:r>
              <w:t xml:space="preserve">5.1. </w:t>
            </w:r>
          </w:p>
        </w:tc>
        <w:tc>
          <w:tcPr>
            <w:tcW w:w="8859" w:type="dxa"/>
            <w:gridSpan w:val="10"/>
          </w:tcPr>
          <w:p w:rsidR="0024738D" w:rsidRPr="00420C59" w:rsidRDefault="0024738D"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4738D" w:rsidTr="0095459C">
        <w:trPr>
          <w:trHeight w:val="375"/>
        </w:trPr>
        <w:tc>
          <w:tcPr>
            <w:tcW w:w="876" w:type="dxa"/>
          </w:tcPr>
          <w:p w:rsidR="0024738D" w:rsidRDefault="0024738D" w:rsidP="008579DC">
            <w:pPr>
              <w:tabs>
                <w:tab w:val="left" w:pos="540"/>
                <w:tab w:val="left" w:pos="900"/>
              </w:tabs>
              <w:ind w:firstLine="0"/>
            </w:pPr>
            <w:r>
              <w:t>5.2.</w:t>
            </w:r>
          </w:p>
        </w:tc>
        <w:tc>
          <w:tcPr>
            <w:tcW w:w="8859" w:type="dxa"/>
            <w:gridSpan w:val="10"/>
          </w:tcPr>
          <w:p w:rsidR="0024738D" w:rsidRPr="007A426B" w:rsidRDefault="0024738D"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 xml:space="preserve">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w:t>
            </w:r>
            <w:r w:rsidRPr="007A426B">
              <w:rPr>
                <w:rFonts w:ascii="Times New Roman" w:hAnsi="Times New Roman" w:cs="Times New Roman"/>
                <w:sz w:val="24"/>
              </w:rPr>
              <w:lastRenderedPageBreak/>
              <w:t>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4738D" w:rsidTr="0095459C">
        <w:trPr>
          <w:trHeight w:val="375"/>
        </w:trPr>
        <w:tc>
          <w:tcPr>
            <w:tcW w:w="876" w:type="dxa"/>
          </w:tcPr>
          <w:p w:rsidR="0024738D" w:rsidRDefault="0024738D" w:rsidP="008579DC">
            <w:pPr>
              <w:tabs>
                <w:tab w:val="left" w:pos="540"/>
                <w:tab w:val="left" w:pos="900"/>
              </w:tabs>
              <w:ind w:firstLine="0"/>
            </w:pPr>
            <w:r>
              <w:lastRenderedPageBreak/>
              <w:t xml:space="preserve">5.2. </w:t>
            </w:r>
          </w:p>
        </w:tc>
        <w:tc>
          <w:tcPr>
            <w:tcW w:w="8859" w:type="dxa"/>
            <w:gridSpan w:val="10"/>
          </w:tcPr>
          <w:p w:rsidR="0024738D" w:rsidRPr="00CF4128" w:rsidRDefault="0024738D"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4738D" w:rsidTr="0095459C">
        <w:trPr>
          <w:trHeight w:val="416"/>
        </w:trPr>
        <w:tc>
          <w:tcPr>
            <w:tcW w:w="9735" w:type="dxa"/>
            <w:gridSpan w:val="11"/>
          </w:tcPr>
          <w:p w:rsidR="0024738D" w:rsidRPr="002F44C2" w:rsidRDefault="0024738D"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24738D" w:rsidRPr="002F44C2" w:rsidRDefault="0024738D"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4738D" w:rsidRPr="002F44C2" w:rsidRDefault="0024738D"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24738D" w:rsidRPr="002F44C2" w:rsidRDefault="0024738D"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4738D" w:rsidRDefault="0024738D"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4738D" w:rsidRDefault="0024738D"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4738D" w:rsidRDefault="0024738D"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4738D" w:rsidRDefault="0024738D" w:rsidP="0095459C">
            <w:pPr>
              <w:tabs>
                <w:tab w:val="left" w:pos="0"/>
                <w:tab w:val="left" w:pos="900"/>
              </w:tabs>
              <w:ind w:firstLine="0"/>
            </w:pPr>
            <w:r>
              <w:t>5.2.8. отсутствие неурегулированных претензионных и (или) судебных споров.</w:t>
            </w:r>
          </w:p>
        </w:tc>
      </w:tr>
      <w:tr w:rsidR="0024738D" w:rsidTr="0095459C">
        <w:trPr>
          <w:trHeight w:val="274"/>
        </w:trPr>
        <w:tc>
          <w:tcPr>
            <w:tcW w:w="876" w:type="dxa"/>
          </w:tcPr>
          <w:p w:rsidR="0024738D" w:rsidRDefault="0024738D" w:rsidP="0099025A">
            <w:pPr>
              <w:tabs>
                <w:tab w:val="left" w:pos="540"/>
                <w:tab w:val="left" w:pos="900"/>
              </w:tabs>
              <w:ind w:firstLine="0"/>
            </w:pPr>
            <w:r>
              <w:t>6.</w:t>
            </w:r>
          </w:p>
        </w:tc>
        <w:tc>
          <w:tcPr>
            <w:tcW w:w="8859" w:type="dxa"/>
            <w:gridSpan w:val="10"/>
          </w:tcPr>
          <w:p w:rsidR="0024738D" w:rsidRDefault="0024738D"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24738D" w:rsidTr="00CB2A27">
        <w:trPr>
          <w:trHeight w:val="1407"/>
        </w:trPr>
        <w:tc>
          <w:tcPr>
            <w:tcW w:w="876" w:type="dxa"/>
          </w:tcPr>
          <w:p w:rsidR="0024738D" w:rsidRDefault="0024738D" w:rsidP="0099025A">
            <w:pPr>
              <w:tabs>
                <w:tab w:val="left" w:pos="540"/>
                <w:tab w:val="left" w:pos="900"/>
              </w:tabs>
              <w:ind w:firstLine="0"/>
            </w:pPr>
            <w:r>
              <w:t>6.1.</w:t>
            </w:r>
          </w:p>
        </w:tc>
        <w:tc>
          <w:tcPr>
            <w:tcW w:w="8859" w:type="dxa"/>
            <w:gridSpan w:val="10"/>
          </w:tcPr>
          <w:p w:rsidR="0024738D" w:rsidRPr="00113FF0" w:rsidRDefault="0024738D" w:rsidP="00B05ECD">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4738D" w:rsidRDefault="0024738D" w:rsidP="00B05ECD">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lastRenderedPageBreak/>
              <w:t>внутриобъектового</w:t>
            </w:r>
            <w:proofErr w:type="spellEnd"/>
            <w:r w:rsidRPr="00113FF0">
              <w:t xml:space="preserve"> режима.</w:t>
            </w:r>
          </w:p>
          <w:p w:rsidR="0024738D" w:rsidRDefault="0024738D" w:rsidP="00B05ECD">
            <w:pPr>
              <w:tabs>
                <w:tab w:val="left" w:pos="176"/>
              </w:tabs>
              <w:ind w:firstLine="0"/>
              <w:rPr>
                <w:rFonts w:eastAsia="Times New Roman"/>
              </w:rPr>
            </w:pPr>
            <w:r>
              <w:rPr>
                <w:rFonts w:eastAsia="Times New Roman"/>
              </w:rPr>
              <w:t>3</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4738D" w:rsidRPr="00665A15" w:rsidRDefault="0024738D" w:rsidP="00B05ECD">
            <w:pPr>
              <w:tabs>
                <w:tab w:val="left" w:pos="176"/>
              </w:tabs>
              <w:ind w:firstLine="0"/>
            </w:pPr>
            <w:r>
              <w:t>4</w:t>
            </w:r>
            <w:r w:rsidRPr="00665A15">
              <w:t>.</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24738D" w:rsidRDefault="0024738D" w:rsidP="00B05ECD">
            <w:pPr>
              <w:tabs>
                <w:tab w:val="left" w:pos="176"/>
              </w:tabs>
              <w:ind w:firstLine="0"/>
            </w:pPr>
            <w:r>
              <w:t>5</w:t>
            </w:r>
            <w:r w:rsidRPr="00665A15">
              <w:t>.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3553C7" w:rsidRPr="00665A15" w:rsidRDefault="003553C7" w:rsidP="003553C7">
            <w:pPr>
              <w:tabs>
                <w:tab w:val="left" w:pos="0"/>
              </w:tabs>
              <w:ind w:firstLine="0"/>
            </w:pPr>
            <w:r>
              <w:t>6. Наличие квалифицированного персонала, допущенного к выполнению соответствующих работ.</w:t>
            </w:r>
          </w:p>
          <w:p w:rsidR="0024738D" w:rsidRDefault="0024738D" w:rsidP="00B05ECD">
            <w:pPr>
              <w:autoSpaceDE w:val="0"/>
              <w:autoSpaceDN w:val="0"/>
              <w:adjustRightInd w:val="0"/>
              <w:ind w:firstLine="0"/>
            </w:pPr>
            <w:r>
              <w:t xml:space="preserve">6. Подрядчик обязан предоставить техническому надзору Заказчика в течение </w:t>
            </w:r>
            <w:r w:rsidR="006E5D19">
              <w:t>5</w:t>
            </w:r>
            <w:r>
              <w:t xml:space="preserve">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24738D" w:rsidRDefault="0024738D" w:rsidP="00B05ECD">
            <w:pPr>
              <w:ind w:firstLine="0"/>
              <w:jc w:val="left"/>
            </w:pPr>
            <w:r>
              <w:t>7</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D83C82" w:rsidRPr="00113FF0" w:rsidRDefault="00B05ECD" w:rsidP="00D83C82">
            <w:pPr>
              <w:ind w:firstLine="0"/>
              <w:jc w:val="left"/>
            </w:pPr>
            <w:r>
              <w:t>7</w:t>
            </w:r>
            <w:r w:rsidRPr="008E127B">
              <w:t>.</w:t>
            </w:r>
            <w:r>
              <w:t>1.</w:t>
            </w:r>
            <w:r w:rsidRPr="008E127B">
              <w:t xml:space="preserve"> Проект производства работ (</w:t>
            </w:r>
            <w:proofErr w:type="spellStart"/>
            <w:r w:rsidRPr="008E127B">
              <w:t>ППР</w:t>
            </w:r>
            <w:proofErr w:type="spellEnd"/>
            <w:r w:rsidRPr="008E127B">
              <w:t>).</w:t>
            </w:r>
          </w:p>
        </w:tc>
      </w:tr>
      <w:tr w:rsidR="0024738D" w:rsidTr="0095459C">
        <w:trPr>
          <w:trHeight w:val="273"/>
        </w:trPr>
        <w:tc>
          <w:tcPr>
            <w:tcW w:w="876" w:type="dxa"/>
          </w:tcPr>
          <w:p w:rsidR="0024738D" w:rsidRPr="002F44C2" w:rsidRDefault="0024738D" w:rsidP="0099025A">
            <w:pPr>
              <w:tabs>
                <w:tab w:val="left" w:pos="540"/>
                <w:tab w:val="left" w:pos="900"/>
              </w:tabs>
              <w:ind w:firstLine="0"/>
            </w:pPr>
            <w:r>
              <w:lastRenderedPageBreak/>
              <w:t>7.</w:t>
            </w:r>
          </w:p>
        </w:tc>
        <w:tc>
          <w:tcPr>
            <w:tcW w:w="8859" w:type="dxa"/>
            <w:gridSpan w:val="10"/>
          </w:tcPr>
          <w:p w:rsidR="0024738D" w:rsidRDefault="0024738D" w:rsidP="00CB2A27">
            <w:pPr>
              <w:tabs>
                <w:tab w:val="left" w:pos="540"/>
                <w:tab w:val="left" w:pos="900"/>
              </w:tabs>
              <w:ind w:firstLine="0"/>
              <w:jc w:val="center"/>
            </w:pPr>
            <w:r>
              <w:t>Место, условия и сроки (периоды) выполнения работ:</w:t>
            </w:r>
          </w:p>
        </w:tc>
      </w:tr>
      <w:tr w:rsidR="0024738D" w:rsidTr="00165272">
        <w:trPr>
          <w:trHeight w:val="281"/>
        </w:trPr>
        <w:tc>
          <w:tcPr>
            <w:tcW w:w="876" w:type="dxa"/>
          </w:tcPr>
          <w:p w:rsidR="0024738D" w:rsidRDefault="0024738D" w:rsidP="0099025A">
            <w:pPr>
              <w:tabs>
                <w:tab w:val="left" w:pos="540"/>
                <w:tab w:val="left" w:pos="900"/>
              </w:tabs>
              <w:ind w:firstLine="0"/>
            </w:pPr>
            <w:r>
              <w:t>7.1.</w:t>
            </w:r>
          </w:p>
        </w:tc>
        <w:tc>
          <w:tcPr>
            <w:tcW w:w="2634" w:type="dxa"/>
            <w:gridSpan w:val="5"/>
          </w:tcPr>
          <w:p w:rsidR="0024738D" w:rsidRPr="002F44C2" w:rsidRDefault="0024738D" w:rsidP="00CB2A27">
            <w:pPr>
              <w:tabs>
                <w:tab w:val="left" w:pos="540"/>
                <w:tab w:val="left" w:pos="900"/>
              </w:tabs>
              <w:ind w:firstLine="0"/>
            </w:pPr>
            <w:r>
              <w:t>Место выполнения работ</w:t>
            </w:r>
          </w:p>
        </w:tc>
        <w:tc>
          <w:tcPr>
            <w:tcW w:w="6225" w:type="dxa"/>
            <w:gridSpan w:val="5"/>
            <w:shd w:val="clear" w:color="auto" w:fill="auto"/>
          </w:tcPr>
          <w:p w:rsidR="0024738D" w:rsidRPr="00CB2A27" w:rsidRDefault="0024738D" w:rsidP="003553C7">
            <w:pPr>
              <w:tabs>
                <w:tab w:val="left" w:pos="540"/>
                <w:tab w:val="left" w:pos="900"/>
              </w:tabs>
              <w:ind w:firstLine="0"/>
              <w:rPr>
                <w:highlight w:val="yellow"/>
              </w:rPr>
            </w:pPr>
            <w:r w:rsidRPr="00165272">
              <w:t xml:space="preserve">Камчатский край, </w:t>
            </w:r>
            <w:proofErr w:type="spellStart"/>
            <w:r>
              <w:t>Тигильский</w:t>
            </w:r>
            <w:proofErr w:type="spellEnd"/>
            <w:r>
              <w:t xml:space="preserve"> район, </w:t>
            </w:r>
            <w:r w:rsidR="003553C7">
              <w:t>п. Палана</w:t>
            </w:r>
          </w:p>
        </w:tc>
      </w:tr>
      <w:tr w:rsidR="0024738D" w:rsidTr="0095459C">
        <w:trPr>
          <w:trHeight w:val="279"/>
        </w:trPr>
        <w:tc>
          <w:tcPr>
            <w:tcW w:w="876" w:type="dxa"/>
          </w:tcPr>
          <w:p w:rsidR="0024738D" w:rsidRDefault="0024738D" w:rsidP="00410741">
            <w:pPr>
              <w:tabs>
                <w:tab w:val="left" w:pos="540"/>
                <w:tab w:val="left" w:pos="900"/>
              </w:tabs>
              <w:ind w:firstLine="0"/>
            </w:pPr>
            <w:r>
              <w:t>7.2.</w:t>
            </w:r>
          </w:p>
        </w:tc>
        <w:tc>
          <w:tcPr>
            <w:tcW w:w="8859" w:type="dxa"/>
            <w:gridSpan w:val="10"/>
          </w:tcPr>
          <w:p w:rsidR="0024738D" w:rsidRDefault="0024738D" w:rsidP="00CB2A27">
            <w:pPr>
              <w:ind w:firstLine="0"/>
            </w:pPr>
            <w:r>
              <w:t>Условия выполнения работ:</w:t>
            </w:r>
          </w:p>
        </w:tc>
      </w:tr>
      <w:tr w:rsidR="003553C7" w:rsidTr="0095459C">
        <w:trPr>
          <w:trHeight w:val="279"/>
        </w:trPr>
        <w:tc>
          <w:tcPr>
            <w:tcW w:w="9735" w:type="dxa"/>
            <w:gridSpan w:val="11"/>
          </w:tcPr>
          <w:p w:rsidR="003553C7" w:rsidRDefault="003553C7" w:rsidP="00D83C82">
            <w:pPr>
              <w:ind w:firstLine="0"/>
            </w:pPr>
            <w:r>
              <w:t xml:space="preserve">1. Подрядчик  выполняет все виды работ,  согласно п.1 технического задания. </w:t>
            </w:r>
          </w:p>
          <w:p w:rsidR="003553C7" w:rsidRDefault="003553C7" w:rsidP="00D83C82">
            <w:pPr>
              <w:ind w:firstLine="0"/>
            </w:pPr>
            <w:r>
              <w:t>2. Работы выполняются без остановки основной деятельности аэропорта  и при обязательном  согласовании с начальником аэропорта.</w:t>
            </w:r>
          </w:p>
          <w:p w:rsidR="003553C7" w:rsidRPr="004D521D" w:rsidRDefault="003553C7" w:rsidP="00D83C82">
            <w:pPr>
              <w:ind w:firstLine="0"/>
            </w:pPr>
            <w:r>
              <w:t>3</w:t>
            </w:r>
            <w:r w:rsidRPr="004D521D">
              <w:t xml:space="preserve">. Подрядчик  производит  приобретение и доставку </w:t>
            </w:r>
            <w:r>
              <w:t xml:space="preserve">необходимого оборудования и расходных материалов </w:t>
            </w:r>
            <w:r w:rsidRPr="004D521D">
              <w:t xml:space="preserve">до места </w:t>
            </w:r>
            <w:r>
              <w:t>производства работ</w:t>
            </w:r>
            <w:r w:rsidRPr="004D521D">
              <w:t xml:space="preserve">  в аэропорту </w:t>
            </w:r>
            <w:r>
              <w:t>Палана</w:t>
            </w:r>
            <w:r w:rsidRPr="004D521D">
              <w:t>.</w:t>
            </w:r>
          </w:p>
          <w:p w:rsidR="003553C7" w:rsidRDefault="003553C7" w:rsidP="00D83C82">
            <w:pPr>
              <w:ind w:firstLine="0"/>
            </w:pPr>
            <w:r>
              <w:t>4</w:t>
            </w:r>
            <w:r w:rsidRPr="004D521D">
              <w:t xml:space="preserve">. </w:t>
            </w:r>
            <w:r>
              <w:t>П</w:t>
            </w:r>
            <w:r w:rsidRPr="004D521D">
              <w:t xml:space="preserve">одключение </w:t>
            </w:r>
            <w:r>
              <w:t>АВР</w:t>
            </w:r>
            <w:r w:rsidRPr="004D521D">
              <w:t xml:space="preserve"> к существующей электриче</w:t>
            </w:r>
            <w:r>
              <w:t>ской сети аэропорта Палана</w:t>
            </w:r>
            <w:r w:rsidRPr="004D521D">
              <w:t>.</w:t>
            </w:r>
          </w:p>
          <w:p w:rsidR="00D83C82" w:rsidRDefault="00D83C82" w:rsidP="00D83C82">
            <w:pPr>
              <w:ind w:firstLine="0"/>
            </w:pPr>
            <w:r>
              <w:t xml:space="preserve">5.   </w:t>
            </w:r>
            <w:proofErr w:type="gramStart"/>
            <w:r w:rsidRPr="00D83C82">
              <w:t xml:space="preserve">При монтаже электропроводки Подрядчик должен учитывать наличие установленной автоматической пожарной сигнализации (при возникновении вопросов </w:t>
            </w:r>
            <w:proofErr w:type="spellStart"/>
            <w:r w:rsidRPr="00D83C82">
              <w:t>соглосовать</w:t>
            </w:r>
            <w:proofErr w:type="spellEnd"/>
            <w:r w:rsidRPr="00D83C82">
              <w:t xml:space="preserve"> их с </w:t>
            </w:r>
            <w:proofErr w:type="spellStart"/>
            <w:r w:rsidRPr="00D83C82">
              <w:t>ИП</w:t>
            </w:r>
            <w:proofErr w:type="spellEnd"/>
            <w:r w:rsidRPr="00D83C82">
              <w:t xml:space="preserve"> Шевченко С.В., с которой заключен договор на обслуживание действующей автоматической пожарной сигнализации).</w:t>
            </w:r>
            <w:proofErr w:type="gramEnd"/>
          </w:p>
          <w:p w:rsidR="00D83C82" w:rsidRDefault="00D83C82" w:rsidP="00D83C82">
            <w:pPr>
              <w:ind w:firstLine="0"/>
            </w:pPr>
            <w:r w:rsidRPr="00031F66">
              <w:t>Работы по отделке внутренних помещений выполняются с обязательным требованием по сохранности действующей пожарно-охранной сигнализации</w:t>
            </w:r>
            <w:r>
              <w:t xml:space="preserve"> и системы автоматического пожаротушения.</w:t>
            </w:r>
          </w:p>
          <w:p w:rsidR="003553C7" w:rsidRDefault="00D83C82" w:rsidP="00D83C82">
            <w:pPr>
              <w:ind w:firstLine="0"/>
            </w:pPr>
            <w:r>
              <w:t>6</w:t>
            </w:r>
            <w:r w:rsidR="003553C7">
              <w:t xml:space="preserve">. При обнаружении в ходе выполнения монтажа на объекте </w:t>
            </w:r>
            <w:proofErr w:type="spellStart"/>
            <w:r w:rsidR="003553C7">
              <w:t>неуточненных</w:t>
            </w:r>
            <w:proofErr w:type="spellEnd"/>
            <w:r w:rsidR="003553C7">
              <w:t xml:space="preserve">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tc>
      </w:tr>
      <w:tr w:rsidR="0024738D" w:rsidTr="0095459C">
        <w:trPr>
          <w:trHeight w:val="279"/>
        </w:trPr>
        <w:tc>
          <w:tcPr>
            <w:tcW w:w="876" w:type="dxa"/>
          </w:tcPr>
          <w:p w:rsidR="0024738D" w:rsidRDefault="0024738D" w:rsidP="002F44C2">
            <w:pPr>
              <w:tabs>
                <w:tab w:val="left" w:pos="540"/>
                <w:tab w:val="left" w:pos="900"/>
              </w:tabs>
              <w:ind w:firstLine="0"/>
            </w:pPr>
            <w:r>
              <w:t>7.3.</w:t>
            </w:r>
          </w:p>
        </w:tc>
        <w:tc>
          <w:tcPr>
            <w:tcW w:w="2209" w:type="dxa"/>
          </w:tcPr>
          <w:p w:rsidR="0024738D" w:rsidRPr="00F966B7" w:rsidRDefault="0024738D" w:rsidP="0095459C">
            <w:pPr>
              <w:tabs>
                <w:tab w:val="left" w:pos="720"/>
              </w:tabs>
              <w:ind w:firstLine="0"/>
            </w:pPr>
            <w:r>
              <w:t xml:space="preserve">Сроки (периоды) выполнение работ: </w:t>
            </w:r>
          </w:p>
        </w:tc>
        <w:tc>
          <w:tcPr>
            <w:tcW w:w="6650" w:type="dxa"/>
            <w:gridSpan w:val="9"/>
          </w:tcPr>
          <w:p w:rsidR="0024738D" w:rsidRDefault="0024738D" w:rsidP="0095459C">
            <w:pPr>
              <w:tabs>
                <w:tab w:val="left" w:pos="720"/>
              </w:tabs>
              <w:ind w:firstLine="0"/>
            </w:pPr>
            <w:r>
              <w:t>Начало выполнения работ – со дня следующего после заключения договора;</w:t>
            </w:r>
          </w:p>
          <w:p w:rsidR="0024738D" w:rsidRPr="00F966B7" w:rsidRDefault="0024738D" w:rsidP="003553C7">
            <w:pPr>
              <w:tabs>
                <w:tab w:val="left" w:pos="720"/>
              </w:tabs>
              <w:ind w:firstLine="0"/>
            </w:pPr>
            <w:r>
              <w:t xml:space="preserve">Окончание выполнения работ – </w:t>
            </w:r>
            <w:r w:rsidR="003553C7">
              <w:t xml:space="preserve">01 </w:t>
            </w:r>
            <w:r>
              <w:t>сентября 2014 года</w:t>
            </w:r>
          </w:p>
        </w:tc>
      </w:tr>
      <w:tr w:rsidR="0024738D" w:rsidTr="0095459C">
        <w:trPr>
          <w:trHeight w:val="273"/>
        </w:trPr>
        <w:tc>
          <w:tcPr>
            <w:tcW w:w="876" w:type="dxa"/>
          </w:tcPr>
          <w:p w:rsidR="0024738D" w:rsidRDefault="0024738D" w:rsidP="0099025A">
            <w:pPr>
              <w:tabs>
                <w:tab w:val="left" w:pos="540"/>
                <w:tab w:val="left" w:pos="900"/>
              </w:tabs>
              <w:ind w:firstLine="0"/>
            </w:pPr>
            <w:r>
              <w:t>8.</w:t>
            </w:r>
          </w:p>
        </w:tc>
        <w:tc>
          <w:tcPr>
            <w:tcW w:w="8859" w:type="dxa"/>
            <w:gridSpan w:val="10"/>
          </w:tcPr>
          <w:p w:rsidR="0024738D" w:rsidRPr="00F966B7" w:rsidRDefault="0024738D" w:rsidP="0095459C">
            <w:pPr>
              <w:tabs>
                <w:tab w:val="left" w:pos="720"/>
              </w:tabs>
              <w:ind w:firstLine="0"/>
            </w:pPr>
            <w:r>
              <w:t xml:space="preserve">Форма, сроки и порядок оплаты выполненных работ: </w:t>
            </w:r>
          </w:p>
        </w:tc>
      </w:tr>
      <w:tr w:rsidR="0024738D" w:rsidTr="0095459C">
        <w:trPr>
          <w:trHeight w:val="283"/>
        </w:trPr>
        <w:tc>
          <w:tcPr>
            <w:tcW w:w="9735" w:type="dxa"/>
            <w:gridSpan w:val="11"/>
          </w:tcPr>
          <w:p w:rsidR="006E5D19" w:rsidRDefault="006E5D19" w:rsidP="006E5D19">
            <w:pPr>
              <w:shd w:val="clear" w:color="auto" w:fill="FFFFFF"/>
              <w:tabs>
                <w:tab w:val="left" w:pos="0"/>
              </w:tabs>
              <w:ind w:right="-43" w:firstLine="0"/>
              <w:rPr>
                <w:color w:val="000000"/>
                <w:spacing w:val="2"/>
              </w:rPr>
            </w:pP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 xml:space="preserve"> и исполнительной документации.</w:t>
            </w:r>
          </w:p>
          <w:p w:rsidR="006E5D19" w:rsidRDefault="006E5D19" w:rsidP="006E5D19">
            <w:pPr>
              <w:shd w:val="clear" w:color="auto" w:fill="FFFFFF"/>
              <w:tabs>
                <w:tab w:val="left" w:pos="0"/>
              </w:tabs>
              <w:ind w:right="-43" w:firstLine="0"/>
              <w:rPr>
                <w:color w:val="000000"/>
                <w:spacing w:val="2"/>
              </w:rPr>
            </w:pPr>
            <w:r>
              <w:rPr>
                <w:color w:val="000000"/>
                <w:spacing w:val="2"/>
              </w:rPr>
              <w:t>Оплата производится по разделам (видам работ)</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Техническим заданием.</w:t>
            </w:r>
            <w:r w:rsidRPr="005A11DE">
              <w:rPr>
                <w:color w:val="000000"/>
                <w:spacing w:val="2"/>
              </w:rPr>
              <w:t xml:space="preserve">  </w:t>
            </w:r>
          </w:p>
          <w:p w:rsidR="0024738D" w:rsidRPr="006E5D19" w:rsidRDefault="006E5D19" w:rsidP="006E5D19">
            <w:pPr>
              <w:shd w:val="clear" w:color="auto" w:fill="FFFFFF"/>
              <w:tabs>
                <w:tab w:val="left" w:pos="0"/>
              </w:tabs>
              <w:ind w:right="-43" w:firstLine="0"/>
              <w:rPr>
                <w:color w:val="000000"/>
                <w:spacing w:val="2"/>
              </w:rPr>
            </w:pPr>
            <w:r w:rsidRPr="005A11DE">
              <w:rPr>
                <w:color w:val="000000"/>
                <w:spacing w:val="2"/>
              </w:rPr>
              <w:lastRenderedPageBreak/>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tc>
      </w:tr>
      <w:tr w:rsidR="0024738D" w:rsidTr="0095459C">
        <w:trPr>
          <w:trHeight w:val="281"/>
        </w:trPr>
        <w:tc>
          <w:tcPr>
            <w:tcW w:w="876" w:type="dxa"/>
          </w:tcPr>
          <w:p w:rsidR="0024738D" w:rsidRDefault="0024738D" w:rsidP="0099025A">
            <w:pPr>
              <w:tabs>
                <w:tab w:val="left" w:pos="540"/>
                <w:tab w:val="left" w:pos="900"/>
              </w:tabs>
              <w:ind w:firstLine="0"/>
            </w:pPr>
            <w:r>
              <w:lastRenderedPageBreak/>
              <w:t>9.</w:t>
            </w:r>
          </w:p>
        </w:tc>
        <w:tc>
          <w:tcPr>
            <w:tcW w:w="8859" w:type="dxa"/>
            <w:gridSpan w:val="10"/>
          </w:tcPr>
          <w:p w:rsidR="0024738D" w:rsidRDefault="0024738D" w:rsidP="00547B12">
            <w:pPr>
              <w:tabs>
                <w:tab w:val="left" w:pos="720"/>
              </w:tabs>
              <w:ind w:firstLine="0"/>
            </w:pPr>
            <w:r>
              <w:t>Сведения о начальной (максимальной) цене договора (Российский рубль)</w:t>
            </w:r>
          </w:p>
        </w:tc>
      </w:tr>
      <w:tr w:rsidR="0024738D" w:rsidTr="0095459C">
        <w:trPr>
          <w:trHeight w:val="297"/>
        </w:trPr>
        <w:tc>
          <w:tcPr>
            <w:tcW w:w="9735" w:type="dxa"/>
            <w:gridSpan w:val="11"/>
          </w:tcPr>
          <w:p w:rsidR="0024738D" w:rsidRPr="00EF67E2" w:rsidRDefault="003553C7" w:rsidP="00EB71A0">
            <w:pPr>
              <w:tabs>
                <w:tab w:val="left" w:pos="720"/>
              </w:tabs>
              <w:ind w:firstLine="0"/>
            </w:pPr>
            <w:r>
              <w:t>1 396 070,00 (один миллион триста девяносто шесть тысяч семьдесят) рублей,</w:t>
            </w:r>
            <w:r w:rsidR="0024738D">
              <w:t xml:space="preserve"> с учетом НДС</w:t>
            </w:r>
          </w:p>
        </w:tc>
      </w:tr>
      <w:tr w:rsidR="0024738D" w:rsidTr="0095459C">
        <w:trPr>
          <w:trHeight w:val="297"/>
        </w:trPr>
        <w:tc>
          <w:tcPr>
            <w:tcW w:w="9735" w:type="dxa"/>
            <w:gridSpan w:val="11"/>
          </w:tcPr>
          <w:p w:rsidR="0024738D" w:rsidRPr="00954DA5" w:rsidRDefault="0024738D" w:rsidP="00D344C1">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24738D" w:rsidTr="0095459C">
        <w:trPr>
          <w:trHeight w:val="358"/>
        </w:trPr>
        <w:tc>
          <w:tcPr>
            <w:tcW w:w="876" w:type="dxa"/>
          </w:tcPr>
          <w:p w:rsidR="0024738D" w:rsidRDefault="0024738D" w:rsidP="0099025A">
            <w:pPr>
              <w:tabs>
                <w:tab w:val="left" w:pos="540"/>
                <w:tab w:val="left" w:pos="900"/>
              </w:tabs>
              <w:ind w:firstLine="0"/>
            </w:pPr>
            <w:r>
              <w:t>10.</w:t>
            </w:r>
          </w:p>
        </w:tc>
        <w:tc>
          <w:tcPr>
            <w:tcW w:w="8859" w:type="dxa"/>
            <w:gridSpan w:val="10"/>
          </w:tcPr>
          <w:p w:rsidR="0024738D" w:rsidRPr="00936770" w:rsidRDefault="0024738D" w:rsidP="00EF67E2">
            <w:pPr>
              <w:tabs>
                <w:tab w:val="left" w:pos="720"/>
              </w:tabs>
              <w:ind w:firstLine="0"/>
              <w:rPr>
                <w:color w:val="000000"/>
              </w:rPr>
            </w:pPr>
            <w:r>
              <w:t>Порядок формирования цены договора</w:t>
            </w:r>
          </w:p>
        </w:tc>
      </w:tr>
      <w:tr w:rsidR="0024738D" w:rsidTr="0095459C">
        <w:trPr>
          <w:trHeight w:val="274"/>
        </w:trPr>
        <w:tc>
          <w:tcPr>
            <w:tcW w:w="9735" w:type="dxa"/>
            <w:gridSpan w:val="11"/>
          </w:tcPr>
          <w:p w:rsidR="0024738D" w:rsidRDefault="0024738D"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4738D" w:rsidRDefault="0024738D"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24738D" w:rsidTr="0095459C">
        <w:trPr>
          <w:trHeight w:val="407"/>
        </w:trPr>
        <w:tc>
          <w:tcPr>
            <w:tcW w:w="876" w:type="dxa"/>
          </w:tcPr>
          <w:p w:rsidR="0024738D" w:rsidRDefault="0024738D" w:rsidP="00404B77">
            <w:pPr>
              <w:tabs>
                <w:tab w:val="left" w:pos="540"/>
                <w:tab w:val="left" w:pos="900"/>
              </w:tabs>
              <w:ind w:firstLine="0"/>
            </w:pPr>
            <w:r>
              <w:t>11.</w:t>
            </w:r>
          </w:p>
        </w:tc>
        <w:tc>
          <w:tcPr>
            <w:tcW w:w="8859" w:type="dxa"/>
            <w:gridSpan w:val="10"/>
          </w:tcPr>
          <w:p w:rsidR="0024738D" w:rsidRPr="00E12EDD" w:rsidRDefault="0024738D"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24738D" w:rsidTr="0095459C">
        <w:trPr>
          <w:trHeight w:val="374"/>
        </w:trPr>
        <w:tc>
          <w:tcPr>
            <w:tcW w:w="876" w:type="dxa"/>
          </w:tcPr>
          <w:p w:rsidR="0024738D" w:rsidRDefault="0024738D" w:rsidP="0099025A">
            <w:pPr>
              <w:tabs>
                <w:tab w:val="left" w:pos="540"/>
                <w:tab w:val="left" w:pos="900"/>
              </w:tabs>
              <w:ind w:firstLine="0"/>
            </w:pPr>
            <w:r>
              <w:t>11.1.</w:t>
            </w:r>
          </w:p>
        </w:tc>
        <w:tc>
          <w:tcPr>
            <w:tcW w:w="8859" w:type="dxa"/>
            <w:gridSpan w:val="10"/>
          </w:tcPr>
          <w:p w:rsidR="0024738D" w:rsidRPr="00DF5355" w:rsidRDefault="0024738D"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24738D" w:rsidTr="0095459C">
        <w:trPr>
          <w:trHeight w:val="556"/>
        </w:trPr>
        <w:tc>
          <w:tcPr>
            <w:tcW w:w="9735" w:type="dxa"/>
            <w:gridSpan w:val="11"/>
          </w:tcPr>
          <w:p w:rsidR="0024738D" w:rsidRPr="00DF5355" w:rsidRDefault="0024738D"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24738D" w:rsidRPr="00DF5355" w:rsidRDefault="0024738D"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24738D" w:rsidRPr="00DF5355" w:rsidRDefault="0024738D"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4738D" w:rsidRPr="00E12EDD" w:rsidRDefault="0024738D"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24738D" w:rsidRPr="00E12EDD" w:rsidRDefault="0024738D"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4738D" w:rsidRDefault="0024738D"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24738D" w:rsidRPr="00E12EDD" w:rsidRDefault="0024738D"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4738D" w:rsidRDefault="0024738D"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24738D" w:rsidRDefault="0024738D"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24738D" w:rsidRDefault="0024738D"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24738D" w:rsidRDefault="0024738D"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w:t>
            </w:r>
            <w:r w:rsidRPr="00E62595">
              <w:lastRenderedPageBreak/>
              <w:t xml:space="preserve">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24738D" w:rsidRPr="00E62595" w:rsidRDefault="0024738D"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24738D" w:rsidRPr="00204979" w:rsidRDefault="0024738D"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24738D" w:rsidTr="0095459C">
        <w:trPr>
          <w:trHeight w:val="589"/>
        </w:trPr>
        <w:tc>
          <w:tcPr>
            <w:tcW w:w="876" w:type="dxa"/>
          </w:tcPr>
          <w:p w:rsidR="0024738D" w:rsidRDefault="0024738D" w:rsidP="0099025A">
            <w:pPr>
              <w:tabs>
                <w:tab w:val="left" w:pos="540"/>
                <w:tab w:val="left" w:pos="900"/>
              </w:tabs>
              <w:ind w:firstLine="0"/>
            </w:pPr>
            <w:r>
              <w:lastRenderedPageBreak/>
              <w:t>11.2.</w:t>
            </w:r>
          </w:p>
        </w:tc>
        <w:tc>
          <w:tcPr>
            <w:tcW w:w="2482" w:type="dxa"/>
            <w:gridSpan w:val="2"/>
          </w:tcPr>
          <w:p w:rsidR="0024738D" w:rsidRPr="00E12EDD" w:rsidRDefault="0024738D"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24738D" w:rsidRPr="0028595E" w:rsidRDefault="0024738D"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4738D" w:rsidTr="0095459C">
        <w:trPr>
          <w:trHeight w:val="840"/>
        </w:trPr>
        <w:tc>
          <w:tcPr>
            <w:tcW w:w="876" w:type="dxa"/>
          </w:tcPr>
          <w:p w:rsidR="0024738D" w:rsidRDefault="0024738D" w:rsidP="0099025A">
            <w:pPr>
              <w:tabs>
                <w:tab w:val="left" w:pos="540"/>
                <w:tab w:val="left" w:pos="900"/>
              </w:tabs>
              <w:ind w:firstLine="0"/>
            </w:pPr>
            <w:r>
              <w:t>11.3.</w:t>
            </w:r>
          </w:p>
        </w:tc>
        <w:tc>
          <w:tcPr>
            <w:tcW w:w="2482" w:type="dxa"/>
            <w:gridSpan w:val="2"/>
          </w:tcPr>
          <w:p w:rsidR="0024738D" w:rsidRPr="00E12EDD" w:rsidRDefault="0024738D"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24738D" w:rsidRPr="00D83C82" w:rsidRDefault="0024738D" w:rsidP="00D83C82">
            <w:pPr>
              <w:widowControl w:val="0"/>
              <w:adjustRightInd w:val="0"/>
              <w:ind w:firstLine="34"/>
              <w:jc w:val="left"/>
              <w:rPr>
                <w:color w:val="000000"/>
              </w:rPr>
            </w:pPr>
            <w:r w:rsidRPr="00D83C82">
              <w:rPr>
                <w:b/>
              </w:rPr>
              <w:t xml:space="preserve">с </w:t>
            </w:r>
            <w:r w:rsidR="00D83C82" w:rsidRPr="00D83C82">
              <w:rPr>
                <w:b/>
              </w:rPr>
              <w:t>24.02.2014</w:t>
            </w:r>
            <w:r w:rsidRPr="00D83C82">
              <w:rPr>
                <w:b/>
              </w:rPr>
              <w:t xml:space="preserve"> по </w:t>
            </w:r>
            <w:r w:rsidR="00D83C82" w:rsidRPr="00D83C82">
              <w:rPr>
                <w:b/>
              </w:rPr>
              <w:t>18.03.2014</w:t>
            </w:r>
            <w:r w:rsidRPr="00D83C82">
              <w:rPr>
                <w:b/>
              </w:rPr>
              <w:t>,</w:t>
            </w:r>
            <w:r w:rsidRPr="00D83C82">
              <w:t xml:space="preserve"> </w:t>
            </w:r>
            <w:r w:rsidR="00D83C82" w:rsidRPr="00D83C82">
              <w:t xml:space="preserve">в рабочие дни с 09-00 до 12-00 и с 13-00 </w:t>
            </w:r>
            <w:proofErr w:type="gramStart"/>
            <w:r w:rsidR="00D83C82" w:rsidRPr="00D83C82">
              <w:t>до</w:t>
            </w:r>
            <w:proofErr w:type="gramEnd"/>
            <w:r w:rsidR="00D83C82" w:rsidRPr="00D83C82">
              <w:t xml:space="preserve"> 17-00; в пятницу с 09-00 до 13-00 (время Камчатское)</w:t>
            </w:r>
          </w:p>
        </w:tc>
      </w:tr>
      <w:tr w:rsidR="0024738D" w:rsidTr="0095459C">
        <w:trPr>
          <w:trHeight w:val="840"/>
        </w:trPr>
        <w:tc>
          <w:tcPr>
            <w:tcW w:w="876" w:type="dxa"/>
          </w:tcPr>
          <w:p w:rsidR="0024738D" w:rsidRDefault="0024738D" w:rsidP="002B204B">
            <w:pPr>
              <w:tabs>
                <w:tab w:val="left" w:pos="540"/>
                <w:tab w:val="left" w:pos="900"/>
              </w:tabs>
              <w:ind w:firstLine="0"/>
            </w:pPr>
            <w:r>
              <w:t>11.4.</w:t>
            </w:r>
          </w:p>
        </w:tc>
        <w:tc>
          <w:tcPr>
            <w:tcW w:w="2482" w:type="dxa"/>
            <w:gridSpan w:val="2"/>
          </w:tcPr>
          <w:p w:rsidR="0024738D" w:rsidRPr="00E12EDD" w:rsidRDefault="0024738D"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24738D" w:rsidRPr="00D83C82" w:rsidRDefault="0024738D" w:rsidP="00D83C82">
            <w:pPr>
              <w:widowControl w:val="0"/>
              <w:adjustRightInd w:val="0"/>
              <w:ind w:firstLine="34"/>
              <w:jc w:val="left"/>
              <w:rPr>
                <w:b/>
              </w:rPr>
            </w:pPr>
            <w:r w:rsidRPr="00D83C82">
              <w:rPr>
                <w:b/>
              </w:rPr>
              <w:t xml:space="preserve">не  позднее </w:t>
            </w:r>
            <w:r w:rsidR="00D83C82" w:rsidRPr="00D83C82">
              <w:rPr>
                <w:b/>
              </w:rPr>
              <w:t>18.03.2014</w:t>
            </w:r>
            <w:r w:rsidRPr="00D83C82">
              <w:rPr>
                <w:b/>
              </w:rPr>
              <w:t xml:space="preserve"> , 17-00</w:t>
            </w:r>
            <w:r w:rsidR="00D83C82" w:rsidRPr="00D83C82">
              <w:rPr>
                <w:b/>
              </w:rPr>
              <w:t xml:space="preserve"> </w:t>
            </w:r>
            <w:r w:rsidR="00D83C82" w:rsidRPr="00D83C82">
              <w:t>(время Камчатское)</w:t>
            </w:r>
          </w:p>
        </w:tc>
      </w:tr>
      <w:tr w:rsidR="0024738D" w:rsidTr="0095459C">
        <w:trPr>
          <w:trHeight w:val="559"/>
        </w:trPr>
        <w:tc>
          <w:tcPr>
            <w:tcW w:w="876" w:type="dxa"/>
          </w:tcPr>
          <w:p w:rsidR="0024738D" w:rsidRDefault="0024738D" w:rsidP="002B204B">
            <w:pPr>
              <w:tabs>
                <w:tab w:val="left" w:pos="540"/>
                <w:tab w:val="left" w:pos="900"/>
              </w:tabs>
              <w:ind w:firstLine="0"/>
            </w:pPr>
            <w:r>
              <w:t>12.</w:t>
            </w:r>
          </w:p>
        </w:tc>
        <w:tc>
          <w:tcPr>
            <w:tcW w:w="8859" w:type="dxa"/>
            <w:gridSpan w:val="10"/>
          </w:tcPr>
          <w:p w:rsidR="0024738D" w:rsidRPr="00204979" w:rsidRDefault="0024738D" w:rsidP="00BD4FAB">
            <w:pPr>
              <w:ind w:firstLine="0"/>
              <w:jc w:val="center"/>
            </w:pPr>
            <w:r>
              <w:t xml:space="preserve">Требования к содержанию, форме, оформлению и составу заявки на участие в конкурсе </w:t>
            </w:r>
          </w:p>
        </w:tc>
      </w:tr>
      <w:tr w:rsidR="0024738D" w:rsidTr="0095459C">
        <w:trPr>
          <w:trHeight w:val="840"/>
        </w:trPr>
        <w:tc>
          <w:tcPr>
            <w:tcW w:w="9735" w:type="dxa"/>
            <w:gridSpan w:val="11"/>
          </w:tcPr>
          <w:p w:rsidR="0024738D" w:rsidRDefault="0024738D"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4738D" w:rsidRPr="00503240" w:rsidRDefault="0024738D"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24738D" w:rsidRPr="00204979" w:rsidRDefault="0024738D"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24738D" w:rsidRPr="00204979" w:rsidRDefault="0024738D"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24738D" w:rsidRPr="007E75BA" w:rsidRDefault="0024738D" w:rsidP="00A939D8">
            <w:r w:rsidRPr="00204979">
              <w:lastRenderedPageBreak/>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24738D" w:rsidTr="0095459C">
        <w:trPr>
          <w:trHeight w:val="367"/>
        </w:trPr>
        <w:tc>
          <w:tcPr>
            <w:tcW w:w="876" w:type="dxa"/>
          </w:tcPr>
          <w:p w:rsidR="0024738D" w:rsidRDefault="0024738D" w:rsidP="002B204B">
            <w:pPr>
              <w:tabs>
                <w:tab w:val="left" w:pos="540"/>
                <w:tab w:val="left" w:pos="900"/>
              </w:tabs>
              <w:ind w:firstLine="0"/>
            </w:pPr>
            <w:r>
              <w:lastRenderedPageBreak/>
              <w:t>12.1</w:t>
            </w:r>
          </w:p>
        </w:tc>
        <w:tc>
          <w:tcPr>
            <w:tcW w:w="8859" w:type="dxa"/>
            <w:gridSpan w:val="10"/>
          </w:tcPr>
          <w:p w:rsidR="0024738D" w:rsidRPr="008C4885" w:rsidRDefault="0024738D"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24738D" w:rsidTr="0095459C">
        <w:trPr>
          <w:trHeight w:val="583"/>
        </w:trPr>
        <w:tc>
          <w:tcPr>
            <w:tcW w:w="876" w:type="dxa"/>
          </w:tcPr>
          <w:p w:rsidR="0024738D" w:rsidRPr="008C4885" w:rsidRDefault="0024738D" w:rsidP="00EF720B">
            <w:pPr>
              <w:widowControl w:val="0"/>
              <w:adjustRightInd w:val="0"/>
              <w:ind w:firstLine="0"/>
              <w:rPr>
                <w:color w:val="000000"/>
              </w:rPr>
            </w:pPr>
            <w:r>
              <w:rPr>
                <w:color w:val="000000"/>
              </w:rPr>
              <w:t>12.1.1.</w:t>
            </w:r>
          </w:p>
        </w:tc>
        <w:tc>
          <w:tcPr>
            <w:tcW w:w="8859" w:type="dxa"/>
            <w:gridSpan w:val="10"/>
          </w:tcPr>
          <w:p w:rsidR="0024738D" w:rsidRPr="008C4885" w:rsidRDefault="0024738D"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24738D" w:rsidTr="0095459C">
        <w:trPr>
          <w:trHeight w:val="294"/>
        </w:trPr>
        <w:tc>
          <w:tcPr>
            <w:tcW w:w="5211" w:type="dxa"/>
            <w:gridSpan w:val="10"/>
          </w:tcPr>
          <w:p w:rsidR="0024738D" w:rsidRPr="009B4538" w:rsidRDefault="0024738D" w:rsidP="00A939D8">
            <w:pPr>
              <w:widowControl w:val="0"/>
              <w:adjustRightInd w:val="0"/>
              <w:ind w:firstLine="566"/>
              <w:rPr>
                <w:color w:val="000000"/>
              </w:rPr>
            </w:pPr>
            <w:r>
              <w:rPr>
                <w:color w:val="000000"/>
              </w:rPr>
              <w:t>- опись документов;</w:t>
            </w:r>
          </w:p>
        </w:tc>
        <w:tc>
          <w:tcPr>
            <w:tcW w:w="4524" w:type="dxa"/>
          </w:tcPr>
          <w:p w:rsidR="0024738D" w:rsidRPr="009B4538" w:rsidRDefault="0024738D" w:rsidP="00A939D8">
            <w:pPr>
              <w:widowControl w:val="0"/>
              <w:adjustRightInd w:val="0"/>
              <w:ind w:firstLine="0"/>
              <w:rPr>
                <w:color w:val="000000"/>
              </w:rPr>
            </w:pPr>
            <w:r>
              <w:rPr>
                <w:color w:val="000000"/>
              </w:rPr>
              <w:t>форма прилагается</w:t>
            </w:r>
          </w:p>
        </w:tc>
      </w:tr>
      <w:tr w:rsidR="0024738D" w:rsidTr="0095459C">
        <w:trPr>
          <w:trHeight w:val="512"/>
        </w:trPr>
        <w:tc>
          <w:tcPr>
            <w:tcW w:w="9735" w:type="dxa"/>
            <w:gridSpan w:val="11"/>
          </w:tcPr>
          <w:p w:rsidR="0024738D" w:rsidRPr="009B4538" w:rsidRDefault="0024738D"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4738D" w:rsidTr="0095459C">
        <w:trPr>
          <w:trHeight w:val="1440"/>
        </w:trPr>
        <w:tc>
          <w:tcPr>
            <w:tcW w:w="4077" w:type="dxa"/>
            <w:gridSpan w:val="7"/>
          </w:tcPr>
          <w:p w:rsidR="0024738D" w:rsidRDefault="0024738D"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4738D" w:rsidRDefault="0024738D"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24738D" w:rsidRDefault="0024738D" w:rsidP="00A939D8">
            <w:pPr>
              <w:widowControl w:val="0"/>
              <w:adjustRightInd w:val="0"/>
              <w:ind w:firstLine="0"/>
              <w:rPr>
                <w:color w:val="000000"/>
              </w:rPr>
            </w:pPr>
            <w:r>
              <w:rPr>
                <w:color w:val="000000"/>
              </w:rPr>
              <w:t>форма прилагается</w:t>
            </w:r>
          </w:p>
          <w:p w:rsidR="0024738D" w:rsidRPr="009B4538" w:rsidRDefault="0024738D"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4738D" w:rsidTr="0095459C">
        <w:trPr>
          <w:trHeight w:val="609"/>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24738D" w:rsidRPr="009B4538" w:rsidRDefault="0024738D"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24738D" w:rsidTr="0095459C">
        <w:trPr>
          <w:trHeight w:val="852"/>
        </w:trPr>
        <w:tc>
          <w:tcPr>
            <w:tcW w:w="4077" w:type="dxa"/>
            <w:gridSpan w:val="7"/>
          </w:tcPr>
          <w:p w:rsidR="0024738D" w:rsidRDefault="0024738D"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4738D" w:rsidTr="0095459C">
        <w:trPr>
          <w:trHeight w:val="619"/>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24738D" w:rsidRDefault="0024738D"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4738D" w:rsidTr="0095459C">
        <w:trPr>
          <w:trHeight w:val="1308"/>
        </w:trPr>
        <w:tc>
          <w:tcPr>
            <w:tcW w:w="4077" w:type="dxa"/>
            <w:gridSpan w:val="7"/>
          </w:tcPr>
          <w:p w:rsidR="0024738D" w:rsidRDefault="0024738D"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24738D" w:rsidRDefault="0024738D"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24738D" w:rsidTr="0095459C">
        <w:trPr>
          <w:trHeight w:val="64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4738D" w:rsidTr="003516ED">
        <w:trPr>
          <w:trHeight w:val="1353"/>
        </w:trPr>
        <w:tc>
          <w:tcPr>
            <w:tcW w:w="4077" w:type="dxa"/>
            <w:gridSpan w:val="7"/>
          </w:tcPr>
          <w:p w:rsidR="0024738D" w:rsidRDefault="0024738D" w:rsidP="00A939D8">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24738D" w:rsidRPr="009B4538" w:rsidRDefault="0024738D"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4738D" w:rsidTr="0095459C">
        <w:trPr>
          <w:trHeight w:val="953"/>
        </w:trPr>
        <w:tc>
          <w:tcPr>
            <w:tcW w:w="4077" w:type="dxa"/>
            <w:gridSpan w:val="7"/>
          </w:tcPr>
          <w:p w:rsidR="0024738D" w:rsidRPr="008C4885" w:rsidRDefault="0024738D"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24738D" w:rsidRDefault="0024738D"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4738D" w:rsidTr="0095459C">
        <w:trPr>
          <w:trHeight w:val="568"/>
        </w:trPr>
        <w:tc>
          <w:tcPr>
            <w:tcW w:w="4077" w:type="dxa"/>
            <w:gridSpan w:val="7"/>
          </w:tcPr>
          <w:p w:rsidR="0024738D" w:rsidRPr="008C4885" w:rsidRDefault="0024738D"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24738D" w:rsidRPr="009B4538" w:rsidRDefault="0024738D"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4738D" w:rsidTr="0095459C">
        <w:trPr>
          <w:trHeight w:val="284"/>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24738D" w:rsidRPr="009B4538" w:rsidRDefault="0024738D"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4738D" w:rsidTr="0095459C">
        <w:trPr>
          <w:trHeight w:val="557"/>
        </w:trPr>
        <w:tc>
          <w:tcPr>
            <w:tcW w:w="4077" w:type="dxa"/>
            <w:gridSpan w:val="7"/>
          </w:tcPr>
          <w:p w:rsidR="0024738D" w:rsidRPr="008C4885" w:rsidRDefault="0024738D"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24738D" w:rsidRPr="009B4538" w:rsidRDefault="0024738D"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24738D" w:rsidTr="0095459C">
        <w:trPr>
          <w:trHeight w:val="557"/>
        </w:trPr>
        <w:tc>
          <w:tcPr>
            <w:tcW w:w="4077" w:type="dxa"/>
            <w:gridSpan w:val="7"/>
          </w:tcPr>
          <w:p w:rsidR="0024738D" w:rsidRDefault="0024738D"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24738D" w:rsidRPr="008C4885" w:rsidRDefault="0024738D" w:rsidP="00A939D8">
            <w:pPr>
              <w:widowControl w:val="0"/>
              <w:adjustRightInd w:val="0"/>
              <w:ind w:firstLine="34"/>
              <w:rPr>
                <w:color w:val="000000"/>
              </w:rPr>
            </w:pPr>
            <w:r>
              <w:rPr>
                <w:color w:val="000000"/>
              </w:rPr>
              <w:t>форма прилагается</w:t>
            </w:r>
          </w:p>
        </w:tc>
      </w:tr>
      <w:tr w:rsidR="0024738D" w:rsidTr="0095459C">
        <w:trPr>
          <w:trHeight w:val="557"/>
        </w:trPr>
        <w:tc>
          <w:tcPr>
            <w:tcW w:w="4077" w:type="dxa"/>
            <w:gridSpan w:val="7"/>
          </w:tcPr>
          <w:p w:rsidR="0024738D" w:rsidRDefault="0024738D"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24738D" w:rsidRDefault="0024738D"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24738D" w:rsidTr="0095459C">
        <w:trPr>
          <w:trHeight w:val="923"/>
        </w:trPr>
        <w:tc>
          <w:tcPr>
            <w:tcW w:w="9735" w:type="dxa"/>
            <w:gridSpan w:val="11"/>
          </w:tcPr>
          <w:p w:rsidR="0024738D" w:rsidRPr="009B4538" w:rsidRDefault="0024738D"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tc>
      </w:tr>
      <w:tr w:rsidR="0024738D" w:rsidTr="0095459C">
        <w:trPr>
          <w:trHeight w:val="415"/>
        </w:trPr>
        <w:tc>
          <w:tcPr>
            <w:tcW w:w="4219" w:type="dxa"/>
            <w:gridSpan w:val="8"/>
          </w:tcPr>
          <w:p w:rsidR="0024738D" w:rsidRPr="006935C9" w:rsidRDefault="0024738D"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24738D" w:rsidRPr="006935C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4738D" w:rsidTr="0095459C">
        <w:trPr>
          <w:trHeight w:val="415"/>
        </w:trPr>
        <w:tc>
          <w:tcPr>
            <w:tcW w:w="4219" w:type="dxa"/>
            <w:gridSpan w:val="8"/>
          </w:tcPr>
          <w:p w:rsidR="0024738D" w:rsidRPr="005873A2" w:rsidRDefault="0024738D"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24738D" w:rsidRPr="00425A49" w:rsidRDefault="0024738D"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lastRenderedPageBreak/>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w:t>
            </w:r>
            <w:r>
              <w:rPr>
                <w:color w:val="000000"/>
              </w:rPr>
              <w:lastRenderedPageBreak/>
              <w:t>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24738D" w:rsidRDefault="0024738D"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2383"/>
        </w:trPr>
        <w:tc>
          <w:tcPr>
            <w:tcW w:w="4219" w:type="dxa"/>
            <w:gridSpan w:val="8"/>
          </w:tcPr>
          <w:p w:rsidR="0024738D" w:rsidRDefault="0024738D"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1747"/>
        </w:trPr>
        <w:tc>
          <w:tcPr>
            <w:tcW w:w="4219" w:type="dxa"/>
            <w:gridSpan w:val="8"/>
          </w:tcPr>
          <w:p w:rsidR="0024738D" w:rsidRDefault="0024738D"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24738D" w:rsidRDefault="0024738D"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24738D" w:rsidTr="0095459C">
        <w:trPr>
          <w:trHeight w:val="415"/>
        </w:trPr>
        <w:tc>
          <w:tcPr>
            <w:tcW w:w="4219" w:type="dxa"/>
            <w:gridSpan w:val="8"/>
          </w:tcPr>
          <w:p w:rsidR="0024738D" w:rsidRDefault="0024738D"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24738D" w:rsidRDefault="0024738D"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24738D" w:rsidTr="0095459C">
        <w:trPr>
          <w:trHeight w:val="404"/>
        </w:trPr>
        <w:tc>
          <w:tcPr>
            <w:tcW w:w="876" w:type="dxa"/>
          </w:tcPr>
          <w:p w:rsidR="0024738D" w:rsidRPr="00EF720B" w:rsidRDefault="0024738D" w:rsidP="002B204B">
            <w:pPr>
              <w:tabs>
                <w:tab w:val="left" w:pos="540"/>
                <w:tab w:val="left" w:pos="900"/>
              </w:tabs>
              <w:ind w:firstLine="0"/>
            </w:pPr>
            <w:r w:rsidRPr="00EF720B">
              <w:t>1</w:t>
            </w:r>
            <w:r>
              <w:t>2</w:t>
            </w:r>
            <w:r w:rsidRPr="00EF720B">
              <w:t>.1.2.</w:t>
            </w:r>
          </w:p>
        </w:tc>
        <w:tc>
          <w:tcPr>
            <w:tcW w:w="8859" w:type="dxa"/>
            <w:gridSpan w:val="10"/>
          </w:tcPr>
          <w:p w:rsidR="0024738D" w:rsidRPr="00EF720B" w:rsidRDefault="0024738D" w:rsidP="00A939D8">
            <w:pPr>
              <w:widowControl w:val="0"/>
              <w:adjustRightInd w:val="0"/>
              <w:ind w:firstLine="34"/>
            </w:pPr>
            <w:r w:rsidRPr="00EF720B">
              <w:t>Сведения, предоставляемые участником закупки по каждому лоту отдельно</w:t>
            </w:r>
            <w:r>
              <w:t>:</w:t>
            </w:r>
          </w:p>
        </w:tc>
      </w:tr>
      <w:tr w:rsidR="0024738D" w:rsidTr="0095459C">
        <w:trPr>
          <w:trHeight w:val="273"/>
        </w:trPr>
        <w:tc>
          <w:tcPr>
            <w:tcW w:w="9735" w:type="dxa"/>
            <w:gridSpan w:val="11"/>
          </w:tcPr>
          <w:p w:rsidR="0024738D" w:rsidRDefault="0024738D" w:rsidP="00A939D8">
            <w:pPr>
              <w:widowControl w:val="0"/>
              <w:adjustRightInd w:val="0"/>
              <w:ind w:firstLine="34"/>
            </w:pPr>
            <w:r>
              <w:t>1) опись документов;</w:t>
            </w:r>
          </w:p>
          <w:p w:rsidR="0024738D" w:rsidRPr="00EF720B" w:rsidRDefault="0024738D"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24738D" w:rsidRPr="00EF720B" w:rsidRDefault="0024738D"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4738D" w:rsidRPr="00EF720B" w:rsidRDefault="0024738D"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24738D" w:rsidRPr="00EF720B" w:rsidRDefault="0024738D"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w:t>
            </w:r>
            <w:r w:rsidRPr="00EF720B">
              <w:lastRenderedPageBreak/>
              <w:t>такой заявки.</w:t>
            </w:r>
          </w:p>
          <w:p w:rsidR="0024738D" w:rsidRPr="00204979" w:rsidRDefault="0024738D"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24738D" w:rsidTr="0095459C">
        <w:trPr>
          <w:trHeight w:val="554"/>
        </w:trPr>
        <w:tc>
          <w:tcPr>
            <w:tcW w:w="876" w:type="dxa"/>
          </w:tcPr>
          <w:p w:rsidR="0024738D" w:rsidRDefault="0024738D" w:rsidP="002B204B">
            <w:pPr>
              <w:tabs>
                <w:tab w:val="left" w:pos="540"/>
                <w:tab w:val="left" w:pos="900"/>
              </w:tabs>
              <w:ind w:firstLine="0"/>
            </w:pPr>
            <w:r>
              <w:lastRenderedPageBreak/>
              <w:t>13.</w:t>
            </w:r>
          </w:p>
        </w:tc>
        <w:tc>
          <w:tcPr>
            <w:tcW w:w="8859" w:type="dxa"/>
            <w:gridSpan w:val="10"/>
          </w:tcPr>
          <w:p w:rsidR="0024738D" w:rsidRPr="005239E2" w:rsidRDefault="0024738D"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24738D" w:rsidTr="0095459C">
        <w:trPr>
          <w:trHeight w:val="554"/>
        </w:trPr>
        <w:tc>
          <w:tcPr>
            <w:tcW w:w="9735" w:type="dxa"/>
            <w:gridSpan w:val="11"/>
          </w:tcPr>
          <w:p w:rsidR="0024738D" w:rsidRPr="007931DC" w:rsidRDefault="0024738D"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24738D" w:rsidRPr="007931DC" w:rsidRDefault="0024738D"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24738D" w:rsidRPr="00204979" w:rsidRDefault="0024738D"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24738D" w:rsidTr="0095459C">
        <w:trPr>
          <w:trHeight w:val="554"/>
        </w:trPr>
        <w:tc>
          <w:tcPr>
            <w:tcW w:w="9735" w:type="dxa"/>
            <w:gridSpan w:val="11"/>
          </w:tcPr>
          <w:p w:rsidR="0024738D" w:rsidRPr="00204979" w:rsidRDefault="0024738D" w:rsidP="00A939D8">
            <w:pPr>
              <w:tabs>
                <w:tab w:val="left" w:pos="540"/>
                <w:tab w:val="left" w:pos="900"/>
              </w:tabs>
            </w:pPr>
            <w:r w:rsidRPr="00CB5AA6">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24738D" w:rsidTr="0095459C">
        <w:trPr>
          <w:trHeight w:val="554"/>
        </w:trPr>
        <w:tc>
          <w:tcPr>
            <w:tcW w:w="876" w:type="dxa"/>
          </w:tcPr>
          <w:p w:rsidR="0024738D" w:rsidRDefault="0024738D" w:rsidP="002B204B">
            <w:pPr>
              <w:tabs>
                <w:tab w:val="left" w:pos="540"/>
                <w:tab w:val="left" w:pos="900"/>
              </w:tabs>
              <w:ind w:firstLine="0"/>
            </w:pPr>
            <w:r>
              <w:t>14.</w:t>
            </w:r>
          </w:p>
        </w:tc>
        <w:tc>
          <w:tcPr>
            <w:tcW w:w="8859" w:type="dxa"/>
            <w:gridSpan w:val="10"/>
          </w:tcPr>
          <w:p w:rsidR="0024738D" w:rsidRPr="006A4BC2" w:rsidRDefault="0024738D"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24738D" w:rsidTr="0095459C">
        <w:trPr>
          <w:trHeight w:val="554"/>
        </w:trPr>
        <w:tc>
          <w:tcPr>
            <w:tcW w:w="876" w:type="dxa"/>
          </w:tcPr>
          <w:p w:rsidR="0024738D" w:rsidRDefault="0024738D" w:rsidP="002B204B">
            <w:pPr>
              <w:tabs>
                <w:tab w:val="left" w:pos="540"/>
                <w:tab w:val="left" w:pos="900"/>
              </w:tabs>
              <w:ind w:firstLine="0"/>
            </w:pPr>
            <w:r>
              <w:t>14.1.</w:t>
            </w:r>
          </w:p>
        </w:tc>
        <w:tc>
          <w:tcPr>
            <w:tcW w:w="3485" w:type="dxa"/>
            <w:gridSpan w:val="8"/>
          </w:tcPr>
          <w:p w:rsidR="0024738D" w:rsidRPr="00951B56" w:rsidRDefault="0024738D"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24738D" w:rsidRPr="00262E0D" w:rsidRDefault="0024738D"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24738D" w:rsidTr="0095459C">
        <w:trPr>
          <w:trHeight w:val="207"/>
        </w:trPr>
        <w:tc>
          <w:tcPr>
            <w:tcW w:w="876" w:type="dxa"/>
          </w:tcPr>
          <w:p w:rsidR="0024738D" w:rsidRDefault="0024738D" w:rsidP="0099025A">
            <w:pPr>
              <w:tabs>
                <w:tab w:val="left" w:pos="540"/>
                <w:tab w:val="left" w:pos="900"/>
              </w:tabs>
              <w:ind w:firstLine="0"/>
            </w:pPr>
            <w:r>
              <w:t>14.2.</w:t>
            </w:r>
          </w:p>
        </w:tc>
        <w:tc>
          <w:tcPr>
            <w:tcW w:w="8859" w:type="dxa"/>
            <w:gridSpan w:val="10"/>
          </w:tcPr>
          <w:p w:rsidR="0024738D" w:rsidRPr="00A23B96" w:rsidRDefault="0024738D" w:rsidP="00D83C82">
            <w:pPr>
              <w:ind w:firstLine="0"/>
              <w:rPr>
                <w:color w:val="000000"/>
                <w:highlight w:val="yellow"/>
              </w:rPr>
            </w:pPr>
            <w:r w:rsidRPr="00D83C82">
              <w:rPr>
                <w:color w:val="000000"/>
              </w:rPr>
              <w:t xml:space="preserve">Дата вскрытия конвертов с заявками и рассмотрения заявок на участие в конкурсе: </w:t>
            </w:r>
            <w:r w:rsidR="00D83C82" w:rsidRPr="00D83C82">
              <w:rPr>
                <w:color w:val="000000"/>
              </w:rPr>
              <w:t>19.03.2014</w:t>
            </w:r>
          </w:p>
        </w:tc>
      </w:tr>
      <w:tr w:rsidR="0024738D" w:rsidTr="0095459C">
        <w:trPr>
          <w:trHeight w:val="207"/>
        </w:trPr>
        <w:tc>
          <w:tcPr>
            <w:tcW w:w="876" w:type="dxa"/>
          </w:tcPr>
          <w:p w:rsidR="0024738D" w:rsidRDefault="0024738D" w:rsidP="0099025A">
            <w:pPr>
              <w:tabs>
                <w:tab w:val="left" w:pos="540"/>
                <w:tab w:val="left" w:pos="900"/>
              </w:tabs>
              <w:ind w:firstLine="0"/>
            </w:pPr>
            <w:r>
              <w:t>14.3.</w:t>
            </w:r>
          </w:p>
        </w:tc>
        <w:tc>
          <w:tcPr>
            <w:tcW w:w="8859" w:type="dxa"/>
            <w:gridSpan w:val="10"/>
          </w:tcPr>
          <w:p w:rsidR="0024738D" w:rsidRPr="003516ED" w:rsidRDefault="0024738D"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24738D" w:rsidRPr="003516ED" w:rsidRDefault="0024738D"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24738D" w:rsidRPr="003516ED" w:rsidRDefault="0024738D"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24738D" w:rsidRPr="003516ED" w:rsidRDefault="0024738D" w:rsidP="00F12A36">
            <w:pPr>
              <w:ind w:firstLine="0"/>
            </w:pPr>
            <w:bookmarkStart w:id="4" w:name="а_1_р_6"/>
            <w:proofErr w:type="gramStart"/>
            <w:r w:rsidRPr="003516ED">
              <w:t xml:space="preserve">1) </w:t>
            </w:r>
            <w:bookmarkEnd w:id="4"/>
            <w:r w:rsidRPr="003516ED">
              <w:t xml:space="preserve">В случае установления факта подачи одним участником  закупки двух и более </w:t>
            </w:r>
            <w:r w:rsidRPr="003516ED">
              <w:lastRenderedPageBreak/>
              <w:t>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24738D" w:rsidRPr="003516ED" w:rsidRDefault="0024738D"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24738D" w:rsidRPr="003516ED" w:rsidRDefault="0024738D"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24738D" w:rsidRPr="003516ED" w:rsidRDefault="0024738D"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24738D" w:rsidRPr="003516ED" w:rsidRDefault="0024738D"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24738D" w:rsidRPr="003516ED" w:rsidRDefault="0024738D" w:rsidP="00F12A36">
            <w:pPr>
              <w:tabs>
                <w:tab w:val="left" w:pos="540"/>
                <w:tab w:val="left" w:pos="900"/>
              </w:tabs>
              <w:ind w:firstLine="0"/>
            </w:pPr>
            <w:proofErr w:type="gramStart"/>
            <w:r w:rsidRPr="003516ED">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24738D" w:rsidRPr="003516ED" w:rsidRDefault="0024738D"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24738D" w:rsidRPr="003516ED" w:rsidRDefault="0024738D"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24738D" w:rsidRPr="003516ED" w:rsidRDefault="0024738D" w:rsidP="00F12A36">
            <w:pPr>
              <w:ind w:firstLine="0"/>
              <w:rPr>
                <w:color w:val="000000"/>
              </w:rPr>
            </w:pPr>
            <w:r w:rsidRPr="003516ED">
              <w:rPr>
                <w:color w:val="000000"/>
              </w:rPr>
              <w:t xml:space="preserve">- лицами, выступающими на стороне одного участника закупки, заключен договор </w:t>
            </w:r>
            <w:r w:rsidRPr="003516ED">
              <w:rPr>
                <w:color w:val="000000"/>
              </w:rPr>
              <w:lastRenderedPageBreak/>
              <w:t xml:space="preserve">простого товарищества.      </w:t>
            </w:r>
          </w:p>
        </w:tc>
      </w:tr>
      <w:tr w:rsidR="0024738D" w:rsidTr="0095459C">
        <w:trPr>
          <w:trHeight w:val="207"/>
        </w:trPr>
        <w:tc>
          <w:tcPr>
            <w:tcW w:w="876" w:type="dxa"/>
          </w:tcPr>
          <w:p w:rsidR="0024738D" w:rsidRDefault="0024738D" w:rsidP="00404B77">
            <w:pPr>
              <w:tabs>
                <w:tab w:val="left" w:pos="540"/>
                <w:tab w:val="left" w:pos="900"/>
              </w:tabs>
              <w:ind w:firstLine="0"/>
            </w:pPr>
            <w:r>
              <w:lastRenderedPageBreak/>
              <w:t>14.3.</w:t>
            </w:r>
          </w:p>
        </w:tc>
        <w:tc>
          <w:tcPr>
            <w:tcW w:w="8859" w:type="dxa"/>
            <w:gridSpan w:val="10"/>
          </w:tcPr>
          <w:p w:rsidR="0024738D" w:rsidRPr="0099159F" w:rsidRDefault="0024738D" w:rsidP="00951B56">
            <w:pPr>
              <w:ind w:firstLine="0"/>
              <w:jc w:val="left"/>
              <w:rPr>
                <w:color w:val="000000"/>
              </w:rPr>
            </w:pPr>
            <w:r w:rsidRPr="0099159F">
              <w:rPr>
                <w:color w:val="000000"/>
              </w:rPr>
              <w:t xml:space="preserve">Оценка и сопоставления заявок на участие в конкурсе </w:t>
            </w:r>
          </w:p>
        </w:tc>
      </w:tr>
      <w:tr w:rsidR="0024738D" w:rsidTr="0095459C">
        <w:trPr>
          <w:trHeight w:val="207"/>
        </w:trPr>
        <w:tc>
          <w:tcPr>
            <w:tcW w:w="876" w:type="dxa"/>
          </w:tcPr>
          <w:p w:rsidR="0024738D" w:rsidRDefault="0024738D" w:rsidP="00404B77">
            <w:pPr>
              <w:tabs>
                <w:tab w:val="left" w:pos="540"/>
                <w:tab w:val="left" w:pos="900"/>
              </w:tabs>
              <w:ind w:firstLine="0"/>
            </w:pPr>
            <w:r>
              <w:t>14.4.</w:t>
            </w:r>
          </w:p>
        </w:tc>
        <w:tc>
          <w:tcPr>
            <w:tcW w:w="3485" w:type="dxa"/>
            <w:gridSpan w:val="8"/>
          </w:tcPr>
          <w:p w:rsidR="0024738D" w:rsidRPr="0099159F" w:rsidRDefault="0024738D"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24738D" w:rsidRPr="0099159F" w:rsidRDefault="0024738D"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24738D" w:rsidRPr="00D83C82" w:rsidTr="0095459C">
        <w:trPr>
          <w:trHeight w:val="207"/>
        </w:trPr>
        <w:tc>
          <w:tcPr>
            <w:tcW w:w="876" w:type="dxa"/>
          </w:tcPr>
          <w:p w:rsidR="0024738D" w:rsidRDefault="0024738D" w:rsidP="00404B77">
            <w:pPr>
              <w:tabs>
                <w:tab w:val="left" w:pos="540"/>
                <w:tab w:val="left" w:pos="900"/>
              </w:tabs>
              <w:ind w:firstLine="0"/>
            </w:pPr>
            <w:r>
              <w:t>14.5.</w:t>
            </w:r>
          </w:p>
        </w:tc>
        <w:tc>
          <w:tcPr>
            <w:tcW w:w="8859" w:type="dxa"/>
            <w:gridSpan w:val="10"/>
          </w:tcPr>
          <w:p w:rsidR="0024738D" w:rsidRPr="00D83C82" w:rsidRDefault="0024738D" w:rsidP="00D83C82">
            <w:pPr>
              <w:ind w:firstLine="0"/>
              <w:jc w:val="left"/>
              <w:rPr>
                <w:color w:val="000000"/>
              </w:rPr>
            </w:pPr>
            <w:r w:rsidRPr="00D83C82">
              <w:rPr>
                <w:color w:val="000000"/>
              </w:rPr>
              <w:t xml:space="preserve">Дата оценки и сопоставления заявок на участие в конкурсе: не позднее </w:t>
            </w:r>
            <w:r w:rsidR="00D83C82" w:rsidRPr="00D83C82">
              <w:rPr>
                <w:color w:val="000000"/>
              </w:rPr>
              <w:t>24.03.2014</w:t>
            </w:r>
          </w:p>
        </w:tc>
      </w:tr>
      <w:tr w:rsidR="0024738D" w:rsidRPr="00D83C82" w:rsidTr="0095459C">
        <w:trPr>
          <w:trHeight w:val="207"/>
        </w:trPr>
        <w:tc>
          <w:tcPr>
            <w:tcW w:w="876" w:type="dxa"/>
          </w:tcPr>
          <w:p w:rsidR="0024738D" w:rsidRDefault="0024738D" w:rsidP="00404B77">
            <w:pPr>
              <w:tabs>
                <w:tab w:val="left" w:pos="540"/>
                <w:tab w:val="left" w:pos="900"/>
              </w:tabs>
              <w:ind w:firstLine="0"/>
            </w:pPr>
            <w:r>
              <w:t>14.6.</w:t>
            </w:r>
          </w:p>
        </w:tc>
        <w:tc>
          <w:tcPr>
            <w:tcW w:w="8859" w:type="dxa"/>
            <w:gridSpan w:val="10"/>
          </w:tcPr>
          <w:p w:rsidR="0024738D" w:rsidRPr="00D83C82" w:rsidRDefault="0024738D" w:rsidP="00BD4FAB">
            <w:pPr>
              <w:ind w:firstLine="0"/>
              <w:jc w:val="left"/>
            </w:pPr>
            <w:r w:rsidRPr="00D83C82">
              <w:rPr>
                <w:color w:val="000000"/>
              </w:rPr>
              <w:t xml:space="preserve">Порядок оценки и сопоставления заявок: </w:t>
            </w:r>
          </w:p>
        </w:tc>
      </w:tr>
      <w:tr w:rsidR="0024738D" w:rsidTr="0095459C">
        <w:trPr>
          <w:trHeight w:val="554"/>
        </w:trPr>
        <w:tc>
          <w:tcPr>
            <w:tcW w:w="9735" w:type="dxa"/>
            <w:gridSpan w:val="11"/>
          </w:tcPr>
          <w:p w:rsidR="0024738D" w:rsidRPr="00221DA8" w:rsidRDefault="0024738D"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24738D" w:rsidRDefault="0024738D"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24738D" w:rsidRDefault="0024738D" w:rsidP="003516ED">
            <w:r>
              <w:t>Оценка предложений включает стадию рассмотрения и оценочную стадию:</w:t>
            </w:r>
          </w:p>
          <w:p w:rsidR="0024738D" w:rsidRPr="008E055F" w:rsidRDefault="0024738D"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4738D" w:rsidRDefault="0024738D" w:rsidP="003516ED">
            <w:r>
              <w:t>- правильность оформления заявок и их соответствие требованиям конкурсной документации   предложений по существу;</w:t>
            </w:r>
          </w:p>
          <w:p w:rsidR="0024738D" w:rsidRDefault="0024738D" w:rsidP="003516ED">
            <w:r>
              <w:t>- соответствие участников закупки требованиям конкурсной документации.</w:t>
            </w:r>
          </w:p>
          <w:p w:rsidR="0024738D" w:rsidRDefault="0024738D"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4738D" w:rsidRDefault="0024738D"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4738D" w:rsidRDefault="0024738D" w:rsidP="003516ED">
            <w:r>
              <w:t>По результатам проведения стадии рассмотрения Единая комиссия имеет право отклонить заявки, которые:</w:t>
            </w:r>
          </w:p>
          <w:p w:rsidR="0024738D" w:rsidRDefault="0024738D" w:rsidP="003516ED">
            <w:r>
              <w:t>- в существенной мере не отвечают требованиям документации о проведении открытого конкурса;</w:t>
            </w:r>
          </w:p>
          <w:p w:rsidR="0024738D" w:rsidRDefault="0024738D" w:rsidP="003516ED">
            <w:r>
              <w:t>- содержат предложения, по существу не отвечающие техническим, коммерческим или договорным требованиям конкурсной документации;</w:t>
            </w:r>
          </w:p>
          <w:p w:rsidR="0024738D" w:rsidRDefault="0024738D" w:rsidP="003516ED">
            <w:r>
              <w:t>- содержат очевидные арифметические или грамматические ошибки.</w:t>
            </w:r>
          </w:p>
          <w:p w:rsidR="0024738D" w:rsidRDefault="0024738D" w:rsidP="003516ED">
            <w:r>
              <w:t>б) Оценочная  стадия:</w:t>
            </w:r>
          </w:p>
          <w:p w:rsidR="0024738D" w:rsidRDefault="0024738D"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4738D" w:rsidRPr="00CF36CE" w:rsidRDefault="0024738D"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4738D" w:rsidRPr="00CF36CE" w:rsidRDefault="0024738D"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4738D" w:rsidRPr="00CF36CE" w:rsidRDefault="0024738D"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24738D" w:rsidRDefault="0024738D" w:rsidP="003516ED"/>
          <w:p w:rsidR="0024738D" w:rsidRPr="002E0344" w:rsidRDefault="0024738D"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4738D" w:rsidRPr="004E5278" w:rsidRDefault="0024738D" w:rsidP="003516ED">
            <w:pPr>
              <w:ind w:right="101"/>
            </w:pPr>
            <w:r w:rsidRPr="004E5278">
              <w:lastRenderedPageBreak/>
              <w:t xml:space="preserve">Сумма значимости критериев оценки заявок составляет 100 </w:t>
            </w:r>
            <w:r>
              <w:t>%</w:t>
            </w:r>
          </w:p>
          <w:p w:rsidR="0024738D" w:rsidRPr="004E5278" w:rsidRDefault="0024738D" w:rsidP="00D344C1">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4738D" w:rsidRPr="004E5278" w:rsidRDefault="0024738D" w:rsidP="00D344C1">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4738D" w:rsidRPr="004E5278" w:rsidRDefault="0024738D" w:rsidP="00D344C1">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4738D" w:rsidRPr="004E5278" w:rsidRDefault="0024738D" w:rsidP="00D344C1">
            <w:pPr>
              <w:keepNext/>
              <w:keepLines/>
              <w:suppressLineNumbers/>
              <w:suppressAutoHyphens/>
              <w:ind w:left="129" w:right="101"/>
            </w:pPr>
          </w:p>
          <w:p w:rsidR="0024738D" w:rsidRPr="004E5278" w:rsidRDefault="0024738D" w:rsidP="00D344C1">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4738D" w:rsidRPr="004E5278" w:rsidRDefault="0024738D" w:rsidP="00D344C1">
            <w:pPr>
              <w:ind w:left="129" w:right="101"/>
            </w:pPr>
            <w:r w:rsidRPr="004E5278">
              <w:t>где:</w:t>
            </w:r>
          </w:p>
          <w:p w:rsidR="0024738D" w:rsidRPr="004E5278" w:rsidRDefault="0024738D" w:rsidP="00D344C1">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4738D" w:rsidRPr="004E5278" w:rsidRDefault="0024738D" w:rsidP="00D344C1">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24738D" w:rsidRPr="004E5278" w:rsidRDefault="0024738D" w:rsidP="00D344C1">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4738D" w:rsidRPr="004E5278" w:rsidRDefault="0024738D" w:rsidP="00D344C1">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24738D" w:rsidRPr="004E5278" w:rsidRDefault="0024738D" w:rsidP="00D344C1">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4738D" w:rsidRPr="004E5278" w:rsidRDefault="0024738D" w:rsidP="00D344C1">
            <w:pPr>
              <w:ind w:left="130" w:right="102"/>
            </w:pPr>
            <w:r>
              <w:t>Договор</w:t>
            </w:r>
            <w:r w:rsidRPr="004E5278">
              <w:t xml:space="preserve"> заключается на условиях по данному критерию, указанных в заявке.</w:t>
            </w:r>
          </w:p>
          <w:p w:rsidR="0024738D" w:rsidRPr="004E5278" w:rsidRDefault="0024738D" w:rsidP="00D344C1">
            <w:pPr>
              <w:ind w:left="130" w:right="102"/>
            </w:pPr>
          </w:p>
          <w:p w:rsidR="0024738D" w:rsidRDefault="0024738D" w:rsidP="00D344C1">
            <w:pPr>
              <w:ind w:right="102" w:firstLine="0"/>
              <w:jc w:val="center"/>
              <w:rPr>
                <w:b/>
              </w:rPr>
            </w:pPr>
            <w:r w:rsidRPr="00C246A8">
              <w:rPr>
                <w:b/>
              </w:rPr>
              <w:t>2. Качество работ и квалификация участников конкурса</w:t>
            </w:r>
          </w:p>
          <w:p w:rsidR="0024738D" w:rsidRPr="00A63341" w:rsidRDefault="0024738D" w:rsidP="00D344C1">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7.6pt" o:ole="" fillcolor="window">
                  <v:imagedata r:id="rId19" o:title=""/>
                </v:shape>
                <o:OLEObject Type="Embed" ProgID="Equation.3" ShapeID="_x0000_i1025" DrawAspect="Content" ObjectID="_1454744832"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24738D" w:rsidRDefault="0024738D" w:rsidP="00D344C1">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24738D" w:rsidRPr="00A63341" w:rsidRDefault="0024738D" w:rsidP="00D344C1">
            <w:pPr>
              <w:autoSpaceDE w:val="0"/>
              <w:ind w:left="34"/>
              <w:jc w:val="center"/>
              <w:rPr>
                <w:b/>
              </w:rPr>
            </w:pPr>
          </w:p>
          <w:p w:rsidR="0024738D" w:rsidRPr="00A63341" w:rsidRDefault="0024738D" w:rsidP="00D344C1">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24738D" w:rsidRPr="00A63341" w:rsidTr="00D344C1">
              <w:trPr>
                <w:trHeight w:val="758"/>
                <w:tblHeader/>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jc w:val="center"/>
                  </w:pPr>
                  <w:r w:rsidRPr="00A63341">
                    <w:t>Показатели критерия</w:t>
                  </w:r>
                </w:p>
                <w:p w:rsidR="0024738D" w:rsidRPr="00A63341" w:rsidRDefault="0024738D" w:rsidP="00D344C1">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pPr>
                  <w:r w:rsidRPr="00A63341">
                    <w:t>Максимальное количество баллов</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24738D" w:rsidRPr="00A63341" w:rsidRDefault="0024738D" w:rsidP="00D344C1">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20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237"/>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5D190F" w:rsidRDefault="0024738D" w:rsidP="00D344C1">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20</w:t>
                  </w:r>
                </w:p>
              </w:tc>
            </w:tr>
            <w:tr w:rsidR="0024738D" w:rsidRPr="00A63341" w:rsidTr="00D344C1">
              <w:trPr>
                <w:trHeight w:val="237"/>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268"/>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7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10</w:t>
                  </w:r>
                </w:p>
              </w:tc>
            </w:tr>
            <w:tr w:rsidR="0024738D" w:rsidRPr="00A63341" w:rsidTr="00D344C1">
              <w:trPr>
                <w:trHeight w:val="276"/>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sidRPr="00A63341">
                    <w:rPr>
                      <w:i/>
                    </w:rPr>
                    <w:t>15</w:t>
                  </w:r>
                </w:p>
              </w:tc>
            </w:tr>
            <w:tr w:rsidR="0024738D" w:rsidRPr="00A63341" w:rsidTr="00D344C1">
              <w:trPr>
                <w:trHeight w:val="352"/>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rsidRPr="00A63341">
                    <w:lastRenderedPageBreak/>
                    <w:t>3.</w:t>
                  </w:r>
                </w:p>
              </w:tc>
              <w:tc>
                <w:tcPr>
                  <w:tcW w:w="6742" w:type="dxa"/>
                  <w:tcBorders>
                    <w:top w:val="single" w:sz="4" w:space="0" w:color="000000"/>
                    <w:left w:val="single" w:sz="4" w:space="0" w:color="000000"/>
                    <w:bottom w:val="single" w:sz="4" w:space="0" w:color="000000"/>
                  </w:tcBorders>
                </w:tcPr>
                <w:p w:rsidR="0024738D" w:rsidRPr="005E7757" w:rsidRDefault="0024738D" w:rsidP="00D344C1">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352"/>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10</w:t>
                  </w:r>
                </w:p>
              </w:tc>
            </w:tr>
            <w:tr w:rsidR="0024738D" w:rsidRPr="00A63341" w:rsidTr="00D344C1">
              <w:trPr>
                <w:trHeight w:val="21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10</w:t>
                  </w:r>
                </w:p>
              </w:tc>
            </w:tr>
            <w:tr w:rsidR="0024738D" w:rsidRPr="00A63341" w:rsidTr="00D344C1">
              <w:trPr>
                <w:trHeight w:val="242"/>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i/>
                    </w:rPr>
                  </w:pPr>
                  <w:r>
                    <w:rPr>
                      <w:i/>
                    </w:rPr>
                    <w:t>5</w:t>
                  </w:r>
                </w:p>
              </w:tc>
            </w:tr>
            <w:tr w:rsidR="0024738D" w:rsidRPr="00A63341" w:rsidTr="00D344C1">
              <w:trPr>
                <w:trHeight w:val="242"/>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Default="0024738D" w:rsidP="00D344C1">
                  <w:pPr>
                    <w:spacing w:line="252" w:lineRule="auto"/>
                    <w:ind w:firstLine="0"/>
                    <w:jc w:val="center"/>
                    <w:rPr>
                      <w:i/>
                    </w:rPr>
                  </w:pPr>
                  <w:r>
                    <w:rPr>
                      <w:i/>
                    </w:rPr>
                    <w:t>0</w:t>
                  </w:r>
                </w:p>
              </w:tc>
            </w:tr>
            <w:tr w:rsidR="0024738D" w:rsidRPr="00A63341" w:rsidTr="00D344C1">
              <w:trPr>
                <w:trHeight w:val="758"/>
              </w:trPr>
              <w:tc>
                <w:tcPr>
                  <w:tcW w:w="988" w:type="dxa"/>
                  <w:vMerge w:val="restart"/>
                  <w:tcBorders>
                    <w:top w:val="single" w:sz="4" w:space="0" w:color="000000"/>
                    <w:left w:val="single" w:sz="4" w:space="0" w:color="000000"/>
                  </w:tcBorders>
                  <w:vAlign w:val="center"/>
                </w:tcPr>
                <w:p w:rsidR="0024738D" w:rsidRPr="00A63341" w:rsidRDefault="0024738D" w:rsidP="00D344C1">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24738D" w:rsidRPr="00A63341" w:rsidRDefault="0024738D" w:rsidP="00D344C1">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rPr>
                      <w:b/>
                      <w:i/>
                    </w:rPr>
                  </w:pPr>
                  <w:r w:rsidRPr="00BA4A8F">
                    <w:rPr>
                      <w:b/>
                      <w:i/>
                    </w:rPr>
                    <w:t>15</w:t>
                  </w:r>
                </w:p>
              </w:tc>
            </w:tr>
            <w:tr w:rsidR="0024738D" w:rsidRPr="00A63341" w:rsidTr="00D344C1">
              <w:trPr>
                <w:trHeight w:val="423"/>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15</w:t>
                  </w:r>
                </w:p>
              </w:tc>
            </w:tr>
            <w:tr w:rsidR="0024738D" w:rsidRPr="00A63341" w:rsidTr="00D344C1">
              <w:trPr>
                <w:trHeight w:val="401"/>
              </w:trPr>
              <w:tc>
                <w:tcPr>
                  <w:tcW w:w="988" w:type="dxa"/>
                  <w:vMerge/>
                  <w:tcBorders>
                    <w:left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5</w:t>
                  </w:r>
                </w:p>
              </w:tc>
            </w:tr>
            <w:tr w:rsidR="0024738D" w:rsidRPr="00A63341" w:rsidTr="00D344C1">
              <w:trPr>
                <w:trHeight w:val="280"/>
              </w:trPr>
              <w:tc>
                <w:tcPr>
                  <w:tcW w:w="988" w:type="dxa"/>
                  <w:vMerge/>
                  <w:tcBorders>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CB6829" w:rsidRDefault="0024738D" w:rsidP="00D344C1">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Pr>
                      <w:b/>
                    </w:rP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Pr>
                      <w:b/>
                      <w:i/>
                    </w:rP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20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BA4A8F" w:rsidRDefault="0024738D" w:rsidP="00D344C1">
                  <w:pPr>
                    <w:spacing w:line="252" w:lineRule="auto"/>
                    <w:ind w:firstLine="0"/>
                    <w:jc w:val="center"/>
                  </w:pPr>
                  <w:r>
                    <w:t>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24738D" w:rsidRPr="00A63341" w:rsidRDefault="0024738D" w:rsidP="00D344C1">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i/>
                    </w:rPr>
                  </w:pPr>
                  <w:r w:rsidRPr="00A63341">
                    <w:rPr>
                      <w:b/>
                      <w:i/>
                    </w:rPr>
                    <w:t>10</w:t>
                  </w:r>
                </w:p>
              </w:tc>
            </w:tr>
            <w:tr w:rsidR="0024738D" w:rsidRPr="00A63341" w:rsidTr="00D344C1">
              <w:trPr>
                <w:trHeight w:val="237"/>
              </w:trPr>
              <w:tc>
                <w:tcPr>
                  <w:tcW w:w="988" w:type="dxa"/>
                  <w:tcBorders>
                    <w:top w:val="single" w:sz="4" w:space="0" w:color="000000"/>
                    <w:left w:val="single" w:sz="4" w:space="0" w:color="000000"/>
                    <w:bottom w:val="single" w:sz="4" w:space="0" w:color="000000"/>
                  </w:tcBorders>
                  <w:vAlign w:val="center"/>
                </w:tcPr>
                <w:p w:rsidR="0024738D" w:rsidRPr="00A63341" w:rsidRDefault="0024738D" w:rsidP="00D344C1">
                  <w:pPr>
                    <w:spacing w:line="252" w:lineRule="auto"/>
                  </w:pPr>
                </w:p>
              </w:tc>
              <w:tc>
                <w:tcPr>
                  <w:tcW w:w="6804" w:type="dxa"/>
                  <w:gridSpan w:val="2"/>
                  <w:tcBorders>
                    <w:top w:val="single" w:sz="4" w:space="0" w:color="000000"/>
                    <w:left w:val="single" w:sz="4" w:space="0" w:color="000000"/>
                    <w:bottom w:val="single" w:sz="4" w:space="0" w:color="000000"/>
                  </w:tcBorders>
                </w:tcPr>
                <w:p w:rsidR="0024738D" w:rsidRPr="00A63341" w:rsidRDefault="0024738D" w:rsidP="00D344C1">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24738D" w:rsidRPr="00A63341" w:rsidRDefault="0024738D" w:rsidP="00D344C1">
                  <w:pPr>
                    <w:spacing w:line="252" w:lineRule="auto"/>
                    <w:ind w:firstLine="0"/>
                    <w:jc w:val="center"/>
                    <w:rPr>
                      <w:b/>
                    </w:rPr>
                  </w:pPr>
                  <w:r w:rsidRPr="00A63341">
                    <w:rPr>
                      <w:b/>
                    </w:rPr>
                    <w:t>100</w:t>
                  </w:r>
                </w:p>
              </w:tc>
            </w:tr>
          </w:tbl>
          <w:p w:rsidR="0024738D" w:rsidRDefault="0024738D" w:rsidP="00D344C1">
            <w:pPr>
              <w:spacing w:line="252" w:lineRule="auto"/>
            </w:pPr>
          </w:p>
          <w:p w:rsidR="0024738D" w:rsidRPr="004B7FB0" w:rsidRDefault="0024738D" w:rsidP="00D344C1">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24738D" w:rsidRPr="004B7FB0" w:rsidRDefault="0024738D" w:rsidP="00D344C1">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24738D" w:rsidRDefault="0024738D" w:rsidP="00D344C1">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24738D" w:rsidRPr="00A63341" w:rsidRDefault="0024738D" w:rsidP="00D344C1">
            <w:pPr>
              <w:spacing w:line="252" w:lineRule="auto"/>
            </w:pPr>
          </w:p>
          <w:p w:rsidR="0024738D" w:rsidRPr="00A63341" w:rsidRDefault="0024738D" w:rsidP="00D344C1">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24738D" w:rsidRPr="00A63341" w:rsidRDefault="0024738D" w:rsidP="00D344C1">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24738D" w:rsidRPr="00A63341" w:rsidRDefault="0024738D" w:rsidP="00D344C1">
            <w:r w:rsidRPr="00A63341">
              <w:rPr>
                <w:lang w:val="en-US"/>
              </w:rPr>
              <w:lastRenderedPageBreak/>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4738D" w:rsidRPr="00A63341" w:rsidRDefault="0024738D" w:rsidP="00D344C1">
            <w:pPr>
              <w:autoSpaceDE w:val="0"/>
            </w:pPr>
            <w:r w:rsidRPr="00A63341">
              <w:t>где:</w:t>
            </w:r>
          </w:p>
          <w:p w:rsidR="0024738D" w:rsidRPr="00A63341" w:rsidRDefault="0024738D" w:rsidP="00D344C1">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24738D" w:rsidRPr="00A63341" w:rsidRDefault="0024738D" w:rsidP="00D344C1">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24738D" w:rsidRPr="00A63341" w:rsidRDefault="0024738D" w:rsidP="00D344C1">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24738D" w:rsidRPr="00A63341" w:rsidRDefault="0024738D" w:rsidP="00D344C1">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24738D" w:rsidRPr="00A63341" w:rsidRDefault="0024738D" w:rsidP="00D344C1">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4738D" w:rsidRPr="00DF5355" w:rsidRDefault="0024738D" w:rsidP="00D344C1">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4738D" w:rsidRPr="00DF5355" w:rsidRDefault="0024738D" w:rsidP="00D344C1">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4738D" w:rsidRPr="00DF5355" w:rsidRDefault="0024738D" w:rsidP="00D344C1">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4738D" w:rsidRDefault="0024738D" w:rsidP="00D344C1">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24738D" w:rsidRPr="007931DC" w:rsidRDefault="0024738D" w:rsidP="00D344C1">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4738D" w:rsidRPr="00262E0D" w:rsidRDefault="0024738D" w:rsidP="00D344C1">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24738D" w:rsidTr="0095459C">
        <w:trPr>
          <w:trHeight w:val="554"/>
        </w:trPr>
        <w:tc>
          <w:tcPr>
            <w:tcW w:w="876" w:type="dxa"/>
          </w:tcPr>
          <w:p w:rsidR="0024738D" w:rsidRDefault="0024738D" w:rsidP="002B204B">
            <w:pPr>
              <w:tabs>
                <w:tab w:val="left" w:pos="540"/>
                <w:tab w:val="left" w:pos="900"/>
              </w:tabs>
              <w:ind w:firstLine="0"/>
            </w:pPr>
            <w:r>
              <w:lastRenderedPageBreak/>
              <w:t>15.</w:t>
            </w:r>
          </w:p>
        </w:tc>
        <w:tc>
          <w:tcPr>
            <w:tcW w:w="2482" w:type="dxa"/>
            <w:gridSpan w:val="2"/>
          </w:tcPr>
          <w:p w:rsidR="0024738D" w:rsidRPr="00B454FC" w:rsidRDefault="0024738D"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24738D" w:rsidRPr="00B454FC" w:rsidRDefault="0024738D" w:rsidP="00874F11">
            <w:pPr>
              <w:ind w:firstLine="0"/>
              <w:jc w:val="center"/>
            </w:pPr>
            <w:r>
              <w:t>Не требуется</w:t>
            </w:r>
          </w:p>
        </w:tc>
      </w:tr>
      <w:tr w:rsidR="0024738D" w:rsidTr="003516ED">
        <w:trPr>
          <w:trHeight w:val="248"/>
        </w:trPr>
        <w:tc>
          <w:tcPr>
            <w:tcW w:w="876" w:type="dxa"/>
          </w:tcPr>
          <w:p w:rsidR="0024738D" w:rsidRDefault="0024738D" w:rsidP="004D5595">
            <w:pPr>
              <w:tabs>
                <w:tab w:val="left" w:pos="540"/>
                <w:tab w:val="left" w:pos="900"/>
              </w:tabs>
              <w:ind w:firstLine="0"/>
            </w:pPr>
            <w:r>
              <w:t>16.</w:t>
            </w:r>
          </w:p>
        </w:tc>
        <w:tc>
          <w:tcPr>
            <w:tcW w:w="2493" w:type="dxa"/>
            <w:gridSpan w:val="3"/>
          </w:tcPr>
          <w:p w:rsidR="0024738D" w:rsidRPr="007931DC" w:rsidRDefault="0024738D"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24738D" w:rsidRPr="007931DC" w:rsidRDefault="0024738D" w:rsidP="003516ED">
            <w:pPr>
              <w:tabs>
                <w:tab w:val="left" w:pos="540"/>
              </w:tabs>
              <w:ind w:firstLine="0"/>
              <w:jc w:val="center"/>
            </w:pPr>
            <w:r>
              <w:t>Не требуется</w:t>
            </w:r>
          </w:p>
        </w:tc>
      </w:tr>
      <w:tr w:rsidR="0024738D" w:rsidTr="0095459C">
        <w:trPr>
          <w:trHeight w:val="554"/>
        </w:trPr>
        <w:tc>
          <w:tcPr>
            <w:tcW w:w="876" w:type="dxa"/>
          </w:tcPr>
          <w:p w:rsidR="0024738D" w:rsidRDefault="0024738D" w:rsidP="00404B77">
            <w:pPr>
              <w:tabs>
                <w:tab w:val="left" w:pos="540"/>
                <w:tab w:val="left" w:pos="900"/>
              </w:tabs>
              <w:ind w:firstLine="0"/>
            </w:pPr>
            <w:r>
              <w:t>17.</w:t>
            </w:r>
          </w:p>
        </w:tc>
        <w:tc>
          <w:tcPr>
            <w:tcW w:w="2482" w:type="dxa"/>
            <w:gridSpan w:val="2"/>
          </w:tcPr>
          <w:p w:rsidR="0024738D" w:rsidRPr="00B454FC" w:rsidRDefault="0024738D"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24738D" w:rsidRDefault="0024738D"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24738D" w:rsidRPr="007931DC" w:rsidRDefault="0024738D"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24738D" w:rsidTr="0095459C">
        <w:trPr>
          <w:trHeight w:val="554"/>
        </w:trPr>
        <w:tc>
          <w:tcPr>
            <w:tcW w:w="876" w:type="dxa"/>
          </w:tcPr>
          <w:p w:rsidR="0024738D" w:rsidRDefault="0024738D" w:rsidP="008C57A0">
            <w:pPr>
              <w:tabs>
                <w:tab w:val="left" w:pos="540"/>
                <w:tab w:val="left" w:pos="900"/>
              </w:tabs>
              <w:ind w:firstLine="0"/>
            </w:pPr>
            <w:r>
              <w:lastRenderedPageBreak/>
              <w:t>17.1</w:t>
            </w:r>
          </w:p>
        </w:tc>
        <w:tc>
          <w:tcPr>
            <w:tcW w:w="8859" w:type="dxa"/>
            <w:gridSpan w:val="10"/>
          </w:tcPr>
          <w:p w:rsidR="0024738D" w:rsidRPr="007931DC" w:rsidRDefault="0024738D"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4738D" w:rsidRDefault="0024738D"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24738D" w:rsidRPr="007931DC" w:rsidRDefault="0024738D"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4738D" w:rsidRDefault="0024738D"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24738D" w:rsidRPr="007931DC" w:rsidRDefault="0024738D"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24738D" w:rsidRDefault="0024738D"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24738D" w:rsidRDefault="0024738D"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24738D" w:rsidRDefault="0024738D"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24738D" w:rsidRPr="00E41A2C" w:rsidRDefault="0024738D"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4738D" w:rsidRDefault="0024738D"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24738D" w:rsidRPr="007931DC" w:rsidRDefault="0024738D"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4738D" w:rsidRDefault="0024738D"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24738D" w:rsidRPr="007931DC" w:rsidRDefault="0024738D"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4738D" w:rsidRDefault="0024738D" w:rsidP="00E22C64">
            <w:pPr>
              <w:tabs>
                <w:tab w:val="left" w:pos="540"/>
                <w:tab w:val="num" w:pos="1080"/>
              </w:tabs>
              <w:ind w:hanging="25"/>
            </w:pPr>
            <w:r>
              <w:t xml:space="preserve">2) </w:t>
            </w:r>
            <w:r w:rsidRPr="007931DC">
              <w:t>сроки исполнения обязательств по договору</w:t>
            </w:r>
            <w:r>
              <w:t>:</w:t>
            </w:r>
          </w:p>
          <w:p w:rsidR="0024738D" w:rsidRDefault="0024738D"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24738D" w:rsidRDefault="0024738D" w:rsidP="00E22C64">
            <w:pPr>
              <w:tabs>
                <w:tab w:val="left" w:pos="540"/>
                <w:tab w:val="num" w:pos="1080"/>
              </w:tabs>
              <w:ind w:hanging="25"/>
            </w:pPr>
            <w:r>
              <w:lastRenderedPageBreak/>
              <w:t>б) при возникновении срытых работ;</w:t>
            </w:r>
          </w:p>
          <w:p w:rsidR="0024738D" w:rsidRPr="007931DC" w:rsidRDefault="0024738D"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24738D" w:rsidRPr="007931DC" w:rsidRDefault="0024738D" w:rsidP="00E22C64">
            <w:pPr>
              <w:tabs>
                <w:tab w:val="left" w:pos="540"/>
                <w:tab w:val="num" w:pos="1080"/>
              </w:tabs>
              <w:ind w:hanging="25"/>
            </w:pPr>
            <w:r>
              <w:t xml:space="preserve">3) </w:t>
            </w:r>
            <w:r w:rsidRPr="007931DC">
              <w:t>цену договора:</w:t>
            </w:r>
          </w:p>
          <w:p w:rsidR="0024738D" w:rsidRPr="007931DC" w:rsidRDefault="0024738D"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24738D" w:rsidRPr="007931DC" w:rsidRDefault="0024738D"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4738D" w:rsidRPr="00262E0D" w:rsidRDefault="0024738D"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24738D" w:rsidRPr="00262E0D" w:rsidRDefault="0024738D" w:rsidP="00E22C64">
            <w:pPr>
              <w:ind w:hanging="25"/>
            </w:pPr>
            <w:r>
              <w:t>4) сведения об участнике закупки, с которым заключается договор.</w:t>
            </w:r>
          </w:p>
          <w:p w:rsidR="0024738D" w:rsidRDefault="0024738D"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4738D" w:rsidRPr="00365D71" w:rsidRDefault="0024738D"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24738D" w:rsidRPr="00D25AD7" w:rsidRDefault="0024738D" w:rsidP="00E22C64">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24738D" w:rsidTr="0095459C">
        <w:trPr>
          <w:trHeight w:val="554"/>
        </w:trPr>
        <w:tc>
          <w:tcPr>
            <w:tcW w:w="876" w:type="dxa"/>
          </w:tcPr>
          <w:p w:rsidR="0024738D" w:rsidRDefault="0024738D" w:rsidP="00404B77">
            <w:pPr>
              <w:tabs>
                <w:tab w:val="left" w:pos="540"/>
                <w:tab w:val="left" w:pos="900"/>
              </w:tabs>
              <w:ind w:firstLine="0"/>
            </w:pPr>
            <w:r>
              <w:lastRenderedPageBreak/>
              <w:t>18.</w:t>
            </w:r>
          </w:p>
        </w:tc>
        <w:tc>
          <w:tcPr>
            <w:tcW w:w="2482" w:type="dxa"/>
            <w:gridSpan w:val="2"/>
          </w:tcPr>
          <w:p w:rsidR="0024738D" w:rsidRPr="00B454FC" w:rsidRDefault="0024738D"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24738D" w:rsidRPr="007931DC" w:rsidRDefault="0024738D"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24738D" w:rsidTr="0095459C">
        <w:trPr>
          <w:trHeight w:val="554"/>
        </w:trPr>
        <w:tc>
          <w:tcPr>
            <w:tcW w:w="876" w:type="dxa"/>
          </w:tcPr>
          <w:p w:rsidR="0024738D" w:rsidRDefault="0024738D" w:rsidP="008C57A0">
            <w:pPr>
              <w:tabs>
                <w:tab w:val="left" w:pos="540"/>
                <w:tab w:val="left" w:pos="900"/>
              </w:tabs>
              <w:ind w:firstLine="0"/>
            </w:pPr>
            <w:r>
              <w:t>18.1</w:t>
            </w:r>
          </w:p>
        </w:tc>
        <w:tc>
          <w:tcPr>
            <w:tcW w:w="8859" w:type="dxa"/>
            <w:gridSpan w:val="10"/>
          </w:tcPr>
          <w:p w:rsidR="0024738D" w:rsidRDefault="0024738D"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24738D" w:rsidRPr="00D25AD7" w:rsidRDefault="0024738D"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24738D" w:rsidRDefault="0024738D"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24738D" w:rsidRPr="00D25AD7" w:rsidRDefault="0024738D"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24738D" w:rsidRPr="00D25AD7" w:rsidRDefault="0024738D" w:rsidP="00B23D65">
            <w:pPr>
              <w:pStyle w:val="ab"/>
              <w:ind w:left="0"/>
            </w:pPr>
            <w:r w:rsidRPr="00D25AD7">
              <w:t>1) снижение цены;</w:t>
            </w:r>
          </w:p>
          <w:p w:rsidR="0024738D" w:rsidRPr="00D25AD7" w:rsidRDefault="0024738D"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24738D" w:rsidRPr="00D25AD7" w:rsidRDefault="0024738D" w:rsidP="00B23D65">
            <w:pPr>
              <w:pStyle w:val="ab"/>
              <w:ind w:left="0"/>
            </w:pPr>
            <w:r>
              <w:t>3) снижение авансовых платежей.</w:t>
            </w:r>
          </w:p>
          <w:p w:rsidR="0024738D" w:rsidRPr="00D25AD7" w:rsidRDefault="0024738D"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24738D" w:rsidRPr="00D25AD7" w:rsidRDefault="0024738D" w:rsidP="00362ED2">
            <w:pPr>
              <w:pStyle w:val="ab"/>
              <w:ind w:left="0" w:firstLine="0"/>
            </w:pPr>
            <w:proofErr w:type="gramStart"/>
            <w:r w:rsidRPr="00D25AD7">
              <w:lastRenderedPageBreak/>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24738D" w:rsidRPr="00D25AD7" w:rsidRDefault="0024738D"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EB71A0" w:rsidRPr="004079ED" w:rsidRDefault="00CC6931" w:rsidP="003553C7">
      <w:pPr>
        <w:jc w:val="center"/>
        <w:rPr>
          <w:b/>
        </w:rPr>
      </w:pPr>
      <w:r>
        <w:rPr>
          <w:b/>
        </w:rPr>
        <w:t>на выполнение работ</w:t>
      </w:r>
      <w:r w:rsidRPr="00B8216F">
        <w:rPr>
          <w:b/>
        </w:rPr>
        <w:t xml:space="preserve"> по </w:t>
      </w:r>
      <w:r w:rsidR="00040E4E">
        <w:rPr>
          <w:b/>
        </w:rPr>
        <w:t>монтажу</w:t>
      </w:r>
      <w:r w:rsidR="003553C7">
        <w:rPr>
          <w:b/>
        </w:rPr>
        <w:t xml:space="preserve"> силовой и </w:t>
      </w:r>
      <w:r w:rsidR="00D83C82">
        <w:rPr>
          <w:b/>
        </w:rPr>
        <w:t>осветительной электропроводки</w:t>
      </w:r>
      <w:r w:rsidR="003553C7">
        <w:rPr>
          <w:b/>
        </w:rPr>
        <w:t xml:space="preserve"> 1 этажа нежилого двухэтажного здания с помещениями различного назначения (аэровокзал) филиала «Аэропорт Палана»</w:t>
      </w:r>
    </w:p>
    <w:p w:rsidR="00EB71A0" w:rsidRPr="004079ED" w:rsidRDefault="00EB71A0" w:rsidP="00EB71A0">
      <w:pPr>
        <w:ind w:firstLine="0"/>
        <w:jc w:val="center"/>
        <w:rPr>
          <w:b/>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153"/>
        <w:gridCol w:w="6345"/>
      </w:tblGrid>
      <w:tr w:rsidR="00EB71A0" w:rsidRPr="004079ED" w:rsidTr="005613D4">
        <w:trPr>
          <w:tblHeader/>
        </w:trPr>
        <w:tc>
          <w:tcPr>
            <w:tcW w:w="852" w:type="dxa"/>
            <w:vAlign w:val="center"/>
          </w:tcPr>
          <w:p w:rsidR="00EB71A0" w:rsidRPr="004079ED" w:rsidRDefault="00EB71A0" w:rsidP="00EB71A0">
            <w:pPr>
              <w:ind w:firstLine="0"/>
              <w:jc w:val="center"/>
            </w:pPr>
            <w:r w:rsidRPr="004079ED">
              <w:t>№ п.п.</w:t>
            </w:r>
          </w:p>
        </w:tc>
        <w:tc>
          <w:tcPr>
            <w:tcW w:w="3153" w:type="dxa"/>
            <w:vAlign w:val="center"/>
          </w:tcPr>
          <w:p w:rsidR="00EB71A0" w:rsidRPr="004079ED" w:rsidRDefault="00EB71A0" w:rsidP="00EB71A0">
            <w:pPr>
              <w:ind w:right="-108" w:firstLine="0"/>
              <w:jc w:val="center"/>
            </w:pPr>
            <w:r w:rsidRPr="004079ED">
              <w:t>Наименование</w:t>
            </w:r>
          </w:p>
        </w:tc>
        <w:tc>
          <w:tcPr>
            <w:tcW w:w="6345" w:type="dxa"/>
            <w:vAlign w:val="center"/>
          </w:tcPr>
          <w:p w:rsidR="00EB71A0" w:rsidRPr="004079ED" w:rsidRDefault="00EB71A0" w:rsidP="00EB71A0">
            <w:pPr>
              <w:ind w:firstLine="0"/>
              <w:jc w:val="center"/>
            </w:pPr>
            <w:r w:rsidRPr="004079ED">
              <w:t>Требуемые параметры, характеристики</w:t>
            </w:r>
          </w:p>
        </w:tc>
      </w:tr>
      <w:tr w:rsidR="005613D4" w:rsidRPr="004079ED" w:rsidTr="005613D4">
        <w:trPr>
          <w:trHeight w:val="1414"/>
        </w:trPr>
        <w:tc>
          <w:tcPr>
            <w:tcW w:w="852" w:type="dxa"/>
          </w:tcPr>
          <w:p w:rsidR="005613D4" w:rsidRDefault="005613D4" w:rsidP="005613D4">
            <w:pPr>
              <w:jc w:val="center"/>
            </w:pPr>
            <w:r>
              <w:t xml:space="preserve"> 1.</w:t>
            </w:r>
          </w:p>
        </w:tc>
        <w:tc>
          <w:tcPr>
            <w:tcW w:w="3153" w:type="dxa"/>
          </w:tcPr>
          <w:p w:rsidR="005613D4" w:rsidRDefault="005613D4" w:rsidP="007347B8">
            <w:pPr>
              <w:ind w:right="-108" w:firstLine="116"/>
            </w:pPr>
            <w:r>
              <w:t>Перечень работ</w:t>
            </w:r>
          </w:p>
          <w:p w:rsidR="005613D4" w:rsidRPr="00F57B03" w:rsidRDefault="005613D4" w:rsidP="007347B8">
            <w:pPr>
              <w:ind w:firstLine="116"/>
            </w:pPr>
          </w:p>
          <w:p w:rsidR="005613D4" w:rsidRPr="00F57B03" w:rsidRDefault="005613D4" w:rsidP="007347B8">
            <w:pPr>
              <w:ind w:firstLine="116"/>
            </w:pPr>
          </w:p>
          <w:p w:rsidR="005613D4" w:rsidRPr="00F57B03" w:rsidRDefault="005613D4" w:rsidP="007347B8">
            <w:pPr>
              <w:ind w:firstLine="116"/>
            </w:pPr>
          </w:p>
          <w:p w:rsidR="005613D4" w:rsidRPr="00F57B03" w:rsidRDefault="005613D4" w:rsidP="007347B8">
            <w:pPr>
              <w:ind w:firstLine="116"/>
            </w:pPr>
          </w:p>
          <w:p w:rsidR="005613D4" w:rsidRPr="00F57B03" w:rsidRDefault="005613D4" w:rsidP="007347B8">
            <w:pPr>
              <w:ind w:firstLine="116"/>
            </w:pPr>
          </w:p>
          <w:p w:rsidR="005613D4" w:rsidRPr="00F57B03" w:rsidRDefault="005613D4" w:rsidP="007347B8">
            <w:pPr>
              <w:ind w:firstLine="116"/>
            </w:pPr>
          </w:p>
          <w:p w:rsidR="005613D4" w:rsidRPr="00F57B03" w:rsidRDefault="005613D4" w:rsidP="007347B8">
            <w:pPr>
              <w:ind w:firstLine="116"/>
            </w:pPr>
          </w:p>
          <w:p w:rsidR="005613D4" w:rsidRDefault="005613D4" w:rsidP="007347B8">
            <w:pPr>
              <w:ind w:firstLine="116"/>
            </w:pPr>
          </w:p>
          <w:p w:rsidR="005613D4" w:rsidRDefault="005613D4" w:rsidP="007347B8">
            <w:pPr>
              <w:ind w:firstLine="116"/>
            </w:pPr>
          </w:p>
          <w:p w:rsidR="005613D4" w:rsidRPr="00F57B03" w:rsidRDefault="005613D4" w:rsidP="007347B8">
            <w:pPr>
              <w:ind w:firstLine="116"/>
            </w:pPr>
          </w:p>
        </w:tc>
        <w:tc>
          <w:tcPr>
            <w:tcW w:w="6345" w:type="dxa"/>
          </w:tcPr>
          <w:p w:rsidR="005613D4" w:rsidRDefault="005613D4" w:rsidP="00D83C82">
            <w:pPr>
              <w:ind w:firstLine="0"/>
              <w:rPr>
                <w:b/>
                <w:u w:val="single"/>
              </w:rPr>
            </w:pPr>
            <w:r>
              <w:t xml:space="preserve"> </w:t>
            </w:r>
            <w:r>
              <w:rPr>
                <w:b/>
                <w:u w:val="single"/>
              </w:rPr>
              <w:t>Поставка</w:t>
            </w:r>
          </w:p>
          <w:p w:rsidR="005613D4" w:rsidRDefault="005613D4" w:rsidP="00D83C82">
            <w:pPr>
              <w:ind w:firstLine="0"/>
            </w:pPr>
            <w:r>
              <w:t>Приобретение материальных средств в соответствии с спецификацией  (2822.1521-ЭМ</w:t>
            </w:r>
            <w:proofErr w:type="gramStart"/>
            <w:r>
              <w:t>.С</w:t>
            </w:r>
            <w:proofErr w:type="gramEnd"/>
            <w:r>
              <w:t xml:space="preserve">) и </w:t>
            </w:r>
            <w:r w:rsidRPr="000F21BC">
              <w:rPr>
                <w:bCs/>
                <w:color w:val="000000"/>
              </w:rPr>
              <w:t>Выписк</w:t>
            </w:r>
            <w:r>
              <w:rPr>
                <w:bCs/>
                <w:color w:val="000000"/>
              </w:rPr>
              <w:t>ой</w:t>
            </w:r>
            <w:r w:rsidRPr="000F21BC">
              <w:rPr>
                <w:bCs/>
                <w:color w:val="000000"/>
              </w:rPr>
              <w:t xml:space="preserve"> из локальн</w:t>
            </w:r>
            <w:r>
              <w:rPr>
                <w:bCs/>
                <w:color w:val="000000"/>
              </w:rPr>
              <w:t>ой</w:t>
            </w:r>
            <w:r w:rsidRPr="000F21BC">
              <w:rPr>
                <w:bCs/>
                <w:color w:val="000000"/>
              </w:rPr>
              <w:t xml:space="preserve"> ресурсной ведомости.</w:t>
            </w:r>
          </w:p>
          <w:p w:rsidR="005613D4" w:rsidRDefault="005613D4" w:rsidP="00D83C82">
            <w:pPr>
              <w:ind w:firstLine="0"/>
              <w:rPr>
                <w:b/>
                <w:u w:val="single"/>
              </w:rPr>
            </w:pPr>
            <w:r>
              <w:rPr>
                <w:b/>
                <w:u w:val="single"/>
              </w:rPr>
              <w:t>Монтаж</w:t>
            </w:r>
          </w:p>
          <w:p w:rsidR="005613D4" w:rsidRDefault="005613D4" w:rsidP="00D83C82">
            <w:pPr>
              <w:ind w:firstLine="0"/>
            </w:pPr>
            <w:r w:rsidRPr="00BE4856">
              <w:t>Монтаж</w:t>
            </w:r>
            <w:r>
              <w:t xml:space="preserve"> силовой и осветительной электропроводки выполнить в соответствии с проектом ГУП Камчатского края «Нежилое двухэтажное здание с помещениями различного назначения (аэровокзал) филиал «Аэропорт Палана». Замена силовой и осветительной электропроводки 1-го этажа». (2822.1521-ПЗ</w:t>
            </w:r>
            <w:proofErr w:type="gramStart"/>
            <w:r>
              <w:t>.Э</w:t>
            </w:r>
            <w:proofErr w:type="gramEnd"/>
            <w:r>
              <w:t>М, 2822.1521-ЭМ)</w:t>
            </w:r>
          </w:p>
          <w:p w:rsidR="005613D4" w:rsidRDefault="005613D4" w:rsidP="00D83C82">
            <w:pPr>
              <w:ind w:firstLine="0"/>
              <w:rPr>
                <w:b/>
                <w:u w:val="single"/>
              </w:rPr>
            </w:pPr>
            <w:r>
              <w:rPr>
                <w:b/>
                <w:u w:val="single"/>
              </w:rPr>
              <w:t>Подключение</w:t>
            </w:r>
          </w:p>
          <w:p w:rsidR="005613D4" w:rsidRDefault="005613D4" w:rsidP="00D83C82">
            <w:pPr>
              <w:ind w:firstLine="0"/>
            </w:pPr>
            <w:r>
              <w:t>Произвести подключение к имеющимся линиям.</w:t>
            </w:r>
          </w:p>
          <w:p w:rsidR="005613D4" w:rsidRDefault="005613D4" w:rsidP="00D83C82">
            <w:pPr>
              <w:ind w:firstLine="0"/>
              <w:rPr>
                <w:b/>
                <w:u w:val="single"/>
              </w:rPr>
            </w:pPr>
            <w:r>
              <w:rPr>
                <w:b/>
                <w:u w:val="single"/>
              </w:rPr>
              <w:t>Испытания и измерения</w:t>
            </w:r>
          </w:p>
          <w:p w:rsidR="005613D4" w:rsidRDefault="005613D4" w:rsidP="00D83C82">
            <w:pPr>
              <w:ind w:firstLine="0"/>
              <w:jc w:val="left"/>
            </w:pPr>
            <w:r>
              <w:t>- проверка</w:t>
            </w:r>
            <w:r w:rsidRPr="00B12C6D">
              <w:t xml:space="preserve"> согласования параметров </w:t>
            </w:r>
            <w:hyperlink r:id="rId22" w:tgtFrame="_blank" w:tooltip="Измерение сопротивления петли фаза-ноль" w:history="1">
              <w:r>
                <w:t>цепи «фаза -</w:t>
              </w:r>
              <w:r w:rsidRPr="00B12C6D">
                <w:t xml:space="preserve"> нуль»</w:t>
              </w:r>
            </w:hyperlink>
            <w:r w:rsidRPr="00B12C6D">
              <w:t xml:space="preserve"> с характеристиками аппаратов защиты и непрерывности защитных проводников</w:t>
            </w:r>
            <w:r>
              <w:t xml:space="preserve"> – 37 измерений</w:t>
            </w:r>
            <w:r w:rsidRPr="00B12C6D">
              <w:t>.</w:t>
            </w:r>
          </w:p>
          <w:p w:rsidR="005613D4" w:rsidRDefault="005613D4" w:rsidP="00D83C82">
            <w:pPr>
              <w:ind w:firstLine="0"/>
              <w:jc w:val="left"/>
            </w:pPr>
            <w:r>
              <w:t xml:space="preserve">- проверка сопротивлений </w:t>
            </w:r>
            <w:proofErr w:type="spellStart"/>
            <w:r>
              <w:t>заземлителей</w:t>
            </w:r>
            <w:proofErr w:type="spellEnd"/>
            <w:r>
              <w:t xml:space="preserve"> и заземляющих устройств – 1 измерение.</w:t>
            </w:r>
          </w:p>
          <w:p w:rsidR="005613D4" w:rsidRDefault="005613D4" w:rsidP="00D83C82">
            <w:pPr>
              <w:ind w:firstLine="0"/>
              <w:jc w:val="left"/>
            </w:pPr>
            <w:r>
              <w:t>- п</w:t>
            </w:r>
            <w:r w:rsidRPr="00965DD0">
              <w:t xml:space="preserve">роверка наличия цепи между </w:t>
            </w:r>
            <w:proofErr w:type="spellStart"/>
            <w:r w:rsidRPr="00965DD0">
              <w:t>заземлителями</w:t>
            </w:r>
            <w:proofErr w:type="spellEnd"/>
            <w:r w:rsidRPr="00965DD0">
              <w:t xml:space="preserve"> и заземленными элементами</w:t>
            </w:r>
            <w:r>
              <w:t xml:space="preserve"> – 4 измерения.    </w:t>
            </w:r>
          </w:p>
          <w:p w:rsidR="005613D4" w:rsidRDefault="005613D4" w:rsidP="00D83C82">
            <w:pPr>
              <w:ind w:firstLine="0"/>
              <w:jc w:val="left"/>
            </w:pPr>
            <w:r>
              <w:t xml:space="preserve">- </w:t>
            </w:r>
            <w:r w:rsidRPr="000B4BCF">
              <w:t xml:space="preserve">проверки </w:t>
            </w:r>
            <w:r>
              <w:t xml:space="preserve">сопротивления изоляции проводов и </w:t>
            </w:r>
            <w:r w:rsidRPr="000B4BCF">
              <w:t xml:space="preserve"> кабелей</w:t>
            </w:r>
            <w:r>
              <w:t xml:space="preserve"> – 44 измерения.</w:t>
            </w:r>
            <w:r w:rsidRPr="000B4BCF">
              <w:t xml:space="preserve"> </w:t>
            </w:r>
          </w:p>
          <w:p w:rsidR="005613D4" w:rsidRDefault="005613D4" w:rsidP="00D83C82">
            <w:pPr>
              <w:ind w:firstLine="0"/>
              <w:jc w:val="left"/>
              <w:rPr>
                <w:color w:val="000000"/>
              </w:rPr>
            </w:pPr>
            <w:r>
              <w:rPr>
                <w:color w:val="000000"/>
              </w:rPr>
              <w:t>- результаты измерений должны</w:t>
            </w:r>
            <w:r w:rsidRPr="00A93CCD">
              <w:rPr>
                <w:color w:val="000000"/>
              </w:rPr>
              <w:t xml:space="preserve"> удо</w:t>
            </w:r>
            <w:r>
              <w:rPr>
                <w:color w:val="000000"/>
              </w:rPr>
              <w:t xml:space="preserve">влетворять требованиям </w:t>
            </w:r>
            <w:r>
              <w:t>«Правил устройства электроустановок» 7 издание 01.09.2003г.</w:t>
            </w:r>
            <w:r w:rsidRPr="00A93CCD">
              <w:rPr>
                <w:color w:val="000000"/>
              </w:rPr>
              <w:t xml:space="preserve"> </w:t>
            </w:r>
          </w:p>
          <w:p w:rsidR="005613D4" w:rsidRPr="00B12C6D" w:rsidRDefault="005613D4" w:rsidP="00D83C82">
            <w:pPr>
              <w:ind w:firstLine="0"/>
              <w:jc w:val="left"/>
            </w:pPr>
            <w:r>
              <w:t>- все измерения оформить протоколами.</w:t>
            </w:r>
          </w:p>
          <w:p w:rsidR="005613D4" w:rsidRPr="001B7C51" w:rsidRDefault="005613D4" w:rsidP="00D83C82">
            <w:pPr>
              <w:ind w:firstLine="0"/>
              <w:rPr>
                <w:b/>
                <w:u w:val="single"/>
              </w:rPr>
            </w:pPr>
            <w:r w:rsidRPr="001B7C51">
              <w:rPr>
                <w:b/>
                <w:u w:val="single"/>
              </w:rPr>
              <w:t>Выполнить демонтаж:</w:t>
            </w:r>
          </w:p>
          <w:p w:rsidR="005613D4" w:rsidRPr="001B7C51" w:rsidRDefault="005613D4" w:rsidP="00D83C82">
            <w:pPr>
              <w:ind w:firstLine="0"/>
            </w:pPr>
            <w:r w:rsidRPr="001B7C51">
              <w:t>- щит РЩ – 5 шт.</w:t>
            </w:r>
          </w:p>
          <w:p w:rsidR="005613D4" w:rsidRPr="001B7C51" w:rsidRDefault="005613D4" w:rsidP="00D83C82">
            <w:pPr>
              <w:ind w:firstLine="0"/>
            </w:pPr>
            <w:r w:rsidRPr="001B7C51">
              <w:t>- розетка - 22 шт.</w:t>
            </w:r>
          </w:p>
          <w:p w:rsidR="005613D4" w:rsidRPr="001B7C51" w:rsidRDefault="005613D4" w:rsidP="00D83C82">
            <w:pPr>
              <w:ind w:firstLine="0"/>
            </w:pPr>
            <w:r w:rsidRPr="001B7C51">
              <w:t>- выключатель - 16 шт.</w:t>
            </w:r>
          </w:p>
          <w:p w:rsidR="005613D4" w:rsidRPr="001B7C51" w:rsidRDefault="005613D4" w:rsidP="00D83C82">
            <w:pPr>
              <w:ind w:firstLine="0"/>
            </w:pPr>
            <w:r w:rsidRPr="001B7C51">
              <w:t>- светильник  ЛВО 4х18 Вт- 5 шт.</w:t>
            </w:r>
          </w:p>
          <w:p w:rsidR="005613D4" w:rsidRDefault="005613D4" w:rsidP="00D83C82">
            <w:pPr>
              <w:ind w:firstLine="0"/>
            </w:pPr>
            <w:r w:rsidRPr="001B7C51">
              <w:t>- светильник одиночный под лампу Е27</w:t>
            </w:r>
          </w:p>
        </w:tc>
      </w:tr>
      <w:tr w:rsidR="005613D4" w:rsidRPr="00952961" w:rsidTr="005613D4">
        <w:trPr>
          <w:trHeight w:val="177"/>
        </w:trPr>
        <w:tc>
          <w:tcPr>
            <w:tcW w:w="852" w:type="dxa"/>
          </w:tcPr>
          <w:p w:rsidR="005613D4" w:rsidRDefault="005613D4" w:rsidP="005613D4">
            <w:pPr>
              <w:ind w:hanging="108"/>
              <w:jc w:val="center"/>
            </w:pPr>
            <w:r>
              <w:t>2.</w:t>
            </w:r>
          </w:p>
        </w:tc>
        <w:tc>
          <w:tcPr>
            <w:tcW w:w="3153" w:type="dxa"/>
          </w:tcPr>
          <w:p w:rsidR="005613D4" w:rsidRDefault="005613D4" w:rsidP="007347B8">
            <w:pPr>
              <w:ind w:right="-108" w:firstLine="116"/>
            </w:pPr>
            <w:r>
              <w:t>Приложение</w:t>
            </w:r>
          </w:p>
        </w:tc>
        <w:tc>
          <w:tcPr>
            <w:tcW w:w="6345" w:type="dxa"/>
          </w:tcPr>
          <w:p w:rsidR="005613D4" w:rsidRDefault="005613D4" w:rsidP="007347B8">
            <w:pPr>
              <w:ind w:firstLine="175"/>
            </w:pPr>
            <w:r>
              <w:t xml:space="preserve">1. Структурная однолинейная схема электроснабжения </w:t>
            </w:r>
            <w:r>
              <w:lastRenderedPageBreak/>
              <w:t>(2822.1521-ЭМ).</w:t>
            </w:r>
          </w:p>
          <w:p w:rsidR="005613D4" w:rsidRDefault="005613D4" w:rsidP="007347B8">
            <w:pPr>
              <w:ind w:firstLine="175"/>
            </w:pPr>
            <w:r>
              <w:t>2. Щиты ЩО: ЩР - технология. Схема электрическая принципиальная групповой сети (2822.1521-ЭМ).</w:t>
            </w:r>
          </w:p>
          <w:p w:rsidR="005613D4" w:rsidRDefault="005613D4" w:rsidP="007347B8">
            <w:pPr>
              <w:ind w:firstLine="175"/>
            </w:pPr>
            <w:r>
              <w:t>3. Щит ЩР - отопление. Схема электрическая принципиальная групповой сети (2822.1521-ЭМ).</w:t>
            </w:r>
          </w:p>
          <w:p w:rsidR="005613D4" w:rsidRDefault="005613D4" w:rsidP="007347B8">
            <w:pPr>
              <w:ind w:firstLine="175"/>
            </w:pPr>
            <w:r>
              <w:t>4. Электроосвещение. План расстановки оборудования и прокладки кабельных сетей первого этажа (2822.1521-ЭМ).</w:t>
            </w:r>
          </w:p>
          <w:p w:rsidR="005613D4" w:rsidRDefault="005613D4" w:rsidP="007347B8">
            <w:pPr>
              <w:ind w:firstLine="175"/>
            </w:pPr>
            <w:r>
              <w:t>5.  Технология. План расстановки электрооборудования и прокладки кабельных сетей первого этажа. Наружный контур заземления (2822.1521-ЭМ).</w:t>
            </w:r>
          </w:p>
          <w:p w:rsidR="005613D4" w:rsidRDefault="005613D4" w:rsidP="007347B8">
            <w:pPr>
              <w:ind w:firstLine="175"/>
            </w:pPr>
            <w:r>
              <w:t xml:space="preserve">6. </w:t>
            </w:r>
            <w:proofErr w:type="spellStart"/>
            <w:r>
              <w:t>Электроотопление</w:t>
            </w:r>
            <w:proofErr w:type="spellEnd"/>
            <w:r>
              <w:t>.</w:t>
            </w:r>
            <w:r w:rsidRPr="00BE4856">
              <w:t xml:space="preserve"> </w:t>
            </w:r>
            <w:r>
              <w:t>План расстановки электрооборудования и прокладки кабельных сетей первого этажа (2822.1521-ЭМ).</w:t>
            </w:r>
          </w:p>
          <w:p w:rsidR="005613D4" w:rsidRDefault="005613D4" w:rsidP="007347B8">
            <w:pPr>
              <w:ind w:firstLine="175"/>
            </w:pPr>
            <w:r>
              <w:t xml:space="preserve">7. </w:t>
            </w:r>
            <w:proofErr w:type="spellStart"/>
            <w:r>
              <w:t>Электроотопление</w:t>
            </w:r>
            <w:proofErr w:type="spellEnd"/>
            <w:r>
              <w:t xml:space="preserve">. План первого этажа </w:t>
            </w:r>
          </w:p>
          <w:p w:rsidR="005613D4" w:rsidRDefault="005613D4" w:rsidP="007347B8">
            <w:pPr>
              <w:ind w:firstLine="175"/>
            </w:pPr>
            <w:r>
              <w:t>(2822.1521-ЭМ).</w:t>
            </w:r>
          </w:p>
          <w:p w:rsidR="005613D4" w:rsidRDefault="005613D4" w:rsidP="007347B8">
            <w:pPr>
              <w:ind w:firstLine="175"/>
            </w:pPr>
            <w:r>
              <w:t>8. Спецификация (2822.1521-ЭМ</w:t>
            </w:r>
            <w:proofErr w:type="gramStart"/>
            <w:r>
              <w:t>.С</w:t>
            </w:r>
            <w:proofErr w:type="gramEnd"/>
            <w:r>
              <w:t>)</w:t>
            </w:r>
          </w:p>
          <w:p w:rsidR="005613D4" w:rsidRDefault="005613D4" w:rsidP="007347B8">
            <w:pPr>
              <w:ind w:firstLine="175"/>
            </w:pPr>
            <w:r>
              <w:t>9. Пояснительная записка (2822.1521-ПЗ</w:t>
            </w:r>
            <w:proofErr w:type="gramStart"/>
            <w:r>
              <w:t>.Э</w:t>
            </w:r>
            <w:proofErr w:type="gramEnd"/>
            <w:r>
              <w:t>М).</w:t>
            </w:r>
          </w:p>
          <w:p w:rsidR="005613D4" w:rsidRDefault="005613D4" w:rsidP="007347B8">
            <w:pPr>
              <w:ind w:firstLine="175"/>
            </w:pPr>
            <w:r>
              <w:t xml:space="preserve">10. </w:t>
            </w:r>
            <w:proofErr w:type="gramStart"/>
            <w:r w:rsidRPr="000F21BC">
              <w:rPr>
                <w:bCs/>
                <w:color w:val="000000"/>
              </w:rPr>
              <w:t>Выписка из локальная ресурсной ведомости.</w:t>
            </w:r>
            <w:proofErr w:type="gramEnd"/>
          </w:p>
        </w:tc>
      </w:tr>
    </w:tbl>
    <w:p w:rsidR="005613D4" w:rsidRDefault="005613D4" w:rsidP="00EB71A0">
      <w:pPr>
        <w:widowControl w:val="0"/>
        <w:spacing w:line="240" w:lineRule="atLeast"/>
        <w:ind w:firstLine="0"/>
      </w:pPr>
    </w:p>
    <w:p w:rsidR="005613D4" w:rsidRDefault="005613D4">
      <w:pPr>
        <w:ind w:firstLine="0"/>
        <w:jc w:val="left"/>
      </w:pPr>
      <w:r>
        <w:br w:type="page"/>
      </w:r>
    </w:p>
    <w:p w:rsidR="00165272" w:rsidRDefault="00165272" w:rsidP="00EB71A0">
      <w:pPr>
        <w:widowControl w:val="0"/>
        <w:spacing w:line="240" w:lineRule="atLeast"/>
        <w:ind w:firstLine="0"/>
      </w:pPr>
    </w:p>
    <w:p w:rsidR="001C7350" w:rsidRPr="00F31C8A" w:rsidRDefault="001C7350" w:rsidP="005072E5">
      <w:pPr>
        <w:pStyle w:val="a4"/>
        <w:ind w:firstLine="0"/>
        <w:jc w:val="right"/>
        <w:rPr>
          <w:sz w:val="24"/>
          <w:szCs w:val="24"/>
          <w:u w:val="single"/>
        </w:rPr>
      </w:pPr>
      <w:r w:rsidRPr="00F31C8A">
        <w:rPr>
          <w:sz w:val="24"/>
          <w:szCs w:val="24"/>
          <w:u w:val="single"/>
        </w:rPr>
        <w:t>Проект договора</w:t>
      </w:r>
    </w:p>
    <w:p w:rsidR="001C7350" w:rsidRDefault="001C7350" w:rsidP="001C7350">
      <w:pPr>
        <w:shd w:val="clear" w:color="auto" w:fill="FFFFFF"/>
        <w:tabs>
          <w:tab w:val="left" w:pos="0"/>
        </w:tabs>
        <w:ind w:firstLine="0"/>
        <w:jc w:val="center"/>
        <w:rPr>
          <w:b/>
          <w:bCs/>
          <w:color w:val="000000"/>
          <w:spacing w:val="-2"/>
        </w:rPr>
      </w:pPr>
    </w:p>
    <w:p w:rsidR="005072E5" w:rsidRDefault="005072E5" w:rsidP="005072E5">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5072E5" w:rsidRPr="003D1D7D" w:rsidRDefault="005072E5" w:rsidP="005072E5">
      <w:pPr>
        <w:shd w:val="clear" w:color="auto" w:fill="FFFFFF"/>
        <w:jc w:val="center"/>
        <w:rPr>
          <w:color w:val="000000"/>
          <w:spacing w:val="2"/>
        </w:rPr>
      </w:pPr>
    </w:p>
    <w:p w:rsidR="005072E5" w:rsidRPr="00AD5A3C" w:rsidRDefault="005072E5" w:rsidP="005072E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5072E5" w:rsidRPr="00AD5A3C" w:rsidRDefault="005072E5" w:rsidP="005072E5">
      <w:pPr>
        <w:shd w:val="clear" w:color="auto" w:fill="FFFFFF"/>
        <w:tabs>
          <w:tab w:val="left" w:pos="9498"/>
        </w:tabs>
        <w:ind w:right="-43" w:firstLine="0"/>
        <w:rPr>
          <w:b/>
          <w:bCs/>
          <w:color w:val="000000"/>
          <w:spacing w:val="1"/>
          <w:sz w:val="22"/>
          <w:szCs w:val="22"/>
        </w:rPr>
      </w:pPr>
    </w:p>
    <w:p w:rsidR="005072E5" w:rsidRPr="003D1D7D" w:rsidRDefault="005072E5" w:rsidP="005072E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Pr>
          <w:b/>
          <w:bCs/>
        </w:rPr>
        <w:t>Статья 1</w:t>
      </w:r>
      <w:r w:rsidRPr="003D1D7D">
        <w:rPr>
          <w:b/>
          <w:bCs/>
        </w:rPr>
        <w:t>. Предмет Договора</w:t>
      </w:r>
    </w:p>
    <w:p w:rsidR="005072E5" w:rsidRPr="003D1D7D" w:rsidRDefault="005072E5" w:rsidP="005072E5">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w:t>
      </w:r>
      <w:r w:rsidR="005613D4">
        <w:rPr>
          <w:b/>
        </w:rPr>
        <w:t xml:space="preserve">по </w:t>
      </w:r>
      <w:r w:rsidR="00040E4E">
        <w:rPr>
          <w:b/>
        </w:rPr>
        <w:t>монтажу</w:t>
      </w:r>
      <w:r w:rsidR="005613D4">
        <w:rPr>
          <w:b/>
        </w:rPr>
        <w:t xml:space="preserve"> силовой и </w:t>
      </w:r>
      <w:r w:rsidR="007347B8">
        <w:rPr>
          <w:b/>
        </w:rPr>
        <w:t>о</w:t>
      </w:r>
      <w:r w:rsidR="005613D4">
        <w:rPr>
          <w:b/>
        </w:rPr>
        <w:t>светительной электропроводки 1 этажа нежилого двухэтажного здания с помещениями различного назначения  (аэровокзал) филиала «Аэропорт Палана»</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5072E5" w:rsidRPr="003D1D7D" w:rsidRDefault="005072E5" w:rsidP="005072E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5072E5" w:rsidRPr="003D1D7D" w:rsidRDefault="005072E5" w:rsidP="005072E5">
      <w:pPr>
        <w:pStyle w:val="13"/>
        <w:tabs>
          <w:tab w:val="clear" w:pos="432"/>
        </w:tabs>
        <w:spacing w:after="0"/>
        <w:ind w:left="567" w:firstLine="0"/>
        <w:rPr>
          <w:sz w:val="24"/>
        </w:rPr>
      </w:pPr>
      <w:bookmarkStart w:id="10" w:name="_Toc225655345"/>
    </w:p>
    <w:p w:rsidR="005072E5" w:rsidRPr="003D1D7D" w:rsidRDefault="005072E5" w:rsidP="005072E5">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5072E5" w:rsidRPr="006B4D1D" w:rsidRDefault="005072E5" w:rsidP="005072E5">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5072E5" w:rsidRPr="006B4D1D" w:rsidRDefault="005072E5" w:rsidP="005072E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5072E5" w:rsidRPr="006B4D1D" w:rsidRDefault="005072E5" w:rsidP="005072E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5072E5" w:rsidRPr="006B4D1D" w:rsidRDefault="005072E5" w:rsidP="005072E5">
      <w:pPr>
        <w:shd w:val="clear" w:color="auto" w:fill="FFFFFF"/>
      </w:pPr>
    </w:p>
    <w:p w:rsidR="005072E5" w:rsidRPr="003D1D7D" w:rsidRDefault="005072E5" w:rsidP="005072E5">
      <w:pPr>
        <w:pStyle w:val="13"/>
        <w:tabs>
          <w:tab w:val="clear" w:pos="432"/>
        </w:tabs>
        <w:spacing w:after="0"/>
        <w:ind w:left="567" w:firstLine="0"/>
      </w:pPr>
      <w:r>
        <w:rPr>
          <w:sz w:val="24"/>
        </w:rPr>
        <w:t>Статья 3</w:t>
      </w:r>
      <w:r w:rsidRPr="003D1D7D">
        <w:rPr>
          <w:sz w:val="24"/>
        </w:rPr>
        <w:t>. Обмен информацией</w:t>
      </w:r>
    </w:p>
    <w:p w:rsidR="005072E5" w:rsidRPr="003D1D7D" w:rsidRDefault="005072E5" w:rsidP="005072E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5072E5" w:rsidRPr="003D1D7D" w:rsidRDefault="005072E5" w:rsidP="005072E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w:t>
      </w:r>
      <w:r w:rsidR="00500028">
        <w:rPr>
          <w:rFonts w:eastAsia="Calibri"/>
        </w:rPr>
        <w:t>, «Правилам устройства электроустановок»</w:t>
      </w:r>
      <w:r w:rsidRPr="003D1D7D">
        <w:rPr>
          <w:rFonts w:eastAsia="Calibri"/>
        </w:rPr>
        <w:t xml:space="preserve"> и </w:t>
      </w:r>
      <w:r w:rsidRPr="003D1D7D">
        <w:t xml:space="preserve">стандартам, установленным и действующим на территории Российской Федерации на момент выполнения Работ.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rPr>
          <w:sz w:val="24"/>
        </w:rPr>
      </w:pPr>
      <w:bookmarkStart w:id="12" w:name="_Toc225655350"/>
      <w:r>
        <w:rPr>
          <w:sz w:val="24"/>
        </w:rPr>
        <w:t>Статья 5</w:t>
      </w:r>
      <w:r w:rsidRPr="003D1D7D">
        <w:rPr>
          <w:sz w:val="24"/>
        </w:rPr>
        <w:t>. Сертификаты</w:t>
      </w:r>
      <w:bookmarkEnd w:id="12"/>
    </w:p>
    <w:p w:rsidR="005072E5" w:rsidRPr="003D1D7D" w:rsidRDefault="005072E5" w:rsidP="005072E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5072E5" w:rsidRPr="003D1D7D" w:rsidRDefault="005072E5" w:rsidP="005072E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5072E5" w:rsidRPr="003D1D7D" w:rsidRDefault="005072E5" w:rsidP="005072E5">
      <w:pPr>
        <w:shd w:val="clear" w:color="auto" w:fill="FFFFFF"/>
        <w:tabs>
          <w:tab w:val="left" w:pos="1253"/>
        </w:tabs>
        <w:ind w:firstLine="567"/>
      </w:pPr>
    </w:p>
    <w:p w:rsidR="005072E5" w:rsidRPr="003D1D7D" w:rsidRDefault="005072E5" w:rsidP="005072E5">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5072E5" w:rsidRPr="003D1D7D" w:rsidRDefault="005072E5" w:rsidP="005072E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5072E5" w:rsidRPr="003D1D7D" w:rsidRDefault="005072E5" w:rsidP="005072E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5072E5" w:rsidRPr="003D1D7D" w:rsidRDefault="005072E5" w:rsidP="005072E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5072E5" w:rsidRPr="003D1D7D" w:rsidRDefault="005072E5" w:rsidP="005072E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5072E5" w:rsidRPr="003D1D7D" w:rsidRDefault="005072E5" w:rsidP="005072E5">
      <w:pPr>
        <w:shd w:val="clear" w:color="auto" w:fill="FFFFFF"/>
        <w:rPr>
          <w:b/>
        </w:rPr>
      </w:pPr>
    </w:p>
    <w:p w:rsidR="005072E5" w:rsidRPr="000E2143" w:rsidRDefault="005072E5" w:rsidP="005072E5">
      <w:pPr>
        <w:shd w:val="clear" w:color="auto" w:fill="FFFFFF"/>
        <w:ind w:firstLine="567"/>
      </w:pPr>
      <w:r w:rsidRPr="000E2143">
        <w:rPr>
          <w:b/>
        </w:rPr>
        <w:t>С</w:t>
      </w:r>
      <w:r>
        <w:rPr>
          <w:b/>
        </w:rPr>
        <w:t>татья 7. Сроки и место выполнения Работ</w:t>
      </w:r>
    </w:p>
    <w:p w:rsidR="005072E5" w:rsidRPr="000E2143" w:rsidRDefault="005072E5" w:rsidP="005072E5">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5072E5" w:rsidRPr="000E2143" w:rsidRDefault="005072E5" w:rsidP="005072E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7347B8">
        <w:rPr>
          <w:rFonts w:eastAsia="Calibri"/>
        </w:rPr>
        <w:t>01</w:t>
      </w:r>
      <w:r>
        <w:rPr>
          <w:rFonts w:eastAsia="Calibri"/>
        </w:rPr>
        <w:t xml:space="preserve"> сентября 2014 года</w:t>
      </w:r>
      <w:r w:rsidRPr="000E2143">
        <w:rPr>
          <w:rFonts w:eastAsia="Calibri"/>
        </w:rPr>
        <w:t>.</w:t>
      </w:r>
    </w:p>
    <w:p w:rsidR="005072E5" w:rsidRDefault="005072E5" w:rsidP="005072E5">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5072E5" w:rsidRPr="000E2143" w:rsidRDefault="005072E5" w:rsidP="005072E5">
      <w:r>
        <w:t>7.4. Место выполнения работ: Камч</w:t>
      </w:r>
      <w:r w:rsidR="005613D4">
        <w:t xml:space="preserve">атский край, </w:t>
      </w:r>
      <w:proofErr w:type="spellStart"/>
      <w:r w:rsidR="005613D4">
        <w:t>Тигильский</w:t>
      </w:r>
      <w:proofErr w:type="spellEnd"/>
      <w:r w:rsidR="005613D4">
        <w:t xml:space="preserve"> район, п. Палана, </w:t>
      </w:r>
      <w:r>
        <w:t>территория аэропорта.</w:t>
      </w: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Pr>
          <w:sz w:val="24"/>
        </w:rPr>
        <w:t xml:space="preserve"> Порядок расчетов</w:t>
      </w:r>
    </w:p>
    <w:p w:rsidR="005072E5" w:rsidRPr="003D1D7D" w:rsidRDefault="005072E5" w:rsidP="005072E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5072E5" w:rsidRPr="003D1D7D" w:rsidRDefault="005072E5" w:rsidP="005072E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5072E5" w:rsidRDefault="005072E5" w:rsidP="005072E5">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не позднее 5 (пяти) банковских дней со дня подписания Сторонами актов выполненных работ по форме КС-2, КС-3 и предоставления Подрядчиком счета</w:t>
      </w:r>
      <w:r w:rsidR="00040E4E">
        <w:rPr>
          <w:color w:val="000000"/>
          <w:spacing w:val="2"/>
        </w:rPr>
        <w:t xml:space="preserve"> и исполнительной документации</w:t>
      </w:r>
      <w:r>
        <w:rPr>
          <w:color w:val="000000"/>
          <w:spacing w:val="2"/>
        </w:rPr>
        <w:t>.</w:t>
      </w:r>
    </w:p>
    <w:p w:rsidR="005072E5" w:rsidRDefault="005072E5" w:rsidP="005072E5">
      <w:pPr>
        <w:shd w:val="clear" w:color="auto" w:fill="FFFFFF"/>
        <w:tabs>
          <w:tab w:val="left" w:pos="0"/>
        </w:tabs>
        <w:ind w:right="-43"/>
        <w:rPr>
          <w:color w:val="000000"/>
          <w:spacing w:val="2"/>
        </w:rPr>
      </w:pPr>
      <w:r>
        <w:rPr>
          <w:color w:val="000000"/>
          <w:spacing w:val="2"/>
        </w:rPr>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w:t>
      </w:r>
      <w:r>
        <w:rPr>
          <w:color w:val="000000"/>
          <w:spacing w:val="2"/>
        </w:rPr>
        <w:lastRenderedPageBreak/>
        <w:t>выполненных работ (КС-3), счетов, счетов-фактур. Виды работ определяются Приложением № 1.</w:t>
      </w:r>
      <w:r w:rsidRPr="005A11DE">
        <w:rPr>
          <w:color w:val="000000"/>
          <w:spacing w:val="2"/>
        </w:rPr>
        <w:t xml:space="preserve">  </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8.4.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5072E5"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5072E5" w:rsidRPr="003D1D7D" w:rsidRDefault="005072E5" w:rsidP="005072E5">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5072E5" w:rsidRPr="003D1D7D" w:rsidRDefault="005072E5" w:rsidP="005072E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5072E5" w:rsidRPr="003D1D7D" w:rsidRDefault="005072E5" w:rsidP="005072E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D1D7D">
        <w:rPr>
          <w:color w:val="000000"/>
          <w:spacing w:val="2"/>
        </w:rPr>
        <w:lastRenderedPageBreak/>
        <w:t>произведенных затрат, Журнал учета выполненных работ и  Исполнительную документацию по соответствующему этапу Работ.</w:t>
      </w:r>
    </w:p>
    <w:p w:rsidR="005072E5" w:rsidRPr="003D1D7D" w:rsidRDefault="005072E5" w:rsidP="005072E5">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5072E5" w:rsidRPr="003D1D7D" w:rsidRDefault="005072E5" w:rsidP="005072E5">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5072E5" w:rsidRPr="003D1D7D" w:rsidRDefault="005072E5" w:rsidP="005072E5">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5072E5" w:rsidRPr="003D1D7D" w:rsidRDefault="005072E5" w:rsidP="005072E5">
      <w:pPr>
        <w:shd w:val="clear" w:color="auto" w:fill="FFFFFF"/>
        <w:tabs>
          <w:tab w:val="left" w:pos="0"/>
        </w:tabs>
        <w:ind w:right="-43"/>
        <w:rPr>
          <w:color w:val="000000"/>
          <w:spacing w:val="2"/>
        </w:rPr>
      </w:pPr>
    </w:p>
    <w:p w:rsidR="005072E5" w:rsidRPr="003D1D7D" w:rsidRDefault="005072E5" w:rsidP="005072E5">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5072E5" w:rsidRPr="003D1D7D" w:rsidRDefault="005072E5" w:rsidP="005072E5">
      <w:pPr>
        <w:shd w:val="clear" w:color="auto" w:fill="FFFFFF"/>
      </w:pPr>
      <w:r>
        <w:t>9</w:t>
      </w:r>
      <w:r w:rsidRPr="003D1D7D">
        <w:t>.1. Подрядчик принимает на себя следующие обязательства:</w:t>
      </w:r>
    </w:p>
    <w:p w:rsidR="005072E5" w:rsidRPr="003D1D7D" w:rsidRDefault="005072E5" w:rsidP="005072E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5072E5" w:rsidRPr="003D1D7D" w:rsidRDefault="005072E5" w:rsidP="005072E5">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5072E5" w:rsidRPr="003D1D7D" w:rsidRDefault="005072E5" w:rsidP="005072E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5072E5" w:rsidRPr="003D1D7D" w:rsidRDefault="005072E5" w:rsidP="005072E5">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5072E5" w:rsidRPr="003D1D7D" w:rsidRDefault="005072E5" w:rsidP="005072E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5072E5" w:rsidRPr="003D1D7D" w:rsidRDefault="005072E5" w:rsidP="005072E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w:t>
      </w:r>
      <w:r w:rsidR="00040E4E">
        <w:t xml:space="preserve">в </w:t>
      </w:r>
      <w:r w:rsidR="00040E4E" w:rsidRPr="00040E4E">
        <w:t>течение 14 (четырнадцати) календарных дней с момента подписания настоящего Договора</w:t>
      </w:r>
      <w:r w:rsidR="00040E4E">
        <w:t xml:space="preserve"> </w:t>
      </w:r>
      <w:r w:rsidRPr="003D1D7D">
        <w:t xml:space="preserve">согласовывает  </w:t>
      </w:r>
      <w:r>
        <w:t xml:space="preserve">проект производства работ (ППР) с </w:t>
      </w:r>
      <w:r w:rsidR="00040E4E">
        <w:t>техническим надзором Заказчика</w:t>
      </w:r>
      <w:r w:rsidRPr="003D1D7D">
        <w:t>.</w:t>
      </w:r>
    </w:p>
    <w:p w:rsidR="005072E5" w:rsidRPr="003D1D7D" w:rsidRDefault="005072E5" w:rsidP="005072E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5072E5" w:rsidRPr="003D1D7D" w:rsidRDefault="005072E5" w:rsidP="005072E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5072E5" w:rsidRPr="003D1D7D" w:rsidRDefault="005072E5" w:rsidP="005072E5">
      <w:pPr>
        <w:shd w:val="clear" w:color="auto" w:fill="FFFFFF"/>
      </w:pPr>
      <w:bookmarkStart w:id="1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5072E5" w:rsidRDefault="005072E5" w:rsidP="005072E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w:t>
      </w:r>
      <w:r w:rsidRPr="003D1D7D">
        <w:lastRenderedPageBreak/>
        <w:t>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5072E5" w:rsidRDefault="005072E5" w:rsidP="005072E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072E5" w:rsidRPr="003D1D7D" w:rsidRDefault="005072E5" w:rsidP="005072E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5072E5" w:rsidRPr="003D1D7D" w:rsidRDefault="005072E5" w:rsidP="005072E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5072E5" w:rsidRPr="003D1D7D" w:rsidRDefault="005072E5" w:rsidP="005072E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5072E5" w:rsidRPr="003D1D7D" w:rsidRDefault="005072E5" w:rsidP="005072E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5072E5" w:rsidRPr="003D1D7D" w:rsidRDefault="005072E5" w:rsidP="005072E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5072E5" w:rsidRPr="003D1D7D" w:rsidRDefault="005072E5" w:rsidP="005072E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5072E5" w:rsidRPr="003D1D7D" w:rsidRDefault="005072E5" w:rsidP="005072E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5072E5" w:rsidRPr="003D1D7D" w:rsidRDefault="005072E5" w:rsidP="005072E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5072E5" w:rsidRPr="003D1D7D" w:rsidRDefault="005072E5" w:rsidP="005072E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5072E5" w:rsidRPr="003D1D7D" w:rsidRDefault="005072E5" w:rsidP="005072E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5072E5" w:rsidRPr="003D1D7D" w:rsidRDefault="005072E5" w:rsidP="005072E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5072E5" w:rsidRPr="003D1D7D" w:rsidRDefault="005072E5" w:rsidP="005072E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5072E5" w:rsidRPr="003D1D7D" w:rsidRDefault="005072E5" w:rsidP="005072E5">
      <w:pPr>
        <w:pStyle w:val="ab"/>
        <w:numPr>
          <w:ilvl w:val="0"/>
          <w:numId w:val="4"/>
        </w:numPr>
        <w:tabs>
          <w:tab w:val="left" w:pos="993"/>
        </w:tabs>
        <w:ind w:left="0" w:firstLine="567"/>
        <w:contextualSpacing w:val="0"/>
      </w:pPr>
      <w:r w:rsidRPr="003D1D7D">
        <w:t>техногенные аварии;</w:t>
      </w:r>
    </w:p>
    <w:p w:rsidR="005072E5" w:rsidRPr="003D1D7D" w:rsidRDefault="005072E5" w:rsidP="005072E5">
      <w:pPr>
        <w:pStyle w:val="ab"/>
        <w:numPr>
          <w:ilvl w:val="0"/>
          <w:numId w:val="4"/>
        </w:numPr>
        <w:tabs>
          <w:tab w:val="left" w:pos="993"/>
        </w:tabs>
        <w:ind w:left="0" w:firstLine="567"/>
        <w:contextualSpacing w:val="0"/>
      </w:pPr>
      <w:r w:rsidRPr="003D1D7D">
        <w:t>несчастные случаи;</w:t>
      </w:r>
    </w:p>
    <w:p w:rsidR="005072E5" w:rsidRPr="003D1D7D" w:rsidRDefault="005072E5" w:rsidP="005072E5">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5072E5" w:rsidRPr="003D1D7D" w:rsidRDefault="005072E5" w:rsidP="005072E5">
      <w:pPr>
        <w:pStyle w:val="ab"/>
        <w:numPr>
          <w:ilvl w:val="0"/>
          <w:numId w:val="4"/>
        </w:numPr>
        <w:tabs>
          <w:tab w:val="left" w:pos="993"/>
        </w:tabs>
        <w:ind w:left="0" w:firstLine="567"/>
        <w:contextualSpacing w:val="0"/>
      </w:pPr>
      <w:r w:rsidRPr="003D1D7D">
        <w:t>хищения и иные противоправные действия;</w:t>
      </w:r>
    </w:p>
    <w:p w:rsidR="005072E5" w:rsidRPr="003D1D7D" w:rsidRDefault="005072E5" w:rsidP="005072E5">
      <w:pPr>
        <w:pStyle w:val="ab"/>
        <w:numPr>
          <w:ilvl w:val="0"/>
          <w:numId w:val="4"/>
        </w:numPr>
        <w:tabs>
          <w:tab w:val="left" w:pos="993"/>
        </w:tabs>
        <w:ind w:left="0" w:firstLine="567"/>
        <w:contextualSpacing w:val="0"/>
      </w:pPr>
      <w:r w:rsidRPr="003D1D7D">
        <w:t>забастовки Персонала Подрядчика.</w:t>
      </w:r>
    </w:p>
    <w:p w:rsidR="005072E5" w:rsidRPr="003D1D7D" w:rsidRDefault="005072E5" w:rsidP="005072E5">
      <w:pPr>
        <w:pStyle w:val="ab"/>
        <w:tabs>
          <w:tab w:val="left" w:pos="993"/>
        </w:tabs>
        <w:ind w:left="0" w:firstLine="567"/>
        <w:contextualSpacing w:val="0"/>
      </w:pPr>
      <w:r>
        <w:lastRenderedPageBreak/>
        <w:t>9</w:t>
      </w:r>
      <w:r w:rsidRPr="003D1D7D">
        <w:t>.1.2</w:t>
      </w:r>
      <w:r>
        <w:t>2</w:t>
      </w:r>
      <w:r w:rsidRPr="003D1D7D">
        <w:t>. Не позднее следующего рабочего дня уведомить Заказчика о следующих обстоятельствах:</w:t>
      </w:r>
    </w:p>
    <w:p w:rsidR="005072E5" w:rsidRPr="003D1D7D" w:rsidRDefault="005072E5" w:rsidP="005072E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5072E5" w:rsidRPr="003D1D7D" w:rsidRDefault="005072E5" w:rsidP="005072E5">
      <w:pPr>
        <w:pStyle w:val="ab"/>
        <w:tabs>
          <w:tab w:val="left" w:pos="993"/>
        </w:tabs>
        <w:ind w:left="0" w:firstLine="567"/>
        <w:contextualSpacing w:val="0"/>
      </w:pPr>
      <w:r w:rsidRPr="003D1D7D">
        <w:t>- принятие решения о ликвидации или реорганизации Подрядчика;</w:t>
      </w:r>
    </w:p>
    <w:p w:rsidR="005072E5" w:rsidRPr="003D1D7D" w:rsidRDefault="005072E5" w:rsidP="005072E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5072E5" w:rsidRPr="003D1D7D" w:rsidRDefault="005072E5" w:rsidP="005072E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5072E5" w:rsidRPr="003D1D7D" w:rsidRDefault="005072E5" w:rsidP="005072E5">
      <w:pPr>
        <w:pStyle w:val="ab"/>
        <w:tabs>
          <w:tab w:val="left" w:pos="993"/>
        </w:tabs>
        <w:ind w:left="0" w:firstLine="567"/>
        <w:contextualSpacing w:val="0"/>
      </w:pPr>
      <w:r w:rsidRPr="003D1D7D">
        <w:t>- арест имущества Подрядчика;</w:t>
      </w:r>
    </w:p>
    <w:p w:rsidR="005072E5" w:rsidRPr="003D1D7D" w:rsidRDefault="005072E5" w:rsidP="005072E5">
      <w:pPr>
        <w:pStyle w:val="ab"/>
        <w:tabs>
          <w:tab w:val="left" w:pos="993"/>
        </w:tabs>
        <w:ind w:left="0" w:firstLine="567"/>
        <w:contextualSpacing w:val="0"/>
      </w:pPr>
      <w:r w:rsidRPr="003D1D7D">
        <w:t>- приостановление операций по счетам Подрядчика;</w:t>
      </w:r>
    </w:p>
    <w:p w:rsidR="005072E5" w:rsidRPr="003D1D7D" w:rsidRDefault="005072E5" w:rsidP="005072E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5072E5" w:rsidRPr="003D1D7D" w:rsidRDefault="005072E5" w:rsidP="005072E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5072E5" w:rsidRPr="003D1D7D" w:rsidRDefault="005072E5" w:rsidP="005072E5">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5072E5" w:rsidRPr="003D1D7D" w:rsidRDefault="005072E5" w:rsidP="005072E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5072E5" w:rsidRPr="003D1D7D" w:rsidRDefault="005072E5" w:rsidP="005072E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5072E5" w:rsidRPr="003D1D7D" w:rsidRDefault="005072E5" w:rsidP="005072E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5072E5" w:rsidRPr="003D1D7D" w:rsidRDefault="005072E5" w:rsidP="005072E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5072E5" w:rsidRDefault="005072E5" w:rsidP="005072E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w:t>
      </w:r>
      <w:proofErr w:type="gramEnd"/>
      <w:r>
        <w:t xml:space="preserve"> дополнительную смету.</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5072E5" w:rsidRPr="003D1D7D" w:rsidRDefault="005072E5" w:rsidP="005072E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5072E5" w:rsidRPr="003D1D7D" w:rsidRDefault="005072E5" w:rsidP="005072E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5072E5" w:rsidRPr="003D1D7D" w:rsidRDefault="005072E5" w:rsidP="005072E5">
      <w:pPr>
        <w:shd w:val="clear" w:color="auto" w:fill="FFFFFF"/>
        <w:ind w:firstLine="567"/>
      </w:pPr>
      <w:r w:rsidRPr="003D1D7D">
        <w:lastRenderedPageBreak/>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5072E5" w:rsidRPr="003D1D7D" w:rsidRDefault="005072E5" w:rsidP="005072E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5072E5" w:rsidRPr="003D1D7D" w:rsidRDefault="005072E5" w:rsidP="005072E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5072E5" w:rsidRPr="003D1D7D" w:rsidRDefault="005072E5" w:rsidP="005072E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5072E5" w:rsidRPr="003D1D7D" w:rsidRDefault="005072E5" w:rsidP="005072E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5072E5" w:rsidRPr="00373FC1" w:rsidRDefault="005072E5" w:rsidP="005072E5">
      <w:pPr>
        <w:shd w:val="clear" w:color="auto" w:fill="FFFFFF"/>
        <w:ind w:firstLine="567"/>
        <w:rPr>
          <w:b/>
        </w:rPr>
      </w:pPr>
    </w:p>
    <w:p w:rsidR="005072E5" w:rsidRPr="003D1D7D" w:rsidRDefault="005072E5" w:rsidP="005072E5">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5072E5" w:rsidRPr="003D1D7D" w:rsidRDefault="005072E5" w:rsidP="005072E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5072E5" w:rsidRPr="003D1D7D" w:rsidRDefault="005072E5" w:rsidP="005072E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5072E5" w:rsidRPr="003D1D7D" w:rsidRDefault="005072E5" w:rsidP="005072E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5072E5" w:rsidRDefault="005072E5" w:rsidP="005072E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5072E5" w:rsidRPr="003D1D7D" w:rsidRDefault="005072E5" w:rsidP="005072E5">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5072E5" w:rsidRPr="003D1D7D" w:rsidRDefault="005072E5" w:rsidP="005072E5">
      <w:pPr>
        <w:pStyle w:val="ab"/>
        <w:shd w:val="clear" w:color="auto" w:fill="FFFFFF"/>
        <w:ind w:left="0" w:firstLine="567"/>
        <w:contextualSpacing w:val="0"/>
      </w:pPr>
    </w:p>
    <w:p w:rsidR="005072E5" w:rsidRPr="003D1D7D" w:rsidRDefault="005072E5" w:rsidP="005072E5">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5072E5" w:rsidRPr="003D1D7D" w:rsidRDefault="005072E5" w:rsidP="005072E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5072E5" w:rsidRPr="003D1D7D" w:rsidRDefault="005072E5" w:rsidP="005072E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5072E5" w:rsidRPr="003D1D7D" w:rsidRDefault="005072E5" w:rsidP="005072E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5072E5" w:rsidRPr="003D1D7D" w:rsidRDefault="005072E5" w:rsidP="005072E5">
      <w:pPr>
        <w:shd w:val="clear" w:color="auto" w:fill="FFFFFF"/>
        <w:rPr>
          <w:b/>
        </w:rPr>
      </w:pPr>
    </w:p>
    <w:p w:rsidR="005072E5" w:rsidRPr="003D1D7D" w:rsidRDefault="005072E5" w:rsidP="005072E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5072E5" w:rsidRPr="003D1D7D" w:rsidRDefault="005072E5" w:rsidP="005072E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5072E5" w:rsidRPr="003D1D7D" w:rsidRDefault="005072E5" w:rsidP="005072E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5072E5" w:rsidRPr="003D1D7D" w:rsidRDefault="005072E5" w:rsidP="005072E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5072E5" w:rsidRPr="003D1D7D" w:rsidRDefault="005072E5" w:rsidP="005072E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5072E5" w:rsidRPr="003D1D7D" w:rsidRDefault="005072E5" w:rsidP="005072E5">
      <w:pPr>
        <w:shd w:val="clear" w:color="auto" w:fill="FFFFFF"/>
      </w:pPr>
      <w:r w:rsidRPr="003D1D7D">
        <w:lastRenderedPageBreak/>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5072E5" w:rsidRPr="003D1D7D" w:rsidRDefault="005072E5" w:rsidP="005072E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5072E5" w:rsidRPr="003D1D7D" w:rsidRDefault="005072E5" w:rsidP="005072E5">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5072E5" w:rsidRPr="003D1D7D" w:rsidRDefault="005072E5" w:rsidP="005072E5">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5072E5" w:rsidRPr="003D1D7D" w:rsidRDefault="005072E5" w:rsidP="005072E5">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5072E5" w:rsidRPr="003D1D7D" w:rsidRDefault="005072E5" w:rsidP="005072E5">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5072E5" w:rsidRPr="003D1D7D" w:rsidRDefault="005072E5" w:rsidP="005072E5">
      <w:pPr>
        <w:pStyle w:val="af6"/>
        <w:tabs>
          <w:tab w:val="left" w:pos="-1701"/>
        </w:tabs>
        <w:spacing w:after="0"/>
        <w:ind w:firstLine="567"/>
      </w:pPr>
      <w:r w:rsidRPr="003D1D7D">
        <w:t>1</w:t>
      </w:r>
      <w:r>
        <w:t>3.7</w:t>
      </w:r>
      <w:r w:rsidRPr="003D1D7D">
        <w:t>. Подрядчик гарантирует:</w:t>
      </w:r>
    </w:p>
    <w:p w:rsidR="005072E5" w:rsidRPr="003D1D7D" w:rsidRDefault="005072E5" w:rsidP="005072E5">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5072E5" w:rsidRPr="003D1D7D" w:rsidRDefault="005072E5" w:rsidP="005072E5">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5072E5" w:rsidRPr="003D1D7D" w:rsidRDefault="005072E5" w:rsidP="005072E5">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5072E5" w:rsidRPr="003D1D7D" w:rsidRDefault="005072E5" w:rsidP="005072E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5072E5" w:rsidRPr="003D1D7D" w:rsidRDefault="005072E5" w:rsidP="005072E5">
      <w:pPr>
        <w:shd w:val="clear" w:color="auto" w:fill="FFFFFF"/>
        <w:ind w:firstLine="567"/>
      </w:pPr>
    </w:p>
    <w:p w:rsidR="005072E5" w:rsidRPr="003D1D7D" w:rsidRDefault="005072E5" w:rsidP="005072E5">
      <w:pPr>
        <w:shd w:val="clear" w:color="auto" w:fill="FFFFFF"/>
        <w:ind w:firstLine="567"/>
      </w:pPr>
      <w:r w:rsidRPr="003D1D7D">
        <w:rPr>
          <w:b/>
        </w:rPr>
        <w:t xml:space="preserve">Статья </w:t>
      </w:r>
      <w:r>
        <w:rPr>
          <w:b/>
        </w:rPr>
        <w:t>14</w:t>
      </w:r>
      <w:r w:rsidRPr="003D1D7D">
        <w:rPr>
          <w:b/>
        </w:rPr>
        <w:t>. Исполнительная документация</w:t>
      </w:r>
    </w:p>
    <w:p w:rsidR="005072E5" w:rsidRPr="003D1D7D" w:rsidRDefault="005072E5" w:rsidP="005072E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5072E5" w:rsidRPr="00373FC1" w:rsidRDefault="005072E5" w:rsidP="005072E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5072E5" w:rsidRPr="003D1D7D" w:rsidRDefault="005072E5" w:rsidP="005072E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5072E5" w:rsidRPr="003D1D7D" w:rsidRDefault="005072E5" w:rsidP="005072E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5072E5" w:rsidRPr="003D1D7D" w:rsidRDefault="005072E5" w:rsidP="005072E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5072E5" w:rsidRPr="003D1D7D" w:rsidRDefault="005072E5" w:rsidP="005072E5">
      <w:pPr>
        <w:autoSpaceDE w:val="0"/>
        <w:autoSpaceDN w:val="0"/>
        <w:adjustRightInd w:val="0"/>
        <w:rPr>
          <w:lang w:eastAsia="ru-RU"/>
        </w:rPr>
      </w:pPr>
      <w:r w:rsidRPr="003D1D7D">
        <w:rPr>
          <w:lang w:eastAsia="ru-RU"/>
        </w:rPr>
        <w:lastRenderedPageBreak/>
        <w:t>Подрядчик в срок, согласованный с Заказчиком, обязан принять меры к устранению недостатков, указанных Заказчиком.</w:t>
      </w:r>
    </w:p>
    <w:p w:rsidR="005072E5" w:rsidRPr="003D1D7D" w:rsidRDefault="005072E5" w:rsidP="005072E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5072E5" w:rsidRPr="003D1D7D" w:rsidRDefault="005072E5" w:rsidP="005072E5">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5072E5" w:rsidRPr="003D1D7D" w:rsidRDefault="005072E5" w:rsidP="005072E5">
      <w:pPr>
        <w:autoSpaceDE w:val="0"/>
        <w:autoSpaceDN w:val="0"/>
        <w:adjustRightInd w:val="0"/>
        <w:ind w:firstLine="567"/>
        <w:rPr>
          <w:lang w:eastAsia="ru-RU"/>
        </w:rPr>
      </w:pPr>
    </w:p>
    <w:p w:rsidR="005072E5" w:rsidRPr="003D1D7D" w:rsidRDefault="005072E5" w:rsidP="005072E5">
      <w:pPr>
        <w:shd w:val="clear" w:color="auto" w:fill="FFFFFF"/>
        <w:ind w:firstLine="567"/>
        <w:rPr>
          <w:b/>
        </w:rPr>
      </w:pPr>
      <w:r>
        <w:rPr>
          <w:b/>
        </w:rPr>
        <w:t>Статья 15. Скрытые работы</w:t>
      </w:r>
    </w:p>
    <w:p w:rsidR="005072E5" w:rsidRPr="003D1D7D" w:rsidRDefault="005072E5" w:rsidP="005072E5">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5072E5" w:rsidRPr="003D1D7D" w:rsidRDefault="005072E5" w:rsidP="005072E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5072E5" w:rsidRPr="003D1D7D" w:rsidRDefault="005072E5" w:rsidP="005072E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5072E5" w:rsidRPr="003D1D7D" w:rsidRDefault="005072E5" w:rsidP="005072E5">
      <w:pPr>
        <w:pStyle w:val="32"/>
        <w:numPr>
          <w:ilvl w:val="1"/>
          <w:numId w:val="0"/>
        </w:numPr>
        <w:tabs>
          <w:tab w:val="num" w:pos="1116"/>
        </w:tabs>
        <w:spacing w:after="0"/>
        <w:ind w:firstLine="567"/>
        <w:rPr>
          <w:sz w:val="24"/>
          <w:szCs w:val="24"/>
        </w:rPr>
      </w:pPr>
    </w:p>
    <w:p w:rsidR="005072E5" w:rsidRPr="003D1D7D" w:rsidRDefault="005072E5" w:rsidP="005072E5">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5072E5" w:rsidRPr="003D1D7D" w:rsidRDefault="005072E5" w:rsidP="005072E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5072E5" w:rsidRPr="003D1D7D" w:rsidRDefault="005072E5" w:rsidP="005072E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w:t>
      </w:r>
      <w:r w:rsidRPr="003D1D7D">
        <w:lastRenderedPageBreak/>
        <w:t xml:space="preserve">выполнения Работ, предусмотренного Календарным графиком выполнения  работ (Приложение № </w:t>
      </w:r>
      <w:r>
        <w:t>3</w:t>
      </w:r>
      <w:r w:rsidRPr="003D1D7D">
        <w:t xml:space="preserve"> к Договору).</w:t>
      </w:r>
    </w:p>
    <w:p w:rsidR="005072E5" w:rsidRPr="003D1D7D" w:rsidRDefault="005072E5" w:rsidP="005072E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5072E5" w:rsidRPr="003D1D7D" w:rsidRDefault="005072E5" w:rsidP="005072E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5072E5" w:rsidRPr="003D1D7D" w:rsidRDefault="005072E5" w:rsidP="005072E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5072E5" w:rsidRPr="003D1D7D" w:rsidRDefault="005072E5" w:rsidP="005072E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5072E5" w:rsidRPr="003D1D7D" w:rsidRDefault="005072E5" w:rsidP="005072E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5072E5" w:rsidRPr="003D1D7D" w:rsidRDefault="005072E5" w:rsidP="005072E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5072E5" w:rsidRPr="003D1D7D" w:rsidRDefault="005072E5" w:rsidP="005072E5">
      <w:pPr>
        <w:ind w:firstLine="567"/>
        <w:rPr>
          <w:rFonts w:eastAsia="Calibri"/>
        </w:rPr>
      </w:pPr>
    </w:p>
    <w:p w:rsidR="005072E5" w:rsidRPr="003D1D7D" w:rsidRDefault="005072E5" w:rsidP="005072E5">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5072E5" w:rsidRPr="003D1D7D" w:rsidRDefault="005072E5" w:rsidP="005072E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5072E5" w:rsidRPr="003D1D7D" w:rsidRDefault="005072E5" w:rsidP="005072E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5072E5" w:rsidRPr="003D1D7D" w:rsidRDefault="005072E5" w:rsidP="005072E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5072E5" w:rsidRPr="003D1D7D" w:rsidRDefault="005072E5" w:rsidP="005072E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5072E5" w:rsidRPr="003D1D7D" w:rsidRDefault="005072E5" w:rsidP="005072E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5072E5" w:rsidRPr="003D1D7D" w:rsidRDefault="005072E5" w:rsidP="005072E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5072E5" w:rsidRPr="003D1D7D" w:rsidRDefault="005072E5" w:rsidP="005072E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5072E5" w:rsidRPr="003D1D7D" w:rsidRDefault="005072E5" w:rsidP="005072E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5072E5" w:rsidRPr="003D1D7D" w:rsidRDefault="005072E5" w:rsidP="005072E5">
      <w:pPr>
        <w:shd w:val="clear" w:color="auto" w:fill="FFFFFF"/>
        <w:ind w:firstLine="567"/>
      </w:pPr>
      <w:r>
        <w:lastRenderedPageBreak/>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5072E5" w:rsidRPr="003D1D7D" w:rsidRDefault="005072E5" w:rsidP="005072E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5072E5" w:rsidRPr="003D1D7D" w:rsidRDefault="005072E5" w:rsidP="005072E5">
      <w:pPr>
        <w:pStyle w:val="13"/>
        <w:tabs>
          <w:tab w:val="clear" w:pos="432"/>
        </w:tabs>
        <w:spacing w:after="0"/>
        <w:ind w:left="567" w:firstLine="0"/>
        <w:jc w:val="both"/>
        <w:rPr>
          <w:b w:val="0"/>
          <w:spacing w:val="4"/>
          <w:sz w:val="24"/>
        </w:rPr>
      </w:pPr>
    </w:p>
    <w:p w:rsidR="005072E5" w:rsidRPr="003D1D7D" w:rsidRDefault="005072E5" w:rsidP="005072E5">
      <w:pPr>
        <w:pStyle w:val="13"/>
        <w:tabs>
          <w:tab w:val="clear" w:pos="432"/>
        </w:tabs>
        <w:spacing w:after="0"/>
        <w:ind w:left="567" w:firstLine="0"/>
        <w:jc w:val="both"/>
        <w:rPr>
          <w:b w:val="0"/>
          <w:spacing w:val="4"/>
          <w:sz w:val="24"/>
        </w:rPr>
      </w:pPr>
      <w:r>
        <w:rPr>
          <w:spacing w:val="4"/>
          <w:sz w:val="24"/>
        </w:rPr>
        <w:t>Статья 18. Распределение рисков</w:t>
      </w:r>
    </w:p>
    <w:p w:rsidR="005072E5" w:rsidRPr="003D1D7D" w:rsidRDefault="005072E5" w:rsidP="005072E5">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5072E5" w:rsidRPr="003D1D7D" w:rsidRDefault="005072E5" w:rsidP="005072E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5072E5" w:rsidRPr="003D1D7D" w:rsidRDefault="005072E5" w:rsidP="005072E5">
      <w:pPr>
        <w:shd w:val="clear" w:color="auto" w:fill="FFFFFF"/>
        <w:tabs>
          <w:tab w:val="left" w:pos="1253"/>
        </w:tabs>
        <w:ind w:firstLine="567"/>
        <w:rPr>
          <w:b/>
          <w:bCs/>
        </w:rPr>
      </w:pPr>
    </w:p>
    <w:p w:rsidR="005072E5" w:rsidRPr="003D1D7D" w:rsidRDefault="005072E5" w:rsidP="005072E5">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5072E5" w:rsidRPr="003D1D7D" w:rsidRDefault="005072E5" w:rsidP="005072E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5072E5" w:rsidRPr="003D1D7D" w:rsidRDefault="005072E5" w:rsidP="005072E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5072E5" w:rsidRPr="003D1D7D" w:rsidRDefault="005072E5" w:rsidP="005072E5">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5072E5" w:rsidRPr="003D1D7D" w:rsidRDefault="005072E5" w:rsidP="005072E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5072E5" w:rsidRDefault="005072E5" w:rsidP="005072E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5072E5" w:rsidRPr="003D1D7D" w:rsidRDefault="005072E5" w:rsidP="005072E5">
      <w:pPr>
        <w:shd w:val="clear" w:color="auto" w:fill="FFFFFF"/>
        <w:ind w:firstLine="567"/>
        <w:rPr>
          <w:spacing w:val="4"/>
        </w:rPr>
      </w:pPr>
    </w:p>
    <w:p w:rsidR="005072E5" w:rsidRPr="003D1D7D" w:rsidRDefault="005072E5" w:rsidP="005072E5">
      <w:pPr>
        <w:pStyle w:val="13"/>
        <w:tabs>
          <w:tab w:val="clear" w:pos="432"/>
        </w:tabs>
        <w:spacing w:after="0"/>
        <w:ind w:left="567" w:firstLine="0"/>
        <w:rPr>
          <w:spacing w:val="4"/>
        </w:rPr>
      </w:pPr>
      <w:bookmarkStart w:id="24" w:name="_Toc225655371"/>
      <w:r w:rsidRPr="003D1D7D">
        <w:rPr>
          <w:spacing w:val="4"/>
          <w:sz w:val="24"/>
        </w:rPr>
        <w:t>Статья 2</w:t>
      </w:r>
      <w:r>
        <w:rPr>
          <w:spacing w:val="4"/>
          <w:sz w:val="24"/>
        </w:rPr>
        <w:t>0</w:t>
      </w:r>
      <w:r w:rsidRPr="003D1D7D">
        <w:rPr>
          <w:spacing w:val="4"/>
          <w:sz w:val="24"/>
        </w:rPr>
        <w:t xml:space="preserve">. </w:t>
      </w:r>
      <w:bookmarkEnd w:id="24"/>
      <w:r>
        <w:rPr>
          <w:spacing w:val="4"/>
          <w:sz w:val="24"/>
        </w:rPr>
        <w:t>Ответственность</w:t>
      </w:r>
      <w:bookmarkStart w:id="25" w:name="_Toc225655372"/>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lastRenderedPageBreak/>
        <w:t>- срока начала и/или окончания Работ и/или промежуточных сроков Работ;</w:t>
      </w:r>
    </w:p>
    <w:p w:rsidR="005072E5" w:rsidRPr="003D1D7D" w:rsidRDefault="005072E5" w:rsidP="005072E5">
      <w:pPr>
        <w:shd w:val="clear" w:color="auto" w:fill="FFFFFF"/>
        <w:rPr>
          <w:spacing w:val="4"/>
        </w:rPr>
      </w:pPr>
      <w:r w:rsidRPr="003D1D7D">
        <w:rPr>
          <w:spacing w:val="4"/>
        </w:rPr>
        <w:t xml:space="preserve">- срока начала и/или окончания Этапа Работ, </w:t>
      </w:r>
    </w:p>
    <w:p w:rsidR="005072E5" w:rsidRPr="003D1D7D" w:rsidRDefault="005072E5" w:rsidP="005072E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5072E5" w:rsidRPr="003D1D7D" w:rsidRDefault="005072E5" w:rsidP="005072E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5072E5" w:rsidRDefault="005072E5" w:rsidP="005072E5">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5072E5" w:rsidRPr="003D1D7D" w:rsidRDefault="005072E5" w:rsidP="005072E5">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5072E5" w:rsidRPr="003D1D7D" w:rsidRDefault="005072E5" w:rsidP="005072E5">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072E5" w:rsidRPr="003D1D7D" w:rsidRDefault="005072E5" w:rsidP="005072E5">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5072E5" w:rsidRPr="003D1D7D" w:rsidRDefault="005072E5" w:rsidP="005072E5">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5072E5" w:rsidRPr="003D1D7D" w:rsidRDefault="005072E5" w:rsidP="005072E5">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5072E5" w:rsidRPr="003D1D7D" w:rsidRDefault="005072E5" w:rsidP="005072E5">
      <w:pPr>
        <w:shd w:val="clear" w:color="auto" w:fill="FFFFFF"/>
        <w:ind w:firstLine="567"/>
        <w:rPr>
          <w:b/>
        </w:rPr>
      </w:pPr>
    </w:p>
    <w:p w:rsidR="005072E5" w:rsidRPr="003D1D7D" w:rsidRDefault="005072E5" w:rsidP="005072E5">
      <w:pPr>
        <w:ind w:firstLine="567"/>
        <w:jc w:val="left"/>
      </w:pPr>
      <w:r w:rsidRPr="003D1D7D">
        <w:rPr>
          <w:b/>
          <w:bCs/>
        </w:rPr>
        <w:tab/>
      </w:r>
      <w:r w:rsidRPr="003D1D7D">
        <w:rPr>
          <w:b/>
        </w:rPr>
        <w:t>Статья 2</w:t>
      </w:r>
      <w:r>
        <w:rPr>
          <w:b/>
        </w:rPr>
        <w:t>1</w:t>
      </w:r>
      <w:r w:rsidRPr="003D1D7D">
        <w:rPr>
          <w:b/>
        </w:rPr>
        <w:t>. Разрешение споров</w:t>
      </w:r>
      <w:bookmarkEnd w:id="25"/>
    </w:p>
    <w:p w:rsidR="005072E5" w:rsidRPr="003D1D7D" w:rsidRDefault="005072E5" w:rsidP="005072E5">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5072E5" w:rsidRPr="003D1D7D" w:rsidRDefault="005072E5" w:rsidP="005072E5">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5072E5" w:rsidRPr="003D1D7D" w:rsidRDefault="005072E5" w:rsidP="005072E5">
      <w:pPr>
        <w:shd w:val="clear" w:color="auto" w:fill="FFFFFF"/>
        <w:ind w:firstLine="567"/>
      </w:pPr>
    </w:p>
    <w:p w:rsidR="005072E5" w:rsidRPr="003D1D7D" w:rsidRDefault="005072E5" w:rsidP="005072E5">
      <w:pPr>
        <w:pStyle w:val="13"/>
        <w:tabs>
          <w:tab w:val="clear" w:pos="432"/>
        </w:tabs>
        <w:spacing w:after="0"/>
        <w:ind w:left="567" w:firstLine="0"/>
        <w:rPr>
          <w:b w:val="0"/>
          <w:sz w:val="24"/>
        </w:rPr>
      </w:pPr>
      <w:bookmarkStart w:id="26"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6"/>
    </w:p>
    <w:p w:rsidR="005072E5" w:rsidRPr="003D1D7D" w:rsidRDefault="005072E5" w:rsidP="005072E5">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5072E5" w:rsidRPr="003D1D7D" w:rsidRDefault="005072E5" w:rsidP="005072E5">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5072E5" w:rsidRPr="003D1D7D" w:rsidRDefault="005072E5" w:rsidP="005072E5">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5072E5" w:rsidRDefault="005072E5" w:rsidP="005072E5">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5072E5" w:rsidRPr="003D1D7D" w:rsidRDefault="005072E5" w:rsidP="005072E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5072E5" w:rsidRPr="003D1D7D" w:rsidRDefault="005072E5" w:rsidP="005072E5">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5072E5" w:rsidRPr="003D1D7D" w:rsidRDefault="005072E5" w:rsidP="005072E5">
      <w:pPr>
        <w:shd w:val="clear" w:color="auto" w:fill="FFFFFF"/>
      </w:pPr>
      <w:r>
        <w:lastRenderedPageBreak/>
        <w:t>22</w:t>
      </w:r>
      <w:r w:rsidRPr="003D1D7D">
        <w:t>.</w:t>
      </w:r>
      <w:r>
        <w:t>3.3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5072E5" w:rsidRPr="003D1D7D" w:rsidRDefault="005072E5" w:rsidP="005072E5">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5072E5" w:rsidRPr="003D1D7D" w:rsidRDefault="005072E5" w:rsidP="005072E5">
      <w:pPr>
        <w:pStyle w:val="13"/>
        <w:tabs>
          <w:tab w:val="clear" w:pos="432"/>
        </w:tabs>
        <w:spacing w:after="0"/>
        <w:ind w:left="567" w:firstLine="0"/>
        <w:rPr>
          <w:sz w:val="24"/>
        </w:rPr>
      </w:pPr>
    </w:p>
    <w:p w:rsidR="005072E5" w:rsidRPr="003D1D7D" w:rsidRDefault="005072E5" w:rsidP="005072E5">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5072E5" w:rsidRPr="00E80C91" w:rsidRDefault="005072E5" w:rsidP="005072E5">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072E5" w:rsidRPr="00E80C91" w:rsidRDefault="005072E5" w:rsidP="005072E5">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072E5" w:rsidRDefault="005072E5" w:rsidP="005072E5">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072E5" w:rsidRDefault="005072E5" w:rsidP="005072E5">
      <w:pPr>
        <w:ind w:firstLine="708"/>
      </w:pPr>
    </w:p>
    <w:p w:rsidR="005072E5" w:rsidRPr="00210A20" w:rsidRDefault="005072E5" w:rsidP="005072E5">
      <w:pPr>
        <w:pStyle w:val="13"/>
        <w:tabs>
          <w:tab w:val="clear" w:pos="432"/>
        </w:tabs>
        <w:spacing w:after="0"/>
        <w:ind w:left="567" w:firstLine="0"/>
        <w:rPr>
          <w:sz w:val="24"/>
        </w:rPr>
      </w:pPr>
      <w:r>
        <w:rPr>
          <w:sz w:val="24"/>
        </w:rPr>
        <w:t>Статья 24. Особые условия</w:t>
      </w:r>
    </w:p>
    <w:p w:rsidR="005072E5" w:rsidRPr="00C6360B" w:rsidRDefault="005072E5" w:rsidP="005072E5">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5072E5" w:rsidRPr="00C6360B" w:rsidRDefault="005072E5" w:rsidP="005072E5">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5072E5" w:rsidRPr="00C6360B" w:rsidRDefault="005072E5" w:rsidP="005072E5">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5072E5" w:rsidRDefault="005072E5" w:rsidP="005072E5">
      <w:pPr>
        <w:ind w:firstLine="708"/>
      </w:pPr>
    </w:p>
    <w:p w:rsidR="005072E5" w:rsidRPr="003D1D7D" w:rsidRDefault="005072E5" w:rsidP="005072E5">
      <w:pPr>
        <w:ind w:firstLine="567"/>
      </w:pPr>
    </w:p>
    <w:p w:rsidR="005072E5" w:rsidRPr="003D1D7D" w:rsidRDefault="005072E5" w:rsidP="005072E5">
      <w:pPr>
        <w:pStyle w:val="13"/>
        <w:tabs>
          <w:tab w:val="clear" w:pos="432"/>
        </w:tabs>
        <w:spacing w:after="0"/>
        <w:ind w:left="567" w:firstLine="0"/>
        <w:rPr>
          <w:b w:val="0"/>
          <w:sz w:val="24"/>
        </w:rPr>
      </w:pPr>
      <w:r>
        <w:rPr>
          <w:sz w:val="24"/>
        </w:rPr>
        <w:lastRenderedPageBreak/>
        <w:t>Статья 25</w:t>
      </w:r>
      <w:r w:rsidRPr="003D1D7D">
        <w:rPr>
          <w:sz w:val="24"/>
        </w:rPr>
        <w:t>. Заключительные  условия.</w:t>
      </w:r>
    </w:p>
    <w:p w:rsidR="005072E5" w:rsidRPr="003D1D7D" w:rsidRDefault="005072E5" w:rsidP="005072E5">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5072E5" w:rsidRPr="003D1D7D" w:rsidRDefault="005072E5" w:rsidP="005072E5">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5072E5" w:rsidRPr="003D1D7D" w:rsidRDefault="005072E5" w:rsidP="005072E5">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5072E5" w:rsidRPr="003D1D7D" w:rsidRDefault="005072E5" w:rsidP="005072E5">
      <w:pPr>
        <w:pStyle w:val="13"/>
        <w:tabs>
          <w:tab w:val="clear" w:pos="432"/>
        </w:tabs>
        <w:spacing w:after="0"/>
        <w:ind w:left="567" w:firstLine="0"/>
        <w:rPr>
          <w:sz w:val="24"/>
        </w:rPr>
      </w:pPr>
      <w:bookmarkStart w:id="28" w:name="_Toc225655378"/>
      <w:bookmarkEnd w:id="27"/>
    </w:p>
    <w:p w:rsidR="005072E5" w:rsidRPr="003D1D7D" w:rsidRDefault="005072E5" w:rsidP="005072E5">
      <w:pPr>
        <w:pStyle w:val="13"/>
        <w:tabs>
          <w:tab w:val="clear" w:pos="432"/>
        </w:tabs>
        <w:spacing w:after="0"/>
        <w:ind w:left="567" w:firstLine="0"/>
      </w:pPr>
      <w:r>
        <w:rPr>
          <w:sz w:val="24"/>
        </w:rPr>
        <w:t>Статья 26</w:t>
      </w:r>
      <w:r w:rsidRPr="003D1D7D">
        <w:rPr>
          <w:sz w:val="24"/>
        </w:rPr>
        <w:t>. Перечень приложений</w:t>
      </w:r>
      <w:bookmarkEnd w:id="28"/>
    </w:p>
    <w:p w:rsidR="005072E5" w:rsidRPr="003D1D7D" w:rsidRDefault="005072E5" w:rsidP="005072E5">
      <w:pPr>
        <w:shd w:val="clear" w:color="auto" w:fill="FFFFFF"/>
        <w:ind w:firstLine="567"/>
      </w:pPr>
      <w:r>
        <w:t>26</w:t>
      </w:r>
      <w:r w:rsidRPr="003D1D7D">
        <w:t>.1. Нижеследующие приложения являются неотъемлемой частью настоящего Договора:</w:t>
      </w:r>
    </w:p>
    <w:p w:rsidR="005072E5" w:rsidRDefault="005072E5" w:rsidP="005072E5">
      <w:pPr>
        <w:shd w:val="clear" w:color="auto" w:fill="FFFFFF"/>
        <w:tabs>
          <w:tab w:val="left" w:pos="2880"/>
        </w:tabs>
        <w:ind w:firstLine="567"/>
      </w:pPr>
      <w:r w:rsidRPr="003D1D7D">
        <w:t xml:space="preserve">Приложение № 1  </w:t>
      </w:r>
      <w:r>
        <w:t>Техническое задание</w:t>
      </w:r>
      <w:r w:rsidRPr="003D1D7D">
        <w:t>.</w:t>
      </w:r>
    </w:p>
    <w:p w:rsidR="005072E5" w:rsidRPr="003D1D7D" w:rsidRDefault="005072E5" w:rsidP="005072E5">
      <w:pPr>
        <w:shd w:val="clear" w:color="auto" w:fill="FFFFFF"/>
        <w:tabs>
          <w:tab w:val="left" w:pos="2880"/>
        </w:tabs>
        <w:ind w:firstLine="567"/>
      </w:pPr>
      <w:r>
        <w:t>Приложение № 2  Смета.</w:t>
      </w:r>
    </w:p>
    <w:p w:rsidR="005072E5" w:rsidRPr="003D1D7D" w:rsidRDefault="005072E5" w:rsidP="005072E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5072E5" w:rsidRPr="003D1D7D" w:rsidRDefault="005072E5" w:rsidP="005072E5">
      <w:pPr>
        <w:pStyle w:val="13"/>
        <w:tabs>
          <w:tab w:val="clear" w:pos="432"/>
        </w:tabs>
        <w:spacing w:after="0"/>
        <w:ind w:left="567" w:firstLine="0"/>
        <w:rPr>
          <w:b w:val="0"/>
          <w:sz w:val="24"/>
        </w:rPr>
      </w:pPr>
    </w:p>
    <w:p w:rsidR="005072E5" w:rsidRPr="003D1D7D" w:rsidRDefault="005072E5" w:rsidP="005072E5">
      <w:pPr>
        <w:pStyle w:val="13"/>
        <w:tabs>
          <w:tab w:val="clear" w:pos="432"/>
        </w:tabs>
        <w:spacing w:after="0"/>
        <w:ind w:left="567" w:firstLine="0"/>
        <w:rPr>
          <w:b w:val="0"/>
          <w:sz w:val="24"/>
        </w:rPr>
      </w:pPr>
    </w:p>
    <w:p w:rsidR="005072E5" w:rsidRDefault="005072E5" w:rsidP="005072E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6"/>
    </w:p>
    <w:p w:rsidR="005072E5" w:rsidRDefault="005072E5" w:rsidP="005072E5">
      <w:pPr>
        <w:pStyle w:val="13"/>
        <w:tabs>
          <w:tab w:val="clear" w:pos="432"/>
        </w:tabs>
        <w:spacing w:after="0"/>
        <w:ind w:left="567" w:firstLine="0"/>
        <w:rPr>
          <w:sz w:val="24"/>
        </w:rPr>
      </w:pPr>
    </w:p>
    <w:tbl>
      <w:tblPr>
        <w:tblW w:w="9784" w:type="dxa"/>
        <w:tblLook w:val="0000"/>
      </w:tblPr>
      <w:tblGrid>
        <w:gridCol w:w="4892"/>
        <w:gridCol w:w="4892"/>
      </w:tblGrid>
      <w:tr w:rsidR="005072E5" w:rsidRPr="00E80C91" w:rsidTr="005072E5">
        <w:trPr>
          <w:trHeight w:val="80"/>
        </w:trPr>
        <w:tc>
          <w:tcPr>
            <w:tcW w:w="4892" w:type="dxa"/>
          </w:tcPr>
          <w:p w:rsidR="005072E5" w:rsidRPr="00691678" w:rsidRDefault="005072E5" w:rsidP="005072E5">
            <w:pPr>
              <w:ind w:firstLine="0"/>
              <w:rPr>
                <w:b/>
                <w:bCs/>
              </w:rPr>
            </w:pPr>
            <w:r>
              <w:rPr>
                <w:b/>
                <w:bCs/>
              </w:rPr>
              <w:t>«</w:t>
            </w:r>
            <w:r w:rsidRPr="00691678">
              <w:rPr>
                <w:b/>
                <w:bCs/>
              </w:rPr>
              <w:t>Заказчик</w:t>
            </w:r>
            <w:r>
              <w:rPr>
                <w:b/>
                <w:bCs/>
              </w:rPr>
              <w:t>»</w:t>
            </w:r>
          </w:p>
        </w:tc>
        <w:tc>
          <w:tcPr>
            <w:tcW w:w="4892" w:type="dxa"/>
          </w:tcPr>
          <w:p w:rsidR="005072E5" w:rsidRDefault="005072E5" w:rsidP="005072E5">
            <w:pPr>
              <w:ind w:firstLine="0"/>
              <w:jc w:val="center"/>
              <w:rPr>
                <w:b/>
                <w:bCs/>
              </w:rPr>
            </w:pPr>
            <w:r>
              <w:rPr>
                <w:b/>
                <w:bCs/>
              </w:rPr>
              <w:t>«</w:t>
            </w:r>
            <w:r w:rsidRPr="00691678">
              <w:rPr>
                <w:b/>
                <w:bCs/>
              </w:rPr>
              <w:t>Подрядчик</w:t>
            </w:r>
            <w:r>
              <w:rPr>
                <w:b/>
                <w:bCs/>
              </w:rPr>
              <w:t>»</w:t>
            </w:r>
          </w:p>
        </w:tc>
      </w:tr>
      <w:tr w:rsidR="005072E5" w:rsidRPr="00E80C91" w:rsidTr="005072E5">
        <w:trPr>
          <w:trHeight w:val="80"/>
        </w:trPr>
        <w:tc>
          <w:tcPr>
            <w:tcW w:w="4892" w:type="dxa"/>
          </w:tcPr>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5072E5" w:rsidRPr="00691678" w:rsidRDefault="005072E5" w:rsidP="005072E5">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5072E5" w:rsidRDefault="005072E5" w:rsidP="005072E5">
            <w:pPr>
              <w:ind w:firstLine="0"/>
              <w:rPr>
                <w:bCs/>
              </w:rPr>
            </w:pPr>
            <w:r>
              <w:rPr>
                <w:bCs/>
              </w:rPr>
              <w:t>г. Елизово, а/я 1</w:t>
            </w:r>
          </w:p>
          <w:p w:rsidR="005072E5" w:rsidRPr="00691678" w:rsidRDefault="005072E5" w:rsidP="005072E5">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5072E5" w:rsidRDefault="005072E5" w:rsidP="005072E5">
            <w:pPr>
              <w:ind w:firstLine="0"/>
              <w:jc w:val="center"/>
              <w:rPr>
                <w:b/>
                <w:bCs/>
              </w:rPr>
            </w:pPr>
          </w:p>
        </w:tc>
      </w:tr>
      <w:tr w:rsidR="005072E5" w:rsidRPr="00E80C91" w:rsidTr="005072E5">
        <w:trPr>
          <w:trHeight w:val="80"/>
        </w:trPr>
        <w:tc>
          <w:tcPr>
            <w:tcW w:w="4892" w:type="dxa"/>
          </w:tcPr>
          <w:p w:rsidR="005072E5" w:rsidRPr="00691678" w:rsidRDefault="005072E5" w:rsidP="005072E5">
            <w:pPr>
              <w:ind w:firstLine="0"/>
              <w:rPr>
                <w:bCs/>
              </w:rPr>
            </w:pPr>
            <w:proofErr w:type="gramStart"/>
            <w:r w:rsidRPr="00691678">
              <w:rPr>
                <w:bCs/>
              </w:rPr>
              <w:t>Р</w:t>
            </w:r>
            <w:proofErr w:type="gramEnd"/>
            <w:r w:rsidRPr="00691678">
              <w:rPr>
                <w:bCs/>
              </w:rPr>
              <w:t>/счет: 40502810000000005381</w:t>
            </w:r>
          </w:p>
          <w:p w:rsidR="005072E5" w:rsidRPr="00691678" w:rsidRDefault="005072E5" w:rsidP="005072E5">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5072E5" w:rsidRPr="00691678" w:rsidRDefault="005072E5" w:rsidP="005072E5">
            <w:pPr>
              <w:ind w:firstLine="0"/>
              <w:rPr>
                <w:bCs/>
              </w:rPr>
            </w:pPr>
            <w:r w:rsidRPr="00691678">
              <w:rPr>
                <w:bCs/>
              </w:rPr>
              <w:t>БИК: 043002711</w:t>
            </w:r>
          </w:p>
          <w:p w:rsidR="005072E5" w:rsidRPr="00691678" w:rsidRDefault="005072E5" w:rsidP="005072E5">
            <w:pPr>
              <w:ind w:firstLine="0"/>
              <w:rPr>
                <w:bCs/>
              </w:rPr>
            </w:pPr>
            <w:proofErr w:type="gramStart"/>
            <w:r w:rsidRPr="00691678">
              <w:rPr>
                <w:bCs/>
              </w:rPr>
              <w:t>К</w:t>
            </w:r>
            <w:proofErr w:type="gramEnd"/>
            <w:r w:rsidRPr="00691678">
              <w:rPr>
                <w:bCs/>
              </w:rPr>
              <w:t>/счет: 30101810300000000711</w:t>
            </w:r>
          </w:p>
          <w:p w:rsidR="005072E5" w:rsidRPr="00691678" w:rsidRDefault="005072E5" w:rsidP="005072E5">
            <w:pPr>
              <w:ind w:firstLine="0"/>
              <w:rPr>
                <w:bCs/>
              </w:rPr>
            </w:pPr>
            <w:r w:rsidRPr="00691678">
              <w:rPr>
                <w:bCs/>
              </w:rPr>
              <w:t>ИНН: 4105038601</w:t>
            </w:r>
          </w:p>
          <w:p w:rsidR="005072E5" w:rsidRPr="00691678" w:rsidRDefault="005072E5" w:rsidP="005072E5">
            <w:pPr>
              <w:ind w:firstLine="0"/>
              <w:rPr>
                <w:bCs/>
              </w:rPr>
            </w:pPr>
            <w:r w:rsidRPr="00691678">
              <w:rPr>
                <w:bCs/>
              </w:rPr>
              <w:t>КПП: 410501001</w:t>
            </w:r>
          </w:p>
          <w:p w:rsidR="005072E5" w:rsidRPr="00691678" w:rsidRDefault="005072E5" w:rsidP="005072E5">
            <w:pPr>
              <w:ind w:firstLine="0"/>
              <w:rPr>
                <w:bCs/>
              </w:rPr>
            </w:pPr>
          </w:p>
        </w:tc>
        <w:tc>
          <w:tcPr>
            <w:tcW w:w="4892" w:type="dxa"/>
          </w:tcPr>
          <w:p w:rsidR="005072E5" w:rsidRDefault="005072E5" w:rsidP="005072E5">
            <w:pPr>
              <w:ind w:firstLine="0"/>
              <w:rPr>
                <w:bCs/>
              </w:rPr>
            </w:pPr>
            <w:r w:rsidRPr="00691678">
              <w:rPr>
                <w:bCs/>
              </w:rPr>
              <w:t xml:space="preserve">Адрес </w:t>
            </w:r>
          </w:p>
          <w:p w:rsidR="005072E5" w:rsidRPr="00691678" w:rsidRDefault="005072E5" w:rsidP="005072E5">
            <w:pPr>
              <w:ind w:firstLine="0"/>
              <w:rPr>
                <w:bCs/>
              </w:rPr>
            </w:pPr>
            <w:r w:rsidRPr="00691678">
              <w:rPr>
                <w:bCs/>
              </w:rPr>
              <w:t>Банковские реквизиты:</w:t>
            </w:r>
          </w:p>
          <w:p w:rsidR="005072E5" w:rsidRPr="00691678" w:rsidRDefault="005072E5" w:rsidP="005072E5">
            <w:pPr>
              <w:ind w:firstLine="0"/>
              <w:rPr>
                <w:bCs/>
              </w:rPr>
            </w:pPr>
          </w:p>
        </w:tc>
      </w:tr>
      <w:tr w:rsidR="005072E5" w:rsidRPr="00E80C91" w:rsidTr="005072E5">
        <w:trPr>
          <w:trHeight w:val="80"/>
        </w:trPr>
        <w:tc>
          <w:tcPr>
            <w:tcW w:w="4892" w:type="dxa"/>
          </w:tcPr>
          <w:p w:rsidR="005072E5" w:rsidRPr="00691678" w:rsidRDefault="005072E5" w:rsidP="005072E5">
            <w:pPr>
              <w:ind w:firstLine="0"/>
              <w:rPr>
                <w:bCs/>
              </w:rPr>
            </w:pPr>
            <w:r w:rsidRPr="00691678">
              <w:rPr>
                <w:bCs/>
              </w:rPr>
              <w:t xml:space="preserve">Генеральный директор </w:t>
            </w:r>
          </w:p>
          <w:p w:rsidR="005072E5" w:rsidRPr="00691678" w:rsidRDefault="005072E5" w:rsidP="005072E5">
            <w:pPr>
              <w:ind w:firstLine="0"/>
              <w:rPr>
                <w:bCs/>
              </w:rPr>
            </w:pPr>
            <w:r w:rsidRPr="00691678">
              <w:rPr>
                <w:bCs/>
              </w:rPr>
              <w:t xml:space="preserve">ФКП </w:t>
            </w:r>
            <w:r>
              <w:rPr>
                <w:bCs/>
              </w:rPr>
              <w:t>«</w:t>
            </w:r>
            <w:r w:rsidRPr="00691678">
              <w:rPr>
                <w:bCs/>
              </w:rPr>
              <w:t>Аэропорты Камчатки</w:t>
            </w:r>
            <w:r>
              <w:rPr>
                <w:bCs/>
              </w:rPr>
              <w:t>»</w:t>
            </w:r>
          </w:p>
          <w:p w:rsidR="005072E5" w:rsidRPr="00691678" w:rsidRDefault="005072E5" w:rsidP="005072E5">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5072E5" w:rsidRPr="00691678" w:rsidRDefault="005072E5" w:rsidP="005072E5">
            <w:pPr>
              <w:ind w:firstLine="0"/>
              <w:rPr>
                <w:bCs/>
              </w:rPr>
            </w:pPr>
          </w:p>
        </w:tc>
      </w:tr>
    </w:tbl>
    <w:p w:rsidR="001C7350" w:rsidRDefault="001C7350" w:rsidP="001C7350">
      <w:pPr>
        <w:tabs>
          <w:tab w:val="left" w:pos="993"/>
        </w:tabs>
        <w:ind w:firstLine="0"/>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7347B8" w:rsidRDefault="007347B8" w:rsidP="001C7350">
      <w:pPr>
        <w:tabs>
          <w:tab w:val="left" w:pos="993"/>
        </w:tabs>
        <w:ind w:left="5812" w:firstLine="284"/>
        <w:rPr>
          <w:bCs/>
        </w:rPr>
      </w:pPr>
    </w:p>
    <w:p w:rsidR="001C7350" w:rsidRPr="00811369" w:rsidRDefault="001C7350" w:rsidP="001C7350">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1C7350" w:rsidRPr="00811369" w:rsidRDefault="001C7350" w:rsidP="001C7350">
      <w:pPr>
        <w:tabs>
          <w:tab w:val="left" w:pos="993"/>
        </w:tabs>
        <w:ind w:left="5812" w:firstLine="284"/>
        <w:rPr>
          <w:bCs/>
        </w:rPr>
      </w:pPr>
      <w:r w:rsidRPr="00811369">
        <w:rPr>
          <w:bCs/>
        </w:rPr>
        <w:t xml:space="preserve">к договору </w:t>
      </w:r>
    </w:p>
    <w:p w:rsidR="001C7350" w:rsidRPr="00811369" w:rsidRDefault="001C7350" w:rsidP="001C7350">
      <w:pPr>
        <w:tabs>
          <w:tab w:val="left" w:pos="993"/>
        </w:tabs>
        <w:ind w:left="5812" w:firstLine="284"/>
        <w:rPr>
          <w:bCs/>
        </w:rPr>
      </w:pPr>
      <w:r w:rsidRPr="00811369">
        <w:rPr>
          <w:bCs/>
        </w:rPr>
        <w:t>№ ___ от __________ 20</w:t>
      </w:r>
      <w:r>
        <w:rPr>
          <w:bCs/>
        </w:rPr>
        <w:t>1</w:t>
      </w:r>
      <w:r w:rsidR="00214183">
        <w:rPr>
          <w:bCs/>
        </w:rPr>
        <w:t>4</w:t>
      </w:r>
      <w:r w:rsidRPr="00811369">
        <w:rPr>
          <w:bCs/>
        </w:rPr>
        <w:t>г.</w:t>
      </w:r>
      <w:r w:rsidRPr="00811369">
        <w:rPr>
          <w:bCs/>
        </w:rPr>
        <w:tab/>
      </w:r>
    </w:p>
    <w:p w:rsidR="001C7350" w:rsidRDefault="001C7350" w:rsidP="001C7350">
      <w:pPr>
        <w:ind w:firstLine="0"/>
        <w:jc w:val="right"/>
        <w:rPr>
          <w:b/>
          <w:bCs/>
        </w:rPr>
      </w:pPr>
    </w:p>
    <w:p w:rsidR="001C7350" w:rsidRDefault="001C7350" w:rsidP="001C7350">
      <w:pPr>
        <w:pStyle w:val="a4"/>
        <w:ind w:firstLine="0"/>
        <w:rPr>
          <w:sz w:val="24"/>
          <w:szCs w:val="24"/>
        </w:rPr>
      </w:pPr>
      <w:r w:rsidRPr="00D336F1">
        <w:rPr>
          <w:sz w:val="24"/>
          <w:szCs w:val="24"/>
        </w:rPr>
        <w:t>Техническое задание</w:t>
      </w:r>
    </w:p>
    <w:p w:rsidR="00F31C8A" w:rsidRDefault="00F31C8A" w:rsidP="005613D4">
      <w:pPr>
        <w:pStyle w:val="a4"/>
        <w:ind w:firstLine="0"/>
        <w:rPr>
          <w:sz w:val="24"/>
          <w:szCs w:val="24"/>
        </w:rPr>
      </w:pPr>
      <w:r>
        <w:rPr>
          <w:sz w:val="24"/>
          <w:szCs w:val="24"/>
        </w:rPr>
        <w:t xml:space="preserve">на </w:t>
      </w:r>
      <w:r w:rsidRPr="00F31C8A">
        <w:rPr>
          <w:sz w:val="24"/>
          <w:szCs w:val="24"/>
        </w:rPr>
        <w:t>выполн</w:t>
      </w:r>
      <w:r>
        <w:rPr>
          <w:sz w:val="24"/>
          <w:szCs w:val="24"/>
        </w:rPr>
        <w:t>ение</w:t>
      </w:r>
      <w:r w:rsidRPr="00F31C8A">
        <w:rPr>
          <w:sz w:val="24"/>
          <w:szCs w:val="24"/>
        </w:rPr>
        <w:t xml:space="preserve"> работ </w:t>
      </w:r>
      <w:r w:rsidR="00500028">
        <w:rPr>
          <w:sz w:val="24"/>
          <w:szCs w:val="24"/>
        </w:rPr>
        <w:t>по монтажу</w:t>
      </w:r>
      <w:r w:rsidR="005613D4">
        <w:rPr>
          <w:sz w:val="24"/>
          <w:szCs w:val="24"/>
        </w:rPr>
        <w:t xml:space="preserve"> сил</w:t>
      </w:r>
      <w:r w:rsidR="00D83C82">
        <w:rPr>
          <w:sz w:val="24"/>
          <w:szCs w:val="24"/>
        </w:rPr>
        <w:t xml:space="preserve">овой и </w:t>
      </w:r>
      <w:r w:rsidR="00500028">
        <w:rPr>
          <w:sz w:val="24"/>
          <w:szCs w:val="24"/>
        </w:rPr>
        <w:t>осветитель</w:t>
      </w:r>
      <w:r w:rsidR="005613D4">
        <w:rPr>
          <w:sz w:val="24"/>
          <w:szCs w:val="24"/>
        </w:rPr>
        <w:t>ной электропроводки 1 этажа нежилого двухэтажного здания с помещениями различного назначения (аэровокзал) филиала «Аэропорт Палана»</w:t>
      </w:r>
    </w:p>
    <w:p w:rsidR="005613D4" w:rsidRPr="00D336F1" w:rsidRDefault="005613D4" w:rsidP="005613D4">
      <w:pPr>
        <w:pStyle w:val="a4"/>
        <w:ind w:firstLine="0"/>
        <w:rPr>
          <w:sz w:val="24"/>
          <w:szCs w:val="24"/>
        </w:rPr>
      </w:pPr>
    </w:p>
    <w:tbl>
      <w:tblPr>
        <w:tblStyle w:val="af0"/>
        <w:tblW w:w="9937" w:type="dxa"/>
        <w:tblLook w:val="04A0"/>
      </w:tblPr>
      <w:tblGrid>
        <w:gridCol w:w="959"/>
        <w:gridCol w:w="2634"/>
        <w:gridCol w:w="6344"/>
      </w:tblGrid>
      <w:tr w:rsidR="005613D4" w:rsidTr="005613D4">
        <w:trPr>
          <w:tblHeader/>
        </w:trPr>
        <w:tc>
          <w:tcPr>
            <w:tcW w:w="959" w:type="dxa"/>
            <w:vAlign w:val="center"/>
          </w:tcPr>
          <w:p w:rsidR="005613D4" w:rsidRDefault="005613D4" w:rsidP="005613D4">
            <w:pPr>
              <w:ind w:firstLine="0"/>
              <w:jc w:val="center"/>
            </w:pPr>
            <w:r>
              <w:t>№ п.п.</w:t>
            </w:r>
          </w:p>
        </w:tc>
        <w:tc>
          <w:tcPr>
            <w:tcW w:w="2634" w:type="dxa"/>
            <w:vAlign w:val="center"/>
          </w:tcPr>
          <w:p w:rsidR="005613D4" w:rsidRDefault="005613D4" w:rsidP="005613D4">
            <w:pPr>
              <w:ind w:firstLine="0"/>
              <w:jc w:val="center"/>
            </w:pPr>
            <w:r>
              <w:t>Наименование</w:t>
            </w:r>
          </w:p>
        </w:tc>
        <w:tc>
          <w:tcPr>
            <w:tcW w:w="6344" w:type="dxa"/>
            <w:vAlign w:val="center"/>
          </w:tcPr>
          <w:p w:rsidR="005613D4" w:rsidRDefault="005613D4" w:rsidP="005613D4">
            <w:pPr>
              <w:ind w:firstLine="0"/>
              <w:jc w:val="center"/>
            </w:pPr>
            <w:r>
              <w:t>Требуемые параметры, характеристики</w:t>
            </w:r>
          </w:p>
        </w:tc>
      </w:tr>
      <w:tr w:rsidR="005613D4" w:rsidTr="005613D4">
        <w:tc>
          <w:tcPr>
            <w:tcW w:w="959" w:type="dxa"/>
          </w:tcPr>
          <w:p w:rsidR="005613D4" w:rsidRDefault="005613D4" w:rsidP="005613D4">
            <w:pPr>
              <w:ind w:firstLine="0"/>
              <w:jc w:val="center"/>
            </w:pPr>
            <w:r>
              <w:t xml:space="preserve"> 1.</w:t>
            </w:r>
          </w:p>
        </w:tc>
        <w:tc>
          <w:tcPr>
            <w:tcW w:w="2634" w:type="dxa"/>
          </w:tcPr>
          <w:p w:rsidR="005613D4" w:rsidRDefault="005613D4" w:rsidP="005613D4">
            <w:pPr>
              <w:ind w:firstLine="0"/>
            </w:pPr>
            <w:r>
              <w:t>Место расположения объекта</w:t>
            </w:r>
          </w:p>
        </w:tc>
        <w:tc>
          <w:tcPr>
            <w:tcW w:w="6344" w:type="dxa"/>
            <w:tcBorders>
              <w:bottom w:val="single" w:sz="4" w:space="0" w:color="auto"/>
            </w:tcBorders>
          </w:tcPr>
          <w:p w:rsidR="005613D4" w:rsidRDefault="005613D4" w:rsidP="005613D4">
            <w:pPr>
              <w:ind w:firstLine="0"/>
            </w:pPr>
            <w:r>
              <w:t xml:space="preserve">Камчатский край, </w:t>
            </w:r>
            <w:proofErr w:type="spellStart"/>
            <w:r>
              <w:t>Тигильский</w:t>
            </w:r>
            <w:proofErr w:type="spellEnd"/>
            <w:r>
              <w:t xml:space="preserve"> район, п. Палана, </w:t>
            </w:r>
          </w:p>
          <w:p w:rsidR="005613D4" w:rsidRDefault="005613D4" w:rsidP="005613D4">
            <w:pPr>
              <w:ind w:firstLine="0"/>
            </w:pPr>
            <w:r>
              <w:t xml:space="preserve"> аэропорт.</w:t>
            </w:r>
          </w:p>
        </w:tc>
      </w:tr>
      <w:tr w:rsidR="005613D4" w:rsidTr="005613D4">
        <w:trPr>
          <w:trHeight w:val="4450"/>
        </w:trPr>
        <w:tc>
          <w:tcPr>
            <w:tcW w:w="959" w:type="dxa"/>
          </w:tcPr>
          <w:p w:rsidR="005613D4" w:rsidRDefault="005613D4" w:rsidP="005613D4">
            <w:pPr>
              <w:ind w:firstLine="0"/>
              <w:jc w:val="center"/>
            </w:pPr>
            <w:r>
              <w:t xml:space="preserve"> 2.</w:t>
            </w:r>
          </w:p>
        </w:tc>
        <w:tc>
          <w:tcPr>
            <w:tcW w:w="2634" w:type="dxa"/>
            <w:tcBorders>
              <w:right w:val="single" w:sz="4" w:space="0" w:color="auto"/>
            </w:tcBorders>
          </w:tcPr>
          <w:p w:rsidR="005613D4" w:rsidRDefault="005613D4" w:rsidP="005613D4">
            <w:pPr>
              <w:ind w:right="-108" w:firstLine="0"/>
            </w:pPr>
            <w:r>
              <w:t>Перечень работ</w:t>
            </w:r>
          </w:p>
          <w:p w:rsidR="005613D4" w:rsidRPr="00F57B03" w:rsidRDefault="005613D4" w:rsidP="005613D4">
            <w:pPr>
              <w:ind w:firstLine="0"/>
            </w:pPr>
          </w:p>
          <w:p w:rsidR="005613D4" w:rsidRPr="00F57B03" w:rsidRDefault="005613D4" w:rsidP="005613D4">
            <w:pPr>
              <w:ind w:firstLine="0"/>
            </w:pPr>
          </w:p>
          <w:p w:rsidR="005613D4" w:rsidRPr="00F57B03" w:rsidRDefault="005613D4" w:rsidP="005613D4">
            <w:pPr>
              <w:ind w:firstLine="0"/>
            </w:pPr>
          </w:p>
          <w:p w:rsidR="005613D4" w:rsidRPr="00F57B03" w:rsidRDefault="005613D4" w:rsidP="005613D4">
            <w:pPr>
              <w:ind w:firstLine="0"/>
            </w:pPr>
          </w:p>
          <w:p w:rsidR="005613D4" w:rsidRPr="00F57B03" w:rsidRDefault="005613D4" w:rsidP="005613D4">
            <w:pPr>
              <w:ind w:firstLine="0"/>
            </w:pPr>
          </w:p>
          <w:p w:rsidR="005613D4" w:rsidRPr="00F57B03" w:rsidRDefault="005613D4" w:rsidP="005613D4">
            <w:pPr>
              <w:ind w:firstLine="0"/>
            </w:pPr>
          </w:p>
          <w:p w:rsidR="005613D4" w:rsidRPr="00F57B03" w:rsidRDefault="005613D4" w:rsidP="005613D4">
            <w:pPr>
              <w:ind w:firstLine="0"/>
            </w:pPr>
          </w:p>
          <w:p w:rsidR="005613D4" w:rsidRDefault="005613D4" w:rsidP="005613D4">
            <w:pPr>
              <w:ind w:firstLine="0"/>
            </w:pPr>
          </w:p>
          <w:p w:rsidR="005613D4" w:rsidRDefault="005613D4" w:rsidP="005613D4">
            <w:pPr>
              <w:ind w:firstLine="0"/>
            </w:pPr>
          </w:p>
          <w:p w:rsidR="005613D4" w:rsidRPr="00F57B03" w:rsidRDefault="005613D4" w:rsidP="005613D4">
            <w:pPr>
              <w:ind w:firstLine="0"/>
            </w:pPr>
          </w:p>
        </w:tc>
        <w:tc>
          <w:tcPr>
            <w:tcW w:w="6344" w:type="dxa"/>
            <w:tcBorders>
              <w:top w:val="single" w:sz="4" w:space="0" w:color="auto"/>
              <w:left w:val="single" w:sz="4" w:space="0" w:color="auto"/>
              <w:bottom w:val="single" w:sz="4" w:space="0" w:color="auto"/>
              <w:right w:val="single" w:sz="4" w:space="0" w:color="auto"/>
            </w:tcBorders>
          </w:tcPr>
          <w:p w:rsidR="005613D4" w:rsidRDefault="005613D4" w:rsidP="005613D4">
            <w:pPr>
              <w:ind w:firstLine="0"/>
              <w:rPr>
                <w:b/>
                <w:u w:val="single"/>
              </w:rPr>
            </w:pPr>
            <w:r>
              <w:t xml:space="preserve"> </w:t>
            </w:r>
            <w:r>
              <w:rPr>
                <w:b/>
                <w:u w:val="single"/>
              </w:rPr>
              <w:t>Поставка</w:t>
            </w:r>
          </w:p>
          <w:p w:rsidR="005613D4" w:rsidRDefault="005613D4" w:rsidP="005613D4">
            <w:pPr>
              <w:ind w:firstLine="0"/>
            </w:pPr>
            <w:r>
              <w:t>Приобретение материальных средств в соответствии с спецификацией  (2822.1521-ЭМ</w:t>
            </w:r>
            <w:proofErr w:type="gramStart"/>
            <w:r>
              <w:t>.С</w:t>
            </w:r>
            <w:proofErr w:type="gramEnd"/>
            <w:r>
              <w:t xml:space="preserve">) и </w:t>
            </w:r>
            <w:r w:rsidRPr="000F21BC">
              <w:rPr>
                <w:bCs/>
                <w:color w:val="000000"/>
              </w:rPr>
              <w:t>Выписк</w:t>
            </w:r>
            <w:r>
              <w:rPr>
                <w:bCs/>
                <w:color w:val="000000"/>
              </w:rPr>
              <w:t>ой</w:t>
            </w:r>
            <w:r w:rsidRPr="000F21BC">
              <w:rPr>
                <w:bCs/>
                <w:color w:val="000000"/>
              </w:rPr>
              <w:t xml:space="preserve"> из локальн</w:t>
            </w:r>
            <w:r>
              <w:rPr>
                <w:bCs/>
                <w:color w:val="000000"/>
              </w:rPr>
              <w:t>ой</w:t>
            </w:r>
            <w:r w:rsidRPr="000F21BC">
              <w:rPr>
                <w:bCs/>
                <w:color w:val="000000"/>
              </w:rPr>
              <w:t xml:space="preserve"> ресурсной ведомости.</w:t>
            </w:r>
          </w:p>
          <w:p w:rsidR="005613D4" w:rsidRDefault="005613D4" w:rsidP="005613D4">
            <w:pPr>
              <w:ind w:firstLine="0"/>
              <w:rPr>
                <w:b/>
                <w:u w:val="single"/>
              </w:rPr>
            </w:pPr>
            <w:r>
              <w:rPr>
                <w:b/>
                <w:u w:val="single"/>
              </w:rPr>
              <w:t>Монтаж</w:t>
            </w:r>
          </w:p>
          <w:p w:rsidR="005613D4" w:rsidRDefault="005613D4" w:rsidP="005613D4">
            <w:pPr>
              <w:ind w:firstLine="0"/>
            </w:pPr>
            <w:r w:rsidRPr="00BE4856">
              <w:t>Монтаж</w:t>
            </w:r>
            <w:r>
              <w:t xml:space="preserve"> силовой и осветительной электропроводки выполнить в соответствии с проектом ГУП Камчатского края «Нежилое двухэтажное здание с помещениями различного назначения (аэровокзал) филиал «Аэропорт Палана». Замена силовой и осветительной электропроводки 1-го этажа». (2822.1521-ПЗ</w:t>
            </w:r>
            <w:proofErr w:type="gramStart"/>
            <w:r>
              <w:t>.Э</w:t>
            </w:r>
            <w:proofErr w:type="gramEnd"/>
            <w:r>
              <w:t>М, 2822.1521-ЭМ)</w:t>
            </w:r>
          </w:p>
          <w:p w:rsidR="005613D4" w:rsidRDefault="005613D4" w:rsidP="005613D4">
            <w:pPr>
              <w:ind w:firstLine="0"/>
              <w:rPr>
                <w:b/>
                <w:u w:val="single"/>
              </w:rPr>
            </w:pPr>
            <w:r>
              <w:rPr>
                <w:b/>
                <w:u w:val="single"/>
              </w:rPr>
              <w:t>Подключение</w:t>
            </w:r>
          </w:p>
          <w:p w:rsidR="005613D4" w:rsidRDefault="005613D4" w:rsidP="005613D4">
            <w:pPr>
              <w:ind w:firstLine="0"/>
            </w:pPr>
            <w:r>
              <w:t>Произвести подключение к имеющимся линиям.</w:t>
            </w:r>
          </w:p>
          <w:p w:rsidR="005613D4" w:rsidRDefault="005613D4" w:rsidP="005613D4">
            <w:pPr>
              <w:ind w:firstLine="0"/>
              <w:rPr>
                <w:b/>
                <w:u w:val="single"/>
              </w:rPr>
            </w:pPr>
            <w:r>
              <w:rPr>
                <w:b/>
                <w:u w:val="single"/>
              </w:rPr>
              <w:t>Испытания и измерения</w:t>
            </w:r>
          </w:p>
          <w:p w:rsidR="005613D4" w:rsidRDefault="005613D4" w:rsidP="005613D4">
            <w:pPr>
              <w:ind w:firstLine="0"/>
            </w:pPr>
            <w:r>
              <w:t>- проверка</w:t>
            </w:r>
            <w:r w:rsidRPr="00B12C6D">
              <w:t xml:space="preserve"> согласования параметров </w:t>
            </w:r>
            <w:hyperlink r:id="rId23" w:tgtFrame="_blank" w:tooltip="Измерение сопротивления петли фаза-ноль" w:history="1">
              <w:r>
                <w:t>цепи «фаза -</w:t>
              </w:r>
              <w:r w:rsidRPr="00B12C6D">
                <w:t xml:space="preserve"> нуль»</w:t>
              </w:r>
            </w:hyperlink>
            <w:r w:rsidRPr="00B12C6D">
              <w:t xml:space="preserve"> с характеристиками аппаратов защиты и непрерывности защитных проводников</w:t>
            </w:r>
            <w:r>
              <w:t xml:space="preserve"> – 37 измерений</w:t>
            </w:r>
            <w:r w:rsidRPr="00B12C6D">
              <w:t>.</w:t>
            </w:r>
          </w:p>
          <w:p w:rsidR="005613D4" w:rsidRDefault="005613D4" w:rsidP="005613D4">
            <w:pPr>
              <w:ind w:firstLine="0"/>
            </w:pPr>
            <w:r>
              <w:t xml:space="preserve">- проверка сопротивлений </w:t>
            </w:r>
            <w:proofErr w:type="spellStart"/>
            <w:r>
              <w:t>заземлителей</w:t>
            </w:r>
            <w:proofErr w:type="spellEnd"/>
            <w:r>
              <w:t xml:space="preserve"> и заземляющих устройств – 1 измерение.</w:t>
            </w:r>
          </w:p>
          <w:p w:rsidR="005613D4" w:rsidRDefault="005613D4" w:rsidP="005613D4">
            <w:pPr>
              <w:ind w:firstLine="0"/>
            </w:pPr>
            <w:r>
              <w:t>- п</w:t>
            </w:r>
            <w:r w:rsidRPr="00965DD0">
              <w:t xml:space="preserve">роверка наличия цепи между </w:t>
            </w:r>
            <w:proofErr w:type="spellStart"/>
            <w:r w:rsidRPr="00965DD0">
              <w:t>заземлителями</w:t>
            </w:r>
            <w:proofErr w:type="spellEnd"/>
            <w:r w:rsidRPr="00965DD0">
              <w:t xml:space="preserve"> и заземленными элементами</w:t>
            </w:r>
            <w:r>
              <w:t xml:space="preserve"> – 4 измерения.    </w:t>
            </w:r>
          </w:p>
          <w:p w:rsidR="005613D4" w:rsidRDefault="005613D4" w:rsidP="005613D4">
            <w:pPr>
              <w:ind w:firstLine="0"/>
            </w:pPr>
            <w:r>
              <w:t xml:space="preserve">- </w:t>
            </w:r>
            <w:r w:rsidRPr="000B4BCF">
              <w:t xml:space="preserve">проверки </w:t>
            </w:r>
            <w:r>
              <w:t xml:space="preserve">сопротивления изоляции проводов и </w:t>
            </w:r>
            <w:r w:rsidRPr="000B4BCF">
              <w:t xml:space="preserve"> кабелей</w:t>
            </w:r>
            <w:r>
              <w:t xml:space="preserve"> – 44 измерения.</w:t>
            </w:r>
            <w:r w:rsidRPr="000B4BCF">
              <w:t xml:space="preserve"> </w:t>
            </w:r>
          </w:p>
          <w:p w:rsidR="005613D4" w:rsidRDefault="005613D4" w:rsidP="005613D4">
            <w:pPr>
              <w:ind w:firstLine="0"/>
              <w:rPr>
                <w:color w:val="000000"/>
              </w:rPr>
            </w:pPr>
            <w:r>
              <w:rPr>
                <w:color w:val="000000"/>
              </w:rPr>
              <w:t>- результаты измерений должны</w:t>
            </w:r>
            <w:r w:rsidRPr="00A93CCD">
              <w:rPr>
                <w:color w:val="000000"/>
              </w:rPr>
              <w:t xml:space="preserve"> удо</w:t>
            </w:r>
            <w:r>
              <w:rPr>
                <w:color w:val="000000"/>
              </w:rPr>
              <w:t xml:space="preserve">влетворять требованиям </w:t>
            </w:r>
            <w:r>
              <w:t>«Правил устройства электроустановок» 7 издание 01.09.2003г.</w:t>
            </w:r>
            <w:r w:rsidRPr="00A93CCD">
              <w:rPr>
                <w:color w:val="000000"/>
              </w:rPr>
              <w:t xml:space="preserve"> </w:t>
            </w:r>
          </w:p>
          <w:p w:rsidR="005613D4" w:rsidRPr="00B12C6D" w:rsidRDefault="005613D4" w:rsidP="005613D4">
            <w:pPr>
              <w:ind w:firstLine="0"/>
            </w:pPr>
            <w:r>
              <w:t>- все измерения оформить протоколами.</w:t>
            </w:r>
          </w:p>
          <w:p w:rsidR="005613D4" w:rsidRPr="001B7C51" w:rsidRDefault="005613D4" w:rsidP="005613D4">
            <w:pPr>
              <w:ind w:firstLine="0"/>
              <w:rPr>
                <w:b/>
                <w:u w:val="single"/>
              </w:rPr>
            </w:pPr>
            <w:r w:rsidRPr="001B7C51">
              <w:rPr>
                <w:b/>
                <w:u w:val="single"/>
              </w:rPr>
              <w:t>Выполнить демонтаж:</w:t>
            </w:r>
          </w:p>
          <w:p w:rsidR="005613D4" w:rsidRPr="001B7C51" w:rsidRDefault="005613D4" w:rsidP="005613D4">
            <w:pPr>
              <w:ind w:firstLine="0"/>
            </w:pPr>
            <w:r w:rsidRPr="001B7C51">
              <w:t>- щит РЩ – 5 шт.</w:t>
            </w:r>
          </w:p>
          <w:p w:rsidR="005613D4" w:rsidRPr="001B7C51" w:rsidRDefault="005613D4" w:rsidP="005613D4">
            <w:pPr>
              <w:ind w:firstLine="0"/>
            </w:pPr>
            <w:r w:rsidRPr="001B7C51">
              <w:t>- розетка - 22 шт.</w:t>
            </w:r>
          </w:p>
          <w:p w:rsidR="005613D4" w:rsidRPr="001B7C51" w:rsidRDefault="005613D4" w:rsidP="005613D4">
            <w:pPr>
              <w:ind w:firstLine="0"/>
            </w:pPr>
            <w:r w:rsidRPr="001B7C51">
              <w:t>- выключатель - 16 шт.</w:t>
            </w:r>
          </w:p>
          <w:p w:rsidR="005613D4" w:rsidRPr="001B7C51" w:rsidRDefault="005613D4" w:rsidP="005613D4">
            <w:pPr>
              <w:ind w:firstLine="0"/>
            </w:pPr>
            <w:r w:rsidRPr="001B7C51">
              <w:t>- светильник  ЛВО 4х18 Вт- 5 шт.</w:t>
            </w:r>
          </w:p>
          <w:p w:rsidR="005613D4" w:rsidRDefault="005613D4" w:rsidP="005613D4">
            <w:pPr>
              <w:ind w:firstLine="0"/>
            </w:pPr>
            <w:r w:rsidRPr="001B7C51">
              <w:t>- светильник одиночный под лампу Е27</w:t>
            </w:r>
          </w:p>
        </w:tc>
      </w:tr>
      <w:tr w:rsidR="005613D4" w:rsidTr="005613D4">
        <w:trPr>
          <w:trHeight w:val="2799"/>
        </w:trPr>
        <w:tc>
          <w:tcPr>
            <w:tcW w:w="959" w:type="dxa"/>
          </w:tcPr>
          <w:p w:rsidR="005613D4" w:rsidRDefault="005613D4" w:rsidP="005613D4">
            <w:pPr>
              <w:ind w:firstLine="0"/>
              <w:jc w:val="center"/>
            </w:pPr>
            <w:r>
              <w:lastRenderedPageBreak/>
              <w:t xml:space="preserve"> 3.</w:t>
            </w:r>
          </w:p>
        </w:tc>
        <w:tc>
          <w:tcPr>
            <w:tcW w:w="2634" w:type="dxa"/>
          </w:tcPr>
          <w:p w:rsidR="005613D4" w:rsidRDefault="005613D4" w:rsidP="005613D4">
            <w:pPr>
              <w:ind w:right="-108" w:firstLine="0"/>
            </w:pPr>
            <w:r>
              <w:t>Условия выполнения работ</w:t>
            </w:r>
          </w:p>
        </w:tc>
        <w:tc>
          <w:tcPr>
            <w:tcW w:w="6344" w:type="dxa"/>
            <w:tcBorders>
              <w:top w:val="single" w:sz="4" w:space="0" w:color="auto"/>
              <w:bottom w:val="single" w:sz="4" w:space="0" w:color="auto"/>
            </w:tcBorders>
          </w:tcPr>
          <w:p w:rsidR="005613D4" w:rsidRDefault="005613D4" w:rsidP="005613D4">
            <w:pPr>
              <w:ind w:firstLine="0"/>
            </w:pPr>
            <w:r>
              <w:t>1. Подрядчик  выполняет все виды работ,  согласно п.</w:t>
            </w:r>
            <w:r w:rsidR="00500028">
              <w:t xml:space="preserve"> </w:t>
            </w:r>
            <w:r w:rsidR="00040E4E">
              <w:t>2</w:t>
            </w:r>
            <w:r>
              <w:t xml:space="preserve"> технического задания. </w:t>
            </w:r>
          </w:p>
          <w:p w:rsidR="005613D4" w:rsidRDefault="005613D4" w:rsidP="005613D4">
            <w:pPr>
              <w:ind w:firstLine="0"/>
            </w:pPr>
            <w:r>
              <w:t>2. Работы выполняются без остановки основной деятельности аэропорта  и при обязательном  согласовании с начальником аэропорта.</w:t>
            </w:r>
          </w:p>
          <w:p w:rsidR="005613D4" w:rsidRPr="004D521D" w:rsidRDefault="005613D4" w:rsidP="005613D4">
            <w:pPr>
              <w:ind w:firstLine="0"/>
            </w:pPr>
            <w:r>
              <w:t xml:space="preserve">  3</w:t>
            </w:r>
            <w:r w:rsidRPr="004D521D">
              <w:t xml:space="preserve">. Подрядчик  производит  приобретение и доставку </w:t>
            </w:r>
            <w:r>
              <w:t xml:space="preserve">необходимого оборудования и расходных материалов </w:t>
            </w:r>
            <w:r w:rsidRPr="004D521D">
              <w:t xml:space="preserve">до места </w:t>
            </w:r>
            <w:r>
              <w:t>производства работ</w:t>
            </w:r>
            <w:r w:rsidRPr="004D521D">
              <w:t xml:space="preserve">  в аэропорту </w:t>
            </w:r>
            <w:r>
              <w:t>Палана</w:t>
            </w:r>
            <w:r w:rsidRPr="004D521D">
              <w:t>.</w:t>
            </w:r>
          </w:p>
          <w:p w:rsidR="005613D4" w:rsidRDefault="005613D4" w:rsidP="005613D4">
            <w:pPr>
              <w:ind w:firstLine="0"/>
            </w:pPr>
            <w:r>
              <w:t xml:space="preserve">  4</w:t>
            </w:r>
            <w:r w:rsidRPr="004D521D">
              <w:t xml:space="preserve">. </w:t>
            </w:r>
            <w:r>
              <w:t>П</w:t>
            </w:r>
            <w:r w:rsidRPr="004D521D">
              <w:t xml:space="preserve">одключение </w:t>
            </w:r>
            <w:r>
              <w:t>АВР</w:t>
            </w:r>
            <w:r w:rsidRPr="004D521D">
              <w:t xml:space="preserve"> к существующей электриче</w:t>
            </w:r>
            <w:r>
              <w:t>ской сети аэропорта Палана</w:t>
            </w:r>
            <w:r w:rsidRPr="004D521D">
              <w:t>.</w:t>
            </w:r>
          </w:p>
          <w:p w:rsidR="005613D4" w:rsidRDefault="005613D4" w:rsidP="005613D4">
            <w:pPr>
              <w:ind w:firstLine="0"/>
            </w:pPr>
            <w:r>
              <w:t xml:space="preserve">5. При обнаружении в ходе выполнения монтажа на объекте </w:t>
            </w:r>
            <w:proofErr w:type="spellStart"/>
            <w:r>
              <w:t>неуточненных</w:t>
            </w:r>
            <w:proofErr w:type="spellEnd"/>
            <w:r>
              <w:t xml:space="preserve"> работ и дополнительных материалов, Подрядчик обязан выполнить дополнительные объемы работ и приобрести материалы без включения этих затрат в дополнительную смету.</w:t>
            </w:r>
          </w:p>
          <w:p w:rsidR="00500028" w:rsidRDefault="00500028" w:rsidP="006E5D19">
            <w:pPr>
              <w:ind w:firstLine="0"/>
            </w:pPr>
            <w:r>
              <w:t xml:space="preserve">6. </w:t>
            </w:r>
            <w:proofErr w:type="gramStart"/>
            <w:r>
              <w:t>При монтаже электропроводки Подрядчик должен учитывать наличие установленной автом</w:t>
            </w:r>
            <w:r w:rsidR="006E5D19">
              <w:t>атической пожарной сигнализации</w:t>
            </w:r>
            <w:r>
              <w:t xml:space="preserve"> (</w:t>
            </w:r>
            <w:r w:rsidR="006E5D19">
              <w:t xml:space="preserve">при возникновении вопросов </w:t>
            </w:r>
            <w:proofErr w:type="spellStart"/>
            <w:r w:rsidR="006E5D19">
              <w:t>соглосовать</w:t>
            </w:r>
            <w:proofErr w:type="spellEnd"/>
            <w:r w:rsidR="006E5D19">
              <w:t xml:space="preserve"> их с </w:t>
            </w:r>
            <w:proofErr w:type="spellStart"/>
            <w:r w:rsidR="006E5D19">
              <w:t>ИП</w:t>
            </w:r>
            <w:proofErr w:type="spellEnd"/>
            <w:r w:rsidR="006E5D19">
              <w:t xml:space="preserve"> Шевченко С.В., с которой заключен договор на обслуживание действующей автоматической пожарной сигнализации).</w:t>
            </w:r>
            <w:proofErr w:type="gramEnd"/>
          </w:p>
        </w:tc>
      </w:tr>
      <w:tr w:rsidR="005613D4" w:rsidTr="005613D4">
        <w:trPr>
          <w:trHeight w:val="303"/>
        </w:trPr>
        <w:tc>
          <w:tcPr>
            <w:tcW w:w="959" w:type="dxa"/>
          </w:tcPr>
          <w:p w:rsidR="005613D4" w:rsidRDefault="005613D4" w:rsidP="005613D4">
            <w:pPr>
              <w:ind w:firstLine="0"/>
              <w:jc w:val="center"/>
            </w:pPr>
            <w:r>
              <w:t>4.</w:t>
            </w:r>
          </w:p>
        </w:tc>
        <w:tc>
          <w:tcPr>
            <w:tcW w:w="2634" w:type="dxa"/>
          </w:tcPr>
          <w:p w:rsidR="005613D4" w:rsidRDefault="005613D4" w:rsidP="005613D4">
            <w:pPr>
              <w:ind w:right="-108" w:firstLine="0"/>
            </w:pPr>
            <w:r w:rsidRPr="004D521D">
              <w:t>Требование к оформлению  исполнительной документации</w:t>
            </w:r>
          </w:p>
        </w:tc>
        <w:tc>
          <w:tcPr>
            <w:tcW w:w="6344" w:type="dxa"/>
            <w:tcBorders>
              <w:top w:val="single" w:sz="4" w:space="0" w:color="auto"/>
              <w:bottom w:val="single" w:sz="4" w:space="0" w:color="auto"/>
            </w:tcBorders>
          </w:tcPr>
          <w:p w:rsidR="005613D4" w:rsidRDefault="005613D4" w:rsidP="005613D4">
            <w:pPr>
              <w:ind w:firstLine="0"/>
            </w:pPr>
            <w:r>
              <w:t>1.Исполнительные схемы.</w:t>
            </w:r>
          </w:p>
          <w:p w:rsidR="005613D4" w:rsidRDefault="005613D4" w:rsidP="005613D4">
            <w:pPr>
              <w:ind w:firstLine="0"/>
            </w:pPr>
            <w:r>
              <w:t>2.Технические отчеты по испытаниям и измерениям.</w:t>
            </w:r>
          </w:p>
          <w:p w:rsidR="005613D4" w:rsidRDefault="005613D4" w:rsidP="005613D4">
            <w:pPr>
              <w:ind w:firstLine="0"/>
            </w:pPr>
            <w:r>
              <w:t>3.Паспорт на заземляющее устройство.</w:t>
            </w:r>
          </w:p>
          <w:p w:rsidR="005613D4" w:rsidRDefault="005613D4" w:rsidP="005613D4">
            <w:pPr>
              <w:ind w:firstLine="0"/>
            </w:pPr>
            <w:r>
              <w:t xml:space="preserve">4.Сертификаты на используемые материалы. </w:t>
            </w:r>
          </w:p>
        </w:tc>
      </w:tr>
      <w:tr w:rsidR="005613D4" w:rsidTr="005613D4">
        <w:tc>
          <w:tcPr>
            <w:tcW w:w="959" w:type="dxa"/>
          </w:tcPr>
          <w:p w:rsidR="005613D4" w:rsidRDefault="005613D4" w:rsidP="005613D4">
            <w:pPr>
              <w:ind w:firstLine="0"/>
              <w:jc w:val="center"/>
            </w:pPr>
            <w:r>
              <w:t xml:space="preserve">  5.</w:t>
            </w:r>
          </w:p>
        </w:tc>
        <w:tc>
          <w:tcPr>
            <w:tcW w:w="2634" w:type="dxa"/>
          </w:tcPr>
          <w:p w:rsidR="005613D4" w:rsidRDefault="005613D4" w:rsidP="005613D4">
            <w:pPr>
              <w:ind w:right="-108" w:firstLine="0"/>
            </w:pPr>
            <w:r>
              <w:t>Требование к качеству работ и применяемым материалам</w:t>
            </w:r>
          </w:p>
        </w:tc>
        <w:tc>
          <w:tcPr>
            <w:tcW w:w="6344" w:type="dxa"/>
          </w:tcPr>
          <w:p w:rsidR="005613D4" w:rsidRDefault="005613D4" w:rsidP="005613D4">
            <w:pPr>
              <w:ind w:firstLine="0"/>
            </w:pPr>
            <w:r>
              <w:t xml:space="preserve">В соответствии с нормами  </w:t>
            </w:r>
            <w:proofErr w:type="spellStart"/>
            <w:r>
              <w:t>СНиП</w:t>
            </w:r>
            <w:proofErr w:type="spellEnd"/>
            <w:r>
              <w:t xml:space="preserve"> 3.05.06-85 «Электротехнические устройства»,  «Правилами устройства электроустановок» 7 издание 01.09.2003г. Все материалы, используемые при производстве работ, должны быть сертифицированы и соответствовать Российским стандартам качества, Сертификатам соответствия, Санитарно-эпидемиологическим заключениям, Сертификатам пожарной безопасности.</w:t>
            </w:r>
          </w:p>
          <w:p w:rsidR="005613D4" w:rsidRDefault="005613D4" w:rsidP="005613D4">
            <w:pPr>
              <w:ind w:firstLine="0"/>
            </w:pPr>
            <w:r>
              <w:t xml:space="preserve">Используемые </w:t>
            </w:r>
            <w:proofErr w:type="gramStart"/>
            <w:r>
              <w:t>материалы</w:t>
            </w:r>
            <w:proofErr w:type="gramEnd"/>
            <w:r>
              <w:t xml:space="preserve"> не бывшие в употреблении.</w:t>
            </w:r>
          </w:p>
        </w:tc>
      </w:tr>
      <w:tr w:rsidR="005613D4" w:rsidTr="005613D4">
        <w:tc>
          <w:tcPr>
            <w:tcW w:w="959" w:type="dxa"/>
          </w:tcPr>
          <w:p w:rsidR="005613D4" w:rsidRDefault="005613D4" w:rsidP="005613D4">
            <w:pPr>
              <w:ind w:firstLine="0"/>
              <w:jc w:val="center"/>
            </w:pPr>
            <w:r>
              <w:t xml:space="preserve"> 6.</w:t>
            </w:r>
          </w:p>
        </w:tc>
        <w:tc>
          <w:tcPr>
            <w:tcW w:w="2634" w:type="dxa"/>
          </w:tcPr>
          <w:p w:rsidR="005613D4" w:rsidRDefault="005613D4" w:rsidP="005613D4">
            <w:pPr>
              <w:ind w:right="-108" w:firstLine="0"/>
            </w:pPr>
            <w:r>
              <w:t>Требования к исполнителю работ</w:t>
            </w:r>
          </w:p>
        </w:tc>
        <w:tc>
          <w:tcPr>
            <w:tcW w:w="6344" w:type="dxa"/>
          </w:tcPr>
          <w:p w:rsidR="005613D4" w:rsidRDefault="005613D4" w:rsidP="005613D4">
            <w:pPr>
              <w:tabs>
                <w:tab w:val="left" w:pos="176"/>
              </w:tabs>
              <w:ind w:firstLine="0"/>
            </w:pPr>
            <w:r w:rsidRPr="006A7A0C">
              <w:t>1.</w:t>
            </w:r>
            <w: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5613D4" w:rsidRDefault="005613D4" w:rsidP="005613D4">
            <w:pPr>
              <w:tabs>
                <w:tab w:val="left" w:pos="176"/>
              </w:tabs>
              <w:ind w:firstLine="0"/>
            </w:pPr>
            <w:r w:rsidRPr="00665A15">
              <w:t>2.Наличие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5613D4" w:rsidRPr="00665A15" w:rsidRDefault="005613D4" w:rsidP="005613D4">
            <w:pPr>
              <w:tabs>
                <w:tab w:val="left" w:pos="176"/>
              </w:tabs>
              <w:ind w:firstLine="0"/>
            </w:pPr>
            <w:r>
              <w:t>3. Наличие квалифицированного персонала, допущенного к выполнению соответствующих работ.</w:t>
            </w:r>
          </w:p>
          <w:p w:rsidR="005613D4" w:rsidRDefault="005613D4" w:rsidP="005613D4">
            <w:pPr>
              <w:tabs>
                <w:tab w:val="left" w:pos="176"/>
              </w:tabs>
              <w:ind w:firstLine="0"/>
            </w:pPr>
            <w:r>
              <w:t>4</w:t>
            </w:r>
            <w:r w:rsidRPr="00665A15">
              <w:t>.Допускается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5613D4" w:rsidRDefault="005613D4" w:rsidP="005613D4">
            <w:pPr>
              <w:autoSpaceDE w:val="0"/>
              <w:autoSpaceDN w:val="0"/>
              <w:adjustRightInd w:val="0"/>
              <w:ind w:firstLine="0"/>
            </w:pPr>
            <w:r>
              <w:t xml:space="preserve">5.Подрядчик обязан предоставить техническому надзору Заказчика в течение </w:t>
            </w:r>
            <w:r w:rsidR="00040E4E">
              <w:t>5</w:t>
            </w:r>
            <w:r>
              <w:t xml:space="preserve"> календарных дней после подписания </w:t>
            </w:r>
            <w:r>
              <w:lastRenderedPageBreak/>
              <w:t xml:space="preserve">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5613D4" w:rsidRDefault="005613D4" w:rsidP="005613D4">
            <w:pPr>
              <w:ind w:firstLine="0"/>
            </w:pPr>
            <w:r>
              <w:t>6</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 Проект производства работ (ППР).</w:t>
            </w:r>
          </w:p>
        </w:tc>
      </w:tr>
      <w:tr w:rsidR="005613D4" w:rsidTr="005613D4">
        <w:tc>
          <w:tcPr>
            <w:tcW w:w="959" w:type="dxa"/>
          </w:tcPr>
          <w:p w:rsidR="005613D4" w:rsidRDefault="005613D4" w:rsidP="005613D4">
            <w:pPr>
              <w:ind w:firstLine="0"/>
              <w:jc w:val="center"/>
            </w:pPr>
            <w:r>
              <w:lastRenderedPageBreak/>
              <w:t xml:space="preserve"> 7.</w:t>
            </w:r>
          </w:p>
        </w:tc>
        <w:tc>
          <w:tcPr>
            <w:tcW w:w="2634" w:type="dxa"/>
          </w:tcPr>
          <w:p w:rsidR="005613D4" w:rsidRDefault="005613D4" w:rsidP="005613D4">
            <w:pPr>
              <w:ind w:right="-108" w:firstLine="0"/>
            </w:pPr>
            <w:r>
              <w:t>Требования к предоставлению гарантии</w:t>
            </w:r>
          </w:p>
        </w:tc>
        <w:tc>
          <w:tcPr>
            <w:tcW w:w="6344" w:type="dxa"/>
          </w:tcPr>
          <w:p w:rsidR="005613D4" w:rsidRDefault="005613D4" w:rsidP="005613D4">
            <w:pPr>
              <w:ind w:firstLine="0"/>
            </w:pPr>
            <w:r>
              <w:t>Срок предоставления гарантии на выполнения работ составляет не менее 24 месяцев со дня подписания акта - приемки выполненных работ.</w:t>
            </w:r>
          </w:p>
        </w:tc>
      </w:tr>
      <w:tr w:rsidR="005613D4" w:rsidTr="005613D4">
        <w:tc>
          <w:tcPr>
            <w:tcW w:w="959" w:type="dxa"/>
          </w:tcPr>
          <w:p w:rsidR="005613D4" w:rsidRDefault="005613D4" w:rsidP="005613D4">
            <w:pPr>
              <w:ind w:firstLine="0"/>
              <w:jc w:val="center"/>
            </w:pPr>
            <w:r>
              <w:t xml:space="preserve"> 8.</w:t>
            </w:r>
          </w:p>
        </w:tc>
        <w:tc>
          <w:tcPr>
            <w:tcW w:w="2634" w:type="dxa"/>
          </w:tcPr>
          <w:p w:rsidR="005613D4" w:rsidRDefault="005613D4" w:rsidP="005613D4">
            <w:pPr>
              <w:ind w:right="-108" w:firstLine="0"/>
            </w:pPr>
            <w:r>
              <w:t>Сроки выполнения работ</w:t>
            </w:r>
          </w:p>
        </w:tc>
        <w:tc>
          <w:tcPr>
            <w:tcW w:w="6344" w:type="dxa"/>
          </w:tcPr>
          <w:p w:rsidR="005613D4" w:rsidRDefault="005613D4" w:rsidP="005613D4">
            <w:pPr>
              <w:ind w:firstLine="0"/>
            </w:pPr>
            <w:r>
              <w:t>Начало выполнения работ  -  в течение дня следующего после заключения договора.</w:t>
            </w:r>
          </w:p>
          <w:p w:rsidR="005613D4" w:rsidRDefault="005613D4" w:rsidP="005613D4">
            <w:pPr>
              <w:ind w:firstLine="0"/>
            </w:pPr>
            <w:r>
              <w:t>Окончание выполнения работ – 1 сентября 2014г.</w:t>
            </w:r>
          </w:p>
        </w:tc>
      </w:tr>
      <w:tr w:rsidR="005613D4" w:rsidTr="005613D4">
        <w:tc>
          <w:tcPr>
            <w:tcW w:w="959" w:type="dxa"/>
          </w:tcPr>
          <w:p w:rsidR="005613D4" w:rsidRDefault="005613D4" w:rsidP="005613D4">
            <w:pPr>
              <w:ind w:firstLine="0"/>
              <w:jc w:val="center"/>
            </w:pPr>
            <w:r>
              <w:t xml:space="preserve"> 9.</w:t>
            </w:r>
          </w:p>
        </w:tc>
        <w:tc>
          <w:tcPr>
            <w:tcW w:w="2634" w:type="dxa"/>
          </w:tcPr>
          <w:p w:rsidR="005613D4" w:rsidRDefault="005613D4" w:rsidP="005613D4">
            <w:pPr>
              <w:ind w:right="-108" w:firstLine="0"/>
            </w:pPr>
            <w:r>
              <w:t>Приложение</w:t>
            </w:r>
          </w:p>
        </w:tc>
        <w:tc>
          <w:tcPr>
            <w:tcW w:w="6344" w:type="dxa"/>
          </w:tcPr>
          <w:p w:rsidR="005613D4" w:rsidRDefault="005613D4" w:rsidP="005613D4">
            <w:pPr>
              <w:ind w:firstLine="0"/>
            </w:pPr>
            <w:r>
              <w:t>1. Структурная однолинейная схема электроснабжения (2822.1521-ЭМ).</w:t>
            </w:r>
          </w:p>
          <w:p w:rsidR="005613D4" w:rsidRDefault="005613D4" w:rsidP="005613D4">
            <w:pPr>
              <w:ind w:firstLine="0"/>
            </w:pPr>
            <w:r>
              <w:t>2. Щиты ЩО: ЩР - технология. Схема электрическая принципиальная групповой сети (2822.1521-ЭМ).</w:t>
            </w:r>
          </w:p>
          <w:p w:rsidR="005613D4" w:rsidRDefault="005613D4" w:rsidP="005613D4">
            <w:pPr>
              <w:ind w:firstLine="0"/>
            </w:pPr>
            <w:r>
              <w:t>3. Щит ЩР - отопление. Схема электрическая принципиальная групповой сети (2822.1521-ЭМ).</w:t>
            </w:r>
          </w:p>
          <w:p w:rsidR="005613D4" w:rsidRDefault="005613D4" w:rsidP="005613D4">
            <w:pPr>
              <w:ind w:firstLine="0"/>
            </w:pPr>
            <w:r>
              <w:t>4. Электроосвещение. План расстановки оборудования и прокладки кабельных сетей первого этажа (2822.1521-ЭМ).</w:t>
            </w:r>
          </w:p>
          <w:p w:rsidR="005613D4" w:rsidRDefault="005613D4" w:rsidP="005613D4">
            <w:pPr>
              <w:ind w:firstLine="0"/>
            </w:pPr>
            <w:r>
              <w:t>5.  Технология. План расстановки электрооборудования и прокладки кабельных сетей первого этажа. Наружный контур заземления (2822.1521-ЭМ).</w:t>
            </w:r>
          </w:p>
          <w:p w:rsidR="005613D4" w:rsidRDefault="005613D4" w:rsidP="005613D4">
            <w:pPr>
              <w:ind w:firstLine="0"/>
            </w:pPr>
            <w:r>
              <w:t xml:space="preserve">6. </w:t>
            </w:r>
            <w:proofErr w:type="spellStart"/>
            <w:r>
              <w:t>Электроотопление</w:t>
            </w:r>
            <w:proofErr w:type="spellEnd"/>
            <w:r>
              <w:t>.</w:t>
            </w:r>
            <w:r w:rsidRPr="00BE4856">
              <w:t xml:space="preserve"> </w:t>
            </w:r>
            <w:r>
              <w:t>План расстановки электрооборудования и прокладки кабельных сетей первого этажа (2822.1521-ЭМ).</w:t>
            </w:r>
          </w:p>
          <w:p w:rsidR="005613D4" w:rsidRDefault="005613D4" w:rsidP="005613D4">
            <w:pPr>
              <w:ind w:firstLine="0"/>
            </w:pPr>
            <w:r>
              <w:t xml:space="preserve">7. </w:t>
            </w:r>
            <w:proofErr w:type="spellStart"/>
            <w:r>
              <w:t>Электроотопление</w:t>
            </w:r>
            <w:proofErr w:type="spellEnd"/>
            <w:r>
              <w:t xml:space="preserve">. План первого этажа </w:t>
            </w:r>
          </w:p>
          <w:p w:rsidR="005613D4" w:rsidRDefault="005613D4" w:rsidP="005613D4">
            <w:pPr>
              <w:ind w:firstLine="0"/>
            </w:pPr>
            <w:r>
              <w:t>(2822.1521-ЭМ).</w:t>
            </w:r>
          </w:p>
          <w:p w:rsidR="005613D4" w:rsidRDefault="005613D4" w:rsidP="005613D4">
            <w:pPr>
              <w:ind w:firstLine="0"/>
            </w:pPr>
            <w:r>
              <w:t>8. Спецификация (2822.1521-ЭМ</w:t>
            </w:r>
            <w:proofErr w:type="gramStart"/>
            <w:r>
              <w:t>.С</w:t>
            </w:r>
            <w:proofErr w:type="gramEnd"/>
            <w:r>
              <w:t>)</w:t>
            </w:r>
          </w:p>
          <w:p w:rsidR="005613D4" w:rsidRDefault="005613D4" w:rsidP="005613D4">
            <w:pPr>
              <w:ind w:firstLine="0"/>
            </w:pPr>
            <w:r>
              <w:t>9. Пояснительная записка (2822.1521-ПЗ</w:t>
            </w:r>
            <w:proofErr w:type="gramStart"/>
            <w:r>
              <w:t>.Э</w:t>
            </w:r>
            <w:proofErr w:type="gramEnd"/>
            <w:r>
              <w:t>М).</w:t>
            </w:r>
          </w:p>
          <w:p w:rsidR="005613D4" w:rsidRDefault="005613D4" w:rsidP="005613D4">
            <w:pPr>
              <w:ind w:firstLine="0"/>
            </w:pPr>
            <w:r>
              <w:t xml:space="preserve">10. </w:t>
            </w:r>
            <w:proofErr w:type="gramStart"/>
            <w:r w:rsidRPr="000F21BC">
              <w:rPr>
                <w:bCs/>
                <w:color w:val="000000"/>
              </w:rPr>
              <w:t>Выписка из локальная ресурсной ведомости.</w:t>
            </w:r>
            <w:proofErr w:type="gramEnd"/>
          </w:p>
        </w:tc>
      </w:tr>
    </w:tbl>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w:t>
      </w:r>
      <w:proofErr w:type="spellStart"/>
      <w:r w:rsidRPr="008A77BF">
        <w:rPr>
          <w:color w:val="000000"/>
          <w:sz w:val="22"/>
          <w:szCs w:val="22"/>
        </w:rPr>
        <w:t>________2014</w:t>
      </w:r>
      <w:proofErr w:type="spellEnd"/>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CB35D1" w:rsidP="006A2950">
            <w:pPr>
              <w:ind w:firstLine="0"/>
              <w:jc w:val="center"/>
              <w:rPr>
                <w:sz w:val="18"/>
                <w:szCs w:val="18"/>
                <w:u w:val="single"/>
              </w:rPr>
            </w:pPr>
            <w:hyperlink r:id="rId24"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gramStart"/>
            <w:r w:rsidRPr="00112B1A">
              <w:t>п</w:t>
            </w:r>
            <w:proofErr w:type="gramEnd"/>
            <w:r w:rsidRPr="00112B1A">
              <w:t>/п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1C9" w:rsidRDefault="00AC41C9" w:rsidP="00053351">
      <w:r>
        <w:separator/>
      </w:r>
    </w:p>
  </w:endnote>
  <w:endnote w:type="continuationSeparator" w:id="1">
    <w:p w:rsidR="00AC41C9" w:rsidRDefault="00AC41C9"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1C9" w:rsidRDefault="00AC41C9" w:rsidP="00053351">
      <w:r>
        <w:separator/>
      </w:r>
    </w:p>
  </w:footnote>
  <w:footnote w:type="continuationSeparator" w:id="1">
    <w:p w:rsidR="00AC41C9" w:rsidRDefault="00AC41C9"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1">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9"/>
  </w:num>
  <w:num w:numId="4">
    <w:abstractNumId w:val="6"/>
  </w:num>
  <w:num w:numId="5">
    <w:abstractNumId w:val="12"/>
  </w:num>
  <w:num w:numId="6">
    <w:abstractNumId w:val="3"/>
  </w:num>
  <w:num w:numId="7">
    <w:abstractNumId w:val="2"/>
  </w:num>
  <w:num w:numId="8">
    <w:abstractNumId w:val="11"/>
  </w:num>
  <w:num w:numId="9">
    <w:abstractNumId w:val="4"/>
  </w:num>
  <w:num w:numId="10">
    <w:abstractNumId w:val="0"/>
  </w:num>
  <w:num w:numId="11">
    <w:abstractNumId w:val="5"/>
  </w:num>
  <w:num w:numId="12">
    <w:abstractNumId w:val="8"/>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0E4E"/>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1BE6"/>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1F8"/>
    <w:rsid w:val="00164EC8"/>
    <w:rsid w:val="00164FE7"/>
    <w:rsid w:val="00165272"/>
    <w:rsid w:val="001706F2"/>
    <w:rsid w:val="00172C00"/>
    <w:rsid w:val="00173245"/>
    <w:rsid w:val="00173D0F"/>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183"/>
    <w:rsid w:val="002144CB"/>
    <w:rsid w:val="00214698"/>
    <w:rsid w:val="00214A7B"/>
    <w:rsid w:val="00216BA1"/>
    <w:rsid w:val="00221E5F"/>
    <w:rsid w:val="00222056"/>
    <w:rsid w:val="00223427"/>
    <w:rsid w:val="00223528"/>
    <w:rsid w:val="0022763A"/>
    <w:rsid w:val="00227F1D"/>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38D"/>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5E8"/>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18"/>
    <w:rsid w:val="002F5BF7"/>
    <w:rsid w:val="002F612E"/>
    <w:rsid w:val="002F6BDB"/>
    <w:rsid w:val="002F78FE"/>
    <w:rsid w:val="002F7B0E"/>
    <w:rsid w:val="00301210"/>
    <w:rsid w:val="00301934"/>
    <w:rsid w:val="003021B6"/>
    <w:rsid w:val="003028F7"/>
    <w:rsid w:val="00305BA2"/>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3C7"/>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03A"/>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698"/>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3663"/>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C70B5"/>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028"/>
    <w:rsid w:val="005004AA"/>
    <w:rsid w:val="00500F51"/>
    <w:rsid w:val="0050110A"/>
    <w:rsid w:val="0050199B"/>
    <w:rsid w:val="00501D8E"/>
    <w:rsid w:val="005020D6"/>
    <w:rsid w:val="005027AB"/>
    <w:rsid w:val="0050280A"/>
    <w:rsid w:val="00502C94"/>
    <w:rsid w:val="0050306E"/>
    <w:rsid w:val="00505F15"/>
    <w:rsid w:val="005072E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13D4"/>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562B"/>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3749"/>
    <w:rsid w:val="006E4663"/>
    <w:rsid w:val="006E5AAD"/>
    <w:rsid w:val="006E5D19"/>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7B8"/>
    <w:rsid w:val="0073498A"/>
    <w:rsid w:val="00735ABE"/>
    <w:rsid w:val="00735D45"/>
    <w:rsid w:val="0073614F"/>
    <w:rsid w:val="00737255"/>
    <w:rsid w:val="00737D29"/>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5D64"/>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46F8"/>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29E1"/>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41C9"/>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5ECD"/>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277D3"/>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27B50"/>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33B"/>
    <w:rsid w:val="00CA65DA"/>
    <w:rsid w:val="00CA65E4"/>
    <w:rsid w:val="00CB098D"/>
    <w:rsid w:val="00CB0AD9"/>
    <w:rsid w:val="00CB0EF7"/>
    <w:rsid w:val="00CB108E"/>
    <w:rsid w:val="00CB269A"/>
    <w:rsid w:val="00CB2A27"/>
    <w:rsid w:val="00CB35D1"/>
    <w:rsid w:val="00CB3679"/>
    <w:rsid w:val="00CB3FFA"/>
    <w:rsid w:val="00CB4378"/>
    <w:rsid w:val="00CB4591"/>
    <w:rsid w:val="00CB480F"/>
    <w:rsid w:val="00CB5A13"/>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4C1"/>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3C82"/>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0B0"/>
    <w:rsid w:val="00E17FE4"/>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B71A0"/>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1C8A"/>
    <w:rsid w:val="00F33109"/>
    <w:rsid w:val="00F341D5"/>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D344C1"/>
    <w:pPr>
      <w:widowControl w:val="0"/>
      <w:autoSpaceDE w:val="0"/>
      <w:autoSpaceDN w:val="0"/>
      <w:adjustRightInd w:val="0"/>
      <w:ind w:firstLine="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egaomm.ru/izmerenie-soprotivlenija-petli-faza-nol.html" TargetMode="Externa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http://www.megaomm.ru/izmerenie-soprotivlenija-petli-faza-no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52</Pages>
  <Words>18957</Words>
  <Characters>108057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2014-02-23T23:01:00Z</cp:lastPrinted>
  <dcterms:created xsi:type="dcterms:W3CDTF">2014-02-09T22:03:00Z</dcterms:created>
  <dcterms:modified xsi:type="dcterms:W3CDTF">2014-02-23T23:01:00Z</dcterms:modified>
</cp:coreProperties>
</file>