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E40796" w:rsidP="0009201B">
      <w:pPr>
        <w:ind w:firstLine="0"/>
        <w:jc w:val="center"/>
        <w:rPr>
          <w:b/>
          <w:sz w:val="28"/>
          <w:szCs w:val="28"/>
        </w:rPr>
      </w:pPr>
      <w:r w:rsidRPr="00FF47FC">
        <w:rPr>
          <w:b/>
          <w:sz w:val="28"/>
          <w:szCs w:val="28"/>
        </w:rPr>
        <w:t xml:space="preserve">КОНКУРСНАЯ ДОКУМЕНТАЦИЯ № </w:t>
      </w:r>
      <w:r w:rsidR="006066DC">
        <w:rPr>
          <w:b/>
          <w:sz w:val="28"/>
          <w:szCs w:val="28"/>
        </w:rPr>
        <w:t>1</w:t>
      </w:r>
      <w:r w:rsidR="00FE3998" w:rsidRPr="00FE3998">
        <w:rPr>
          <w:b/>
          <w:sz w:val="28"/>
          <w:szCs w:val="28"/>
        </w:rPr>
        <w:t>0</w:t>
      </w:r>
      <w:r>
        <w:rPr>
          <w:b/>
          <w:sz w:val="28"/>
          <w:szCs w:val="28"/>
        </w:rPr>
        <w:t>/К-2014</w:t>
      </w: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1D718A" w:rsidRDefault="0033532E" w:rsidP="001D718A">
      <w:pPr>
        <w:pStyle w:val="afff5"/>
        <w:tabs>
          <w:tab w:val="left" w:pos="2145"/>
        </w:tabs>
        <w:spacing w:before="0" w:after="0"/>
        <w:rPr>
          <w:i/>
        </w:rPr>
      </w:pPr>
      <w:r w:rsidRPr="00FF47FC">
        <w:rPr>
          <w:szCs w:val="28"/>
        </w:rPr>
        <w:t xml:space="preserve">на </w:t>
      </w:r>
      <w:r w:rsidR="00EB71A0">
        <w:rPr>
          <w:bCs/>
          <w:szCs w:val="28"/>
        </w:rPr>
        <w:t>выполнение работ</w:t>
      </w:r>
      <w:r w:rsidR="001D718A">
        <w:rPr>
          <w:b w:val="0"/>
          <w:bCs/>
          <w:szCs w:val="28"/>
        </w:rPr>
        <w:t>:</w:t>
      </w:r>
      <w:r w:rsidR="001D718A" w:rsidRPr="001D718A">
        <w:rPr>
          <w:i/>
        </w:rPr>
        <w:t xml:space="preserve"> </w:t>
      </w:r>
    </w:p>
    <w:p w:rsidR="001D718A" w:rsidRPr="009A43D0" w:rsidRDefault="001D718A" w:rsidP="001D718A">
      <w:pPr>
        <w:pStyle w:val="afff5"/>
        <w:tabs>
          <w:tab w:val="left" w:pos="2145"/>
        </w:tabs>
        <w:spacing w:before="0" w:after="0"/>
        <w:rPr>
          <w:i/>
          <w:sz w:val="24"/>
        </w:rPr>
      </w:pPr>
      <w:r w:rsidRPr="00350721">
        <w:rPr>
          <w:i/>
          <w:sz w:val="24"/>
        </w:rPr>
        <w:t>Проведение геодезической съёмки в  системах координат ПЗ-90.02 (WGS-84)  аэронавигационных ориентиров (АНО)  и препятствий на аэродромах</w:t>
      </w:r>
      <w:r>
        <w:rPr>
          <w:i/>
          <w:sz w:val="24"/>
        </w:rPr>
        <w:t xml:space="preserve">:  Манилы, Пахачи Камчатского края. Расчет минимальных безопасных высот пролета препятствий на аэродромах Манилы, Пахачи Камчатского края. </w:t>
      </w:r>
    </w:p>
    <w:p w:rsidR="001D718A" w:rsidRDefault="001D718A" w:rsidP="00132001">
      <w:pPr>
        <w:ind w:firstLine="0"/>
        <w:jc w:val="center"/>
        <w:rPr>
          <w:b/>
          <w:bCs/>
          <w:sz w:val="28"/>
          <w:szCs w:val="28"/>
        </w:rPr>
      </w:pPr>
    </w:p>
    <w:p w:rsidR="009E43A9" w:rsidRPr="00B1769E" w:rsidRDefault="009E43A9" w:rsidP="009E43A9">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r w:rsidR="003D318A" w:rsidRPr="003D318A">
        <w:rPr>
          <w:rFonts w:ascii="Arial" w:hAnsi="Arial" w:cs="Arial"/>
          <w:b/>
          <w:bCs/>
          <w:color w:val="0060A4"/>
          <w:sz w:val="28"/>
          <w:szCs w:val="28"/>
        </w:rPr>
        <w:t>31400940796</w:t>
      </w:r>
      <w:r w:rsidRPr="00FF47FC">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94635E" w:rsidRPr="0036611A" w:rsidRDefault="0094635E" w:rsidP="0094635E">
      <w:pPr>
        <w:tabs>
          <w:tab w:val="left" w:pos="540"/>
          <w:tab w:val="left" w:pos="900"/>
        </w:tabs>
      </w:pP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209"/>
        <w:gridCol w:w="273"/>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4"/>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5F75C9">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4"/>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1D718A" w:rsidTr="0095459C">
        <w:tc>
          <w:tcPr>
            <w:tcW w:w="876" w:type="dxa"/>
          </w:tcPr>
          <w:p w:rsidR="001D718A" w:rsidRDefault="001D718A" w:rsidP="005F75C9">
            <w:pPr>
              <w:ind w:firstLine="0"/>
              <w:jc w:val="left"/>
              <w:rPr>
                <w:b/>
              </w:rPr>
            </w:pPr>
            <w:r>
              <w:rPr>
                <w:b/>
              </w:rPr>
              <w:t>2.1.</w:t>
            </w:r>
          </w:p>
        </w:tc>
        <w:tc>
          <w:tcPr>
            <w:tcW w:w="2603" w:type="dxa"/>
            <w:gridSpan w:val="4"/>
          </w:tcPr>
          <w:p w:rsidR="001D718A" w:rsidRPr="0047343B" w:rsidRDefault="001D718A" w:rsidP="005F75C9">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1D718A" w:rsidRDefault="001D718A" w:rsidP="00F57A59">
            <w:pPr>
              <w:ind w:firstLine="11"/>
              <w:rPr>
                <w:rFonts w:eastAsiaTheme="minorHAnsi"/>
              </w:rPr>
            </w:pPr>
            <w:r>
              <w:rPr>
                <w:rFonts w:eastAsiaTheme="minorHAnsi"/>
              </w:rPr>
              <w:t xml:space="preserve">Начальника </w:t>
            </w:r>
            <w:proofErr w:type="spellStart"/>
            <w:r>
              <w:rPr>
                <w:rFonts w:eastAsiaTheme="minorHAnsi"/>
              </w:rPr>
              <w:t>САО</w:t>
            </w:r>
            <w:proofErr w:type="spellEnd"/>
            <w:r>
              <w:rPr>
                <w:rFonts w:eastAsiaTheme="minorHAnsi"/>
              </w:rPr>
              <w:t xml:space="preserve"> – </w:t>
            </w:r>
            <w:proofErr w:type="spellStart"/>
            <w:r>
              <w:rPr>
                <w:rFonts w:eastAsiaTheme="minorHAnsi"/>
              </w:rPr>
              <w:t>Здоровенко</w:t>
            </w:r>
            <w:proofErr w:type="spellEnd"/>
            <w:r>
              <w:rPr>
                <w:rFonts w:eastAsiaTheme="minorHAnsi"/>
              </w:rPr>
              <w:t xml:space="preserve"> Андрей Михайлович;</w:t>
            </w:r>
          </w:p>
          <w:p w:rsidR="001D718A" w:rsidRDefault="001D718A" w:rsidP="00F57A59">
            <w:pPr>
              <w:ind w:firstLine="11"/>
              <w:rPr>
                <w:rFonts w:eastAsiaTheme="minorHAnsi"/>
              </w:rPr>
            </w:pPr>
            <w:r>
              <w:rPr>
                <w:rFonts w:eastAsiaTheme="minorHAnsi"/>
              </w:rPr>
              <w:t>тел.: 8(4152)218-502</w:t>
            </w:r>
          </w:p>
        </w:tc>
      </w:tr>
      <w:tr w:rsidR="001D718A" w:rsidTr="0095459C">
        <w:tc>
          <w:tcPr>
            <w:tcW w:w="876" w:type="dxa"/>
          </w:tcPr>
          <w:p w:rsidR="001D718A" w:rsidRDefault="001D718A" w:rsidP="0055714E">
            <w:pPr>
              <w:ind w:firstLine="0"/>
              <w:jc w:val="left"/>
              <w:rPr>
                <w:b/>
              </w:rPr>
            </w:pPr>
            <w:r>
              <w:rPr>
                <w:b/>
              </w:rPr>
              <w:t>3.</w:t>
            </w:r>
          </w:p>
        </w:tc>
        <w:tc>
          <w:tcPr>
            <w:tcW w:w="8859" w:type="dxa"/>
            <w:gridSpan w:val="10"/>
          </w:tcPr>
          <w:p w:rsidR="001D718A" w:rsidRDefault="001D718A" w:rsidP="00CF4128">
            <w:pPr>
              <w:ind w:firstLine="0"/>
              <w:jc w:val="center"/>
            </w:pPr>
            <w:r w:rsidRPr="0055714E">
              <w:rPr>
                <w:b/>
              </w:rPr>
              <w:t>Предмет закупки</w:t>
            </w:r>
          </w:p>
        </w:tc>
      </w:tr>
      <w:tr w:rsidR="001D718A" w:rsidTr="0095459C">
        <w:tc>
          <w:tcPr>
            <w:tcW w:w="9735" w:type="dxa"/>
            <w:gridSpan w:val="11"/>
          </w:tcPr>
          <w:p w:rsidR="001D718A" w:rsidRDefault="001D718A" w:rsidP="001D718A">
            <w:pPr>
              <w:ind w:firstLine="0"/>
              <w:jc w:val="center"/>
            </w:pPr>
            <w:r w:rsidRPr="001D718A">
              <w:rPr>
                <w:b/>
                <w:bCs/>
                <w:i/>
              </w:rPr>
              <w:t xml:space="preserve">Проведение геодезической съёмки в  системах координат ПЗ-90.02 (WGS-84)  аэронавигационных ориентиров (АНО)  и препятствий на аэродромах:  Манилы, Пахачи Камчатского края. Расчет минимальных безопасных высот пролета препятствий на аэродромах Манилы, Пахачи Камчатского края. </w:t>
            </w:r>
          </w:p>
        </w:tc>
      </w:tr>
      <w:tr w:rsidR="001D718A" w:rsidTr="0095459C">
        <w:tc>
          <w:tcPr>
            <w:tcW w:w="876" w:type="dxa"/>
          </w:tcPr>
          <w:p w:rsidR="001D718A" w:rsidRDefault="001D718A" w:rsidP="0055714E">
            <w:pPr>
              <w:ind w:firstLine="0"/>
              <w:jc w:val="left"/>
            </w:pPr>
            <w:r>
              <w:t>4.</w:t>
            </w:r>
          </w:p>
        </w:tc>
        <w:tc>
          <w:tcPr>
            <w:tcW w:w="8859" w:type="dxa"/>
            <w:gridSpan w:val="10"/>
          </w:tcPr>
          <w:p w:rsidR="001D718A" w:rsidRDefault="001D718A" w:rsidP="00EF67E2">
            <w:pPr>
              <w:ind w:firstLine="0"/>
              <w:jc w:val="center"/>
            </w:pPr>
            <w:r w:rsidRPr="00DF5355">
              <w:t>Перечень</w:t>
            </w:r>
            <w:r>
              <w:t xml:space="preserve"> товаров (</w:t>
            </w:r>
            <w:r w:rsidRPr="00DF5355">
              <w:t>работ,</w:t>
            </w:r>
            <w:r>
              <w:t xml:space="preserve"> услуг), </w:t>
            </w:r>
            <w:r w:rsidRPr="00DF5355">
              <w:t xml:space="preserve">требования к качеству и техническим характеристикам </w:t>
            </w:r>
            <w:r>
              <w:t>товаров (</w:t>
            </w:r>
            <w:r w:rsidRPr="00DF5355">
              <w:t>работ,</w:t>
            </w:r>
            <w:r>
              <w:t xml:space="preserve"> услуг), </w:t>
            </w:r>
            <w:r w:rsidRPr="00DF5355">
              <w:t xml:space="preserve">требования к результатам </w:t>
            </w:r>
            <w:r>
              <w:t>поставки товаров (</w:t>
            </w:r>
            <w:r w:rsidRPr="00DF5355">
              <w:t>работ,</w:t>
            </w:r>
            <w:r>
              <w:t xml:space="preserve"> услуг), </w:t>
            </w:r>
            <w:r w:rsidRPr="00DF5355">
              <w:t xml:space="preserve"> указаны в техническом задании</w:t>
            </w:r>
          </w:p>
        </w:tc>
      </w:tr>
      <w:tr w:rsidR="001D718A" w:rsidTr="00CB2A27">
        <w:trPr>
          <w:trHeight w:val="563"/>
        </w:trPr>
        <w:tc>
          <w:tcPr>
            <w:tcW w:w="876" w:type="dxa"/>
          </w:tcPr>
          <w:p w:rsidR="001D718A" w:rsidRDefault="001D718A" w:rsidP="007A426B">
            <w:pPr>
              <w:ind w:firstLine="0"/>
              <w:jc w:val="left"/>
            </w:pPr>
            <w:r>
              <w:t>4.1.</w:t>
            </w:r>
          </w:p>
        </w:tc>
        <w:tc>
          <w:tcPr>
            <w:tcW w:w="2634" w:type="dxa"/>
            <w:gridSpan w:val="5"/>
          </w:tcPr>
          <w:p w:rsidR="001D718A" w:rsidRDefault="001D718A" w:rsidP="007A426B">
            <w:pPr>
              <w:ind w:firstLine="0"/>
            </w:pPr>
            <w:proofErr w:type="spellStart"/>
            <w:r>
              <w:t>Альтернатиное</w:t>
            </w:r>
            <w:proofErr w:type="spellEnd"/>
            <w:r>
              <w:t xml:space="preserve"> предложение</w:t>
            </w:r>
          </w:p>
        </w:tc>
        <w:tc>
          <w:tcPr>
            <w:tcW w:w="6225" w:type="dxa"/>
            <w:gridSpan w:val="5"/>
          </w:tcPr>
          <w:p w:rsidR="001D718A" w:rsidRPr="007A426B" w:rsidRDefault="001D718A" w:rsidP="007A426B">
            <w:pPr>
              <w:ind w:firstLine="34"/>
            </w:pPr>
            <w:r>
              <w:t>не предусмотрено</w:t>
            </w:r>
          </w:p>
        </w:tc>
      </w:tr>
      <w:tr w:rsidR="001D718A" w:rsidTr="0095459C">
        <w:trPr>
          <w:trHeight w:val="274"/>
        </w:trPr>
        <w:tc>
          <w:tcPr>
            <w:tcW w:w="876" w:type="dxa"/>
          </w:tcPr>
          <w:p w:rsidR="001D718A" w:rsidRDefault="001D718A" w:rsidP="0055714E">
            <w:pPr>
              <w:ind w:firstLine="0"/>
              <w:jc w:val="left"/>
            </w:pPr>
            <w:r>
              <w:t>4.4.</w:t>
            </w:r>
          </w:p>
        </w:tc>
        <w:tc>
          <w:tcPr>
            <w:tcW w:w="2634" w:type="dxa"/>
            <w:gridSpan w:val="5"/>
          </w:tcPr>
          <w:p w:rsidR="001D718A" w:rsidRPr="008134BB" w:rsidRDefault="001D718A" w:rsidP="001D718A">
            <w:pPr>
              <w:ind w:right="33" w:firstLine="0"/>
            </w:pPr>
            <w:r w:rsidRPr="008134BB">
              <w:t xml:space="preserve">Требование к качеству </w:t>
            </w:r>
            <w:r>
              <w:t>выполненных работ</w:t>
            </w:r>
            <w:r w:rsidRPr="008134BB">
              <w:t xml:space="preserve"> </w:t>
            </w:r>
          </w:p>
        </w:tc>
        <w:tc>
          <w:tcPr>
            <w:tcW w:w="6225" w:type="dxa"/>
            <w:gridSpan w:val="5"/>
          </w:tcPr>
          <w:p w:rsidR="001D718A" w:rsidRPr="008134BB" w:rsidRDefault="00F57A59" w:rsidP="00F84185">
            <w:pPr>
              <w:ind w:right="33" w:firstLine="0"/>
            </w:pPr>
            <w:r>
              <w:t>в соответствии с техническим заданием</w:t>
            </w:r>
          </w:p>
        </w:tc>
      </w:tr>
      <w:tr w:rsidR="00F57A59" w:rsidTr="0095459C">
        <w:trPr>
          <w:trHeight w:val="274"/>
        </w:trPr>
        <w:tc>
          <w:tcPr>
            <w:tcW w:w="876" w:type="dxa"/>
          </w:tcPr>
          <w:p w:rsidR="00F57A59" w:rsidRDefault="00F57A59" w:rsidP="0055714E">
            <w:pPr>
              <w:ind w:firstLine="0"/>
              <w:jc w:val="left"/>
            </w:pPr>
            <w:r>
              <w:t>4.5.</w:t>
            </w:r>
          </w:p>
        </w:tc>
        <w:tc>
          <w:tcPr>
            <w:tcW w:w="2634" w:type="dxa"/>
            <w:gridSpan w:val="5"/>
          </w:tcPr>
          <w:p w:rsidR="00F57A59" w:rsidRPr="00952961" w:rsidRDefault="00F57A59" w:rsidP="00F57A59">
            <w:pPr>
              <w:ind w:right="33" w:firstLine="0"/>
            </w:pPr>
            <w:r w:rsidRPr="00952961">
              <w:t>Требование к оформлению  документации</w:t>
            </w:r>
          </w:p>
        </w:tc>
        <w:tc>
          <w:tcPr>
            <w:tcW w:w="6225" w:type="dxa"/>
            <w:gridSpan w:val="5"/>
          </w:tcPr>
          <w:p w:rsidR="00F57A59" w:rsidRPr="008134BB" w:rsidRDefault="00F57A59" w:rsidP="00F57A59">
            <w:pPr>
              <w:ind w:right="33" w:firstLine="0"/>
            </w:pPr>
            <w:r>
              <w:t>в соответствии с техническим заданием</w:t>
            </w:r>
          </w:p>
        </w:tc>
      </w:tr>
      <w:tr w:rsidR="00F57A59" w:rsidTr="0095459C">
        <w:trPr>
          <w:trHeight w:val="730"/>
        </w:trPr>
        <w:tc>
          <w:tcPr>
            <w:tcW w:w="876" w:type="dxa"/>
          </w:tcPr>
          <w:p w:rsidR="00F57A59" w:rsidRDefault="00F57A59" w:rsidP="0055714E">
            <w:pPr>
              <w:ind w:firstLine="0"/>
              <w:jc w:val="left"/>
            </w:pPr>
            <w:r>
              <w:t>5.</w:t>
            </w:r>
          </w:p>
        </w:tc>
        <w:tc>
          <w:tcPr>
            <w:tcW w:w="8859" w:type="dxa"/>
            <w:gridSpan w:val="10"/>
          </w:tcPr>
          <w:p w:rsidR="00F57A59" w:rsidRPr="00E52151" w:rsidRDefault="00F57A59"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F57A59" w:rsidTr="0095459C">
        <w:trPr>
          <w:trHeight w:val="375"/>
        </w:trPr>
        <w:tc>
          <w:tcPr>
            <w:tcW w:w="876" w:type="dxa"/>
          </w:tcPr>
          <w:p w:rsidR="00F57A59" w:rsidRDefault="00F57A59" w:rsidP="008579DC">
            <w:pPr>
              <w:tabs>
                <w:tab w:val="left" w:pos="540"/>
                <w:tab w:val="left" w:pos="900"/>
              </w:tabs>
              <w:ind w:firstLine="0"/>
            </w:pPr>
            <w:r>
              <w:t xml:space="preserve">5.1. </w:t>
            </w:r>
          </w:p>
        </w:tc>
        <w:tc>
          <w:tcPr>
            <w:tcW w:w="8859" w:type="dxa"/>
            <w:gridSpan w:val="10"/>
          </w:tcPr>
          <w:p w:rsidR="00F57A59" w:rsidRPr="00420C59" w:rsidRDefault="00F57A59"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F57A59" w:rsidTr="0095459C">
        <w:trPr>
          <w:trHeight w:val="375"/>
        </w:trPr>
        <w:tc>
          <w:tcPr>
            <w:tcW w:w="876" w:type="dxa"/>
          </w:tcPr>
          <w:p w:rsidR="00F57A59" w:rsidRDefault="00F57A59" w:rsidP="008579DC">
            <w:pPr>
              <w:tabs>
                <w:tab w:val="left" w:pos="540"/>
                <w:tab w:val="left" w:pos="900"/>
              </w:tabs>
              <w:ind w:firstLine="0"/>
            </w:pPr>
            <w:r>
              <w:t>5.2.</w:t>
            </w:r>
          </w:p>
        </w:tc>
        <w:tc>
          <w:tcPr>
            <w:tcW w:w="8859" w:type="dxa"/>
            <w:gridSpan w:val="10"/>
          </w:tcPr>
          <w:p w:rsidR="00F57A59" w:rsidRPr="007A426B" w:rsidRDefault="00F57A59"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w:t>
            </w:r>
            <w:r w:rsidRPr="007A426B">
              <w:rPr>
                <w:rFonts w:ascii="Times New Roman" w:hAnsi="Times New Roman" w:cs="Times New Roman"/>
                <w:sz w:val="24"/>
              </w:rPr>
              <w:lastRenderedPageBreak/>
              <w:t xml:space="preserve">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F57A59" w:rsidTr="0095459C">
        <w:trPr>
          <w:trHeight w:val="375"/>
        </w:trPr>
        <w:tc>
          <w:tcPr>
            <w:tcW w:w="876" w:type="dxa"/>
          </w:tcPr>
          <w:p w:rsidR="00F57A59" w:rsidRDefault="00F57A59" w:rsidP="008579DC">
            <w:pPr>
              <w:tabs>
                <w:tab w:val="left" w:pos="540"/>
                <w:tab w:val="left" w:pos="900"/>
              </w:tabs>
              <w:ind w:firstLine="0"/>
            </w:pPr>
            <w:r>
              <w:lastRenderedPageBreak/>
              <w:t xml:space="preserve">5.2. </w:t>
            </w:r>
          </w:p>
        </w:tc>
        <w:tc>
          <w:tcPr>
            <w:tcW w:w="8859" w:type="dxa"/>
            <w:gridSpan w:val="10"/>
          </w:tcPr>
          <w:p w:rsidR="00F57A59" w:rsidRPr="00CF4128" w:rsidRDefault="00F57A59"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F57A59" w:rsidTr="0095459C">
        <w:trPr>
          <w:trHeight w:val="416"/>
        </w:trPr>
        <w:tc>
          <w:tcPr>
            <w:tcW w:w="9735" w:type="dxa"/>
            <w:gridSpan w:val="11"/>
          </w:tcPr>
          <w:p w:rsidR="00F57A59" w:rsidRPr="002F44C2" w:rsidRDefault="00F57A59"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F57A59" w:rsidRPr="002F44C2" w:rsidRDefault="00F57A59"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57A59" w:rsidRPr="002F44C2" w:rsidRDefault="00F57A59"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F57A59" w:rsidRPr="002F44C2" w:rsidRDefault="00F57A59"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F57A59" w:rsidRDefault="00F57A59"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F57A59" w:rsidRDefault="00F57A59"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F57A59" w:rsidRDefault="00F57A59"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F57A59" w:rsidRDefault="00F57A59" w:rsidP="0095459C">
            <w:pPr>
              <w:tabs>
                <w:tab w:val="left" w:pos="0"/>
                <w:tab w:val="left" w:pos="900"/>
              </w:tabs>
              <w:ind w:firstLine="0"/>
            </w:pPr>
            <w:r>
              <w:t>5.2.8. отсутствие неурегулированных претензионных и (или) судебных споров.</w:t>
            </w:r>
          </w:p>
        </w:tc>
      </w:tr>
      <w:tr w:rsidR="00F57A59" w:rsidTr="0095459C">
        <w:trPr>
          <w:trHeight w:val="274"/>
        </w:trPr>
        <w:tc>
          <w:tcPr>
            <w:tcW w:w="876" w:type="dxa"/>
          </w:tcPr>
          <w:p w:rsidR="00F57A59" w:rsidRDefault="00F57A59" w:rsidP="0099025A">
            <w:pPr>
              <w:tabs>
                <w:tab w:val="left" w:pos="540"/>
                <w:tab w:val="left" w:pos="900"/>
              </w:tabs>
              <w:ind w:firstLine="0"/>
            </w:pPr>
            <w:r>
              <w:t>6.</w:t>
            </w:r>
          </w:p>
        </w:tc>
        <w:tc>
          <w:tcPr>
            <w:tcW w:w="8859" w:type="dxa"/>
            <w:gridSpan w:val="10"/>
          </w:tcPr>
          <w:p w:rsidR="00F57A59" w:rsidRDefault="00F57A59" w:rsidP="0095459C">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F57A59" w:rsidTr="00F57A59">
        <w:trPr>
          <w:trHeight w:val="273"/>
        </w:trPr>
        <w:tc>
          <w:tcPr>
            <w:tcW w:w="876" w:type="dxa"/>
          </w:tcPr>
          <w:p w:rsidR="00F57A59" w:rsidRDefault="00F57A59" w:rsidP="0099025A">
            <w:pPr>
              <w:tabs>
                <w:tab w:val="left" w:pos="540"/>
                <w:tab w:val="left" w:pos="900"/>
              </w:tabs>
              <w:ind w:firstLine="0"/>
            </w:pPr>
            <w:r>
              <w:t>6.1.</w:t>
            </w:r>
          </w:p>
        </w:tc>
        <w:tc>
          <w:tcPr>
            <w:tcW w:w="8859" w:type="dxa"/>
            <w:gridSpan w:val="10"/>
          </w:tcPr>
          <w:p w:rsidR="006D4E46" w:rsidRPr="009E747D" w:rsidRDefault="006D4E46" w:rsidP="006D4E46">
            <w:pPr>
              <w:tabs>
                <w:tab w:val="left" w:pos="540"/>
                <w:tab w:val="left" w:pos="900"/>
              </w:tabs>
              <w:ind w:firstLine="0"/>
            </w:pPr>
            <w:r w:rsidRPr="009E747D">
              <w:t>- копия лицензии на осуществление геодезической деятельности, заверенная участником закупки;</w:t>
            </w:r>
          </w:p>
          <w:p w:rsidR="006D4E46" w:rsidRPr="009E747D" w:rsidRDefault="006D4E46" w:rsidP="006D4E46">
            <w:pPr>
              <w:tabs>
                <w:tab w:val="left" w:pos="540"/>
                <w:tab w:val="left" w:pos="900"/>
              </w:tabs>
              <w:ind w:firstLine="0"/>
            </w:pPr>
            <w:r w:rsidRPr="009E747D">
              <w:t>- копия лицензии на осуществление работ с использованием сведений, составляющих государственную тайну;</w:t>
            </w:r>
          </w:p>
          <w:p w:rsidR="006D4E46" w:rsidRPr="009E747D" w:rsidRDefault="006D4E46" w:rsidP="006D4E46">
            <w:pPr>
              <w:tabs>
                <w:tab w:val="left" w:pos="540"/>
                <w:tab w:val="left" w:pos="900"/>
              </w:tabs>
              <w:ind w:firstLine="0"/>
            </w:pPr>
            <w:r w:rsidRPr="009E747D">
              <w:t>- копия Сертификата, выданного Межгосударственным авиационным комитетом на производство работ по предмету запроса предложений;</w:t>
            </w:r>
          </w:p>
          <w:p w:rsidR="006D4E46" w:rsidRPr="009E747D" w:rsidRDefault="006D4E46" w:rsidP="006D4E46">
            <w:pPr>
              <w:tabs>
                <w:tab w:val="left" w:pos="540"/>
                <w:tab w:val="left" w:pos="900"/>
              </w:tabs>
              <w:ind w:firstLine="0"/>
            </w:pPr>
            <w:r w:rsidRPr="009E747D">
              <w:t>- копия Сертификата соответствия стандартам системы менеджмента качества;</w:t>
            </w:r>
          </w:p>
          <w:p w:rsidR="006D4E46" w:rsidRPr="009E747D" w:rsidRDefault="006D4E46" w:rsidP="006D4E46">
            <w:pPr>
              <w:tabs>
                <w:tab w:val="left" w:pos="540"/>
                <w:tab w:val="left" w:pos="900"/>
              </w:tabs>
              <w:ind w:firstLine="0"/>
            </w:pPr>
            <w:r w:rsidRPr="009E747D">
              <w:t>- копия  Сертификата соответствия стандартам системы менеджмента охраны труда;</w:t>
            </w:r>
          </w:p>
          <w:p w:rsidR="00F57A59" w:rsidRPr="00113FF0" w:rsidRDefault="006D4E46" w:rsidP="006D4E46">
            <w:pPr>
              <w:ind w:firstLine="0"/>
              <w:jc w:val="left"/>
            </w:pPr>
            <w:r w:rsidRPr="009E747D">
              <w:t>- копия Сертификата соответствия стандартам системы экологического менеджмента</w:t>
            </w:r>
          </w:p>
        </w:tc>
      </w:tr>
      <w:tr w:rsidR="00F57A59" w:rsidTr="0095459C">
        <w:trPr>
          <w:trHeight w:val="273"/>
        </w:trPr>
        <w:tc>
          <w:tcPr>
            <w:tcW w:w="876" w:type="dxa"/>
          </w:tcPr>
          <w:p w:rsidR="00F57A59" w:rsidRPr="002F44C2" w:rsidRDefault="00F57A59" w:rsidP="0099025A">
            <w:pPr>
              <w:tabs>
                <w:tab w:val="left" w:pos="540"/>
                <w:tab w:val="left" w:pos="900"/>
              </w:tabs>
              <w:ind w:firstLine="0"/>
            </w:pPr>
            <w:r>
              <w:t>7.</w:t>
            </w:r>
          </w:p>
        </w:tc>
        <w:tc>
          <w:tcPr>
            <w:tcW w:w="8859" w:type="dxa"/>
            <w:gridSpan w:val="10"/>
          </w:tcPr>
          <w:p w:rsidR="00F57A59" w:rsidRDefault="00F57A59" w:rsidP="00CB2A27">
            <w:pPr>
              <w:tabs>
                <w:tab w:val="left" w:pos="540"/>
                <w:tab w:val="left" w:pos="900"/>
              </w:tabs>
              <w:ind w:firstLine="0"/>
              <w:jc w:val="center"/>
            </w:pPr>
            <w:r>
              <w:t>Место, условия и сроки (периоды) выполнения работ:</w:t>
            </w:r>
          </w:p>
        </w:tc>
      </w:tr>
      <w:tr w:rsidR="00F57A59" w:rsidTr="00165272">
        <w:trPr>
          <w:trHeight w:val="281"/>
        </w:trPr>
        <w:tc>
          <w:tcPr>
            <w:tcW w:w="876" w:type="dxa"/>
          </w:tcPr>
          <w:p w:rsidR="00F57A59" w:rsidRDefault="00F57A59" w:rsidP="0099025A">
            <w:pPr>
              <w:tabs>
                <w:tab w:val="left" w:pos="540"/>
                <w:tab w:val="left" w:pos="900"/>
              </w:tabs>
              <w:ind w:firstLine="0"/>
            </w:pPr>
            <w:r>
              <w:lastRenderedPageBreak/>
              <w:t>7.1.</w:t>
            </w:r>
          </w:p>
        </w:tc>
        <w:tc>
          <w:tcPr>
            <w:tcW w:w="2634" w:type="dxa"/>
            <w:gridSpan w:val="5"/>
          </w:tcPr>
          <w:p w:rsidR="00F57A59" w:rsidRPr="002F44C2" w:rsidRDefault="00F57A59" w:rsidP="00CB2A27">
            <w:pPr>
              <w:tabs>
                <w:tab w:val="left" w:pos="540"/>
                <w:tab w:val="left" w:pos="900"/>
              </w:tabs>
              <w:ind w:firstLine="0"/>
            </w:pPr>
            <w:r>
              <w:t>Место выполнения работ</w:t>
            </w:r>
          </w:p>
        </w:tc>
        <w:tc>
          <w:tcPr>
            <w:tcW w:w="6225" w:type="dxa"/>
            <w:gridSpan w:val="5"/>
            <w:shd w:val="clear" w:color="auto" w:fill="auto"/>
          </w:tcPr>
          <w:p w:rsidR="00F57A59" w:rsidRPr="00D23658" w:rsidRDefault="00F57A59" w:rsidP="00D23658">
            <w:pPr>
              <w:tabs>
                <w:tab w:val="left" w:pos="540"/>
                <w:tab w:val="left" w:pos="900"/>
              </w:tabs>
              <w:ind w:firstLine="0"/>
            </w:pPr>
            <w:r w:rsidRPr="00D23658">
              <w:t xml:space="preserve">Камчатский край, </w:t>
            </w:r>
            <w:r w:rsidR="00D23658" w:rsidRPr="00D23658">
              <w:t>Олюторский</w:t>
            </w:r>
            <w:r w:rsidRPr="00D23658">
              <w:t xml:space="preserve"> район, п. </w:t>
            </w:r>
            <w:r w:rsidR="00D23658" w:rsidRPr="00D23658">
              <w:t>Манилы</w:t>
            </w:r>
            <w:r w:rsidRPr="00D23658">
              <w:t>, территория аэропорта</w:t>
            </w:r>
            <w:r w:rsidR="00D23658" w:rsidRPr="00D23658">
              <w:t>;</w:t>
            </w:r>
          </w:p>
          <w:p w:rsidR="00D23658" w:rsidRPr="00D23658" w:rsidRDefault="00D23658" w:rsidP="00D23658">
            <w:pPr>
              <w:tabs>
                <w:tab w:val="left" w:pos="540"/>
                <w:tab w:val="left" w:pos="900"/>
              </w:tabs>
              <w:ind w:firstLine="0"/>
            </w:pPr>
            <w:r w:rsidRPr="00D23658">
              <w:t xml:space="preserve">Камчатский край, </w:t>
            </w:r>
            <w:proofErr w:type="spellStart"/>
            <w:r w:rsidRPr="00D23658">
              <w:t>Пенжинский</w:t>
            </w:r>
            <w:proofErr w:type="spellEnd"/>
            <w:r w:rsidRPr="00D23658">
              <w:t xml:space="preserve"> район, с. Пахачи</w:t>
            </w:r>
          </w:p>
        </w:tc>
      </w:tr>
      <w:tr w:rsidR="00F57A59" w:rsidTr="0095459C">
        <w:trPr>
          <w:trHeight w:val="279"/>
        </w:trPr>
        <w:tc>
          <w:tcPr>
            <w:tcW w:w="876" w:type="dxa"/>
          </w:tcPr>
          <w:p w:rsidR="00F57A59" w:rsidRDefault="00F57A59" w:rsidP="00410741">
            <w:pPr>
              <w:tabs>
                <w:tab w:val="left" w:pos="540"/>
                <w:tab w:val="left" w:pos="900"/>
              </w:tabs>
              <w:ind w:firstLine="0"/>
            </w:pPr>
            <w:r>
              <w:t>7.2.</w:t>
            </w:r>
          </w:p>
        </w:tc>
        <w:tc>
          <w:tcPr>
            <w:tcW w:w="8859" w:type="dxa"/>
            <w:gridSpan w:val="10"/>
          </w:tcPr>
          <w:p w:rsidR="00F57A59" w:rsidRDefault="00F57A59" w:rsidP="00CB2A27">
            <w:pPr>
              <w:ind w:firstLine="0"/>
            </w:pPr>
            <w:r>
              <w:t>Условия выполнения работ:</w:t>
            </w:r>
          </w:p>
        </w:tc>
      </w:tr>
      <w:tr w:rsidR="00F57A59" w:rsidTr="0095459C">
        <w:trPr>
          <w:trHeight w:val="279"/>
        </w:trPr>
        <w:tc>
          <w:tcPr>
            <w:tcW w:w="9735" w:type="dxa"/>
            <w:gridSpan w:val="11"/>
          </w:tcPr>
          <w:p w:rsidR="00F57A59" w:rsidRPr="008134BB" w:rsidRDefault="00F57A59" w:rsidP="00521B3E">
            <w:pPr>
              <w:ind w:firstLine="34"/>
            </w:pPr>
            <w:r>
              <w:t>в соответствии с техническим заданием</w:t>
            </w:r>
          </w:p>
        </w:tc>
      </w:tr>
      <w:tr w:rsidR="00F57A59" w:rsidTr="0095459C">
        <w:trPr>
          <w:trHeight w:val="279"/>
        </w:trPr>
        <w:tc>
          <w:tcPr>
            <w:tcW w:w="876" w:type="dxa"/>
          </w:tcPr>
          <w:p w:rsidR="00F57A59" w:rsidRDefault="00F57A59" w:rsidP="002F44C2">
            <w:pPr>
              <w:tabs>
                <w:tab w:val="left" w:pos="540"/>
                <w:tab w:val="left" w:pos="900"/>
              </w:tabs>
              <w:ind w:firstLine="0"/>
            </w:pPr>
            <w:r>
              <w:t>7.3.</w:t>
            </w:r>
          </w:p>
        </w:tc>
        <w:tc>
          <w:tcPr>
            <w:tcW w:w="2209" w:type="dxa"/>
          </w:tcPr>
          <w:p w:rsidR="00F57A59" w:rsidRPr="00F966B7" w:rsidRDefault="00F57A59" w:rsidP="0095459C">
            <w:pPr>
              <w:tabs>
                <w:tab w:val="left" w:pos="720"/>
              </w:tabs>
              <w:ind w:firstLine="0"/>
            </w:pPr>
            <w:r>
              <w:t xml:space="preserve">Сроки (периоды) выполнение работ: </w:t>
            </w:r>
          </w:p>
        </w:tc>
        <w:tc>
          <w:tcPr>
            <w:tcW w:w="6650" w:type="dxa"/>
            <w:gridSpan w:val="9"/>
          </w:tcPr>
          <w:p w:rsidR="00F57A59" w:rsidRPr="00F84185" w:rsidRDefault="00F57A59" w:rsidP="0095459C">
            <w:pPr>
              <w:tabs>
                <w:tab w:val="left" w:pos="720"/>
              </w:tabs>
              <w:ind w:firstLine="0"/>
            </w:pPr>
            <w:r w:rsidRPr="00F84185">
              <w:t>Начало выполнения работ – со дня следующего после заключения договора;</w:t>
            </w:r>
          </w:p>
          <w:p w:rsidR="00F57A59" w:rsidRPr="00F84185" w:rsidRDefault="00F57A59" w:rsidP="00F57A59">
            <w:pPr>
              <w:tabs>
                <w:tab w:val="left" w:pos="720"/>
              </w:tabs>
              <w:ind w:firstLine="0"/>
            </w:pPr>
            <w:r w:rsidRPr="00F84185">
              <w:t xml:space="preserve">Окончание выполнения работ – </w:t>
            </w:r>
            <w:r>
              <w:t>10 августа</w:t>
            </w:r>
            <w:r w:rsidRPr="00F84185">
              <w:t xml:space="preserve"> 2014 года</w:t>
            </w:r>
          </w:p>
        </w:tc>
      </w:tr>
      <w:tr w:rsidR="00F57A59" w:rsidTr="0095459C">
        <w:trPr>
          <w:trHeight w:val="273"/>
        </w:trPr>
        <w:tc>
          <w:tcPr>
            <w:tcW w:w="876" w:type="dxa"/>
          </w:tcPr>
          <w:p w:rsidR="00F57A59" w:rsidRDefault="00F57A59" w:rsidP="0099025A">
            <w:pPr>
              <w:tabs>
                <w:tab w:val="left" w:pos="540"/>
                <w:tab w:val="left" w:pos="900"/>
              </w:tabs>
              <w:ind w:firstLine="0"/>
            </w:pPr>
            <w:r>
              <w:t>8.</w:t>
            </w:r>
          </w:p>
        </w:tc>
        <w:tc>
          <w:tcPr>
            <w:tcW w:w="8859" w:type="dxa"/>
            <w:gridSpan w:val="10"/>
          </w:tcPr>
          <w:p w:rsidR="00F57A59" w:rsidRPr="00F966B7" w:rsidRDefault="00F57A59" w:rsidP="0095459C">
            <w:pPr>
              <w:tabs>
                <w:tab w:val="left" w:pos="720"/>
              </w:tabs>
              <w:ind w:firstLine="0"/>
            </w:pPr>
            <w:r>
              <w:t xml:space="preserve">Форма, сроки и порядок оплаты выполненных работ: </w:t>
            </w:r>
          </w:p>
        </w:tc>
      </w:tr>
      <w:tr w:rsidR="00F57A59" w:rsidTr="0095459C">
        <w:trPr>
          <w:trHeight w:val="283"/>
        </w:trPr>
        <w:tc>
          <w:tcPr>
            <w:tcW w:w="9735" w:type="dxa"/>
            <w:gridSpan w:val="11"/>
          </w:tcPr>
          <w:p w:rsidR="00F57A59" w:rsidRPr="00A23B96" w:rsidRDefault="00F57A59" w:rsidP="00D23658">
            <w:pPr>
              <w:tabs>
                <w:tab w:val="left" w:pos="993"/>
              </w:tabs>
              <w:ind w:firstLine="567"/>
              <w:rPr>
                <w:color w:val="000000"/>
                <w:spacing w:val="2"/>
                <w:highlight w:val="yellow"/>
              </w:rPr>
            </w:pPr>
            <w:r>
              <w:t xml:space="preserve">Оплата </w:t>
            </w:r>
            <w:r w:rsidRPr="00967FE1">
              <w:t xml:space="preserve">в размере </w:t>
            </w:r>
            <w:r>
              <w:t>10</w:t>
            </w:r>
            <w:r w:rsidRPr="00967FE1">
              <w:t xml:space="preserve">0 % от стоимости работ </w:t>
            </w:r>
            <w:r>
              <w:t>осуществляется в течение 15 (пятнадцати) дней на основании счета со дня подписания акта сдачи-приемки выполненных работ, с приложением к нему документов (материалов), предусмотренных техническим заданием</w:t>
            </w:r>
          </w:p>
        </w:tc>
      </w:tr>
      <w:tr w:rsidR="00F57A59" w:rsidTr="0095459C">
        <w:trPr>
          <w:trHeight w:val="281"/>
        </w:trPr>
        <w:tc>
          <w:tcPr>
            <w:tcW w:w="876" w:type="dxa"/>
          </w:tcPr>
          <w:p w:rsidR="00F57A59" w:rsidRDefault="00F57A59" w:rsidP="0099025A">
            <w:pPr>
              <w:tabs>
                <w:tab w:val="left" w:pos="540"/>
                <w:tab w:val="left" w:pos="900"/>
              </w:tabs>
              <w:ind w:firstLine="0"/>
            </w:pPr>
            <w:r>
              <w:t>9.</w:t>
            </w:r>
          </w:p>
        </w:tc>
        <w:tc>
          <w:tcPr>
            <w:tcW w:w="8859" w:type="dxa"/>
            <w:gridSpan w:val="10"/>
          </w:tcPr>
          <w:p w:rsidR="00F57A59" w:rsidRDefault="00F57A59" w:rsidP="00547B12">
            <w:pPr>
              <w:tabs>
                <w:tab w:val="left" w:pos="720"/>
              </w:tabs>
              <w:ind w:firstLine="0"/>
            </w:pPr>
            <w:r>
              <w:t>Сведения о начальной (максимальной) цене договора (Российский рубль)</w:t>
            </w:r>
          </w:p>
        </w:tc>
      </w:tr>
      <w:tr w:rsidR="00F57A59" w:rsidTr="0095459C">
        <w:trPr>
          <w:trHeight w:val="297"/>
        </w:trPr>
        <w:tc>
          <w:tcPr>
            <w:tcW w:w="9735" w:type="dxa"/>
            <w:gridSpan w:val="11"/>
          </w:tcPr>
          <w:p w:rsidR="00F57A59" w:rsidRPr="00EF67E2" w:rsidRDefault="00432B0D" w:rsidP="00432B0D">
            <w:pPr>
              <w:tabs>
                <w:tab w:val="left" w:pos="720"/>
              </w:tabs>
              <w:ind w:firstLine="0"/>
            </w:pPr>
            <w:r>
              <w:t>1 650 000</w:t>
            </w:r>
            <w:r w:rsidR="00F57A59">
              <w:t xml:space="preserve">,00 (один миллион </w:t>
            </w:r>
            <w:r>
              <w:t>шестьсот пятьдесят тысяч</w:t>
            </w:r>
            <w:r w:rsidR="00F57A59">
              <w:t>) рублей 00 копеек, с учетом НДС</w:t>
            </w:r>
          </w:p>
        </w:tc>
      </w:tr>
      <w:tr w:rsidR="00F57A59" w:rsidTr="0095459C">
        <w:trPr>
          <w:trHeight w:val="297"/>
        </w:trPr>
        <w:tc>
          <w:tcPr>
            <w:tcW w:w="9735" w:type="dxa"/>
            <w:gridSpan w:val="11"/>
          </w:tcPr>
          <w:p w:rsidR="00F57A59" w:rsidRPr="00954DA5" w:rsidRDefault="00F57A59" w:rsidP="00D344C1">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p>
        </w:tc>
      </w:tr>
      <w:tr w:rsidR="00F57A59" w:rsidTr="0095459C">
        <w:trPr>
          <w:trHeight w:val="358"/>
        </w:trPr>
        <w:tc>
          <w:tcPr>
            <w:tcW w:w="876" w:type="dxa"/>
          </w:tcPr>
          <w:p w:rsidR="00F57A59" w:rsidRDefault="00F57A59" w:rsidP="0099025A">
            <w:pPr>
              <w:tabs>
                <w:tab w:val="left" w:pos="540"/>
                <w:tab w:val="left" w:pos="900"/>
              </w:tabs>
              <w:ind w:firstLine="0"/>
            </w:pPr>
            <w:r>
              <w:t>10.</w:t>
            </w:r>
          </w:p>
        </w:tc>
        <w:tc>
          <w:tcPr>
            <w:tcW w:w="8859" w:type="dxa"/>
            <w:gridSpan w:val="10"/>
          </w:tcPr>
          <w:p w:rsidR="00F57A59" w:rsidRPr="00936770" w:rsidRDefault="00F57A59" w:rsidP="00EF67E2">
            <w:pPr>
              <w:tabs>
                <w:tab w:val="left" w:pos="720"/>
              </w:tabs>
              <w:ind w:firstLine="0"/>
              <w:rPr>
                <w:color w:val="000000"/>
              </w:rPr>
            </w:pPr>
            <w:r>
              <w:t>Порядок формирования цены договора</w:t>
            </w:r>
          </w:p>
        </w:tc>
      </w:tr>
      <w:tr w:rsidR="00F57A59" w:rsidTr="0095459C">
        <w:trPr>
          <w:trHeight w:val="274"/>
        </w:trPr>
        <w:tc>
          <w:tcPr>
            <w:tcW w:w="9735" w:type="dxa"/>
            <w:gridSpan w:val="11"/>
          </w:tcPr>
          <w:p w:rsidR="00F57A59" w:rsidRDefault="00F57A59"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57A59" w:rsidRDefault="00F57A59" w:rsidP="00A939D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F57A59" w:rsidTr="0095459C">
        <w:trPr>
          <w:trHeight w:val="407"/>
        </w:trPr>
        <w:tc>
          <w:tcPr>
            <w:tcW w:w="876" w:type="dxa"/>
          </w:tcPr>
          <w:p w:rsidR="00F57A59" w:rsidRDefault="00F57A59" w:rsidP="00404B77">
            <w:pPr>
              <w:tabs>
                <w:tab w:val="left" w:pos="540"/>
                <w:tab w:val="left" w:pos="900"/>
              </w:tabs>
              <w:ind w:firstLine="0"/>
            </w:pPr>
            <w:r>
              <w:t>11.</w:t>
            </w:r>
          </w:p>
        </w:tc>
        <w:tc>
          <w:tcPr>
            <w:tcW w:w="8859" w:type="dxa"/>
            <w:gridSpan w:val="10"/>
          </w:tcPr>
          <w:p w:rsidR="00F57A59" w:rsidRPr="00E12EDD" w:rsidRDefault="00F57A59" w:rsidP="00A939D8">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F57A59" w:rsidTr="0095459C">
        <w:trPr>
          <w:trHeight w:val="374"/>
        </w:trPr>
        <w:tc>
          <w:tcPr>
            <w:tcW w:w="876" w:type="dxa"/>
          </w:tcPr>
          <w:p w:rsidR="00F57A59" w:rsidRDefault="00F57A59" w:rsidP="0099025A">
            <w:pPr>
              <w:tabs>
                <w:tab w:val="left" w:pos="540"/>
                <w:tab w:val="left" w:pos="900"/>
              </w:tabs>
              <w:ind w:firstLine="0"/>
            </w:pPr>
            <w:r>
              <w:t>11.1.</w:t>
            </w:r>
          </w:p>
        </w:tc>
        <w:tc>
          <w:tcPr>
            <w:tcW w:w="8859" w:type="dxa"/>
            <w:gridSpan w:val="10"/>
          </w:tcPr>
          <w:p w:rsidR="00F57A59" w:rsidRPr="00DF5355" w:rsidRDefault="00F57A59" w:rsidP="00A939D8">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F57A59" w:rsidTr="0095459C">
        <w:trPr>
          <w:trHeight w:val="556"/>
        </w:trPr>
        <w:tc>
          <w:tcPr>
            <w:tcW w:w="9735" w:type="dxa"/>
            <w:gridSpan w:val="11"/>
          </w:tcPr>
          <w:p w:rsidR="00F57A59" w:rsidRPr="00DF5355" w:rsidRDefault="00F57A59" w:rsidP="00A939D8">
            <w:pPr>
              <w:pStyle w:val="af1"/>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w:t>
            </w:r>
            <w:r>
              <w:rPr>
                <w:rFonts w:ascii="Times New Roman" w:hAnsi="Times New Roman" w:cs="Times New Roman"/>
                <w:sz w:val="24"/>
              </w:rPr>
              <w:t>в письменной форме в запечатанном</w:t>
            </w:r>
            <w:r w:rsidRPr="00DF5355">
              <w:rPr>
                <w:rFonts w:ascii="Times New Roman" w:hAnsi="Times New Roman" w:cs="Times New Roman"/>
                <w:sz w:val="24"/>
              </w:rPr>
              <w:t xml:space="preserve"> конверт</w:t>
            </w:r>
            <w:r>
              <w:rPr>
                <w:rFonts w:ascii="Times New Roman" w:hAnsi="Times New Roman" w:cs="Times New Roman"/>
                <w:sz w:val="24"/>
              </w:rPr>
              <w:t>е</w:t>
            </w: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F57A59" w:rsidRPr="00DF5355" w:rsidRDefault="00F57A59" w:rsidP="00A939D8">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конкурсе»</w:t>
            </w:r>
            <w:r w:rsidRPr="00DF5355">
              <w:rPr>
                <w:rFonts w:ascii="Times New Roman" w:hAnsi="Times New Roman" w:cs="Times New Roman"/>
                <w:color w:val="auto"/>
                <w:sz w:val="24"/>
              </w:rPr>
              <w:t>;</w:t>
            </w:r>
          </w:p>
          <w:p w:rsidR="00F57A59" w:rsidRPr="00DF5355" w:rsidRDefault="00F57A59"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F57A59" w:rsidRPr="00DF5355" w:rsidRDefault="00F57A59"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F57A59" w:rsidRPr="00DF5355" w:rsidRDefault="00F57A59" w:rsidP="00A939D8">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F57A59" w:rsidRPr="00DF5355" w:rsidRDefault="00F57A59" w:rsidP="00A939D8">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F57A59" w:rsidRPr="00E12EDD" w:rsidRDefault="00F57A59" w:rsidP="00A939D8">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F57A59" w:rsidRPr="00E12EDD" w:rsidRDefault="00F57A59" w:rsidP="00A939D8">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F57A59" w:rsidRDefault="00F57A59" w:rsidP="00A939D8">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F57A59" w:rsidRPr="00E12EDD" w:rsidRDefault="00F57A59" w:rsidP="00A939D8">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F57A59" w:rsidRDefault="00F57A59" w:rsidP="00A939D8">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w:t>
            </w:r>
            <w:r>
              <w:t>конкурса</w:t>
            </w:r>
            <w:r w:rsidRPr="00E12EDD">
              <w:t xml:space="preserve"> указанные в </w:t>
            </w:r>
            <w:proofErr w:type="spellStart"/>
            <w:r>
              <w:t>пп</w:t>
            </w:r>
            <w:proofErr w:type="spellEnd"/>
            <w:r>
              <w:t>. 12.1.2.</w:t>
            </w:r>
            <w:r w:rsidRPr="00E12EDD">
              <w:t xml:space="preserve"> подаются на каждый лот в отдельном конверте.</w:t>
            </w:r>
          </w:p>
          <w:p w:rsidR="00F57A59" w:rsidRDefault="00F57A59" w:rsidP="00A939D8">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w:t>
            </w:r>
            <w:r w:rsidRPr="007931DC">
              <w:lastRenderedPageBreak/>
              <w:t xml:space="preserve">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F57A59" w:rsidRDefault="00F57A59" w:rsidP="00A939D8">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F57A59" w:rsidRDefault="00F57A59" w:rsidP="00A939D8">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F57A59" w:rsidRPr="00E62595" w:rsidRDefault="00F57A59" w:rsidP="00A939D8">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F57A59" w:rsidRPr="00204979" w:rsidRDefault="00F57A59" w:rsidP="00A939D8">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F57A59" w:rsidTr="0095459C">
        <w:trPr>
          <w:trHeight w:val="589"/>
        </w:trPr>
        <w:tc>
          <w:tcPr>
            <w:tcW w:w="876" w:type="dxa"/>
          </w:tcPr>
          <w:p w:rsidR="00F57A59" w:rsidRDefault="00F57A59" w:rsidP="0099025A">
            <w:pPr>
              <w:tabs>
                <w:tab w:val="left" w:pos="540"/>
                <w:tab w:val="left" w:pos="900"/>
              </w:tabs>
              <w:ind w:firstLine="0"/>
            </w:pPr>
            <w:r>
              <w:lastRenderedPageBreak/>
              <w:t>11.2.</w:t>
            </w:r>
          </w:p>
        </w:tc>
        <w:tc>
          <w:tcPr>
            <w:tcW w:w="2482" w:type="dxa"/>
            <w:gridSpan w:val="2"/>
          </w:tcPr>
          <w:p w:rsidR="00F57A59" w:rsidRPr="00E12EDD" w:rsidRDefault="00F57A59"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F57A59" w:rsidRPr="0028595E" w:rsidRDefault="00F57A59"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F57A59" w:rsidTr="0095459C">
        <w:trPr>
          <w:trHeight w:val="840"/>
        </w:trPr>
        <w:tc>
          <w:tcPr>
            <w:tcW w:w="876" w:type="dxa"/>
          </w:tcPr>
          <w:p w:rsidR="00F57A59" w:rsidRDefault="00F57A59" w:rsidP="0099025A">
            <w:pPr>
              <w:tabs>
                <w:tab w:val="left" w:pos="540"/>
                <w:tab w:val="left" w:pos="900"/>
              </w:tabs>
              <w:ind w:firstLine="0"/>
            </w:pPr>
            <w:r>
              <w:t>11.3.</w:t>
            </w:r>
          </w:p>
        </w:tc>
        <w:tc>
          <w:tcPr>
            <w:tcW w:w="2482" w:type="dxa"/>
            <w:gridSpan w:val="2"/>
          </w:tcPr>
          <w:p w:rsidR="00F57A59" w:rsidRPr="00E12EDD" w:rsidRDefault="00F57A59"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8"/>
            <w:vAlign w:val="bottom"/>
          </w:tcPr>
          <w:p w:rsidR="00F57A59" w:rsidRPr="00FE3998" w:rsidRDefault="00F57A59" w:rsidP="006D0269">
            <w:pPr>
              <w:widowControl w:val="0"/>
              <w:adjustRightInd w:val="0"/>
              <w:ind w:firstLine="34"/>
              <w:jc w:val="left"/>
              <w:rPr>
                <w:color w:val="000000"/>
              </w:rPr>
            </w:pPr>
            <w:r w:rsidRPr="00FE3998">
              <w:rPr>
                <w:b/>
              </w:rPr>
              <w:t xml:space="preserve">с </w:t>
            </w:r>
            <w:r w:rsidR="00FE3998" w:rsidRPr="00FE3998">
              <w:rPr>
                <w:b/>
              </w:rPr>
              <w:t>05.03.2014</w:t>
            </w:r>
            <w:r w:rsidRPr="00FE3998">
              <w:rPr>
                <w:b/>
              </w:rPr>
              <w:t xml:space="preserve"> по </w:t>
            </w:r>
            <w:r w:rsidR="006D0269">
              <w:rPr>
                <w:b/>
              </w:rPr>
              <w:t>04.04</w:t>
            </w:r>
            <w:r w:rsidR="00FE3998" w:rsidRPr="00FE3998">
              <w:rPr>
                <w:b/>
              </w:rPr>
              <w:t>.2014</w:t>
            </w:r>
            <w:r w:rsidRPr="00FE3998">
              <w:rPr>
                <w:b/>
              </w:rPr>
              <w:t>,</w:t>
            </w:r>
            <w:r w:rsidRPr="00FE3998">
              <w:t xml:space="preserve"> </w:t>
            </w:r>
            <w:r w:rsidR="00FE3998" w:rsidRPr="00FE3998">
              <w:t xml:space="preserve">в рабочие дни с 09-00 до 12-00 и с 13-00 </w:t>
            </w:r>
            <w:proofErr w:type="gramStart"/>
            <w:r w:rsidR="00FE3998" w:rsidRPr="00FE3998">
              <w:t>до</w:t>
            </w:r>
            <w:proofErr w:type="gramEnd"/>
            <w:r w:rsidR="00FE3998" w:rsidRPr="00FE3998">
              <w:t xml:space="preserve"> 17-00; в пятницу с 09-00 до 13-00 (время Камчатское)</w:t>
            </w:r>
          </w:p>
        </w:tc>
      </w:tr>
      <w:tr w:rsidR="00F57A59" w:rsidTr="0095459C">
        <w:trPr>
          <w:trHeight w:val="840"/>
        </w:trPr>
        <w:tc>
          <w:tcPr>
            <w:tcW w:w="876" w:type="dxa"/>
          </w:tcPr>
          <w:p w:rsidR="00F57A59" w:rsidRDefault="00F57A59" w:rsidP="002B204B">
            <w:pPr>
              <w:tabs>
                <w:tab w:val="left" w:pos="540"/>
                <w:tab w:val="left" w:pos="900"/>
              </w:tabs>
              <w:ind w:firstLine="0"/>
            </w:pPr>
            <w:r>
              <w:t>11.4.</w:t>
            </w:r>
          </w:p>
        </w:tc>
        <w:tc>
          <w:tcPr>
            <w:tcW w:w="2482" w:type="dxa"/>
            <w:gridSpan w:val="2"/>
          </w:tcPr>
          <w:p w:rsidR="00F57A59" w:rsidRPr="00E12EDD" w:rsidRDefault="00F57A59"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F57A59" w:rsidRPr="00FE3998" w:rsidRDefault="00F57A59" w:rsidP="006D0269">
            <w:pPr>
              <w:widowControl w:val="0"/>
              <w:adjustRightInd w:val="0"/>
              <w:ind w:firstLine="34"/>
              <w:jc w:val="left"/>
              <w:rPr>
                <w:b/>
              </w:rPr>
            </w:pPr>
            <w:r w:rsidRPr="00FE3998">
              <w:rPr>
                <w:b/>
              </w:rPr>
              <w:t xml:space="preserve">не  позднее </w:t>
            </w:r>
            <w:r w:rsidR="006D0269">
              <w:rPr>
                <w:b/>
              </w:rPr>
              <w:t>04.04</w:t>
            </w:r>
            <w:r w:rsidR="00FE3998" w:rsidRPr="00FE3998">
              <w:rPr>
                <w:b/>
              </w:rPr>
              <w:t>.2016</w:t>
            </w:r>
            <w:r w:rsidRPr="00FE3998">
              <w:rPr>
                <w:b/>
              </w:rPr>
              <w:t xml:space="preserve"> , 17-00</w:t>
            </w:r>
            <w:r w:rsidR="00FE3998" w:rsidRPr="00FE3998">
              <w:rPr>
                <w:b/>
              </w:rPr>
              <w:t xml:space="preserve"> </w:t>
            </w:r>
            <w:r w:rsidR="00FE3998" w:rsidRPr="00FE3998">
              <w:t>(время Камчатское)</w:t>
            </w:r>
          </w:p>
        </w:tc>
      </w:tr>
      <w:tr w:rsidR="00F57A59" w:rsidTr="0095459C">
        <w:trPr>
          <w:trHeight w:val="559"/>
        </w:trPr>
        <w:tc>
          <w:tcPr>
            <w:tcW w:w="876" w:type="dxa"/>
          </w:tcPr>
          <w:p w:rsidR="00F57A59" w:rsidRDefault="00F57A59" w:rsidP="002B204B">
            <w:pPr>
              <w:tabs>
                <w:tab w:val="left" w:pos="540"/>
                <w:tab w:val="left" w:pos="900"/>
              </w:tabs>
              <w:ind w:firstLine="0"/>
            </w:pPr>
            <w:r>
              <w:t>12.</w:t>
            </w:r>
          </w:p>
        </w:tc>
        <w:tc>
          <w:tcPr>
            <w:tcW w:w="8859" w:type="dxa"/>
            <w:gridSpan w:val="10"/>
          </w:tcPr>
          <w:p w:rsidR="00F57A59" w:rsidRPr="00204979" w:rsidRDefault="00F57A59" w:rsidP="00BD4FAB">
            <w:pPr>
              <w:ind w:firstLine="0"/>
              <w:jc w:val="center"/>
            </w:pPr>
            <w:r>
              <w:t xml:space="preserve">Требования к содержанию, форме, оформлению и составу заявки на участие в конкурсе </w:t>
            </w:r>
          </w:p>
        </w:tc>
      </w:tr>
      <w:tr w:rsidR="00F57A59" w:rsidTr="0095459C">
        <w:trPr>
          <w:trHeight w:val="840"/>
        </w:trPr>
        <w:tc>
          <w:tcPr>
            <w:tcW w:w="9735" w:type="dxa"/>
            <w:gridSpan w:val="11"/>
          </w:tcPr>
          <w:p w:rsidR="00F57A59" w:rsidRDefault="00F57A59" w:rsidP="00A939D8">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F57A59" w:rsidRPr="00204979" w:rsidRDefault="00F57A59" w:rsidP="00A939D8">
            <w:r w:rsidRPr="00204979">
              <w:lastRenderedPageBreak/>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F57A59" w:rsidRPr="00204979" w:rsidRDefault="00F57A59" w:rsidP="00A939D8">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F57A59" w:rsidRPr="007E75BA" w:rsidRDefault="00F57A59" w:rsidP="00A939D8">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F57A59" w:rsidTr="0095459C">
        <w:trPr>
          <w:trHeight w:val="367"/>
        </w:trPr>
        <w:tc>
          <w:tcPr>
            <w:tcW w:w="876" w:type="dxa"/>
          </w:tcPr>
          <w:p w:rsidR="00F57A59" w:rsidRDefault="00F57A59" w:rsidP="002B204B">
            <w:pPr>
              <w:tabs>
                <w:tab w:val="left" w:pos="540"/>
                <w:tab w:val="left" w:pos="900"/>
              </w:tabs>
              <w:ind w:firstLine="0"/>
            </w:pPr>
            <w:r>
              <w:lastRenderedPageBreak/>
              <w:t>12.1</w:t>
            </w:r>
          </w:p>
        </w:tc>
        <w:tc>
          <w:tcPr>
            <w:tcW w:w="8859" w:type="dxa"/>
            <w:gridSpan w:val="10"/>
          </w:tcPr>
          <w:p w:rsidR="00F57A59" w:rsidRPr="008C4885" w:rsidRDefault="00F57A59" w:rsidP="00A939D8">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F57A59" w:rsidTr="0095459C">
        <w:trPr>
          <w:trHeight w:val="583"/>
        </w:trPr>
        <w:tc>
          <w:tcPr>
            <w:tcW w:w="876" w:type="dxa"/>
          </w:tcPr>
          <w:p w:rsidR="00F57A59" w:rsidRPr="008C4885" w:rsidRDefault="00F57A59" w:rsidP="00EF720B">
            <w:pPr>
              <w:widowControl w:val="0"/>
              <w:adjustRightInd w:val="0"/>
              <w:ind w:firstLine="0"/>
              <w:rPr>
                <w:color w:val="000000"/>
              </w:rPr>
            </w:pPr>
            <w:r>
              <w:rPr>
                <w:color w:val="000000"/>
              </w:rPr>
              <w:t>12.1.1.</w:t>
            </w:r>
          </w:p>
        </w:tc>
        <w:tc>
          <w:tcPr>
            <w:tcW w:w="8859" w:type="dxa"/>
            <w:gridSpan w:val="10"/>
          </w:tcPr>
          <w:p w:rsidR="00F57A59" w:rsidRPr="008C4885" w:rsidRDefault="00F57A59" w:rsidP="00A939D8">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F57A59" w:rsidTr="0095459C">
        <w:trPr>
          <w:trHeight w:val="294"/>
        </w:trPr>
        <w:tc>
          <w:tcPr>
            <w:tcW w:w="5211" w:type="dxa"/>
            <w:gridSpan w:val="10"/>
          </w:tcPr>
          <w:p w:rsidR="00F57A59" w:rsidRPr="009B4538" w:rsidRDefault="00F57A59" w:rsidP="00A939D8">
            <w:pPr>
              <w:widowControl w:val="0"/>
              <w:adjustRightInd w:val="0"/>
              <w:ind w:firstLine="566"/>
              <w:rPr>
                <w:color w:val="000000"/>
              </w:rPr>
            </w:pPr>
            <w:r>
              <w:rPr>
                <w:color w:val="000000"/>
              </w:rPr>
              <w:t>- опись документов;</w:t>
            </w:r>
          </w:p>
        </w:tc>
        <w:tc>
          <w:tcPr>
            <w:tcW w:w="4524" w:type="dxa"/>
          </w:tcPr>
          <w:p w:rsidR="00F57A59" w:rsidRPr="009B4538" w:rsidRDefault="00F57A59" w:rsidP="00A939D8">
            <w:pPr>
              <w:widowControl w:val="0"/>
              <w:adjustRightInd w:val="0"/>
              <w:ind w:firstLine="0"/>
              <w:rPr>
                <w:color w:val="000000"/>
              </w:rPr>
            </w:pPr>
            <w:r>
              <w:rPr>
                <w:color w:val="000000"/>
              </w:rPr>
              <w:t>форма прилагается</w:t>
            </w:r>
          </w:p>
        </w:tc>
      </w:tr>
      <w:tr w:rsidR="00F57A59" w:rsidTr="0095459C">
        <w:trPr>
          <w:trHeight w:val="512"/>
        </w:trPr>
        <w:tc>
          <w:tcPr>
            <w:tcW w:w="9735" w:type="dxa"/>
            <w:gridSpan w:val="11"/>
          </w:tcPr>
          <w:p w:rsidR="00F57A59" w:rsidRPr="009B4538" w:rsidRDefault="00F57A59"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F57A59" w:rsidTr="0095459C">
        <w:trPr>
          <w:trHeight w:val="1440"/>
        </w:trPr>
        <w:tc>
          <w:tcPr>
            <w:tcW w:w="4077" w:type="dxa"/>
            <w:gridSpan w:val="7"/>
          </w:tcPr>
          <w:p w:rsidR="00F57A59" w:rsidRDefault="00F57A59"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F57A59" w:rsidRDefault="00F57A59"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F57A59" w:rsidRDefault="00F57A59" w:rsidP="00A939D8">
            <w:pPr>
              <w:widowControl w:val="0"/>
              <w:adjustRightInd w:val="0"/>
              <w:ind w:firstLine="0"/>
              <w:rPr>
                <w:color w:val="000000"/>
              </w:rPr>
            </w:pPr>
            <w:r>
              <w:rPr>
                <w:color w:val="000000"/>
              </w:rPr>
              <w:t>форма прилагается</w:t>
            </w:r>
          </w:p>
          <w:p w:rsidR="00F57A59" w:rsidRPr="009B4538" w:rsidRDefault="00F57A59"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F57A59" w:rsidTr="0095459C">
        <w:trPr>
          <w:trHeight w:val="609"/>
        </w:trPr>
        <w:tc>
          <w:tcPr>
            <w:tcW w:w="4077" w:type="dxa"/>
            <w:gridSpan w:val="7"/>
          </w:tcPr>
          <w:p w:rsidR="00F57A59" w:rsidRPr="008C4885" w:rsidRDefault="00F57A59" w:rsidP="00A939D8">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Pr>
          <w:p w:rsidR="00F57A59" w:rsidRPr="009B4538" w:rsidRDefault="00F57A59"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F57A59" w:rsidTr="0095459C">
        <w:trPr>
          <w:trHeight w:val="852"/>
        </w:trPr>
        <w:tc>
          <w:tcPr>
            <w:tcW w:w="4077" w:type="dxa"/>
            <w:gridSpan w:val="7"/>
          </w:tcPr>
          <w:p w:rsidR="00F57A59" w:rsidRDefault="00F57A59"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F57A59" w:rsidRDefault="00F57A59" w:rsidP="00A939D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F57A59" w:rsidTr="0095459C">
        <w:trPr>
          <w:trHeight w:val="619"/>
        </w:trPr>
        <w:tc>
          <w:tcPr>
            <w:tcW w:w="4077" w:type="dxa"/>
            <w:gridSpan w:val="7"/>
          </w:tcPr>
          <w:p w:rsidR="00F57A59" w:rsidRDefault="00F57A59"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F57A59" w:rsidRDefault="00F57A59"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F57A59" w:rsidTr="0095459C">
        <w:trPr>
          <w:trHeight w:val="1308"/>
        </w:trPr>
        <w:tc>
          <w:tcPr>
            <w:tcW w:w="4077" w:type="dxa"/>
            <w:gridSpan w:val="7"/>
          </w:tcPr>
          <w:p w:rsidR="00F57A59" w:rsidRDefault="00F57A59"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F57A59" w:rsidRDefault="00F57A59" w:rsidP="00A939D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F57A59" w:rsidTr="0095459C">
        <w:trPr>
          <w:trHeight w:val="644"/>
        </w:trPr>
        <w:tc>
          <w:tcPr>
            <w:tcW w:w="4077" w:type="dxa"/>
            <w:gridSpan w:val="7"/>
          </w:tcPr>
          <w:p w:rsidR="00F57A59" w:rsidRPr="008C4885" w:rsidRDefault="00F57A59"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w:t>
            </w:r>
            <w:r w:rsidRPr="008C4885">
              <w:rPr>
                <w:color w:val="000000"/>
              </w:rPr>
              <w:lastRenderedPageBreak/>
              <w:t>лица</w:t>
            </w:r>
          </w:p>
        </w:tc>
        <w:tc>
          <w:tcPr>
            <w:tcW w:w="5658" w:type="dxa"/>
            <w:gridSpan w:val="4"/>
          </w:tcPr>
          <w:p w:rsidR="00F57A59" w:rsidRPr="009B4538" w:rsidRDefault="00F57A59" w:rsidP="00A939D8">
            <w:pPr>
              <w:widowControl w:val="0"/>
              <w:adjustRightInd w:val="0"/>
              <w:ind w:firstLine="34"/>
              <w:rPr>
                <w:color w:val="000000"/>
              </w:rPr>
            </w:pPr>
            <w:r w:rsidRPr="008C4885">
              <w:rPr>
                <w:color w:val="000000"/>
              </w:rPr>
              <w:lastRenderedPageBreak/>
              <w:t xml:space="preserve">копия решения о назначении или об избрании либо приказа о назначении физического лица на должность, в соответствии с которым такое </w:t>
            </w:r>
            <w:r w:rsidRPr="008C4885">
              <w:rPr>
                <w:color w:val="000000"/>
              </w:rPr>
              <w:lastRenderedPageBreak/>
              <w:t>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F57A59" w:rsidTr="003516ED">
        <w:trPr>
          <w:trHeight w:val="1353"/>
        </w:trPr>
        <w:tc>
          <w:tcPr>
            <w:tcW w:w="4077" w:type="dxa"/>
            <w:gridSpan w:val="7"/>
          </w:tcPr>
          <w:p w:rsidR="00F57A59" w:rsidRDefault="00F57A59" w:rsidP="00A939D8">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F57A59" w:rsidRPr="009B4538" w:rsidRDefault="00F57A59"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F57A59" w:rsidTr="0095459C">
        <w:trPr>
          <w:trHeight w:val="953"/>
        </w:trPr>
        <w:tc>
          <w:tcPr>
            <w:tcW w:w="4077" w:type="dxa"/>
            <w:gridSpan w:val="7"/>
          </w:tcPr>
          <w:p w:rsidR="00F57A59" w:rsidRPr="008C4885" w:rsidRDefault="00F57A59"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F57A59" w:rsidRDefault="00F57A59"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F57A59" w:rsidTr="0095459C">
        <w:trPr>
          <w:trHeight w:val="568"/>
        </w:trPr>
        <w:tc>
          <w:tcPr>
            <w:tcW w:w="4077" w:type="dxa"/>
            <w:gridSpan w:val="7"/>
          </w:tcPr>
          <w:p w:rsidR="00F57A59" w:rsidRPr="008C4885" w:rsidRDefault="00F57A59"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F57A59" w:rsidRPr="009B4538" w:rsidRDefault="00F57A59"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F57A59" w:rsidTr="0095459C">
        <w:trPr>
          <w:trHeight w:val="284"/>
        </w:trPr>
        <w:tc>
          <w:tcPr>
            <w:tcW w:w="4077" w:type="dxa"/>
            <w:gridSpan w:val="7"/>
          </w:tcPr>
          <w:p w:rsidR="00F57A59" w:rsidRPr="008C4885" w:rsidRDefault="00F57A59"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F57A59" w:rsidRPr="009B4538" w:rsidRDefault="00F57A59" w:rsidP="00A939D8">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F57A59" w:rsidTr="0095459C">
        <w:trPr>
          <w:trHeight w:val="557"/>
        </w:trPr>
        <w:tc>
          <w:tcPr>
            <w:tcW w:w="4077" w:type="dxa"/>
            <w:gridSpan w:val="7"/>
          </w:tcPr>
          <w:p w:rsidR="00F57A59" w:rsidRPr="008C4885" w:rsidRDefault="00F57A59"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F57A59" w:rsidRPr="009B4538" w:rsidRDefault="00F57A59" w:rsidP="00A939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F57A59" w:rsidTr="0095459C">
        <w:trPr>
          <w:trHeight w:val="557"/>
        </w:trPr>
        <w:tc>
          <w:tcPr>
            <w:tcW w:w="4077" w:type="dxa"/>
            <w:gridSpan w:val="7"/>
          </w:tcPr>
          <w:p w:rsidR="00F57A59" w:rsidRDefault="00F57A59" w:rsidP="00A939D8">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F57A59" w:rsidRPr="008C4885" w:rsidRDefault="00F57A59" w:rsidP="00A939D8">
            <w:pPr>
              <w:widowControl w:val="0"/>
              <w:adjustRightInd w:val="0"/>
              <w:ind w:firstLine="34"/>
              <w:rPr>
                <w:color w:val="000000"/>
              </w:rPr>
            </w:pPr>
            <w:r>
              <w:rPr>
                <w:color w:val="000000"/>
              </w:rPr>
              <w:t>форма прилагается</w:t>
            </w:r>
          </w:p>
        </w:tc>
      </w:tr>
      <w:tr w:rsidR="00F57A59" w:rsidTr="0095459C">
        <w:trPr>
          <w:trHeight w:val="557"/>
        </w:trPr>
        <w:tc>
          <w:tcPr>
            <w:tcW w:w="4077" w:type="dxa"/>
            <w:gridSpan w:val="7"/>
          </w:tcPr>
          <w:p w:rsidR="00F57A59" w:rsidRDefault="00F57A59" w:rsidP="00A939D8">
            <w:pPr>
              <w:rPr>
                <w:color w:val="000000"/>
              </w:rPr>
            </w:pPr>
            <w:proofErr w:type="gramStart"/>
            <w:r>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F57A59" w:rsidRDefault="00F57A59" w:rsidP="00A939D8">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F57A59" w:rsidTr="0095459C">
        <w:trPr>
          <w:trHeight w:val="923"/>
        </w:trPr>
        <w:tc>
          <w:tcPr>
            <w:tcW w:w="9735" w:type="dxa"/>
            <w:gridSpan w:val="11"/>
          </w:tcPr>
          <w:p w:rsidR="00F57A59" w:rsidRDefault="00F57A59" w:rsidP="00A939D8">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p w:rsidR="00F57A59" w:rsidRPr="009B4538" w:rsidRDefault="00F57A59" w:rsidP="00A939D8">
            <w:pPr>
              <w:widowControl w:val="0"/>
              <w:adjustRightInd w:val="0"/>
              <w:rPr>
                <w:color w:val="000000"/>
              </w:rPr>
            </w:pPr>
            <w:r>
              <w:rPr>
                <w:color w:val="000000"/>
              </w:rPr>
              <w:t xml:space="preserve">РАЗЪЯСНЕНИЯ: В случае если участник закупки сведения, требуемые в </w:t>
            </w:r>
            <w:proofErr w:type="spellStart"/>
            <w:r>
              <w:rPr>
                <w:color w:val="000000"/>
              </w:rPr>
              <w:t>пп</w:t>
            </w:r>
            <w:proofErr w:type="spellEnd"/>
            <w:r>
              <w:rPr>
                <w:color w:val="000000"/>
              </w:rPr>
              <w:t>. 3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F57A59" w:rsidTr="0095459C">
        <w:trPr>
          <w:trHeight w:val="415"/>
        </w:trPr>
        <w:tc>
          <w:tcPr>
            <w:tcW w:w="4219" w:type="dxa"/>
            <w:gridSpan w:val="8"/>
          </w:tcPr>
          <w:p w:rsidR="00F57A59" w:rsidRPr="006935C9" w:rsidRDefault="00F57A59" w:rsidP="00A939D8">
            <w:pPr>
              <w:widowControl w:val="0"/>
              <w:adjustRightInd w:val="0"/>
              <w:ind w:firstLine="0"/>
              <w:rPr>
                <w:color w:val="000000"/>
              </w:rPr>
            </w:pPr>
            <w:r w:rsidRPr="005873A2">
              <w:rPr>
                <w:color w:val="000000"/>
              </w:rPr>
              <w:t xml:space="preserve"> </w:t>
            </w:r>
            <w:r>
              <w:rPr>
                <w:color w:val="000000"/>
              </w:rPr>
              <w:t xml:space="preserve">1. Отсутствие в составе </w:t>
            </w:r>
            <w:r>
              <w:rPr>
                <w:color w:val="000000"/>
              </w:rPr>
              <w:lastRenderedPageBreak/>
              <w:t xml:space="preserve">исполнительных органов организации </w:t>
            </w:r>
            <w:r w:rsidRPr="006935C9">
              <w:rPr>
                <w:b/>
                <w:color w:val="000000"/>
              </w:rPr>
              <w:t>дисквалифицированных лиц</w:t>
            </w:r>
          </w:p>
        </w:tc>
        <w:tc>
          <w:tcPr>
            <w:tcW w:w="5516" w:type="dxa"/>
            <w:gridSpan w:val="3"/>
          </w:tcPr>
          <w:p w:rsidR="00F57A59" w:rsidRPr="006935C9" w:rsidRDefault="00F57A59" w:rsidP="00A939D8">
            <w:pPr>
              <w:widowControl w:val="0"/>
              <w:adjustRightInd w:val="0"/>
              <w:ind w:firstLine="34"/>
              <w:rPr>
                <w:color w:val="000000"/>
              </w:rPr>
            </w:pPr>
            <w:proofErr w:type="spellStart"/>
            <w:r>
              <w:rPr>
                <w:color w:val="000000"/>
              </w:rPr>
              <w:lastRenderedPageBreak/>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w:t>
            </w:r>
            <w:r>
              <w:rPr>
                <w:color w:val="000000"/>
              </w:rPr>
              <w:lastRenderedPageBreak/>
              <w:t xml:space="preserve">подтверждающих отсутствие в составе исполнительных органов организации </w:t>
            </w:r>
            <w:r w:rsidRPr="00425A49">
              <w:rPr>
                <w:color w:val="000000"/>
              </w:rPr>
              <w:t>дисквалифицированных лиц;</w:t>
            </w:r>
          </w:p>
        </w:tc>
      </w:tr>
      <w:tr w:rsidR="00F57A59" w:rsidTr="0095459C">
        <w:trPr>
          <w:trHeight w:val="415"/>
        </w:trPr>
        <w:tc>
          <w:tcPr>
            <w:tcW w:w="4219" w:type="dxa"/>
            <w:gridSpan w:val="8"/>
          </w:tcPr>
          <w:p w:rsidR="00F57A59" w:rsidRPr="005873A2" w:rsidRDefault="00F57A59" w:rsidP="003516ED">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3"/>
          </w:tcPr>
          <w:p w:rsidR="00F57A59" w:rsidRPr="00425A49" w:rsidRDefault="00F57A59"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F57A59" w:rsidTr="0095459C">
        <w:trPr>
          <w:trHeight w:val="415"/>
        </w:trPr>
        <w:tc>
          <w:tcPr>
            <w:tcW w:w="4219" w:type="dxa"/>
            <w:gridSpan w:val="8"/>
          </w:tcPr>
          <w:p w:rsidR="00F57A59" w:rsidRDefault="00F57A59"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Pr>
          <w:p w:rsidR="00F57A59" w:rsidRDefault="00F57A59"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Заказчика извещения о проведении конкурса</w:t>
            </w:r>
          </w:p>
        </w:tc>
      </w:tr>
      <w:tr w:rsidR="00F57A59" w:rsidTr="0095459C">
        <w:trPr>
          <w:trHeight w:val="415"/>
        </w:trPr>
        <w:tc>
          <w:tcPr>
            <w:tcW w:w="4219" w:type="dxa"/>
            <w:gridSpan w:val="8"/>
          </w:tcPr>
          <w:p w:rsidR="00F57A59" w:rsidRDefault="00F57A59" w:rsidP="00A939D8">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Pr>
          <w:p w:rsidR="00F57A59" w:rsidRDefault="00F57A59" w:rsidP="00A939D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F57A59" w:rsidTr="0095459C">
        <w:trPr>
          <w:trHeight w:val="2383"/>
        </w:trPr>
        <w:tc>
          <w:tcPr>
            <w:tcW w:w="4219" w:type="dxa"/>
            <w:gridSpan w:val="8"/>
          </w:tcPr>
          <w:p w:rsidR="00F57A59" w:rsidRDefault="00F57A59" w:rsidP="00A939D8">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F57A59" w:rsidRDefault="00F57A59"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F57A59" w:rsidTr="0095459C">
        <w:trPr>
          <w:trHeight w:val="1747"/>
        </w:trPr>
        <w:tc>
          <w:tcPr>
            <w:tcW w:w="4219" w:type="dxa"/>
            <w:gridSpan w:val="8"/>
          </w:tcPr>
          <w:p w:rsidR="00F57A59" w:rsidRDefault="00F57A59"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F57A59" w:rsidRDefault="00F57A59"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сайте Заказчика извещения о проведении конкурса</w:t>
            </w:r>
          </w:p>
        </w:tc>
      </w:tr>
      <w:tr w:rsidR="00F57A59" w:rsidTr="0095459C">
        <w:trPr>
          <w:trHeight w:val="415"/>
        </w:trPr>
        <w:tc>
          <w:tcPr>
            <w:tcW w:w="4219" w:type="dxa"/>
            <w:gridSpan w:val="8"/>
          </w:tcPr>
          <w:p w:rsidR="00F57A59" w:rsidRDefault="00F57A59"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Pr>
          <w:p w:rsidR="00F57A59" w:rsidRDefault="00F57A59" w:rsidP="00A939D8">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конкурса</w:t>
            </w:r>
          </w:p>
        </w:tc>
      </w:tr>
      <w:tr w:rsidR="00F57A59" w:rsidTr="0095459C">
        <w:trPr>
          <w:trHeight w:val="404"/>
        </w:trPr>
        <w:tc>
          <w:tcPr>
            <w:tcW w:w="876" w:type="dxa"/>
          </w:tcPr>
          <w:p w:rsidR="00F57A59" w:rsidRPr="00EF720B" w:rsidRDefault="00F57A59" w:rsidP="002B204B">
            <w:pPr>
              <w:tabs>
                <w:tab w:val="left" w:pos="540"/>
                <w:tab w:val="left" w:pos="900"/>
              </w:tabs>
              <w:ind w:firstLine="0"/>
            </w:pPr>
            <w:r w:rsidRPr="00EF720B">
              <w:t>1</w:t>
            </w:r>
            <w:r>
              <w:t>2</w:t>
            </w:r>
            <w:r w:rsidRPr="00EF720B">
              <w:t>.1.2.</w:t>
            </w:r>
          </w:p>
        </w:tc>
        <w:tc>
          <w:tcPr>
            <w:tcW w:w="8859" w:type="dxa"/>
            <w:gridSpan w:val="10"/>
          </w:tcPr>
          <w:p w:rsidR="00F57A59" w:rsidRPr="00EF720B" w:rsidRDefault="00F57A59" w:rsidP="00A939D8">
            <w:pPr>
              <w:widowControl w:val="0"/>
              <w:adjustRightInd w:val="0"/>
              <w:ind w:firstLine="34"/>
            </w:pPr>
            <w:r w:rsidRPr="00EF720B">
              <w:t>Сведения, предоставляемые участником закупки по каждому лоту отдельно</w:t>
            </w:r>
            <w:r>
              <w:t>:</w:t>
            </w:r>
          </w:p>
        </w:tc>
      </w:tr>
      <w:tr w:rsidR="00F57A59" w:rsidTr="0095459C">
        <w:trPr>
          <w:trHeight w:val="273"/>
        </w:trPr>
        <w:tc>
          <w:tcPr>
            <w:tcW w:w="9735" w:type="dxa"/>
            <w:gridSpan w:val="11"/>
          </w:tcPr>
          <w:p w:rsidR="00F57A59" w:rsidRDefault="00F57A59" w:rsidP="00A939D8">
            <w:pPr>
              <w:widowControl w:val="0"/>
              <w:adjustRightInd w:val="0"/>
              <w:ind w:firstLine="34"/>
            </w:pPr>
            <w:r>
              <w:t>1) опись документов;</w:t>
            </w:r>
          </w:p>
          <w:p w:rsidR="00F57A59" w:rsidRPr="00EF720B" w:rsidRDefault="00F57A59" w:rsidP="00A939D8">
            <w:pPr>
              <w:widowControl w:val="0"/>
              <w:adjustRightInd w:val="0"/>
              <w:ind w:firstLine="34"/>
            </w:pPr>
            <w:r>
              <w:t>2</w:t>
            </w:r>
            <w:r w:rsidRPr="00EF720B">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w:t>
            </w:r>
            <w:r w:rsidRPr="00EF720B">
              <w:lastRenderedPageBreak/>
              <w:t>продукции;</w:t>
            </w:r>
          </w:p>
          <w:p w:rsidR="00F57A59" w:rsidRPr="00EF720B" w:rsidRDefault="00F57A59" w:rsidP="00A939D8">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F57A59" w:rsidRPr="00EF720B" w:rsidRDefault="00F57A59"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F57A59" w:rsidRPr="00EF720B" w:rsidRDefault="00F57A59"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F57A59" w:rsidRPr="00204979" w:rsidRDefault="00F57A59" w:rsidP="00A939D8">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F57A59" w:rsidTr="0095459C">
        <w:trPr>
          <w:trHeight w:val="554"/>
        </w:trPr>
        <w:tc>
          <w:tcPr>
            <w:tcW w:w="876" w:type="dxa"/>
          </w:tcPr>
          <w:p w:rsidR="00F57A59" w:rsidRDefault="00F57A59" w:rsidP="002B204B">
            <w:pPr>
              <w:tabs>
                <w:tab w:val="left" w:pos="540"/>
                <w:tab w:val="left" w:pos="900"/>
              </w:tabs>
              <w:ind w:firstLine="0"/>
            </w:pPr>
            <w:r>
              <w:lastRenderedPageBreak/>
              <w:t>13.</w:t>
            </w:r>
          </w:p>
        </w:tc>
        <w:tc>
          <w:tcPr>
            <w:tcW w:w="8859" w:type="dxa"/>
            <w:gridSpan w:val="10"/>
          </w:tcPr>
          <w:p w:rsidR="00F57A59" w:rsidRPr="005239E2" w:rsidRDefault="00F57A59" w:rsidP="00CB2A27">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конкурса. </w:t>
            </w:r>
          </w:p>
        </w:tc>
      </w:tr>
      <w:tr w:rsidR="00F57A59" w:rsidTr="0095459C">
        <w:trPr>
          <w:trHeight w:val="554"/>
        </w:trPr>
        <w:tc>
          <w:tcPr>
            <w:tcW w:w="9735" w:type="dxa"/>
            <w:gridSpan w:val="11"/>
          </w:tcPr>
          <w:p w:rsidR="00F57A59" w:rsidRPr="007931DC" w:rsidRDefault="00F57A59" w:rsidP="00A939D8">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 и сайте Заказчика</w:t>
            </w:r>
            <w:r w:rsidRPr="007931DC">
              <w:t xml:space="preserve"> с указанием предмета запроса, но без указания участника закупки, от которого поступил запрос.</w:t>
            </w:r>
          </w:p>
          <w:p w:rsidR="00F57A59" w:rsidRPr="007931DC" w:rsidRDefault="00F57A59" w:rsidP="00A939D8">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F57A59" w:rsidRPr="00204979" w:rsidRDefault="00F57A59" w:rsidP="00A939D8">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proofErr w:type="spellStart"/>
            <w:r>
              <w:t>едитной</w:t>
            </w:r>
            <w:proofErr w:type="spellEnd"/>
            <w:r>
              <w:t xml:space="preserve"> информационной системе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F57A59" w:rsidTr="0095459C">
        <w:trPr>
          <w:trHeight w:val="554"/>
        </w:trPr>
        <w:tc>
          <w:tcPr>
            <w:tcW w:w="9735" w:type="dxa"/>
            <w:gridSpan w:val="11"/>
          </w:tcPr>
          <w:p w:rsidR="00F57A59" w:rsidRPr="00204979" w:rsidRDefault="00F57A59" w:rsidP="00A939D8">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F57A59" w:rsidTr="0095459C">
        <w:trPr>
          <w:trHeight w:val="554"/>
        </w:trPr>
        <w:tc>
          <w:tcPr>
            <w:tcW w:w="876" w:type="dxa"/>
          </w:tcPr>
          <w:p w:rsidR="00F57A59" w:rsidRDefault="00F57A59" w:rsidP="002B204B">
            <w:pPr>
              <w:tabs>
                <w:tab w:val="left" w:pos="540"/>
                <w:tab w:val="left" w:pos="900"/>
              </w:tabs>
              <w:ind w:firstLine="0"/>
            </w:pPr>
            <w:r>
              <w:t>14.</w:t>
            </w:r>
          </w:p>
        </w:tc>
        <w:tc>
          <w:tcPr>
            <w:tcW w:w="8859" w:type="dxa"/>
            <w:gridSpan w:val="10"/>
          </w:tcPr>
          <w:p w:rsidR="00F57A59" w:rsidRPr="006A4BC2" w:rsidRDefault="00F57A59" w:rsidP="00A939D8">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F57A59" w:rsidTr="0095459C">
        <w:trPr>
          <w:trHeight w:val="554"/>
        </w:trPr>
        <w:tc>
          <w:tcPr>
            <w:tcW w:w="876" w:type="dxa"/>
          </w:tcPr>
          <w:p w:rsidR="00F57A59" w:rsidRDefault="00F57A59" w:rsidP="002B204B">
            <w:pPr>
              <w:tabs>
                <w:tab w:val="left" w:pos="540"/>
                <w:tab w:val="left" w:pos="900"/>
              </w:tabs>
              <w:ind w:firstLine="0"/>
            </w:pPr>
            <w:r>
              <w:t>14.1.</w:t>
            </w:r>
          </w:p>
        </w:tc>
        <w:tc>
          <w:tcPr>
            <w:tcW w:w="3485" w:type="dxa"/>
            <w:gridSpan w:val="8"/>
          </w:tcPr>
          <w:p w:rsidR="00F57A59" w:rsidRPr="00951B56" w:rsidRDefault="00F57A59" w:rsidP="00A939D8">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и рассмотрения </w:t>
            </w:r>
            <w:r>
              <w:rPr>
                <w:color w:val="000000"/>
              </w:rPr>
              <w:lastRenderedPageBreak/>
              <w:t xml:space="preserve">заявок на участие в конкурсе </w:t>
            </w:r>
          </w:p>
        </w:tc>
        <w:tc>
          <w:tcPr>
            <w:tcW w:w="5374" w:type="dxa"/>
            <w:gridSpan w:val="2"/>
            <w:vAlign w:val="center"/>
          </w:tcPr>
          <w:p w:rsidR="00F57A59" w:rsidRPr="00262E0D" w:rsidRDefault="00F57A59" w:rsidP="00A939D8">
            <w:pPr>
              <w:widowControl w:val="0"/>
              <w:adjustRightInd w:val="0"/>
              <w:ind w:firstLine="34"/>
            </w:pPr>
            <w:r>
              <w:lastRenderedPageBreak/>
              <w:t xml:space="preserve">г. Петропавловск - Камчатский, ул. Циолковского, д. 43, </w:t>
            </w:r>
            <w:proofErr w:type="spellStart"/>
            <w:r>
              <w:t>каб</w:t>
            </w:r>
            <w:proofErr w:type="spellEnd"/>
            <w:r>
              <w:t>. 210</w:t>
            </w:r>
          </w:p>
        </w:tc>
      </w:tr>
      <w:tr w:rsidR="00F57A59" w:rsidTr="0095459C">
        <w:trPr>
          <w:trHeight w:val="207"/>
        </w:trPr>
        <w:tc>
          <w:tcPr>
            <w:tcW w:w="876" w:type="dxa"/>
          </w:tcPr>
          <w:p w:rsidR="00F57A59" w:rsidRDefault="00F57A59" w:rsidP="0099025A">
            <w:pPr>
              <w:tabs>
                <w:tab w:val="left" w:pos="540"/>
                <w:tab w:val="left" w:pos="900"/>
              </w:tabs>
              <w:ind w:firstLine="0"/>
            </w:pPr>
            <w:r>
              <w:lastRenderedPageBreak/>
              <w:t>14.2.</w:t>
            </w:r>
          </w:p>
        </w:tc>
        <w:tc>
          <w:tcPr>
            <w:tcW w:w="8859" w:type="dxa"/>
            <w:gridSpan w:val="10"/>
          </w:tcPr>
          <w:p w:rsidR="00F57A59" w:rsidRPr="00A23B96" w:rsidRDefault="00F57A59" w:rsidP="00BF6246">
            <w:pPr>
              <w:ind w:firstLine="0"/>
              <w:rPr>
                <w:color w:val="000000"/>
                <w:highlight w:val="yellow"/>
              </w:rPr>
            </w:pPr>
            <w:r w:rsidRPr="00FE3998">
              <w:rPr>
                <w:color w:val="000000"/>
              </w:rPr>
              <w:t xml:space="preserve">Дата вскрытия конвертов с заявками и рассмотрения заявок на участие в конкурсе: </w:t>
            </w:r>
            <w:r w:rsidR="00BF6246">
              <w:rPr>
                <w:color w:val="000000"/>
              </w:rPr>
              <w:t>07.04</w:t>
            </w:r>
            <w:r w:rsidR="00FE3998" w:rsidRPr="00FE3998">
              <w:rPr>
                <w:color w:val="000000"/>
              </w:rPr>
              <w:t>.2014</w:t>
            </w:r>
          </w:p>
        </w:tc>
      </w:tr>
      <w:tr w:rsidR="00F57A59" w:rsidTr="0095459C">
        <w:trPr>
          <w:trHeight w:val="207"/>
        </w:trPr>
        <w:tc>
          <w:tcPr>
            <w:tcW w:w="876" w:type="dxa"/>
          </w:tcPr>
          <w:p w:rsidR="00F57A59" w:rsidRDefault="00F57A59" w:rsidP="0099025A">
            <w:pPr>
              <w:tabs>
                <w:tab w:val="left" w:pos="540"/>
                <w:tab w:val="left" w:pos="900"/>
              </w:tabs>
              <w:ind w:firstLine="0"/>
            </w:pPr>
            <w:r>
              <w:t>14.3.</w:t>
            </w:r>
          </w:p>
        </w:tc>
        <w:tc>
          <w:tcPr>
            <w:tcW w:w="8859" w:type="dxa"/>
            <w:gridSpan w:val="10"/>
          </w:tcPr>
          <w:p w:rsidR="00F57A59" w:rsidRPr="003516ED" w:rsidRDefault="00F57A59" w:rsidP="00F12A36">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F57A59" w:rsidRPr="003516ED" w:rsidRDefault="00F57A59" w:rsidP="00F12A36">
            <w:pPr>
              <w:ind w:firstLine="0"/>
            </w:pPr>
            <w:r w:rsidRPr="003516ED">
              <w:t>На заседание комиссии по вскрытию и рассмотрению заявок на участие в конкурсе участники закупки не приглашаются и аудио и видео - запись не производится.</w:t>
            </w:r>
          </w:p>
          <w:p w:rsidR="00F57A59" w:rsidRPr="003516ED" w:rsidRDefault="00F57A59" w:rsidP="00F12A36">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F57A59" w:rsidRPr="003516ED" w:rsidRDefault="00F57A59" w:rsidP="00F12A36">
            <w:pPr>
              <w:ind w:firstLine="0"/>
            </w:pPr>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F57A59" w:rsidRPr="003516ED" w:rsidRDefault="00F57A59" w:rsidP="00F12A36">
            <w:pPr>
              <w:ind w:firstLine="0"/>
            </w:pPr>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F57A59" w:rsidRPr="003516ED" w:rsidRDefault="00F57A59" w:rsidP="00F12A36">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и рассмотрения заявок на  участие в конкурсе.</w:t>
            </w:r>
          </w:p>
          <w:p w:rsidR="00F57A59" w:rsidRPr="003516ED" w:rsidRDefault="00F57A59" w:rsidP="00F12A36">
            <w:pPr>
              <w:ind w:firstLine="0"/>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F57A59" w:rsidRPr="003516ED" w:rsidRDefault="00F57A59" w:rsidP="00F12A36">
            <w:pPr>
              <w:tabs>
                <w:tab w:val="left" w:pos="540"/>
                <w:tab w:val="left" w:pos="900"/>
              </w:tabs>
              <w:ind w:firstLine="0"/>
            </w:pPr>
            <w:r w:rsidRPr="003516ED">
              <w:t> Единая комиссия вскрывает 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F57A59" w:rsidRPr="003516ED" w:rsidRDefault="00F57A59" w:rsidP="00F12A36">
            <w:pPr>
              <w:tabs>
                <w:tab w:val="left" w:pos="540"/>
                <w:tab w:val="left" w:pos="900"/>
              </w:tabs>
              <w:ind w:firstLine="0"/>
            </w:pPr>
            <w:proofErr w:type="gramStart"/>
            <w:r w:rsidRPr="003516ED">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F57A59" w:rsidRPr="003516ED" w:rsidRDefault="00F57A59" w:rsidP="00F12A36">
            <w:pPr>
              <w:ind w:firstLine="0"/>
              <w:rPr>
                <w:color w:val="000000"/>
              </w:rPr>
            </w:pPr>
            <w:r w:rsidRPr="003516ED">
              <w:rPr>
                <w:color w:val="000000"/>
              </w:rPr>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w:t>
            </w:r>
            <w:r w:rsidRPr="003516ED">
              <w:rPr>
                <w:color w:val="000000"/>
              </w:rPr>
              <w:lastRenderedPageBreak/>
              <w:t xml:space="preserve">выдаваемого </w:t>
            </w:r>
            <w:proofErr w:type="spellStart"/>
            <w:r w:rsidRPr="003516ED">
              <w:rPr>
                <w:color w:val="000000"/>
              </w:rPr>
              <w:t>саморегулируемыми</w:t>
            </w:r>
            <w:proofErr w:type="spellEnd"/>
            <w:r w:rsidRPr="003516ED">
              <w:rPr>
                <w:color w:val="000000"/>
              </w:rPr>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F57A59" w:rsidRPr="003516ED" w:rsidRDefault="00F57A59" w:rsidP="00F12A36">
            <w:pPr>
              <w:ind w:firstLine="0"/>
              <w:rPr>
                <w:color w:val="000000"/>
              </w:rPr>
            </w:pPr>
            <w:r w:rsidRPr="003516ED">
              <w:rPr>
                <w:color w:val="000000"/>
              </w:rPr>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F57A59" w:rsidRPr="003516ED" w:rsidRDefault="00F57A59" w:rsidP="00F12A36">
            <w:pPr>
              <w:ind w:firstLine="0"/>
              <w:rPr>
                <w:color w:val="000000"/>
              </w:rPr>
            </w:pPr>
            <w:r w:rsidRPr="003516ED">
              <w:rPr>
                <w:color w:val="000000"/>
              </w:rPr>
              <w:t xml:space="preserve">- лицами, выступающими на стороне одного участника закупки, заключен договор простого товарищества.      </w:t>
            </w:r>
          </w:p>
        </w:tc>
      </w:tr>
      <w:tr w:rsidR="00F57A59" w:rsidTr="0095459C">
        <w:trPr>
          <w:trHeight w:val="207"/>
        </w:trPr>
        <w:tc>
          <w:tcPr>
            <w:tcW w:w="876" w:type="dxa"/>
          </w:tcPr>
          <w:p w:rsidR="00F57A59" w:rsidRDefault="00F57A59" w:rsidP="00404B77">
            <w:pPr>
              <w:tabs>
                <w:tab w:val="left" w:pos="540"/>
                <w:tab w:val="left" w:pos="900"/>
              </w:tabs>
              <w:ind w:firstLine="0"/>
            </w:pPr>
            <w:r>
              <w:lastRenderedPageBreak/>
              <w:t>14.3.</w:t>
            </w:r>
          </w:p>
        </w:tc>
        <w:tc>
          <w:tcPr>
            <w:tcW w:w="8859" w:type="dxa"/>
            <w:gridSpan w:val="10"/>
          </w:tcPr>
          <w:p w:rsidR="00F57A59" w:rsidRPr="0099159F" w:rsidRDefault="00F57A59" w:rsidP="00951B56">
            <w:pPr>
              <w:ind w:firstLine="0"/>
              <w:jc w:val="left"/>
              <w:rPr>
                <w:color w:val="000000"/>
              </w:rPr>
            </w:pPr>
            <w:r w:rsidRPr="0099159F">
              <w:rPr>
                <w:color w:val="000000"/>
              </w:rPr>
              <w:t xml:space="preserve">Оценка и сопоставления заявок на участие в конкурсе </w:t>
            </w:r>
          </w:p>
        </w:tc>
      </w:tr>
      <w:tr w:rsidR="00F57A59" w:rsidTr="0095459C">
        <w:trPr>
          <w:trHeight w:val="207"/>
        </w:trPr>
        <w:tc>
          <w:tcPr>
            <w:tcW w:w="876" w:type="dxa"/>
          </w:tcPr>
          <w:p w:rsidR="00F57A59" w:rsidRDefault="00F57A59" w:rsidP="00404B77">
            <w:pPr>
              <w:tabs>
                <w:tab w:val="left" w:pos="540"/>
                <w:tab w:val="left" w:pos="900"/>
              </w:tabs>
              <w:ind w:firstLine="0"/>
            </w:pPr>
            <w:r>
              <w:t>14.4.</w:t>
            </w:r>
          </w:p>
        </w:tc>
        <w:tc>
          <w:tcPr>
            <w:tcW w:w="3485" w:type="dxa"/>
            <w:gridSpan w:val="8"/>
          </w:tcPr>
          <w:p w:rsidR="00F57A59" w:rsidRPr="0099159F" w:rsidRDefault="00F57A59"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Pr>
          <w:p w:rsidR="00F57A59" w:rsidRPr="0099159F" w:rsidRDefault="00F57A59"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F57A59" w:rsidRPr="008060DF" w:rsidTr="0095459C">
        <w:trPr>
          <w:trHeight w:val="207"/>
        </w:trPr>
        <w:tc>
          <w:tcPr>
            <w:tcW w:w="876" w:type="dxa"/>
          </w:tcPr>
          <w:p w:rsidR="00F57A59" w:rsidRDefault="00F57A59" w:rsidP="00404B77">
            <w:pPr>
              <w:tabs>
                <w:tab w:val="left" w:pos="540"/>
                <w:tab w:val="left" w:pos="900"/>
              </w:tabs>
              <w:ind w:firstLine="0"/>
            </w:pPr>
            <w:r>
              <w:t>14.5.</w:t>
            </w:r>
          </w:p>
        </w:tc>
        <w:tc>
          <w:tcPr>
            <w:tcW w:w="8859" w:type="dxa"/>
            <w:gridSpan w:val="10"/>
          </w:tcPr>
          <w:p w:rsidR="00F57A59" w:rsidRPr="00F1478F" w:rsidRDefault="00F57A59" w:rsidP="00BF6246">
            <w:pPr>
              <w:ind w:firstLine="0"/>
              <w:jc w:val="left"/>
              <w:rPr>
                <w:color w:val="000000"/>
              </w:rPr>
            </w:pPr>
            <w:r w:rsidRPr="00F1478F">
              <w:rPr>
                <w:color w:val="000000"/>
              </w:rPr>
              <w:t xml:space="preserve">Дата оценки и сопоставления заявок на участие в конкурсе: </w:t>
            </w:r>
            <w:r w:rsidRPr="00FE3998">
              <w:rPr>
                <w:color w:val="000000"/>
              </w:rPr>
              <w:t xml:space="preserve">не позднее </w:t>
            </w:r>
            <w:r w:rsidR="00BF6246">
              <w:rPr>
                <w:color w:val="000000"/>
              </w:rPr>
              <w:t>11</w:t>
            </w:r>
            <w:r w:rsidR="00FE3998" w:rsidRPr="00FE3998">
              <w:rPr>
                <w:color w:val="000000"/>
              </w:rPr>
              <w:t>.04.</w:t>
            </w:r>
            <w:r w:rsidR="00FE3998">
              <w:rPr>
                <w:color w:val="000000"/>
              </w:rPr>
              <w:t>2014</w:t>
            </w:r>
          </w:p>
        </w:tc>
      </w:tr>
      <w:tr w:rsidR="00F57A59" w:rsidTr="0095459C">
        <w:trPr>
          <w:trHeight w:val="207"/>
        </w:trPr>
        <w:tc>
          <w:tcPr>
            <w:tcW w:w="876" w:type="dxa"/>
          </w:tcPr>
          <w:p w:rsidR="00F57A59" w:rsidRDefault="00F57A59" w:rsidP="00404B77">
            <w:pPr>
              <w:tabs>
                <w:tab w:val="left" w:pos="540"/>
                <w:tab w:val="left" w:pos="900"/>
              </w:tabs>
              <w:ind w:firstLine="0"/>
            </w:pPr>
            <w:r>
              <w:t>14.6.</w:t>
            </w:r>
          </w:p>
        </w:tc>
        <w:tc>
          <w:tcPr>
            <w:tcW w:w="8859" w:type="dxa"/>
            <w:gridSpan w:val="10"/>
          </w:tcPr>
          <w:p w:rsidR="00F57A59" w:rsidRPr="00951B56" w:rsidRDefault="00F57A59"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F57A59" w:rsidTr="0095459C">
        <w:trPr>
          <w:trHeight w:val="554"/>
        </w:trPr>
        <w:tc>
          <w:tcPr>
            <w:tcW w:w="9735" w:type="dxa"/>
            <w:gridSpan w:val="11"/>
          </w:tcPr>
          <w:p w:rsidR="00F57A59" w:rsidRPr="00221DA8" w:rsidRDefault="00F57A59" w:rsidP="003516ED">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F57A59" w:rsidRDefault="00F57A59" w:rsidP="003516ED">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F57A59" w:rsidRDefault="00F57A59" w:rsidP="003516ED">
            <w:r>
              <w:t>Оценка предложений включает стадию рассмотрения и оценочную стадию:</w:t>
            </w:r>
          </w:p>
          <w:p w:rsidR="00F57A59" w:rsidRPr="008E055F" w:rsidRDefault="00F57A59" w:rsidP="003516ED">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F57A59" w:rsidRDefault="00F57A59" w:rsidP="003516ED">
            <w:r>
              <w:t>- правильность оформления заявок и их соответствие требованиям конкурсной документации   предложений по существу;</w:t>
            </w:r>
          </w:p>
          <w:p w:rsidR="00F57A59" w:rsidRDefault="00F57A59" w:rsidP="003516ED">
            <w:r>
              <w:t>- соответствие участников закупки требованиям конкурсной документации.</w:t>
            </w:r>
          </w:p>
          <w:p w:rsidR="00F57A59" w:rsidRDefault="00F57A59" w:rsidP="003516ED">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F57A59" w:rsidRDefault="00F57A59" w:rsidP="003516ED">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F57A59" w:rsidRDefault="00F57A59" w:rsidP="003516ED">
            <w:r>
              <w:t>По результатам проведения стадии рассмотрения Единая комиссия имеет право отклонить заявки, которые:</w:t>
            </w:r>
          </w:p>
          <w:p w:rsidR="00F57A59" w:rsidRDefault="00F57A59" w:rsidP="003516ED">
            <w:r>
              <w:t>- в существенной мере не отвечают требованиям документации о проведении открытого конкурса;</w:t>
            </w:r>
          </w:p>
          <w:p w:rsidR="00F57A59" w:rsidRDefault="00F57A59" w:rsidP="003516ED">
            <w:r>
              <w:t>- содержат предложения, по существу не отвечающие техническим, коммерческим или договорным требованиям конкурсной документации;</w:t>
            </w:r>
          </w:p>
          <w:p w:rsidR="00F57A59" w:rsidRDefault="00F57A59" w:rsidP="003516ED">
            <w:r>
              <w:t>- содержат очевидные арифметические или грамматические ошибки.</w:t>
            </w:r>
          </w:p>
          <w:p w:rsidR="00F57A59" w:rsidRDefault="00F57A59" w:rsidP="003516ED">
            <w:r>
              <w:t>б) Оценочная  стадия:</w:t>
            </w:r>
          </w:p>
          <w:p w:rsidR="00F57A59" w:rsidRDefault="00F57A59" w:rsidP="003516ED">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F57A59" w:rsidRPr="00CF36CE" w:rsidRDefault="00F57A59" w:rsidP="003516ED">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F57A59" w:rsidRPr="00CF36CE" w:rsidRDefault="00F57A59" w:rsidP="003516ED">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w:t>
            </w:r>
            <w:r w:rsidRPr="00CF36CE">
              <w:lastRenderedPageBreak/>
              <w:t xml:space="preserve">ценовых предложений используются цены предложений участников без учета  </w:t>
            </w:r>
            <w:r>
              <w:t>4</w:t>
            </w:r>
            <w:r w:rsidRPr="00CF36CE">
              <w:t xml:space="preserve">0% НДС. </w:t>
            </w:r>
          </w:p>
          <w:p w:rsidR="00F57A59" w:rsidRPr="00CF36CE" w:rsidRDefault="00F57A59" w:rsidP="003516ED">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F57A59" w:rsidRDefault="00F57A59" w:rsidP="003516ED"/>
          <w:p w:rsidR="00D23658" w:rsidRPr="002E0344" w:rsidRDefault="00D23658" w:rsidP="00D23658">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D23658" w:rsidRPr="004E5278" w:rsidRDefault="00D23658" w:rsidP="00D23658">
            <w:pPr>
              <w:ind w:right="101"/>
            </w:pPr>
            <w:r w:rsidRPr="004E5278">
              <w:t xml:space="preserve">Сумма значимости критериев оценки заявок составляет 100 </w:t>
            </w:r>
            <w:r>
              <w:t>%</w:t>
            </w:r>
          </w:p>
          <w:p w:rsidR="00D23658" w:rsidRPr="004E5278" w:rsidRDefault="00D23658" w:rsidP="00D23658">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D23658" w:rsidRPr="004E5278" w:rsidRDefault="00D23658" w:rsidP="00D23658">
            <w:pPr>
              <w:ind w:left="129" w:right="101"/>
              <w:rPr>
                <w:b/>
              </w:rPr>
            </w:pPr>
            <w:r>
              <w:rPr>
                <w:noProof/>
                <w:lang w:eastAsia="ru-RU"/>
              </w:rPr>
              <w:drawing>
                <wp:inline distT="0" distB="0" distL="0" distR="0">
                  <wp:extent cx="234315" cy="228600"/>
                  <wp:effectExtent l="19050" t="0" r="0" b="0"/>
                  <wp:docPr id="1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а – 35%</w:t>
            </w:r>
          </w:p>
          <w:p w:rsidR="00D23658" w:rsidRPr="004E5278" w:rsidRDefault="00D23658" w:rsidP="00D23658">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D23658" w:rsidRPr="004E5278" w:rsidRDefault="00D23658" w:rsidP="00D23658">
            <w:pPr>
              <w:keepNext/>
              <w:keepLines/>
              <w:suppressLineNumbers/>
              <w:suppressAutoHyphens/>
              <w:ind w:left="129" w:right="101"/>
            </w:pPr>
          </w:p>
          <w:p w:rsidR="00D23658" w:rsidRPr="004E5278" w:rsidRDefault="00D23658" w:rsidP="00D23658">
            <w:pPr>
              <w:keepNext/>
              <w:keepLines/>
              <w:suppressLineNumbers/>
              <w:suppressAutoHyphens/>
              <w:ind w:left="129" w:right="101"/>
              <w:rPr>
                <w:b/>
              </w:rPr>
            </w:pPr>
            <w:r>
              <w:rPr>
                <w:b/>
                <w:noProof/>
                <w:lang w:eastAsia="ru-RU"/>
              </w:rPr>
              <w:drawing>
                <wp:inline distT="0" distB="0" distL="0" distR="0">
                  <wp:extent cx="1329690" cy="415290"/>
                  <wp:effectExtent l="19050" t="0" r="3810" b="0"/>
                  <wp:docPr id="1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D23658" w:rsidRPr="004E5278" w:rsidRDefault="00D23658" w:rsidP="00D23658">
            <w:pPr>
              <w:ind w:left="129" w:right="101"/>
            </w:pPr>
            <w:r w:rsidRPr="004E5278">
              <w:t>где:</w:t>
            </w:r>
          </w:p>
          <w:p w:rsidR="00D23658" w:rsidRPr="004E5278" w:rsidRDefault="00D23658" w:rsidP="00D23658">
            <w:pPr>
              <w:ind w:left="129" w:right="101"/>
            </w:pPr>
            <w:r>
              <w:rPr>
                <w:noProof/>
                <w:lang w:eastAsia="ru-RU"/>
              </w:rPr>
              <w:drawing>
                <wp:inline distT="0" distB="0" distL="0" distR="0">
                  <wp:extent cx="216535" cy="228600"/>
                  <wp:effectExtent l="19050" t="0" r="0" b="0"/>
                  <wp:docPr id="1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D23658" w:rsidRPr="004E5278" w:rsidRDefault="00D23658" w:rsidP="00D23658">
            <w:pPr>
              <w:keepNext/>
              <w:keepLines/>
              <w:suppressLineNumbers/>
              <w:suppressAutoHyphens/>
              <w:ind w:left="129" w:right="101"/>
            </w:pPr>
            <w:r>
              <w:rPr>
                <w:noProof/>
                <w:lang w:eastAsia="ru-RU"/>
              </w:rPr>
              <w:drawing>
                <wp:inline distT="0" distB="0" distL="0" distR="0">
                  <wp:extent cx="325120" cy="228600"/>
                  <wp:effectExtent l="19050" t="0" r="0" b="0"/>
                  <wp:docPr id="1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а, установленная в документации (сумма начальных (максимальных) цен за единицу товара, работы, услуги, установленных в документации);</w:t>
            </w:r>
            <w:proofErr w:type="gramEnd"/>
          </w:p>
          <w:p w:rsidR="00D23658" w:rsidRPr="004E5278" w:rsidRDefault="00D23658" w:rsidP="00D23658">
            <w:pPr>
              <w:ind w:left="129" w:right="101"/>
            </w:pPr>
            <w:r>
              <w:rPr>
                <w:noProof/>
                <w:lang w:eastAsia="ru-RU"/>
              </w:rPr>
              <w:drawing>
                <wp:inline distT="0" distB="0" distL="0" distR="0">
                  <wp:extent cx="156210" cy="228600"/>
                  <wp:effectExtent l="19050" t="0" r="0" b="0"/>
                  <wp:docPr id="1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D23658" w:rsidRPr="004E5278" w:rsidRDefault="00D23658" w:rsidP="00D23658">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D23658" w:rsidRPr="004E5278" w:rsidRDefault="00D23658" w:rsidP="00D23658">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D23658" w:rsidRPr="004E5278" w:rsidRDefault="00D23658" w:rsidP="00D23658">
            <w:pPr>
              <w:ind w:left="130" w:right="102"/>
            </w:pPr>
            <w:r>
              <w:t>Договор</w:t>
            </w:r>
            <w:r w:rsidRPr="004E5278">
              <w:t xml:space="preserve"> заключается на условиях по данному критерию, указанных в заявке.</w:t>
            </w:r>
          </w:p>
          <w:p w:rsidR="00D23658" w:rsidRPr="004E5278" w:rsidRDefault="00D23658" w:rsidP="00D23658">
            <w:pPr>
              <w:ind w:left="130" w:right="102"/>
            </w:pPr>
          </w:p>
          <w:p w:rsidR="00D23658" w:rsidRPr="004E5278" w:rsidRDefault="00D23658" w:rsidP="00D23658">
            <w:pPr>
              <w:pStyle w:val="afff1"/>
              <w:spacing w:after="0"/>
              <w:ind w:left="130" w:right="102"/>
              <w:rPr>
                <w:b/>
                <w:sz w:val="24"/>
                <w:szCs w:val="24"/>
              </w:rPr>
            </w:pPr>
            <w:r w:rsidRPr="004E5278">
              <w:rPr>
                <w:b/>
                <w:sz w:val="24"/>
                <w:szCs w:val="24"/>
              </w:rPr>
              <w:t xml:space="preserve">2. Качество услуг </w:t>
            </w:r>
          </w:p>
          <w:p w:rsidR="00D23658" w:rsidRPr="004E5278" w:rsidRDefault="00D23658" w:rsidP="00D23658">
            <w:pPr>
              <w:ind w:left="130" w:right="102"/>
              <w:rPr>
                <w:b/>
              </w:rPr>
            </w:pPr>
            <w:r>
              <w:rPr>
                <w:noProof/>
                <w:lang w:eastAsia="ru-RU"/>
              </w:rPr>
              <w:drawing>
                <wp:inline distT="0" distB="0" distL="0" distR="0">
                  <wp:extent cx="228600" cy="228600"/>
                  <wp:effectExtent l="19050" t="0" r="0" b="0"/>
                  <wp:docPr id="1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E5278">
              <w:t> - </w:t>
            </w:r>
            <w:r>
              <w:rPr>
                <w:b/>
              </w:rPr>
              <w:t xml:space="preserve">значимость критерия </w:t>
            </w:r>
            <w:r w:rsidRPr="004E5278">
              <w:rPr>
                <w:b/>
              </w:rPr>
              <w:t>качество услуг и квалификация участника</w:t>
            </w:r>
            <w:r>
              <w:rPr>
                <w:b/>
              </w:rPr>
              <w:t xml:space="preserve"> закупки </w:t>
            </w:r>
            <w:r w:rsidRPr="004E5278">
              <w:rPr>
                <w:b/>
              </w:rPr>
              <w:t>– 40%.</w:t>
            </w:r>
          </w:p>
          <w:p w:rsidR="00D23658" w:rsidRPr="004E5278" w:rsidRDefault="00D23658" w:rsidP="00D23658">
            <w:pPr>
              <w:pStyle w:val="afff1"/>
              <w:spacing w:after="0"/>
              <w:ind w:left="130" w:right="102"/>
              <w:rPr>
                <w:b/>
                <w:i/>
                <w:sz w:val="24"/>
                <w:szCs w:val="24"/>
              </w:rPr>
            </w:pPr>
            <w:r w:rsidRPr="004E5278">
              <w:rPr>
                <w:b/>
                <w:i/>
                <w:sz w:val="24"/>
                <w:szCs w:val="24"/>
              </w:rPr>
              <w:t>Показатель качества услуг:</w:t>
            </w:r>
          </w:p>
          <w:p w:rsidR="00D23658" w:rsidRPr="004E5278" w:rsidRDefault="00D23658" w:rsidP="00D23658">
            <w:pPr>
              <w:ind w:left="130" w:right="102"/>
            </w:pPr>
            <w:r w:rsidRPr="004E5278">
              <w:t xml:space="preserve">Для оценки заявок по критерию </w:t>
            </w:r>
            <w:r w:rsidRPr="00865409">
              <w:rPr>
                <w:i/>
              </w:rPr>
              <w:t>качество услуг и квалификация участника</w:t>
            </w:r>
            <w:r>
              <w:rPr>
                <w:i/>
              </w:rPr>
              <w:t xml:space="preserve"> закупки</w:t>
            </w:r>
            <w:r w:rsidRPr="004E5278">
              <w:t xml:space="preserve"> каждой заявке выставляется значение от 0 до 100 баллов. Сумма максимальных значений всех показателей этого критерия, установленных в документации</w:t>
            </w:r>
            <w:r>
              <w:t>,</w:t>
            </w:r>
            <w:r w:rsidRPr="004E5278">
              <w:t xml:space="preserve"> составляет 100 баллов.</w:t>
            </w:r>
          </w:p>
          <w:p w:rsidR="00D23658" w:rsidRPr="004E5278" w:rsidRDefault="00D23658" w:rsidP="00D23658">
            <w:pPr>
              <w:ind w:right="101" w:firstLine="708"/>
            </w:pPr>
            <w:r w:rsidRPr="004E5278">
              <w:t>Для оценки заявок по критерию «качество услуг и квалификация участника</w:t>
            </w:r>
            <w:r>
              <w:t xml:space="preserve"> закупки</w:t>
            </w:r>
            <w:r w:rsidRPr="004E5278">
              <w:t xml:space="preserve">» устанавливаются следующие показатели: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6108"/>
              <w:gridCol w:w="1276"/>
              <w:gridCol w:w="1134"/>
            </w:tblGrid>
            <w:tr w:rsidR="00D23658" w:rsidRPr="004E5278" w:rsidTr="00D23658">
              <w:tc>
                <w:tcPr>
                  <w:tcW w:w="975" w:type="dxa"/>
                </w:tcPr>
                <w:p w:rsidR="00D23658" w:rsidRPr="00C2552D" w:rsidRDefault="00D23658" w:rsidP="00D23658">
                  <w:pPr>
                    <w:ind w:firstLine="0"/>
                    <w:jc w:val="center"/>
                    <w:rPr>
                      <w:b/>
                      <w:sz w:val="22"/>
                      <w:szCs w:val="22"/>
                    </w:rPr>
                  </w:pPr>
                  <w:r w:rsidRPr="00C2552D">
                    <w:rPr>
                      <w:b/>
                      <w:sz w:val="22"/>
                      <w:szCs w:val="22"/>
                    </w:rPr>
                    <w:t>Значимость</w:t>
                  </w:r>
                </w:p>
              </w:tc>
              <w:tc>
                <w:tcPr>
                  <w:tcW w:w="6108" w:type="dxa"/>
                </w:tcPr>
                <w:p w:rsidR="00D23658" w:rsidRPr="00C2552D" w:rsidRDefault="00D23658" w:rsidP="00D23658">
                  <w:pPr>
                    <w:ind w:firstLine="0"/>
                    <w:jc w:val="center"/>
                    <w:rPr>
                      <w:b/>
                      <w:sz w:val="22"/>
                      <w:szCs w:val="22"/>
                    </w:rPr>
                  </w:pPr>
                  <w:r w:rsidRPr="00C2552D">
                    <w:rPr>
                      <w:b/>
                      <w:sz w:val="22"/>
                      <w:szCs w:val="22"/>
                    </w:rPr>
                    <w:t>Показатель</w:t>
                  </w:r>
                </w:p>
              </w:tc>
              <w:tc>
                <w:tcPr>
                  <w:tcW w:w="1276" w:type="dxa"/>
                </w:tcPr>
                <w:p w:rsidR="00D23658" w:rsidRPr="00C2552D" w:rsidRDefault="00D23658" w:rsidP="00D23658">
                  <w:pPr>
                    <w:ind w:firstLine="0"/>
                    <w:jc w:val="center"/>
                    <w:rPr>
                      <w:b/>
                      <w:sz w:val="22"/>
                      <w:szCs w:val="22"/>
                    </w:rPr>
                  </w:pPr>
                  <w:r w:rsidRPr="00C2552D">
                    <w:rPr>
                      <w:b/>
                      <w:sz w:val="22"/>
                      <w:szCs w:val="22"/>
                    </w:rPr>
                    <w:t>Значение</w:t>
                  </w:r>
                </w:p>
              </w:tc>
              <w:tc>
                <w:tcPr>
                  <w:tcW w:w="1134" w:type="dxa"/>
                </w:tcPr>
                <w:p w:rsidR="00D23658" w:rsidRPr="00C2552D" w:rsidRDefault="00D23658" w:rsidP="00D23658">
                  <w:pPr>
                    <w:ind w:firstLine="0"/>
                    <w:jc w:val="center"/>
                    <w:rPr>
                      <w:b/>
                      <w:sz w:val="22"/>
                      <w:szCs w:val="22"/>
                    </w:rPr>
                  </w:pPr>
                  <w:r w:rsidRPr="00C2552D">
                    <w:rPr>
                      <w:b/>
                      <w:sz w:val="22"/>
                      <w:szCs w:val="22"/>
                    </w:rPr>
                    <w:t>Баллы</w:t>
                  </w:r>
                </w:p>
              </w:tc>
            </w:tr>
            <w:tr w:rsidR="00D23658" w:rsidRPr="004E5278" w:rsidTr="00D23658">
              <w:tc>
                <w:tcPr>
                  <w:tcW w:w="975" w:type="dxa"/>
                  <w:vMerge w:val="restart"/>
                </w:tcPr>
                <w:p w:rsidR="00D23658" w:rsidRPr="00C2552D" w:rsidRDefault="00D23658" w:rsidP="00D23658">
                  <w:pPr>
                    <w:ind w:firstLine="0"/>
                    <w:jc w:val="center"/>
                    <w:rPr>
                      <w:sz w:val="22"/>
                      <w:szCs w:val="22"/>
                    </w:rPr>
                  </w:pPr>
                  <w:r>
                    <w:rPr>
                      <w:sz w:val="22"/>
                      <w:szCs w:val="22"/>
                    </w:rPr>
                    <w:t>30</w:t>
                  </w:r>
                </w:p>
              </w:tc>
              <w:tc>
                <w:tcPr>
                  <w:tcW w:w="6108" w:type="dxa"/>
                  <w:vMerge w:val="restart"/>
                </w:tcPr>
                <w:p w:rsidR="00D23658" w:rsidRPr="00043AD3" w:rsidRDefault="00D23658" w:rsidP="00BF6246">
                  <w:pPr>
                    <w:ind w:firstLine="0"/>
                  </w:pPr>
                  <w:proofErr w:type="gramStart"/>
                  <w:r w:rsidRPr="00043AD3">
                    <w:t xml:space="preserve">Наличие у участника закупки аналогичного опыта работ (опыта работ по предмету </w:t>
                  </w:r>
                  <w:r w:rsidR="00BF6246">
                    <w:t>закупки</w:t>
                  </w:r>
                  <w:r w:rsidRPr="00043AD3">
                    <w:t xml:space="preserve"> в Дальневосточном федеральном округе, в том числе на территории </w:t>
                  </w:r>
                  <w:r w:rsidRPr="00043AD3">
                    <w:lastRenderedPageBreak/>
                    <w:t xml:space="preserve">Камчатского края) оценивается по количеству исполненных работ в период </w:t>
                  </w:r>
                  <w:r w:rsidR="00460153">
                    <w:t>за последние 5 лет в срок</w:t>
                  </w:r>
                  <w:r w:rsidRPr="00043AD3">
                    <w:t xml:space="preserve"> </w:t>
                  </w:r>
                  <w:r w:rsidR="00BF6246">
                    <w:t>до момента подачи заявки на участие в закупке</w:t>
                  </w:r>
                  <w:r w:rsidRPr="00043AD3">
                    <w:t>, подтвержденного сведениями об опыте выполненных работ, а также отзывами о выполненных работах (копии договоров и актов</w:t>
                  </w:r>
                  <w:proofErr w:type="gramEnd"/>
                  <w:r w:rsidRPr="00043AD3">
                    <w:t xml:space="preserve"> выполненных работ Заказчик имеет право запросить дополнительно в процессе оценки заявок)</w:t>
                  </w:r>
                </w:p>
              </w:tc>
              <w:tc>
                <w:tcPr>
                  <w:tcW w:w="1276" w:type="dxa"/>
                </w:tcPr>
                <w:p w:rsidR="00D23658" w:rsidRPr="00C2552D" w:rsidRDefault="00D23658" w:rsidP="00D23658">
                  <w:pPr>
                    <w:ind w:firstLine="0"/>
                    <w:jc w:val="center"/>
                    <w:rPr>
                      <w:sz w:val="22"/>
                      <w:szCs w:val="22"/>
                    </w:rPr>
                  </w:pPr>
                  <w:r w:rsidRPr="00C2552D">
                    <w:rPr>
                      <w:sz w:val="22"/>
                      <w:szCs w:val="22"/>
                    </w:rPr>
                    <w:lastRenderedPageBreak/>
                    <w:t>0 единиц</w:t>
                  </w:r>
                </w:p>
                <w:p w:rsidR="00D23658" w:rsidRPr="00C2552D" w:rsidRDefault="00D23658" w:rsidP="00D23658">
                  <w:pPr>
                    <w:ind w:firstLine="0"/>
                    <w:jc w:val="center"/>
                    <w:rPr>
                      <w:sz w:val="22"/>
                      <w:szCs w:val="22"/>
                    </w:rPr>
                  </w:pPr>
                </w:p>
              </w:tc>
              <w:tc>
                <w:tcPr>
                  <w:tcW w:w="1134" w:type="dxa"/>
                </w:tcPr>
                <w:p w:rsidR="00D23658" w:rsidRPr="00C2552D" w:rsidRDefault="00D23658" w:rsidP="00D23658">
                  <w:pPr>
                    <w:ind w:firstLine="0"/>
                    <w:jc w:val="center"/>
                    <w:rPr>
                      <w:sz w:val="22"/>
                      <w:szCs w:val="22"/>
                    </w:rPr>
                  </w:pPr>
                  <w:r w:rsidRPr="00C2552D">
                    <w:rPr>
                      <w:sz w:val="22"/>
                      <w:szCs w:val="22"/>
                    </w:rPr>
                    <w:t>0</w:t>
                  </w:r>
                </w:p>
              </w:tc>
            </w:tr>
            <w:tr w:rsidR="00D23658" w:rsidRPr="004E5278" w:rsidTr="00D23658">
              <w:tc>
                <w:tcPr>
                  <w:tcW w:w="975" w:type="dxa"/>
                  <w:vMerge/>
                </w:tcPr>
                <w:p w:rsidR="00D23658" w:rsidRPr="00C2552D" w:rsidRDefault="00D23658" w:rsidP="00D23658">
                  <w:pPr>
                    <w:ind w:firstLine="0"/>
                    <w:jc w:val="center"/>
                    <w:rPr>
                      <w:sz w:val="22"/>
                      <w:szCs w:val="22"/>
                    </w:rPr>
                  </w:pPr>
                </w:p>
              </w:tc>
              <w:tc>
                <w:tcPr>
                  <w:tcW w:w="6108" w:type="dxa"/>
                  <w:vMerge/>
                </w:tcPr>
                <w:p w:rsidR="00D23658" w:rsidRPr="00C2552D" w:rsidRDefault="00D23658" w:rsidP="00D23658">
                  <w:pPr>
                    <w:ind w:firstLine="0"/>
                    <w:jc w:val="left"/>
                    <w:rPr>
                      <w:sz w:val="22"/>
                      <w:szCs w:val="22"/>
                    </w:rPr>
                  </w:pPr>
                </w:p>
              </w:tc>
              <w:tc>
                <w:tcPr>
                  <w:tcW w:w="1276" w:type="dxa"/>
                </w:tcPr>
                <w:p w:rsidR="00D23658" w:rsidRPr="00C2552D" w:rsidRDefault="00D23658" w:rsidP="00D23658">
                  <w:pPr>
                    <w:ind w:firstLine="0"/>
                    <w:jc w:val="center"/>
                    <w:rPr>
                      <w:sz w:val="22"/>
                      <w:szCs w:val="22"/>
                    </w:rPr>
                  </w:pPr>
                  <w:r w:rsidRPr="00C2552D">
                    <w:rPr>
                      <w:sz w:val="22"/>
                      <w:szCs w:val="22"/>
                    </w:rPr>
                    <w:t xml:space="preserve">От 1 до </w:t>
                  </w:r>
                  <w:r>
                    <w:rPr>
                      <w:sz w:val="22"/>
                      <w:szCs w:val="22"/>
                    </w:rPr>
                    <w:t>5</w:t>
                  </w:r>
                  <w:r w:rsidRPr="00C2552D">
                    <w:rPr>
                      <w:sz w:val="22"/>
                      <w:szCs w:val="22"/>
                    </w:rPr>
                    <w:t xml:space="preserve"> единиц</w:t>
                  </w:r>
                </w:p>
              </w:tc>
              <w:tc>
                <w:tcPr>
                  <w:tcW w:w="1134" w:type="dxa"/>
                </w:tcPr>
                <w:p w:rsidR="00D23658" w:rsidRPr="00C2552D" w:rsidRDefault="00D23658" w:rsidP="00D23658">
                  <w:pPr>
                    <w:ind w:firstLine="0"/>
                    <w:jc w:val="center"/>
                    <w:rPr>
                      <w:sz w:val="22"/>
                      <w:szCs w:val="22"/>
                    </w:rPr>
                  </w:pPr>
                  <w:r w:rsidRPr="00C2552D">
                    <w:rPr>
                      <w:sz w:val="22"/>
                      <w:szCs w:val="22"/>
                    </w:rPr>
                    <w:t>От 1 до 50</w:t>
                  </w:r>
                </w:p>
              </w:tc>
            </w:tr>
            <w:tr w:rsidR="00D23658" w:rsidRPr="004E5278" w:rsidTr="00D23658">
              <w:tc>
                <w:tcPr>
                  <w:tcW w:w="975" w:type="dxa"/>
                  <w:vMerge/>
                </w:tcPr>
                <w:p w:rsidR="00D23658" w:rsidRPr="00C2552D" w:rsidRDefault="00D23658" w:rsidP="00D23658">
                  <w:pPr>
                    <w:ind w:firstLine="0"/>
                    <w:jc w:val="center"/>
                    <w:rPr>
                      <w:sz w:val="22"/>
                      <w:szCs w:val="22"/>
                    </w:rPr>
                  </w:pPr>
                </w:p>
              </w:tc>
              <w:tc>
                <w:tcPr>
                  <w:tcW w:w="6108" w:type="dxa"/>
                  <w:vMerge/>
                </w:tcPr>
                <w:p w:rsidR="00D23658" w:rsidRPr="00C2552D" w:rsidRDefault="00D23658" w:rsidP="00D23658">
                  <w:pPr>
                    <w:ind w:firstLine="0"/>
                    <w:jc w:val="left"/>
                    <w:rPr>
                      <w:sz w:val="22"/>
                      <w:szCs w:val="22"/>
                    </w:rPr>
                  </w:pPr>
                </w:p>
              </w:tc>
              <w:tc>
                <w:tcPr>
                  <w:tcW w:w="1276" w:type="dxa"/>
                </w:tcPr>
                <w:p w:rsidR="00D23658" w:rsidRPr="00C2552D" w:rsidRDefault="00D23658" w:rsidP="00D23658">
                  <w:pPr>
                    <w:ind w:firstLine="0"/>
                    <w:jc w:val="center"/>
                    <w:rPr>
                      <w:sz w:val="22"/>
                      <w:szCs w:val="22"/>
                    </w:rPr>
                  </w:pPr>
                  <w:r w:rsidRPr="00C2552D">
                    <w:rPr>
                      <w:sz w:val="22"/>
                      <w:szCs w:val="22"/>
                    </w:rPr>
                    <w:t xml:space="preserve">От </w:t>
                  </w:r>
                  <w:r>
                    <w:rPr>
                      <w:sz w:val="22"/>
                      <w:szCs w:val="22"/>
                    </w:rPr>
                    <w:t>5</w:t>
                  </w:r>
                  <w:r w:rsidRPr="00C2552D">
                    <w:rPr>
                      <w:sz w:val="22"/>
                      <w:szCs w:val="22"/>
                    </w:rPr>
                    <w:t xml:space="preserve"> до </w:t>
                  </w:r>
                  <w:r>
                    <w:rPr>
                      <w:sz w:val="22"/>
                      <w:szCs w:val="22"/>
                    </w:rPr>
                    <w:t>10</w:t>
                  </w:r>
                  <w:r w:rsidRPr="00C2552D">
                    <w:rPr>
                      <w:sz w:val="22"/>
                      <w:szCs w:val="22"/>
                    </w:rPr>
                    <w:t xml:space="preserve"> единиц</w:t>
                  </w:r>
                </w:p>
              </w:tc>
              <w:tc>
                <w:tcPr>
                  <w:tcW w:w="1134" w:type="dxa"/>
                </w:tcPr>
                <w:p w:rsidR="00D23658" w:rsidRPr="00C2552D" w:rsidRDefault="00D23658" w:rsidP="00D23658">
                  <w:pPr>
                    <w:ind w:firstLine="0"/>
                    <w:jc w:val="center"/>
                    <w:rPr>
                      <w:sz w:val="22"/>
                      <w:szCs w:val="22"/>
                    </w:rPr>
                  </w:pPr>
                  <w:r w:rsidRPr="00C2552D">
                    <w:rPr>
                      <w:sz w:val="22"/>
                      <w:szCs w:val="22"/>
                    </w:rPr>
                    <w:t>От 50 д</w:t>
                  </w:r>
                  <w:r>
                    <w:rPr>
                      <w:sz w:val="22"/>
                      <w:szCs w:val="22"/>
                    </w:rPr>
                    <w:t>о</w:t>
                  </w:r>
                  <w:r w:rsidRPr="00C2552D">
                    <w:rPr>
                      <w:sz w:val="22"/>
                      <w:szCs w:val="22"/>
                    </w:rPr>
                    <w:cr/>
                    <w:t xml:space="preserve"> 1</w:t>
                  </w:r>
                  <w:r>
                    <w:rPr>
                      <w:sz w:val="22"/>
                      <w:szCs w:val="22"/>
                    </w:rPr>
                    <w:t>0</w:t>
                  </w:r>
                  <w:r w:rsidRPr="00C2552D">
                    <w:rPr>
                      <w:sz w:val="22"/>
                      <w:szCs w:val="22"/>
                    </w:rPr>
                    <w:t>0</w:t>
                  </w:r>
                </w:p>
              </w:tc>
            </w:tr>
            <w:tr w:rsidR="00D23658" w:rsidRPr="004E5278" w:rsidTr="00D23658">
              <w:trPr>
                <w:trHeight w:val="330"/>
              </w:trPr>
              <w:tc>
                <w:tcPr>
                  <w:tcW w:w="975" w:type="dxa"/>
                  <w:vMerge w:val="restart"/>
                </w:tcPr>
                <w:p w:rsidR="00D23658" w:rsidRPr="00C2552D" w:rsidRDefault="00D23658" w:rsidP="00D23658">
                  <w:pPr>
                    <w:ind w:firstLine="0"/>
                    <w:jc w:val="center"/>
                    <w:rPr>
                      <w:sz w:val="22"/>
                      <w:szCs w:val="22"/>
                    </w:rPr>
                  </w:pPr>
                  <w:r>
                    <w:rPr>
                      <w:sz w:val="22"/>
                      <w:szCs w:val="22"/>
                    </w:rPr>
                    <w:lastRenderedPageBreak/>
                    <w:t>10</w:t>
                  </w:r>
                </w:p>
              </w:tc>
              <w:tc>
                <w:tcPr>
                  <w:tcW w:w="6108" w:type="dxa"/>
                  <w:vMerge w:val="restart"/>
                </w:tcPr>
                <w:p w:rsidR="00D23658" w:rsidRPr="00C2552D" w:rsidRDefault="00D23658" w:rsidP="00D23658">
                  <w:pPr>
                    <w:ind w:firstLine="0"/>
                    <w:jc w:val="left"/>
                    <w:rPr>
                      <w:sz w:val="22"/>
                      <w:szCs w:val="22"/>
                    </w:rPr>
                  </w:pPr>
                  <w:r w:rsidRPr="00C2552D">
                    <w:rPr>
                      <w:sz w:val="22"/>
                      <w:szCs w:val="22"/>
                    </w:rPr>
                    <w:t xml:space="preserve">Наличие у участника </w:t>
                  </w:r>
                  <w:r>
                    <w:rPr>
                      <w:sz w:val="22"/>
                      <w:szCs w:val="22"/>
                    </w:rPr>
                    <w:t xml:space="preserve">закупки </w:t>
                  </w:r>
                  <w:r w:rsidRPr="00C2552D">
                    <w:rPr>
                      <w:sz w:val="22"/>
                      <w:szCs w:val="22"/>
                    </w:rPr>
                    <w:t>Сертификата соответствия стандартам системы менеджмента качества</w:t>
                  </w:r>
                </w:p>
              </w:tc>
              <w:tc>
                <w:tcPr>
                  <w:tcW w:w="1276" w:type="dxa"/>
                </w:tcPr>
                <w:p w:rsidR="00D23658" w:rsidRPr="00C2552D" w:rsidRDefault="00D23658" w:rsidP="00D23658">
                  <w:pPr>
                    <w:ind w:firstLine="0"/>
                    <w:jc w:val="center"/>
                    <w:rPr>
                      <w:sz w:val="22"/>
                      <w:szCs w:val="22"/>
                    </w:rPr>
                  </w:pPr>
                  <w:r w:rsidRPr="00C2552D">
                    <w:rPr>
                      <w:sz w:val="22"/>
                      <w:szCs w:val="22"/>
                    </w:rPr>
                    <w:t>Нет</w:t>
                  </w:r>
                </w:p>
              </w:tc>
              <w:tc>
                <w:tcPr>
                  <w:tcW w:w="1134" w:type="dxa"/>
                </w:tcPr>
                <w:p w:rsidR="00D23658" w:rsidRPr="00C2552D" w:rsidRDefault="00D23658" w:rsidP="00D23658">
                  <w:pPr>
                    <w:ind w:firstLine="0"/>
                    <w:jc w:val="center"/>
                    <w:rPr>
                      <w:sz w:val="22"/>
                      <w:szCs w:val="22"/>
                    </w:rPr>
                  </w:pPr>
                  <w:r w:rsidRPr="00C2552D">
                    <w:rPr>
                      <w:sz w:val="22"/>
                      <w:szCs w:val="22"/>
                    </w:rPr>
                    <w:t>0</w:t>
                  </w:r>
                </w:p>
              </w:tc>
            </w:tr>
            <w:tr w:rsidR="00D23658" w:rsidRPr="004E5278" w:rsidTr="00D23658">
              <w:trPr>
                <w:trHeight w:val="330"/>
              </w:trPr>
              <w:tc>
                <w:tcPr>
                  <w:tcW w:w="975" w:type="dxa"/>
                  <w:vMerge/>
                </w:tcPr>
                <w:p w:rsidR="00D23658" w:rsidRPr="00C2552D" w:rsidRDefault="00D23658" w:rsidP="00D23658">
                  <w:pPr>
                    <w:ind w:firstLine="0"/>
                    <w:jc w:val="center"/>
                    <w:rPr>
                      <w:sz w:val="22"/>
                      <w:szCs w:val="22"/>
                    </w:rPr>
                  </w:pPr>
                </w:p>
              </w:tc>
              <w:tc>
                <w:tcPr>
                  <w:tcW w:w="6108" w:type="dxa"/>
                  <w:vMerge/>
                </w:tcPr>
                <w:p w:rsidR="00D23658" w:rsidRPr="00C2552D" w:rsidRDefault="00D23658" w:rsidP="00D23658">
                  <w:pPr>
                    <w:ind w:firstLine="0"/>
                    <w:jc w:val="left"/>
                    <w:rPr>
                      <w:sz w:val="22"/>
                      <w:szCs w:val="22"/>
                    </w:rPr>
                  </w:pPr>
                </w:p>
              </w:tc>
              <w:tc>
                <w:tcPr>
                  <w:tcW w:w="1276" w:type="dxa"/>
                </w:tcPr>
                <w:p w:rsidR="00D23658" w:rsidRPr="00C2552D" w:rsidRDefault="00D23658" w:rsidP="00D23658">
                  <w:pPr>
                    <w:ind w:firstLine="0"/>
                    <w:jc w:val="center"/>
                    <w:rPr>
                      <w:sz w:val="22"/>
                      <w:szCs w:val="22"/>
                    </w:rPr>
                  </w:pPr>
                  <w:r w:rsidRPr="00C2552D">
                    <w:rPr>
                      <w:sz w:val="22"/>
                      <w:szCs w:val="22"/>
                    </w:rPr>
                    <w:t>Есть</w:t>
                  </w:r>
                </w:p>
              </w:tc>
              <w:tc>
                <w:tcPr>
                  <w:tcW w:w="1134" w:type="dxa"/>
                </w:tcPr>
                <w:p w:rsidR="00D23658" w:rsidRPr="00C2552D" w:rsidRDefault="00D23658" w:rsidP="00D23658">
                  <w:pPr>
                    <w:ind w:firstLine="0"/>
                    <w:jc w:val="center"/>
                    <w:rPr>
                      <w:sz w:val="22"/>
                      <w:szCs w:val="22"/>
                    </w:rPr>
                  </w:pPr>
                  <w:r w:rsidRPr="00C2552D">
                    <w:rPr>
                      <w:sz w:val="22"/>
                      <w:szCs w:val="22"/>
                    </w:rPr>
                    <w:t>100</w:t>
                  </w:r>
                </w:p>
              </w:tc>
            </w:tr>
            <w:tr w:rsidR="00D23658" w:rsidRPr="004E5278" w:rsidTr="00D23658">
              <w:trPr>
                <w:trHeight w:val="330"/>
              </w:trPr>
              <w:tc>
                <w:tcPr>
                  <w:tcW w:w="975" w:type="dxa"/>
                  <w:vMerge w:val="restart"/>
                </w:tcPr>
                <w:p w:rsidR="00D23658" w:rsidRPr="00C2552D" w:rsidRDefault="00D23658" w:rsidP="00D23658">
                  <w:pPr>
                    <w:ind w:firstLine="0"/>
                    <w:jc w:val="center"/>
                    <w:rPr>
                      <w:sz w:val="22"/>
                      <w:szCs w:val="22"/>
                    </w:rPr>
                  </w:pPr>
                  <w:r>
                    <w:rPr>
                      <w:sz w:val="22"/>
                      <w:szCs w:val="22"/>
                    </w:rPr>
                    <w:t>10</w:t>
                  </w:r>
                </w:p>
              </w:tc>
              <w:tc>
                <w:tcPr>
                  <w:tcW w:w="6108" w:type="dxa"/>
                  <w:vMerge w:val="restart"/>
                </w:tcPr>
                <w:p w:rsidR="00D23658" w:rsidRPr="00C2552D" w:rsidRDefault="00D23658" w:rsidP="00D23658">
                  <w:pPr>
                    <w:ind w:firstLine="0"/>
                    <w:jc w:val="left"/>
                    <w:rPr>
                      <w:sz w:val="22"/>
                      <w:szCs w:val="22"/>
                    </w:rPr>
                  </w:pPr>
                  <w:r w:rsidRPr="00C2552D">
                    <w:rPr>
                      <w:sz w:val="22"/>
                      <w:szCs w:val="22"/>
                    </w:rPr>
                    <w:t xml:space="preserve">Наличие у участника </w:t>
                  </w:r>
                  <w:r>
                    <w:rPr>
                      <w:sz w:val="22"/>
                      <w:szCs w:val="22"/>
                    </w:rPr>
                    <w:t xml:space="preserve">закупки </w:t>
                  </w:r>
                  <w:r w:rsidRPr="00C2552D">
                    <w:rPr>
                      <w:sz w:val="22"/>
                      <w:szCs w:val="22"/>
                    </w:rPr>
                    <w:t>Сертификата соответствия стандартам с</w:t>
                  </w:r>
                  <w:r>
                    <w:rPr>
                      <w:sz w:val="22"/>
                      <w:szCs w:val="22"/>
                    </w:rPr>
                    <w:t>истемы менеджмента охраны труда</w:t>
                  </w:r>
                </w:p>
              </w:tc>
              <w:tc>
                <w:tcPr>
                  <w:tcW w:w="1276" w:type="dxa"/>
                </w:tcPr>
                <w:p w:rsidR="00D23658" w:rsidRPr="00C2552D" w:rsidRDefault="00D23658" w:rsidP="00D23658">
                  <w:pPr>
                    <w:ind w:firstLine="0"/>
                    <w:jc w:val="center"/>
                    <w:rPr>
                      <w:sz w:val="22"/>
                      <w:szCs w:val="22"/>
                    </w:rPr>
                  </w:pPr>
                  <w:r w:rsidRPr="00C2552D">
                    <w:rPr>
                      <w:sz w:val="22"/>
                      <w:szCs w:val="22"/>
                    </w:rPr>
                    <w:t>Нет</w:t>
                  </w:r>
                </w:p>
              </w:tc>
              <w:tc>
                <w:tcPr>
                  <w:tcW w:w="1134" w:type="dxa"/>
                </w:tcPr>
                <w:p w:rsidR="00D23658" w:rsidRPr="00C2552D" w:rsidRDefault="00D23658" w:rsidP="00D23658">
                  <w:pPr>
                    <w:ind w:firstLine="0"/>
                    <w:jc w:val="center"/>
                    <w:rPr>
                      <w:sz w:val="22"/>
                      <w:szCs w:val="22"/>
                    </w:rPr>
                  </w:pPr>
                  <w:r w:rsidRPr="00C2552D">
                    <w:rPr>
                      <w:sz w:val="22"/>
                      <w:szCs w:val="22"/>
                    </w:rPr>
                    <w:t>0</w:t>
                  </w:r>
                </w:p>
              </w:tc>
            </w:tr>
            <w:tr w:rsidR="00D23658" w:rsidRPr="004E5278" w:rsidTr="00D23658">
              <w:trPr>
                <w:trHeight w:val="330"/>
              </w:trPr>
              <w:tc>
                <w:tcPr>
                  <w:tcW w:w="975" w:type="dxa"/>
                  <w:vMerge/>
                </w:tcPr>
                <w:p w:rsidR="00D23658" w:rsidRPr="00C2552D" w:rsidRDefault="00D23658" w:rsidP="00D23658">
                  <w:pPr>
                    <w:ind w:firstLine="0"/>
                    <w:jc w:val="center"/>
                    <w:rPr>
                      <w:sz w:val="22"/>
                      <w:szCs w:val="22"/>
                    </w:rPr>
                  </w:pPr>
                </w:p>
              </w:tc>
              <w:tc>
                <w:tcPr>
                  <w:tcW w:w="6108" w:type="dxa"/>
                  <w:vMerge/>
                </w:tcPr>
                <w:p w:rsidR="00D23658" w:rsidRPr="00C2552D" w:rsidRDefault="00D23658" w:rsidP="00D23658">
                  <w:pPr>
                    <w:ind w:firstLine="0"/>
                    <w:jc w:val="left"/>
                    <w:rPr>
                      <w:sz w:val="22"/>
                      <w:szCs w:val="22"/>
                    </w:rPr>
                  </w:pPr>
                </w:p>
              </w:tc>
              <w:tc>
                <w:tcPr>
                  <w:tcW w:w="1276" w:type="dxa"/>
                </w:tcPr>
                <w:p w:rsidR="00D23658" w:rsidRPr="00C2552D" w:rsidRDefault="00D23658" w:rsidP="00D23658">
                  <w:pPr>
                    <w:ind w:firstLine="0"/>
                    <w:jc w:val="center"/>
                    <w:rPr>
                      <w:sz w:val="22"/>
                      <w:szCs w:val="22"/>
                    </w:rPr>
                  </w:pPr>
                  <w:r w:rsidRPr="00C2552D">
                    <w:rPr>
                      <w:sz w:val="22"/>
                      <w:szCs w:val="22"/>
                    </w:rPr>
                    <w:t>Есть</w:t>
                  </w:r>
                </w:p>
              </w:tc>
              <w:tc>
                <w:tcPr>
                  <w:tcW w:w="1134" w:type="dxa"/>
                </w:tcPr>
                <w:p w:rsidR="00D23658" w:rsidRPr="00C2552D" w:rsidRDefault="00D23658" w:rsidP="00D23658">
                  <w:pPr>
                    <w:ind w:firstLine="0"/>
                    <w:jc w:val="center"/>
                    <w:rPr>
                      <w:sz w:val="22"/>
                      <w:szCs w:val="22"/>
                    </w:rPr>
                  </w:pPr>
                  <w:r w:rsidRPr="00C2552D">
                    <w:rPr>
                      <w:sz w:val="22"/>
                      <w:szCs w:val="22"/>
                    </w:rPr>
                    <w:t>100</w:t>
                  </w:r>
                </w:p>
              </w:tc>
            </w:tr>
            <w:tr w:rsidR="00D23658" w:rsidRPr="004E5278" w:rsidTr="00D23658">
              <w:trPr>
                <w:trHeight w:val="330"/>
              </w:trPr>
              <w:tc>
                <w:tcPr>
                  <w:tcW w:w="975" w:type="dxa"/>
                  <w:vMerge w:val="restart"/>
                </w:tcPr>
                <w:p w:rsidR="00D23658" w:rsidRPr="00C2552D" w:rsidRDefault="00D23658" w:rsidP="00D23658">
                  <w:pPr>
                    <w:ind w:firstLine="0"/>
                    <w:jc w:val="center"/>
                    <w:rPr>
                      <w:sz w:val="22"/>
                      <w:szCs w:val="22"/>
                    </w:rPr>
                  </w:pPr>
                  <w:r>
                    <w:rPr>
                      <w:sz w:val="22"/>
                      <w:szCs w:val="22"/>
                    </w:rPr>
                    <w:t>10</w:t>
                  </w:r>
                </w:p>
              </w:tc>
              <w:tc>
                <w:tcPr>
                  <w:tcW w:w="6108" w:type="dxa"/>
                  <w:vMerge w:val="restart"/>
                </w:tcPr>
                <w:p w:rsidR="00D23658" w:rsidRPr="00C2552D" w:rsidRDefault="00D23658" w:rsidP="00D23658">
                  <w:pPr>
                    <w:ind w:firstLine="0"/>
                    <w:jc w:val="left"/>
                    <w:rPr>
                      <w:sz w:val="22"/>
                      <w:szCs w:val="22"/>
                    </w:rPr>
                  </w:pPr>
                  <w:r w:rsidRPr="00C2552D">
                    <w:rPr>
                      <w:sz w:val="22"/>
                      <w:szCs w:val="22"/>
                    </w:rPr>
                    <w:t xml:space="preserve">Наличие у участника </w:t>
                  </w:r>
                  <w:r>
                    <w:rPr>
                      <w:sz w:val="22"/>
                      <w:szCs w:val="22"/>
                    </w:rPr>
                    <w:t xml:space="preserve">закупки </w:t>
                  </w:r>
                  <w:r w:rsidRPr="00C2552D">
                    <w:rPr>
                      <w:sz w:val="22"/>
                      <w:szCs w:val="22"/>
                    </w:rPr>
                    <w:t>Серти</w:t>
                  </w:r>
                  <w:r>
                    <w:rPr>
                      <w:sz w:val="22"/>
                      <w:szCs w:val="22"/>
                    </w:rPr>
                    <w:t>ф</w:t>
                  </w:r>
                  <w:r w:rsidRPr="00C2552D">
                    <w:rPr>
                      <w:sz w:val="22"/>
                      <w:szCs w:val="22"/>
                    </w:rPr>
                    <w:t>иката соответствия стандартам системы экологического менеджмента</w:t>
                  </w:r>
                </w:p>
              </w:tc>
              <w:tc>
                <w:tcPr>
                  <w:tcW w:w="1276" w:type="dxa"/>
                </w:tcPr>
                <w:p w:rsidR="00D23658" w:rsidRPr="00C2552D" w:rsidRDefault="00D23658" w:rsidP="00D23658">
                  <w:pPr>
                    <w:ind w:firstLine="0"/>
                    <w:jc w:val="center"/>
                    <w:rPr>
                      <w:sz w:val="22"/>
                      <w:szCs w:val="22"/>
                    </w:rPr>
                  </w:pPr>
                  <w:r w:rsidRPr="00C2552D">
                    <w:rPr>
                      <w:sz w:val="22"/>
                      <w:szCs w:val="22"/>
                    </w:rPr>
                    <w:t>Нет</w:t>
                  </w:r>
                </w:p>
              </w:tc>
              <w:tc>
                <w:tcPr>
                  <w:tcW w:w="1134" w:type="dxa"/>
                </w:tcPr>
                <w:p w:rsidR="00D23658" w:rsidRPr="00C2552D" w:rsidRDefault="00D23658" w:rsidP="00D23658">
                  <w:pPr>
                    <w:ind w:firstLine="0"/>
                    <w:jc w:val="center"/>
                    <w:rPr>
                      <w:sz w:val="22"/>
                      <w:szCs w:val="22"/>
                    </w:rPr>
                  </w:pPr>
                  <w:r w:rsidRPr="00C2552D">
                    <w:rPr>
                      <w:sz w:val="22"/>
                      <w:szCs w:val="22"/>
                    </w:rPr>
                    <w:t>0</w:t>
                  </w:r>
                </w:p>
              </w:tc>
            </w:tr>
            <w:tr w:rsidR="00D23658" w:rsidRPr="004E5278" w:rsidTr="00D23658">
              <w:trPr>
                <w:trHeight w:val="330"/>
              </w:trPr>
              <w:tc>
                <w:tcPr>
                  <w:tcW w:w="975" w:type="dxa"/>
                  <w:vMerge/>
                </w:tcPr>
                <w:p w:rsidR="00D23658" w:rsidRPr="00C2552D" w:rsidRDefault="00D23658" w:rsidP="00D23658">
                  <w:pPr>
                    <w:ind w:firstLine="0"/>
                    <w:jc w:val="center"/>
                    <w:rPr>
                      <w:sz w:val="22"/>
                      <w:szCs w:val="22"/>
                    </w:rPr>
                  </w:pPr>
                </w:p>
              </w:tc>
              <w:tc>
                <w:tcPr>
                  <w:tcW w:w="6108" w:type="dxa"/>
                  <w:vMerge/>
                </w:tcPr>
                <w:p w:rsidR="00D23658" w:rsidRPr="00C2552D" w:rsidRDefault="00D23658" w:rsidP="00D23658">
                  <w:pPr>
                    <w:ind w:firstLine="0"/>
                    <w:jc w:val="left"/>
                    <w:rPr>
                      <w:sz w:val="22"/>
                      <w:szCs w:val="22"/>
                    </w:rPr>
                  </w:pPr>
                </w:p>
              </w:tc>
              <w:tc>
                <w:tcPr>
                  <w:tcW w:w="1276" w:type="dxa"/>
                </w:tcPr>
                <w:p w:rsidR="00D23658" w:rsidRPr="00C2552D" w:rsidRDefault="00D23658" w:rsidP="00D23658">
                  <w:pPr>
                    <w:ind w:firstLine="0"/>
                    <w:jc w:val="center"/>
                    <w:rPr>
                      <w:sz w:val="22"/>
                      <w:szCs w:val="22"/>
                    </w:rPr>
                  </w:pPr>
                  <w:r w:rsidRPr="00C2552D">
                    <w:rPr>
                      <w:sz w:val="22"/>
                      <w:szCs w:val="22"/>
                    </w:rPr>
                    <w:t>Есть</w:t>
                  </w:r>
                </w:p>
              </w:tc>
              <w:tc>
                <w:tcPr>
                  <w:tcW w:w="1134" w:type="dxa"/>
                </w:tcPr>
                <w:p w:rsidR="00D23658" w:rsidRPr="00C2552D" w:rsidRDefault="00D23658" w:rsidP="00D23658">
                  <w:pPr>
                    <w:ind w:firstLine="0"/>
                    <w:jc w:val="center"/>
                    <w:rPr>
                      <w:sz w:val="22"/>
                      <w:szCs w:val="22"/>
                    </w:rPr>
                  </w:pPr>
                  <w:r w:rsidRPr="00C2552D">
                    <w:rPr>
                      <w:sz w:val="22"/>
                      <w:szCs w:val="22"/>
                    </w:rPr>
                    <w:t>100</w:t>
                  </w:r>
                </w:p>
              </w:tc>
            </w:tr>
            <w:tr w:rsidR="00D23658" w:rsidRPr="004E5278" w:rsidTr="00D23658">
              <w:trPr>
                <w:trHeight w:val="368"/>
              </w:trPr>
              <w:tc>
                <w:tcPr>
                  <w:tcW w:w="975" w:type="dxa"/>
                  <w:vMerge w:val="restart"/>
                </w:tcPr>
                <w:p w:rsidR="00D23658" w:rsidRPr="00C2552D" w:rsidRDefault="00D23658" w:rsidP="00D23658">
                  <w:pPr>
                    <w:ind w:firstLine="0"/>
                    <w:jc w:val="center"/>
                    <w:rPr>
                      <w:sz w:val="22"/>
                      <w:szCs w:val="22"/>
                    </w:rPr>
                  </w:pPr>
                  <w:r>
                    <w:rPr>
                      <w:sz w:val="22"/>
                      <w:szCs w:val="22"/>
                    </w:rPr>
                    <w:t>20</w:t>
                  </w:r>
                </w:p>
              </w:tc>
              <w:tc>
                <w:tcPr>
                  <w:tcW w:w="6108" w:type="dxa"/>
                  <w:vMerge w:val="restart"/>
                </w:tcPr>
                <w:p w:rsidR="00D23658" w:rsidRPr="00C2552D" w:rsidRDefault="00D23658" w:rsidP="00D23658">
                  <w:pPr>
                    <w:ind w:firstLine="0"/>
                    <w:jc w:val="left"/>
                    <w:rPr>
                      <w:sz w:val="22"/>
                      <w:szCs w:val="22"/>
                    </w:rPr>
                  </w:pPr>
                  <w:r>
                    <w:rPr>
                      <w:sz w:val="22"/>
                      <w:szCs w:val="22"/>
                    </w:rPr>
                    <w:t>Наличие у у</w:t>
                  </w:r>
                  <w:r w:rsidRPr="00C2552D">
                    <w:rPr>
                      <w:sz w:val="22"/>
                      <w:szCs w:val="22"/>
                    </w:rPr>
                    <w:t>частника</w:t>
                  </w:r>
                  <w:r>
                    <w:rPr>
                      <w:sz w:val="22"/>
                      <w:szCs w:val="22"/>
                    </w:rPr>
                    <w:t xml:space="preserve"> закупки </w:t>
                  </w:r>
                  <w:r w:rsidRPr="00C2552D">
                    <w:rPr>
                      <w:sz w:val="22"/>
                      <w:szCs w:val="22"/>
                    </w:rPr>
                    <w:t>материально-технических ресурсов, необходимых для осуществления работ оценивается по количеству специализированного оборудования, которое имеет пов</w:t>
                  </w:r>
                  <w:r>
                    <w:rPr>
                      <w:sz w:val="22"/>
                      <w:szCs w:val="22"/>
                    </w:rPr>
                    <w:t>е</w:t>
                  </w:r>
                  <w:r w:rsidRPr="00C2552D">
                    <w:rPr>
                      <w:sz w:val="22"/>
                      <w:szCs w:val="22"/>
                    </w:rPr>
                    <w:t>рки и находится в собственности участника.</w:t>
                  </w:r>
                </w:p>
              </w:tc>
              <w:tc>
                <w:tcPr>
                  <w:tcW w:w="1276" w:type="dxa"/>
                </w:tcPr>
                <w:p w:rsidR="00D23658" w:rsidRPr="00C2552D" w:rsidRDefault="00D23658" w:rsidP="00D23658">
                  <w:pPr>
                    <w:ind w:firstLine="0"/>
                    <w:jc w:val="center"/>
                    <w:rPr>
                      <w:sz w:val="22"/>
                      <w:szCs w:val="22"/>
                    </w:rPr>
                  </w:pPr>
                  <w:r w:rsidRPr="00C2552D">
                    <w:rPr>
                      <w:sz w:val="22"/>
                      <w:szCs w:val="22"/>
                    </w:rPr>
                    <w:t>0 единиц</w:t>
                  </w:r>
                </w:p>
                <w:p w:rsidR="00D23658" w:rsidRPr="00C2552D" w:rsidRDefault="00D23658" w:rsidP="00D23658">
                  <w:pPr>
                    <w:ind w:firstLine="0"/>
                    <w:jc w:val="center"/>
                    <w:rPr>
                      <w:sz w:val="22"/>
                      <w:szCs w:val="22"/>
                    </w:rPr>
                  </w:pPr>
                </w:p>
                <w:p w:rsidR="00D23658" w:rsidRPr="00C2552D" w:rsidRDefault="00D23658" w:rsidP="00D23658">
                  <w:pPr>
                    <w:ind w:firstLine="0"/>
                    <w:jc w:val="center"/>
                    <w:rPr>
                      <w:sz w:val="22"/>
                      <w:szCs w:val="22"/>
                    </w:rPr>
                  </w:pPr>
                </w:p>
              </w:tc>
              <w:tc>
                <w:tcPr>
                  <w:tcW w:w="1134" w:type="dxa"/>
                </w:tcPr>
                <w:p w:rsidR="00D23658" w:rsidRPr="00C2552D" w:rsidRDefault="00D23658" w:rsidP="00D23658">
                  <w:pPr>
                    <w:ind w:firstLine="0"/>
                    <w:jc w:val="center"/>
                    <w:rPr>
                      <w:sz w:val="22"/>
                      <w:szCs w:val="22"/>
                    </w:rPr>
                  </w:pPr>
                  <w:r w:rsidRPr="00C2552D">
                    <w:rPr>
                      <w:sz w:val="22"/>
                      <w:szCs w:val="22"/>
                    </w:rPr>
                    <w:t>0</w:t>
                  </w:r>
                </w:p>
              </w:tc>
            </w:tr>
            <w:tr w:rsidR="00D23658" w:rsidRPr="004E5278" w:rsidTr="00D23658">
              <w:trPr>
                <w:trHeight w:val="419"/>
              </w:trPr>
              <w:tc>
                <w:tcPr>
                  <w:tcW w:w="975" w:type="dxa"/>
                  <w:vMerge/>
                </w:tcPr>
                <w:p w:rsidR="00D23658" w:rsidRPr="00C2552D" w:rsidRDefault="00D23658" w:rsidP="00D23658">
                  <w:pPr>
                    <w:ind w:firstLine="0"/>
                    <w:jc w:val="center"/>
                    <w:rPr>
                      <w:sz w:val="22"/>
                      <w:szCs w:val="22"/>
                    </w:rPr>
                  </w:pPr>
                </w:p>
              </w:tc>
              <w:tc>
                <w:tcPr>
                  <w:tcW w:w="6108" w:type="dxa"/>
                  <w:vMerge/>
                </w:tcPr>
                <w:p w:rsidR="00D23658" w:rsidRPr="00C2552D" w:rsidRDefault="00D23658" w:rsidP="00D23658">
                  <w:pPr>
                    <w:ind w:firstLine="0"/>
                    <w:jc w:val="left"/>
                    <w:rPr>
                      <w:sz w:val="22"/>
                      <w:szCs w:val="22"/>
                    </w:rPr>
                  </w:pPr>
                </w:p>
              </w:tc>
              <w:tc>
                <w:tcPr>
                  <w:tcW w:w="1276" w:type="dxa"/>
                </w:tcPr>
                <w:p w:rsidR="00D23658" w:rsidRPr="00C2552D" w:rsidRDefault="00D23658" w:rsidP="00D23658">
                  <w:pPr>
                    <w:ind w:firstLine="0"/>
                    <w:jc w:val="center"/>
                    <w:rPr>
                      <w:sz w:val="22"/>
                      <w:szCs w:val="22"/>
                    </w:rPr>
                  </w:pPr>
                  <w:r w:rsidRPr="00C2552D">
                    <w:rPr>
                      <w:sz w:val="22"/>
                      <w:szCs w:val="22"/>
                    </w:rPr>
                    <w:t>От 1 до 10 единиц</w:t>
                  </w:r>
                </w:p>
              </w:tc>
              <w:tc>
                <w:tcPr>
                  <w:tcW w:w="1134" w:type="dxa"/>
                </w:tcPr>
                <w:p w:rsidR="00D23658" w:rsidRPr="00C2552D" w:rsidRDefault="00D23658" w:rsidP="00D23658">
                  <w:pPr>
                    <w:ind w:firstLine="0"/>
                    <w:jc w:val="center"/>
                    <w:rPr>
                      <w:sz w:val="22"/>
                      <w:szCs w:val="22"/>
                    </w:rPr>
                  </w:pPr>
                  <w:r w:rsidRPr="00C2552D">
                    <w:rPr>
                      <w:sz w:val="22"/>
                      <w:szCs w:val="22"/>
                    </w:rPr>
                    <w:t>От 1 до 50</w:t>
                  </w:r>
                </w:p>
              </w:tc>
            </w:tr>
            <w:tr w:rsidR="00D23658" w:rsidRPr="004E5278" w:rsidTr="00D23658">
              <w:trPr>
                <w:trHeight w:val="267"/>
              </w:trPr>
              <w:tc>
                <w:tcPr>
                  <w:tcW w:w="975" w:type="dxa"/>
                  <w:vMerge/>
                </w:tcPr>
                <w:p w:rsidR="00D23658" w:rsidRPr="00C2552D" w:rsidRDefault="00D23658" w:rsidP="00D23658">
                  <w:pPr>
                    <w:ind w:firstLine="0"/>
                    <w:jc w:val="center"/>
                    <w:rPr>
                      <w:sz w:val="22"/>
                      <w:szCs w:val="22"/>
                    </w:rPr>
                  </w:pPr>
                </w:p>
              </w:tc>
              <w:tc>
                <w:tcPr>
                  <w:tcW w:w="6108" w:type="dxa"/>
                  <w:vMerge/>
                </w:tcPr>
                <w:p w:rsidR="00D23658" w:rsidRPr="00C2552D" w:rsidRDefault="00D23658" w:rsidP="00D23658">
                  <w:pPr>
                    <w:ind w:firstLine="0"/>
                    <w:jc w:val="left"/>
                    <w:rPr>
                      <w:sz w:val="22"/>
                      <w:szCs w:val="22"/>
                    </w:rPr>
                  </w:pPr>
                </w:p>
              </w:tc>
              <w:tc>
                <w:tcPr>
                  <w:tcW w:w="1276" w:type="dxa"/>
                </w:tcPr>
                <w:p w:rsidR="00D23658" w:rsidRPr="00C2552D" w:rsidRDefault="00D23658" w:rsidP="00D23658">
                  <w:pPr>
                    <w:ind w:firstLine="0"/>
                    <w:jc w:val="center"/>
                    <w:rPr>
                      <w:sz w:val="22"/>
                      <w:szCs w:val="22"/>
                    </w:rPr>
                  </w:pPr>
                  <w:r w:rsidRPr="00C2552D">
                    <w:rPr>
                      <w:sz w:val="22"/>
                      <w:szCs w:val="22"/>
                    </w:rPr>
                    <w:t>От 10 до 20</w:t>
                  </w:r>
                </w:p>
                <w:p w:rsidR="00D23658" w:rsidRPr="00C2552D" w:rsidRDefault="00D23658" w:rsidP="00D23658">
                  <w:pPr>
                    <w:ind w:firstLine="0"/>
                    <w:jc w:val="center"/>
                    <w:rPr>
                      <w:sz w:val="22"/>
                      <w:szCs w:val="22"/>
                    </w:rPr>
                  </w:pPr>
                  <w:r w:rsidRPr="00C2552D">
                    <w:rPr>
                      <w:sz w:val="22"/>
                      <w:szCs w:val="22"/>
                    </w:rPr>
                    <w:t>единиц</w:t>
                  </w:r>
                </w:p>
              </w:tc>
              <w:tc>
                <w:tcPr>
                  <w:tcW w:w="1134" w:type="dxa"/>
                </w:tcPr>
                <w:p w:rsidR="00D23658" w:rsidRPr="00C2552D" w:rsidRDefault="00D23658" w:rsidP="00D23658">
                  <w:pPr>
                    <w:ind w:firstLine="0"/>
                    <w:jc w:val="center"/>
                    <w:rPr>
                      <w:sz w:val="22"/>
                      <w:szCs w:val="22"/>
                    </w:rPr>
                  </w:pPr>
                  <w:r w:rsidRPr="00C2552D">
                    <w:rPr>
                      <w:sz w:val="22"/>
                      <w:szCs w:val="22"/>
                    </w:rPr>
                    <w:t>От 50 д</w:t>
                  </w:r>
                  <w:r>
                    <w:rPr>
                      <w:sz w:val="22"/>
                      <w:szCs w:val="22"/>
                    </w:rPr>
                    <w:t>о</w:t>
                  </w:r>
                  <w:r w:rsidRPr="00C2552D">
                    <w:rPr>
                      <w:sz w:val="22"/>
                      <w:szCs w:val="22"/>
                    </w:rPr>
                    <w:cr/>
                    <w:t xml:space="preserve"> 100</w:t>
                  </w:r>
                </w:p>
              </w:tc>
            </w:tr>
            <w:tr w:rsidR="00D23658" w:rsidRPr="004E5278" w:rsidTr="00D23658">
              <w:trPr>
                <w:trHeight w:val="353"/>
              </w:trPr>
              <w:tc>
                <w:tcPr>
                  <w:tcW w:w="975" w:type="dxa"/>
                  <w:vMerge w:val="restart"/>
                </w:tcPr>
                <w:p w:rsidR="00D23658" w:rsidRPr="00C2552D" w:rsidRDefault="00D23658" w:rsidP="00D23658">
                  <w:pPr>
                    <w:ind w:firstLine="0"/>
                    <w:jc w:val="center"/>
                    <w:rPr>
                      <w:sz w:val="22"/>
                      <w:szCs w:val="22"/>
                    </w:rPr>
                  </w:pPr>
                  <w:r>
                    <w:rPr>
                      <w:sz w:val="22"/>
                      <w:szCs w:val="22"/>
                    </w:rPr>
                    <w:t>20</w:t>
                  </w:r>
                </w:p>
              </w:tc>
              <w:tc>
                <w:tcPr>
                  <w:tcW w:w="6108" w:type="dxa"/>
                  <w:vMerge w:val="restart"/>
                </w:tcPr>
                <w:p w:rsidR="00D23658" w:rsidRPr="00C2552D" w:rsidRDefault="00D23658" w:rsidP="00D23658">
                  <w:pPr>
                    <w:ind w:firstLine="0"/>
                    <w:jc w:val="left"/>
                    <w:rPr>
                      <w:sz w:val="22"/>
                      <w:szCs w:val="22"/>
                    </w:rPr>
                  </w:pPr>
                  <w:r>
                    <w:rPr>
                      <w:sz w:val="22"/>
                      <w:szCs w:val="22"/>
                    </w:rPr>
                    <w:t>Наличие у у</w:t>
                  </w:r>
                  <w:r w:rsidRPr="00C2552D">
                    <w:rPr>
                      <w:sz w:val="22"/>
                      <w:szCs w:val="22"/>
                    </w:rPr>
                    <w:t>частника</w:t>
                  </w:r>
                  <w:r>
                    <w:rPr>
                      <w:sz w:val="22"/>
                      <w:szCs w:val="22"/>
                    </w:rPr>
                    <w:t xml:space="preserve"> закупки</w:t>
                  </w:r>
                  <w:r w:rsidRPr="00C2552D">
                    <w:rPr>
                      <w:sz w:val="22"/>
                      <w:szCs w:val="22"/>
                    </w:rPr>
                    <w:t xml:space="preserve"> кадровых ресурсов, необходимых для осуществления работ оценивается по количеству специалистов, имеющие высшее профильное образование по предмету проводимых работ (геодезия)</w:t>
                  </w:r>
                  <w:r>
                    <w:rPr>
                      <w:sz w:val="22"/>
                      <w:szCs w:val="22"/>
                    </w:rPr>
                    <w:t>, а также по количеству специалистов, имеющих ученые степени и звания по</w:t>
                  </w:r>
                  <w:r w:rsidRPr="00C2552D">
                    <w:rPr>
                      <w:sz w:val="22"/>
                      <w:szCs w:val="22"/>
                    </w:rPr>
                    <w:t xml:space="preserve"> предмету проводимых работ (геодезия).</w:t>
                  </w:r>
                </w:p>
              </w:tc>
              <w:tc>
                <w:tcPr>
                  <w:tcW w:w="1276" w:type="dxa"/>
                </w:tcPr>
                <w:p w:rsidR="00D23658" w:rsidRPr="00C2552D" w:rsidRDefault="00D23658" w:rsidP="00D23658">
                  <w:pPr>
                    <w:ind w:firstLine="0"/>
                    <w:jc w:val="center"/>
                    <w:rPr>
                      <w:sz w:val="22"/>
                      <w:szCs w:val="22"/>
                    </w:rPr>
                  </w:pPr>
                  <w:r w:rsidRPr="00C2552D">
                    <w:rPr>
                      <w:sz w:val="22"/>
                      <w:szCs w:val="22"/>
                    </w:rPr>
                    <w:t>0 человек</w:t>
                  </w:r>
                </w:p>
                <w:p w:rsidR="00D23658" w:rsidRPr="00C2552D" w:rsidRDefault="00D23658" w:rsidP="00D23658">
                  <w:pPr>
                    <w:ind w:firstLine="0"/>
                    <w:jc w:val="center"/>
                    <w:rPr>
                      <w:sz w:val="22"/>
                      <w:szCs w:val="22"/>
                    </w:rPr>
                  </w:pPr>
                </w:p>
              </w:tc>
              <w:tc>
                <w:tcPr>
                  <w:tcW w:w="1134" w:type="dxa"/>
                </w:tcPr>
                <w:p w:rsidR="00D23658" w:rsidRPr="00C2552D" w:rsidRDefault="00D23658" w:rsidP="00D23658">
                  <w:pPr>
                    <w:ind w:firstLine="0"/>
                    <w:jc w:val="center"/>
                    <w:rPr>
                      <w:sz w:val="22"/>
                      <w:szCs w:val="22"/>
                    </w:rPr>
                  </w:pPr>
                  <w:r w:rsidRPr="00C2552D">
                    <w:rPr>
                      <w:sz w:val="22"/>
                      <w:szCs w:val="22"/>
                    </w:rPr>
                    <w:t>0</w:t>
                  </w:r>
                </w:p>
              </w:tc>
            </w:tr>
            <w:tr w:rsidR="00D23658" w:rsidRPr="004E5278" w:rsidTr="00D23658">
              <w:trPr>
                <w:trHeight w:val="288"/>
              </w:trPr>
              <w:tc>
                <w:tcPr>
                  <w:tcW w:w="975" w:type="dxa"/>
                  <w:vMerge/>
                </w:tcPr>
                <w:p w:rsidR="00D23658" w:rsidRPr="00C2552D" w:rsidRDefault="00D23658" w:rsidP="00D23658">
                  <w:pPr>
                    <w:ind w:firstLine="0"/>
                    <w:jc w:val="center"/>
                    <w:rPr>
                      <w:sz w:val="22"/>
                      <w:szCs w:val="22"/>
                    </w:rPr>
                  </w:pPr>
                </w:p>
              </w:tc>
              <w:tc>
                <w:tcPr>
                  <w:tcW w:w="6108" w:type="dxa"/>
                  <w:vMerge/>
                </w:tcPr>
                <w:p w:rsidR="00D23658" w:rsidRPr="00C2552D" w:rsidRDefault="00D23658" w:rsidP="00D23658">
                  <w:pPr>
                    <w:ind w:firstLine="0"/>
                    <w:jc w:val="center"/>
                    <w:rPr>
                      <w:sz w:val="22"/>
                      <w:szCs w:val="22"/>
                    </w:rPr>
                  </w:pPr>
                </w:p>
              </w:tc>
              <w:tc>
                <w:tcPr>
                  <w:tcW w:w="1276" w:type="dxa"/>
                </w:tcPr>
                <w:p w:rsidR="00D23658" w:rsidRPr="00C2552D" w:rsidRDefault="00D23658" w:rsidP="00D23658">
                  <w:pPr>
                    <w:ind w:firstLine="0"/>
                    <w:jc w:val="center"/>
                    <w:rPr>
                      <w:sz w:val="22"/>
                      <w:szCs w:val="22"/>
                    </w:rPr>
                  </w:pPr>
                  <w:r w:rsidRPr="00C2552D">
                    <w:rPr>
                      <w:sz w:val="22"/>
                      <w:szCs w:val="22"/>
                    </w:rPr>
                    <w:t>От 1 до 10 человек</w:t>
                  </w:r>
                </w:p>
                <w:p w:rsidR="00D23658" w:rsidRPr="00C2552D" w:rsidRDefault="00D23658" w:rsidP="00D23658">
                  <w:pPr>
                    <w:ind w:firstLine="0"/>
                    <w:jc w:val="center"/>
                    <w:rPr>
                      <w:sz w:val="22"/>
                      <w:szCs w:val="22"/>
                    </w:rPr>
                  </w:pPr>
                </w:p>
              </w:tc>
              <w:tc>
                <w:tcPr>
                  <w:tcW w:w="1134" w:type="dxa"/>
                </w:tcPr>
                <w:p w:rsidR="00D23658" w:rsidRPr="00C2552D" w:rsidRDefault="00D23658" w:rsidP="00D23658">
                  <w:pPr>
                    <w:ind w:firstLine="0"/>
                    <w:jc w:val="center"/>
                    <w:rPr>
                      <w:sz w:val="22"/>
                      <w:szCs w:val="22"/>
                    </w:rPr>
                  </w:pPr>
                  <w:r w:rsidRPr="00C2552D">
                    <w:rPr>
                      <w:sz w:val="22"/>
                      <w:szCs w:val="22"/>
                    </w:rPr>
                    <w:t>От 1 до 50</w:t>
                  </w:r>
                </w:p>
              </w:tc>
            </w:tr>
            <w:tr w:rsidR="00D23658" w:rsidRPr="004E5278" w:rsidTr="00D23658">
              <w:trPr>
                <w:trHeight w:val="593"/>
              </w:trPr>
              <w:tc>
                <w:tcPr>
                  <w:tcW w:w="975" w:type="dxa"/>
                  <w:vMerge/>
                </w:tcPr>
                <w:p w:rsidR="00D23658" w:rsidRPr="00C2552D" w:rsidRDefault="00D23658" w:rsidP="00D23658">
                  <w:pPr>
                    <w:ind w:firstLine="0"/>
                    <w:jc w:val="center"/>
                    <w:rPr>
                      <w:sz w:val="22"/>
                      <w:szCs w:val="22"/>
                    </w:rPr>
                  </w:pPr>
                </w:p>
              </w:tc>
              <w:tc>
                <w:tcPr>
                  <w:tcW w:w="6108" w:type="dxa"/>
                  <w:vMerge/>
                </w:tcPr>
                <w:p w:rsidR="00D23658" w:rsidRPr="00C2552D" w:rsidRDefault="00D23658" w:rsidP="00D23658">
                  <w:pPr>
                    <w:ind w:firstLine="0"/>
                    <w:jc w:val="center"/>
                    <w:rPr>
                      <w:sz w:val="22"/>
                      <w:szCs w:val="22"/>
                    </w:rPr>
                  </w:pPr>
                </w:p>
              </w:tc>
              <w:tc>
                <w:tcPr>
                  <w:tcW w:w="1276" w:type="dxa"/>
                </w:tcPr>
                <w:p w:rsidR="00D23658" w:rsidRPr="00C2552D" w:rsidRDefault="00D23658" w:rsidP="00D23658">
                  <w:pPr>
                    <w:ind w:firstLine="0"/>
                    <w:jc w:val="center"/>
                    <w:rPr>
                      <w:sz w:val="22"/>
                      <w:szCs w:val="22"/>
                    </w:rPr>
                  </w:pPr>
                  <w:r w:rsidRPr="00C2552D">
                    <w:rPr>
                      <w:sz w:val="22"/>
                      <w:szCs w:val="22"/>
                    </w:rPr>
                    <w:t>От 10 до 20 человек</w:t>
                  </w:r>
                </w:p>
              </w:tc>
              <w:tc>
                <w:tcPr>
                  <w:tcW w:w="1134" w:type="dxa"/>
                </w:tcPr>
                <w:p w:rsidR="00D23658" w:rsidRPr="00C2552D" w:rsidRDefault="00D23658" w:rsidP="00D23658">
                  <w:pPr>
                    <w:ind w:firstLine="0"/>
                    <w:jc w:val="center"/>
                    <w:rPr>
                      <w:sz w:val="22"/>
                      <w:szCs w:val="22"/>
                    </w:rPr>
                  </w:pPr>
                  <w:r w:rsidRPr="00C2552D">
                    <w:rPr>
                      <w:sz w:val="22"/>
                      <w:szCs w:val="22"/>
                    </w:rPr>
                    <w:t>От 50 до 1</w:t>
                  </w:r>
                  <w:r>
                    <w:rPr>
                      <w:sz w:val="22"/>
                      <w:szCs w:val="22"/>
                    </w:rPr>
                    <w:t>0</w:t>
                  </w:r>
                  <w:r w:rsidRPr="00C2552D">
                    <w:rPr>
                      <w:sz w:val="22"/>
                      <w:szCs w:val="22"/>
                    </w:rPr>
                    <w:t>0</w:t>
                  </w:r>
                </w:p>
              </w:tc>
            </w:tr>
          </w:tbl>
          <w:p w:rsidR="00D23658" w:rsidRPr="004E5278" w:rsidRDefault="00D23658" w:rsidP="00D23658">
            <w:pPr>
              <w:ind w:left="129" w:right="101"/>
            </w:pPr>
            <w:proofErr w:type="gramStart"/>
            <w:r w:rsidRPr="004E5278">
              <w:t>Рейтинг, п</w:t>
            </w:r>
            <w:r>
              <w:t xml:space="preserve">рисуждаемый заявке по критерию </w:t>
            </w:r>
            <w:r w:rsidRPr="00865409">
              <w:rPr>
                <w:i/>
              </w:rPr>
              <w:t>качество услуг и квалификация участника</w:t>
            </w:r>
            <w:r>
              <w:rPr>
                <w:i/>
              </w:rPr>
              <w:t xml:space="preserve"> закупки </w:t>
            </w:r>
            <w:r w:rsidRPr="004E5278">
              <w:t>определяется</w:t>
            </w:r>
            <w:proofErr w:type="gramEnd"/>
            <w:r w:rsidRPr="004E5278">
              <w:t xml:space="preserve"> как среднее арифметическое оценок в баллах всех членов </w:t>
            </w:r>
            <w:r w:rsidRPr="00262E0D">
              <w:t>Един</w:t>
            </w:r>
            <w:r>
              <w:t>ой</w:t>
            </w:r>
            <w:r w:rsidRPr="00262E0D">
              <w:t xml:space="preserve"> комисси</w:t>
            </w:r>
            <w:r>
              <w:t>и</w:t>
            </w:r>
            <w:r w:rsidRPr="004E5278">
              <w:t>, присуждаемых этой заявке по указанному критерию. В случае применения показателей рейтинг, присуж</w:t>
            </w:r>
            <w:r>
              <w:t xml:space="preserve">даемый </w:t>
            </w:r>
            <w:proofErr w:type="spellStart"/>
            <w:r>
              <w:t>i-й</w:t>
            </w:r>
            <w:proofErr w:type="spellEnd"/>
            <w:r>
              <w:t xml:space="preserve"> заявке по критерию </w:t>
            </w:r>
            <w:r w:rsidRPr="00865409">
              <w:rPr>
                <w:i/>
              </w:rPr>
              <w:t>качество услуг и квалификация участника</w:t>
            </w:r>
            <w:r>
              <w:rPr>
                <w:i/>
              </w:rPr>
              <w:t xml:space="preserve"> закупки </w:t>
            </w:r>
            <w:r w:rsidRPr="004E5278">
              <w:t xml:space="preserve">при </w:t>
            </w:r>
            <w:r>
              <w:t>закупке</w:t>
            </w:r>
            <w:r w:rsidRPr="004E5278">
              <w:t xml:space="preserve"> работ, </w:t>
            </w:r>
            <w:r>
              <w:t xml:space="preserve">товаров, </w:t>
            </w:r>
            <w:r w:rsidRPr="004E5278">
              <w:t>услуг, определяется по формуле:</w:t>
            </w:r>
            <w:bookmarkStart w:id="6" w:name="sub_30"/>
          </w:p>
          <w:bookmarkEnd w:id="6"/>
          <w:p w:rsidR="00D23658" w:rsidRPr="004E5278" w:rsidRDefault="00D23658" w:rsidP="00D23658">
            <w:pPr>
              <w:ind w:left="129" w:right="101"/>
            </w:pPr>
            <w:r>
              <w:rPr>
                <w:noProof/>
                <w:lang w:eastAsia="ru-RU"/>
              </w:rPr>
              <w:drawing>
                <wp:inline distT="0" distB="0" distL="0" distR="0">
                  <wp:extent cx="1275080" cy="276860"/>
                  <wp:effectExtent l="19050" t="0" r="1270" b="0"/>
                  <wp:docPr id="19"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0"/>
                          <a:srcRect/>
                          <a:stretch>
                            <a:fillRect/>
                          </a:stretch>
                        </pic:blipFill>
                        <pic:spPr bwMode="auto">
                          <a:xfrm>
                            <a:off x="0" y="0"/>
                            <a:ext cx="1275080" cy="276860"/>
                          </a:xfrm>
                          <a:prstGeom prst="rect">
                            <a:avLst/>
                          </a:prstGeom>
                          <a:noFill/>
                          <a:ln w="9525">
                            <a:noFill/>
                            <a:miter lim="800000"/>
                            <a:headEnd/>
                            <a:tailEnd/>
                          </a:ln>
                        </pic:spPr>
                      </pic:pic>
                    </a:graphicData>
                  </a:graphic>
                </wp:inline>
              </w:drawing>
            </w:r>
            <w:r w:rsidRPr="004E5278">
              <w:t>,</w:t>
            </w:r>
          </w:p>
          <w:p w:rsidR="00D23658" w:rsidRPr="004E5278" w:rsidRDefault="00D23658" w:rsidP="00D23658">
            <w:pPr>
              <w:ind w:left="129" w:right="101"/>
            </w:pPr>
            <w:r w:rsidRPr="004E5278">
              <w:t>где:</w:t>
            </w:r>
          </w:p>
          <w:p w:rsidR="00D23658" w:rsidRPr="004E5278" w:rsidRDefault="00D23658" w:rsidP="00D23658">
            <w:pPr>
              <w:ind w:left="129" w:right="101"/>
            </w:pPr>
            <w:r>
              <w:rPr>
                <w:noProof/>
                <w:lang w:eastAsia="ru-RU"/>
              </w:rPr>
              <w:drawing>
                <wp:inline distT="0" distB="0" distL="0" distR="0">
                  <wp:extent cx="210820" cy="228600"/>
                  <wp:effectExtent l="19050" t="0" r="0" b="0"/>
                  <wp:docPr id="2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1"/>
                          <a:srcRect/>
                          <a:stretch>
                            <a:fillRect/>
                          </a:stretch>
                        </pic:blipFill>
                        <pic:spPr bwMode="auto">
                          <a:xfrm>
                            <a:off x="0" y="0"/>
                            <a:ext cx="210820"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D23658" w:rsidRPr="004E5278" w:rsidRDefault="00D23658" w:rsidP="00D23658">
            <w:pPr>
              <w:ind w:left="129" w:right="101"/>
            </w:pPr>
            <w:r>
              <w:rPr>
                <w:noProof/>
                <w:lang w:eastAsia="ru-RU"/>
              </w:rPr>
              <w:drawing>
                <wp:inline distT="0" distB="0" distL="0" distR="0">
                  <wp:extent cx="180340" cy="276860"/>
                  <wp:effectExtent l="19050" t="0" r="0" b="0"/>
                  <wp:docPr id="2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2"/>
                          <a:srcRect/>
                          <a:stretch>
                            <a:fillRect/>
                          </a:stretch>
                        </pic:blipFill>
                        <pic:spPr bwMode="auto">
                          <a:xfrm>
                            <a:off x="0" y="0"/>
                            <a:ext cx="180340" cy="276860"/>
                          </a:xfrm>
                          <a:prstGeom prst="rect">
                            <a:avLst/>
                          </a:prstGeom>
                          <a:noFill/>
                          <a:ln w="9525">
                            <a:noFill/>
                            <a:miter lim="800000"/>
                            <a:headEnd/>
                            <a:tailEnd/>
                          </a:ln>
                        </pic:spPr>
                      </pic:pic>
                    </a:graphicData>
                  </a:graphic>
                </wp:inline>
              </w:drawing>
            </w:r>
            <w:r w:rsidRPr="004E5278">
              <w:t xml:space="preserve"> - значение в баллах (среднее арифметическое оценок в баллах всех членов комиссии), присуждаемое комиссией </w:t>
            </w:r>
            <w:proofErr w:type="spellStart"/>
            <w:r w:rsidRPr="004E5278">
              <w:t>i-й</w:t>
            </w:r>
            <w:proofErr w:type="spellEnd"/>
            <w:r w:rsidRPr="004E5278">
              <w:t xml:space="preserve"> заявке на участие в </w:t>
            </w:r>
            <w:r>
              <w:t>запросе предложений</w:t>
            </w:r>
            <w:r w:rsidRPr="004E5278">
              <w:t xml:space="preserve"> по </w:t>
            </w:r>
            <w:proofErr w:type="spellStart"/>
            <w:r w:rsidRPr="004E5278">
              <w:t>k-му</w:t>
            </w:r>
            <w:proofErr w:type="spellEnd"/>
            <w:r w:rsidRPr="004E5278">
              <w:t xml:space="preserve"> показателю, где </w:t>
            </w:r>
            <w:proofErr w:type="spellStart"/>
            <w:r w:rsidRPr="004E5278">
              <w:t>k</w:t>
            </w:r>
            <w:proofErr w:type="spellEnd"/>
            <w:r w:rsidRPr="004E5278">
              <w:t> - количество установленных показателей.</w:t>
            </w:r>
          </w:p>
          <w:p w:rsidR="00D23658" w:rsidRPr="004E5278" w:rsidRDefault="00D23658" w:rsidP="00D23658">
            <w:pPr>
              <w:ind w:left="129" w:right="101"/>
            </w:pPr>
            <w:bookmarkStart w:id="7" w:name="sub_4"/>
            <w:r w:rsidRPr="004E5278">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D23658" w:rsidRPr="004E5278" w:rsidRDefault="00D23658" w:rsidP="00D23658">
            <w:pPr>
              <w:ind w:left="129" w:right="101"/>
            </w:pPr>
            <w:bookmarkStart w:id="8" w:name="sub_1231"/>
            <w:bookmarkEnd w:id="7"/>
            <w:r w:rsidRPr="004E5278">
              <w:t xml:space="preserve">Для получения итогового рейтинга по заявке, присуждаемого этой заявке по критерию </w:t>
            </w:r>
            <w:r w:rsidRPr="00865409">
              <w:rPr>
                <w:i/>
              </w:rPr>
              <w:t>качество услуг и квалификация участника</w:t>
            </w:r>
            <w:r>
              <w:rPr>
                <w:i/>
              </w:rPr>
              <w:t xml:space="preserve"> закупки </w:t>
            </w:r>
            <w:r w:rsidRPr="004E5278">
              <w:t>умножается на соответствующую указанному критерию значимость.</w:t>
            </w:r>
          </w:p>
          <w:p w:rsidR="00D23658" w:rsidRPr="004E5278" w:rsidRDefault="00D23658" w:rsidP="00D23658">
            <w:pPr>
              <w:ind w:left="129" w:right="101"/>
            </w:pPr>
            <w:bookmarkStart w:id="9" w:name="sub_1232"/>
            <w:bookmarkEnd w:id="8"/>
            <w:r w:rsidRPr="004E5278">
              <w:t xml:space="preserve">При оценке заявок по критерию </w:t>
            </w:r>
            <w:r w:rsidRPr="00865409">
              <w:rPr>
                <w:i/>
              </w:rPr>
              <w:t>качество услуг и квалификация участника</w:t>
            </w:r>
            <w:r>
              <w:rPr>
                <w:i/>
              </w:rPr>
              <w:t xml:space="preserve"> закупки</w:t>
            </w:r>
            <w:r w:rsidRPr="004E5278">
              <w:t xml:space="preserve"> при размещении </w:t>
            </w:r>
            <w:r>
              <w:t>закупки</w:t>
            </w:r>
            <w:r w:rsidRPr="004E5278">
              <w:t xml:space="preserve"> наибольшее количество баллов присваивается заявке с лучшим </w:t>
            </w:r>
            <w:r w:rsidRPr="004E5278">
              <w:lastRenderedPageBreak/>
              <w:t xml:space="preserve">предложением по качеству услуг участника </w:t>
            </w:r>
            <w:r>
              <w:t>закупки</w:t>
            </w:r>
            <w:r w:rsidRPr="004E5278">
              <w:t>.</w:t>
            </w:r>
          </w:p>
          <w:p w:rsidR="00D23658" w:rsidRPr="004E5278" w:rsidRDefault="00D23658" w:rsidP="00D23658">
            <w:pPr>
              <w:keepNext/>
              <w:keepLines/>
              <w:suppressLineNumbers/>
              <w:suppressAutoHyphens/>
              <w:ind w:left="129" w:right="101"/>
            </w:pPr>
            <w:bookmarkStart w:id="10" w:name="sub_1111"/>
            <w:bookmarkEnd w:id="9"/>
            <w:r w:rsidRPr="004E5278">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rsidR="00D23658" w:rsidRPr="004E5278" w:rsidRDefault="00D23658" w:rsidP="00D23658">
            <w:pPr>
              <w:ind w:left="129" w:right="101"/>
            </w:pPr>
            <w:bookmarkStart w:id="11" w:name="sub_1112"/>
            <w:bookmarkEnd w:id="10"/>
            <w:r w:rsidRPr="004E5278">
              <w:t xml:space="preserve">Присуждение каждой заявке порядкового номера по мере уменьшения степени выгодности содержащихся в ней условий исполнения </w:t>
            </w:r>
            <w:r>
              <w:t>договор</w:t>
            </w:r>
            <w:r w:rsidRPr="004E5278">
              <w:t>а производится по результатам расчета итогового рейтинга по каждой заявке.</w:t>
            </w:r>
          </w:p>
          <w:bookmarkEnd w:id="11"/>
          <w:p w:rsidR="00D23658" w:rsidRPr="004E5278" w:rsidRDefault="00D23658" w:rsidP="00D23658">
            <w:pPr>
              <w:ind w:left="129" w:right="101"/>
            </w:pPr>
            <w:r w:rsidRPr="004E5278">
              <w:t>Заявке, набравшей наибольший итоговый рейтинг, присваивается первый номер.</w:t>
            </w:r>
          </w:p>
          <w:p w:rsidR="00D23658" w:rsidRPr="004E5278" w:rsidRDefault="00D23658" w:rsidP="00D23658">
            <w:pPr>
              <w:ind w:left="129" w:right="101"/>
            </w:pPr>
            <w:r w:rsidRPr="004E5278">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23658" w:rsidRPr="004E5278" w:rsidRDefault="00D23658" w:rsidP="00D23658">
            <w:pPr>
              <w:ind w:left="129" w:right="101"/>
            </w:pPr>
            <w:r w:rsidRPr="004E5278">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D23658" w:rsidRPr="004E5278" w:rsidRDefault="00D23658" w:rsidP="00D23658">
            <w:pPr>
              <w:ind w:left="129" w:right="101"/>
            </w:pPr>
            <w:r w:rsidRPr="004E5278">
              <w:t xml:space="preserve">Присуждение каждой заявке порядкового номера по мере уменьшения степени выгодности содержащихся в ней условий исполнения </w:t>
            </w:r>
            <w:r>
              <w:t>договор</w:t>
            </w:r>
            <w:r w:rsidRPr="004E5278">
              <w:t xml:space="preserve">а производится по результатам расчета итогового рейтинга по каждой заявке. Заявке, набравшей наибольший итоговый рейтинг, присваивается первый номер. В случае если в нескольких заявках на участие в </w:t>
            </w:r>
            <w:r>
              <w:t>запросе предложений</w:t>
            </w:r>
            <w:r w:rsidRPr="004E5278">
              <w:t xml:space="preserve"> содержатся одинаковые условия исполнения </w:t>
            </w:r>
            <w:r>
              <w:t>договор</w:t>
            </w:r>
            <w:r w:rsidRPr="004E5278">
              <w:t xml:space="preserve">а, меньший порядковый номер присваивается заявке на участие в </w:t>
            </w:r>
            <w:r>
              <w:t>запросе предложений</w:t>
            </w:r>
            <w:r w:rsidRPr="004E5278">
              <w:t xml:space="preserve">, </w:t>
            </w:r>
            <w:proofErr w:type="gramStart"/>
            <w:r w:rsidRPr="004E5278">
              <w:t>которая</w:t>
            </w:r>
            <w:proofErr w:type="gramEnd"/>
            <w:r w:rsidRPr="004E5278">
              <w:t xml:space="preserve"> поступила ранее других заявок на участие в </w:t>
            </w:r>
            <w:r>
              <w:t>запросе предложений</w:t>
            </w:r>
            <w:r w:rsidRPr="004E5278">
              <w:t>, содержащие такие условия.</w:t>
            </w:r>
          </w:p>
          <w:p w:rsidR="00D23658" w:rsidRDefault="00D23658" w:rsidP="00D23658">
            <w:pPr>
              <w:ind w:left="129" w:right="101"/>
            </w:pPr>
          </w:p>
          <w:p w:rsidR="00D23658" w:rsidRPr="004E5278" w:rsidRDefault="00D23658" w:rsidP="00D23658">
            <w:pPr>
              <w:ind w:left="129" w:right="101"/>
            </w:pPr>
            <w:r w:rsidRPr="004E5278">
              <w:t xml:space="preserve">3. </w:t>
            </w:r>
            <w:r w:rsidRPr="004E5278">
              <w:rPr>
                <w:b/>
              </w:rPr>
              <w:t>Сроки (периоды) оказания услуг</w:t>
            </w:r>
          </w:p>
          <w:p w:rsidR="00D23658" w:rsidRPr="004E5278" w:rsidRDefault="00D23658" w:rsidP="00D23658">
            <w:pPr>
              <w:ind w:left="129" w:right="101"/>
              <w:rPr>
                <w:b/>
              </w:rPr>
            </w:pPr>
            <w:proofErr w:type="spellStart"/>
            <w:r w:rsidRPr="004E5278">
              <w:rPr>
                <w:i/>
              </w:rPr>
              <w:t>K</w:t>
            </w:r>
            <w:proofErr w:type="spellEnd"/>
            <w:r w:rsidRPr="004E5278">
              <w:rPr>
                <w:i/>
                <w:lang w:val="en-US"/>
              </w:rPr>
              <w:t>b</w:t>
            </w:r>
            <w:proofErr w:type="spellStart"/>
            <w:r w:rsidRPr="004E5278">
              <w:rPr>
                <w:i/>
                <w:vertAlign w:val="subscript"/>
              </w:rPr>
              <w:t>i</w:t>
            </w:r>
            <w:proofErr w:type="spellEnd"/>
            <w:r w:rsidRPr="004E5278">
              <w:rPr>
                <w:i/>
                <w:vertAlign w:val="subscript"/>
              </w:rPr>
              <w:t> </w:t>
            </w:r>
            <w:r w:rsidRPr="004E5278">
              <w:t>- </w:t>
            </w:r>
            <w:r w:rsidRPr="004E5278">
              <w:rPr>
                <w:b/>
              </w:rPr>
              <w:t xml:space="preserve">значимость критерия  </w:t>
            </w:r>
            <w:r>
              <w:rPr>
                <w:b/>
              </w:rPr>
              <w:t>ср</w:t>
            </w:r>
            <w:r w:rsidRPr="004E5278">
              <w:rPr>
                <w:b/>
              </w:rPr>
              <w:t xml:space="preserve">оки (периоды) оказания услуг участника </w:t>
            </w:r>
            <w:r>
              <w:rPr>
                <w:b/>
              </w:rPr>
              <w:t xml:space="preserve">закупки </w:t>
            </w:r>
            <w:r w:rsidRPr="004E5278">
              <w:rPr>
                <w:b/>
              </w:rPr>
              <w:t>– 25%.</w:t>
            </w:r>
          </w:p>
          <w:p w:rsidR="00D23658" w:rsidRPr="004E5278" w:rsidRDefault="00D23658" w:rsidP="00D23658">
            <w:pPr>
              <w:ind w:left="129" w:right="101"/>
            </w:pPr>
            <w:r w:rsidRPr="004E5278">
              <w:t> Рейтинг, п</w:t>
            </w:r>
            <w:r>
              <w:t xml:space="preserve">рисуждаемый заявке по критерию </w:t>
            </w:r>
            <w:r w:rsidRPr="00865409">
              <w:rPr>
                <w:i/>
              </w:rPr>
              <w:t>сроки (периоды) оказания услуг</w:t>
            </w:r>
            <w:r w:rsidRPr="004E5278">
              <w:t xml:space="preserve"> участника </w:t>
            </w:r>
            <w:r>
              <w:t>закупки</w:t>
            </w:r>
            <w:r w:rsidRPr="004E5278">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w:t>
            </w:r>
            <w:proofErr w:type="spellStart"/>
            <w:r w:rsidRPr="004E5278">
              <w:t>i-й</w:t>
            </w:r>
            <w:proofErr w:type="spellEnd"/>
            <w:r w:rsidRPr="004E5278">
              <w:t xml:space="preserve"> заявке по критерию  </w:t>
            </w:r>
            <w:r w:rsidRPr="00865409">
              <w:rPr>
                <w:i/>
              </w:rPr>
              <w:t>сроки (периоды) оказания услуг</w:t>
            </w:r>
            <w:r w:rsidRPr="004E5278">
              <w:t xml:space="preserve"> при размещении </w:t>
            </w:r>
            <w:r>
              <w:t>закупки</w:t>
            </w:r>
            <w:r w:rsidRPr="004E5278">
              <w:t>, определяется по формуле:</w:t>
            </w:r>
          </w:p>
          <w:p w:rsidR="00D23658" w:rsidRPr="002E0344" w:rsidRDefault="00D23658" w:rsidP="00D23658">
            <w:pPr>
              <w:pStyle w:val="ae"/>
              <w:spacing w:before="0" w:beforeAutospacing="0" w:after="0" w:afterAutospacing="0"/>
              <w:jc w:val="both"/>
            </w:pPr>
            <w:r>
              <w:rPr>
                <w:noProof/>
              </w:rPr>
              <w:drawing>
                <wp:inline distT="0" distB="0" distL="0" distR="0">
                  <wp:extent cx="1491615" cy="589280"/>
                  <wp:effectExtent l="19050" t="0" r="0" b="0"/>
                  <wp:docPr id="22" name="Рисунок 5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6"/>
                          <pic:cNvPicPr>
                            <a:picLocks noChangeAspect="1" noChangeArrowheads="1"/>
                          </pic:cNvPicPr>
                        </pic:nvPicPr>
                        <pic:blipFill>
                          <a:blip r:embed="rId23"/>
                          <a:srcRect/>
                          <a:stretch>
                            <a:fillRect/>
                          </a:stretch>
                        </pic:blipFill>
                        <pic:spPr bwMode="auto">
                          <a:xfrm>
                            <a:off x="0" y="0"/>
                            <a:ext cx="1491615" cy="589280"/>
                          </a:xfrm>
                          <a:prstGeom prst="rect">
                            <a:avLst/>
                          </a:prstGeom>
                          <a:noFill/>
                          <a:ln w="9525">
                            <a:noFill/>
                            <a:miter lim="800000"/>
                            <a:headEnd/>
                            <a:tailEnd/>
                          </a:ln>
                        </pic:spPr>
                      </pic:pic>
                    </a:graphicData>
                  </a:graphic>
                </wp:inline>
              </w:drawing>
            </w:r>
            <w:r w:rsidRPr="002E0344">
              <w:t>,</w:t>
            </w:r>
          </w:p>
          <w:p w:rsidR="00D23658" w:rsidRPr="002E0344" w:rsidRDefault="00D23658" w:rsidP="00D23658">
            <w:pPr>
              <w:pStyle w:val="ae"/>
              <w:spacing w:before="0" w:beforeAutospacing="0" w:after="0" w:afterAutospacing="0"/>
              <w:ind w:left="129" w:firstLine="709"/>
              <w:jc w:val="both"/>
            </w:pPr>
            <w:r w:rsidRPr="002E0344">
              <w:t> где:</w:t>
            </w:r>
          </w:p>
          <w:p w:rsidR="00D23658" w:rsidRPr="002E0344" w:rsidRDefault="00D23658" w:rsidP="00D23658">
            <w:pPr>
              <w:pStyle w:val="6"/>
              <w:ind w:left="129"/>
              <w:jc w:val="both"/>
              <w:rPr>
                <w:b w:val="0"/>
              </w:rPr>
            </w:pPr>
            <w:proofErr w:type="spellStart"/>
            <w:r w:rsidRPr="002E0344">
              <w:rPr>
                <w:b w:val="0"/>
              </w:rPr>
              <w:t>R</w:t>
            </w:r>
            <w:r w:rsidRPr="00043AD3">
              <w:rPr>
                <w:b w:val="0"/>
                <w:vertAlign w:val="subscript"/>
              </w:rPr>
              <w:t>fi</w:t>
            </w:r>
            <w:proofErr w:type="spellEnd"/>
            <w:r w:rsidRPr="002E0344">
              <w:rPr>
                <w:b w:val="0"/>
              </w:rPr>
              <w:t xml:space="preserve"> - рейтинг, присуждаемый </w:t>
            </w:r>
            <w:proofErr w:type="spellStart"/>
            <w:r w:rsidRPr="002E0344">
              <w:rPr>
                <w:b w:val="0"/>
              </w:rPr>
              <w:t>i-й</w:t>
            </w:r>
            <w:proofErr w:type="spellEnd"/>
            <w:r w:rsidRPr="002E0344">
              <w:rPr>
                <w:b w:val="0"/>
              </w:rPr>
              <w:t xml:space="preserve"> заявке по указанному критерию;</w:t>
            </w:r>
          </w:p>
          <w:p w:rsidR="00D23658" w:rsidRPr="002E0344" w:rsidRDefault="00D23658" w:rsidP="00D23658">
            <w:pPr>
              <w:pStyle w:val="6"/>
              <w:tabs>
                <w:tab w:val="num" w:pos="129"/>
              </w:tabs>
              <w:ind w:left="129"/>
              <w:jc w:val="both"/>
              <w:rPr>
                <w:b w:val="0"/>
              </w:rPr>
            </w:pPr>
            <w:proofErr w:type="spellStart"/>
            <w:proofErr w:type="gramStart"/>
            <w:r w:rsidRPr="002E0344">
              <w:rPr>
                <w:b w:val="0"/>
              </w:rPr>
              <w:t>F</w:t>
            </w:r>
            <w:r w:rsidRPr="00043AD3">
              <w:rPr>
                <w:b w:val="0"/>
                <w:vertAlign w:val="subscript"/>
              </w:rPr>
              <w:t>max</w:t>
            </w:r>
            <w:proofErr w:type="spellEnd"/>
            <w:r w:rsidRPr="002E0344">
              <w:rPr>
                <w:b w:val="0"/>
              </w:rPr>
              <w:t> - максимальный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D23658" w:rsidRPr="002E0344" w:rsidRDefault="00D23658" w:rsidP="00D23658">
            <w:pPr>
              <w:pStyle w:val="6"/>
              <w:ind w:left="129"/>
              <w:jc w:val="both"/>
              <w:rPr>
                <w:b w:val="0"/>
              </w:rPr>
            </w:pPr>
            <w:proofErr w:type="spellStart"/>
            <w:proofErr w:type="gramStart"/>
            <w:r w:rsidRPr="002E0344">
              <w:rPr>
                <w:b w:val="0"/>
              </w:rPr>
              <w:t>F</w:t>
            </w:r>
            <w:r w:rsidRPr="00043AD3">
              <w:rPr>
                <w:b w:val="0"/>
                <w:vertAlign w:val="subscript"/>
              </w:rPr>
              <w:t>min</w:t>
            </w:r>
            <w:proofErr w:type="spellEnd"/>
            <w:r w:rsidRPr="002E0344">
              <w:rPr>
                <w:b w:val="0"/>
              </w:rPr>
              <w:t> -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F57A59" w:rsidRPr="00262E0D" w:rsidRDefault="00D23658" w:rsidP="00D23658">
            <w:pPr>
              <w:numPr>
                <w:ilvl w:val="0"/>
                <w:numId w:val="2"/>
              </w:numPr>
              <w:tabs>
                <w:tab w:val="clear" w:pos="720"/>
                <w:tab w:val="num" w:pos="0"/>
              </w:tabs>
              <w:autoSpaceDE w:val="0"/>
              <w:autoSpaceDN w:val="0"/>
              <w:adjustRightInd w:val="0"/>
              <w:ind w:left="0" w:firstLine="0"/>
            </w:pPr>
            <w:proofErr w:type="spellStart"/>
            <w:proofErr w:type="gramStart"/>
            <w:r w:rsidRPr="004E5278">
              <w:t>F</w:t>
            </w:r>
            <w:r w:rsidRPr="00043AD3">
              <w:rPr>
                <w:vertAlign w:val="subscript"/>
              </w:rPr>
              <w:t>i</w:t>
            </w:r>
            <w:proofErr w:type="spellEnd"/>
            <w:r w:rsidRPr="004E5278">
              <w:t> </w:t>
            </w:r>
            <w:r w:rsidRPr="004E5278">
              <w:rPr>
                <w:i/>
              </w:rPr>
              <w:t>- </w:t>
            </w:r>
            <w:r w:rsidRPr="00865409">
              <w:t xml:space="preserve">предложение, содержащееся в </w:t>
            </w:r>
            <w:proofErr w:type="spellStart"/>
            <w:r w:rsidRPr="00865409">
              <w:t>i-й</w:t>
            </w:r>
            <w:proofErr w:type="spellEnd"/>
            <w:r w:rsidRPr="00865409">
              <w:t xml:space="preserve"> заявке по сроку поставки, в единицах измерения срока (периода) поставки (количество лет, кварталов, месяцев, недель, дней, часов) с даты заключения </w:t>
            </w:r>
            <w:r>
              <w:t>договор</w:t>
            </w:r>
            <w:r w:rsidRPr="00865409">
              <w:t>а.</w:t>
            </w:r>
            <w:proofErr w:type="gramEnd"/>
          </w:p>
        </w:tc>
      </w:tr>
      <w:tr w:rsidR="00F57A59" w:rsidTr="0095459C">
        <w:trPr>
          <w:trHeight w:val="554"/>
        </w:trPr>
        <w:tc>
          <w:tcPr>
            <w:tcW w:w="876" w:type="dxa"/>
          </w:tcPr>
          <w:p w:rsidR="00F57A59" w:rsidRDefault="00F57A59" w:rsidP="002B204B">
            <w:pPr>
              <w:tabs>
                <w:tab w:val="left" w:pos="540"/>
                <w:tab w:val="left" w:pos="900"/>
              </w:tabs>
              <w:ind w:firstLine="0"/>
            </w:pPr>
            <w:r>
              <w:lastRenderedPageBreak/>
              <w:t>15.</w:t>
            </w:r>
          </w:p>
        </w:tc>
        <w:tc>
          <w:tcPr>
            <w:tcW w:w="2482" w:type="dxa"/>
            <w:gridSpan w:val="2"/>
          </w:tcPr>
          <w:p w:rsidR="00F57A59" w:rsidRPr="00B454FC" w:rsidRDefault="00F57A59"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8"/>
            <w:vAlign w:val="center"/>
          </w:tcPr>
          <w:p w:rsidR="00F57A59" w:rsidRPr="00B454FC" w:rsidRDefault="00F57A59" w:rsidP="00874F11">
            <w:pPr>
              <w:ind w:firstLine="0"/>
              <w:jc w:val="center"/>
            </w:pPr>
            <w:r>
              <w:t>Не требуется</w:t>
            </w:r>
          </w:p>
        </w:tc>
      </w:tr>
      <w:tr w:rsidR="00F57A59" w:rsidTr="003516ED">
        <w:trPr>
          <w:trHeight w:val="248"/>
        </w:trPr>
        <w:tc>
          <w:tcPr>
            <w:tcW w:w="876" w:type="dxa"/>
          </w:tcPr>
          <w:p w:rsidR="00F57A59" w:rsidRDefault="00F57A59" w:rsidP="004D5595">
            <w:pPr>
              <w:tabs>
                <w:tab w:val="left" w:pos="540"/>
                <w:tab w:val="left" w:pos="900"/>
              </w:tabs>
              <w:ind w:firstLine="0"/>
            </w:pPr>
            <w:r>
              <w:t>16.</w:t>
            </w:r>
          </w:p>
        </w:tc>
        <w:tc>
          <w:tcPr>
            <w:tcW w:w="2493" w:type="dxa"/>
            <w:gridSpan w:val="3"/>
          </w:tcPr>
          <w:p w:rsidR="00F57A59" w:rsidRPr="007931DC" w:rsidRDefault="00F57A59" w:rsidP="00F12A36">
            <w:pPr>
              <w:tabs>
                <w:tab w:val="left" w:pos="540"/>
              </w:tabs>
              <w:ind w:firstLine="0"/>
            </w:pPr>
            <w:r w:rsidRPr="003E6E06">
              <w:rPr>
                <w:color w:val="000000"/>
              </w:rPr>
              <w:t xml:space="preserve">Размер обеспечения исполнения договора, срок и порядок его </w:t>
            </w:r>
            <w:r w:rsidRPr="003E6E06">
              <w:rPr>
                <w:color w:val="000000"/>
              </w:rPr>
              <w:lastRenderedPageBreak/>
              <w:t>предоставления</w:t>
            </w:r>
          </w:p>
        </w:tc>
        <w:tc>
          <w:tcPr>
            <w:tcW w:w="6366" w:type="dxa"/>
            <w:gridSpan w:val="7"/>
          </w:tcPr>
          <w:p w:rsidR="00F57A59" w:rsidRPr="007931DC" w:rsidRDefault="00F57A59" w:rsidP="003516ED">
            <w:pPr>
              <w:tabs>
                <w:tab w:val="left" w:pos="540"/>
              </w:tabs>
              <w:ind w:firstLine="0"/>
              <w:jc w:val="center"/>
            </w:pPr>
            <w:r>
              <w:lastRenderedPageBreak/>
              <w:t>Не требуется</w:t>
            </w:r>
          </w:p>
        </w:tc>
      </w:tr>
      <w:tr w:rsidR="00F57A59" w:rsidTr="0095459C">
        <w:trPr>
          <w:trHeight w:val="554"/>
        </w:trPr>
        <w:tc>
          <w:tcPr>
            <w:tcW w:w="876" w:type="dxa"/>
          </w:tcPr>
          <w:p w:rsidR="00F57A59" w:rsidRDefault="00F57A59" w:rsidP="00404B77">
            <w:pPr>
              <w:tabs>
                <w:tab w:val="left" w:pos="540"/>
                <w:tab w:val="left" w:pos="900"/>
              </w:tabs>
              <w:ind w:firstLine="0"/>
            </w:pPr>
            <w:r>
              <w:lastRenderedPageBreak/>
              <w:t>17.</w:t>
            </w:r>
          </w:p>
        </w:tc>
        <w:tc>
          <w:tcPr>
            <w:tcW w:w="2482" w:type="dxa"/>
            <w:gridSpan w:val="2"/>
          </w:tcPr>
          <w:p w:rsidR="00F57A59" w:rsidRPr="00B454FC" w:rsidRDefault="00F57A59"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8"/>
          </w:tcPr>
          <w:p w:rsidR="00F57A59" w:rsidRDefault="00F57A59" w:rsidP="00E22C64">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F57A59" w:rsidRPr="007931DC" w:rsidRDefault="00F57A59" w:rsidP="00E22C64">
            <w:pPr>
              <w:tabs>
                <w:tab w:val="left" w:pos="540"/>
              </w:tabs>
              <w:ind w:firstLine="45"/>
            </w:pPr>
            <w:r>
              <w:t>Перед заключением договора победитель предоставляет Заказчику на согласование Смету и Календарный график выполнения работ.</w:t>
            </w:r>
          </w:p>
        </w:tc>
      </w:tr>
      <w:tr w:rsidR="00F57A59" w:rsidTr="0095459C">
        <w:trPr>
          <w:trHeight w:val="554"/>
        </w:trPr>
        <w:tc>
          <w:tcPr>
            <w:tcW w:w="876" w:type="dxa"/>
          </w:tcPr>
          <w:p w:rsidR="00F57A59" w:rsidRDefault="00F57A59" w:rsidP="008C57A0">
            <w:pPr>
              <w:tabs>
                <w:tab w:val="left" w:pos="540"/>
                <w:tab w:val="left" w:pos="900"/>
              </w:tabs>
              <w:ind w:firstLine="0"/>
            </w:pPr>
            <w:r>
              <w:t>17.1</w:t>
            </w:r>
          </w:p>
        </w:tc>
        <w:tc>
          <w:tcPr>
            <w:tcW w:w="8859" w:type="dxa"/>
            <w:gridSpan w:val="10"/>
          </w:tcPr>
          <w:p w:rsidR="00F57A59" w:rsidRPr="007931DC" w:rsidRDefault="00F57A59" w:rsidP="00E22C64">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F57A59" w:rsidRDefault="00F57A59"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F57A59" w:rsidRDefault="00F57A59" w:rsidP="00E22C64">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F57A59" w:rsidRPr="007931DC" w:rsidRDefault="00F57A59" w:rsidP="00E22C64">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F57A59" w:rsidRDefault="00F57A59"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F57A59" w:rsidRPr="007931DC" w:rsidRDefault="00F57A59" w:rsidP="00E22C64">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F57A59" w:rsidRDefault="00F57A59" w:rsidP="00E22C64">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F57A59" w:rsidRDefault="00F57A59" w:rsidP="00E22C64">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F57A59" w:rsidRDefault="00F57A59" w:rsidP="00E22C64">
            <w:pPr>
              <w:tabs>
                <w:tab w:val="left" w:pos="540"/>
                <w:tab w:val="num" w:pos="1080"/>
              </w:tabs>
              <w:ind w:hanging="25"/>
            </w:pPr>
            <w:bookmarkStart w:id="12" w:name="абз_3_п_7_9_гл_7"/>
            <w:r>
              <w:t xml:space="preserve">3) </w:t>
            </w:r>
            <w:bookmarkEnd w:id="12"/>
            <w:r>
              <w:t xml:space="preserve"> наличие неурегулированных претензионных и (или) судебных споров с участником закупки;</w:t>
            </w:r>
          </w:p>
          <w:p w:rsidR="00F57A59" w:rsidRPr="00E41A2C" w:rsidRDefault="00F57A59" w:rsidP="00E22C64">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F57A59" w:rsidRDefault="00F57A59" w:rsidP="00E22C64">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F57A59" w:rsidRPr="007931DC" w:rsidRDefault="00F57A59" w:rsidP="00E22C64">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F57A59" w:rsidRDefault="00F57A59" w:rsidP="00E22C64">
            <w:pPr>
              <w:tabs>
                <w:tab w:val="left" w:pos="540"/>
              </w:tabs>
              <w:ind w:hanging="25"/>
            </w:pPr>
            <w:r w:rsidRPr="007931DC">
              <w:t xml:space="preserve">Заказчик по согласованию с участником при заключении и исполнении договора </w:t>
            </w:r>
            <w:r w:rsidRPr="007931DC">
              <w:lastRenderedPageBreak/>
              <w:t>вправе изменить:</w:t>
            </w:r>
          </w:p>
          <w:p w:rsidR="00F57A59" w:rsidRPr="007931DC" w:rsidRDefault="00F57A59" w:rsidP="00E22C64">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F57A59" w:rsidRDefault="00F57A59" w:rsidP="00E22C64">
            <w:pPr>
              <w:tabs>
                <w:tab w:val="left" w:pos="540"/>
                <w:tab w:val="num" w:pos="1080"/>
              </w:tabs>
              <w:ind w:hanging="25"/>
            </w:pPr>
            <w:r>
              <w:t xml:space="preserve">2) </w:t>
            </w:r>
            <w:r w:rsidRPr="007931DC">
              <w:t>сроки исполнения обязательств по договору</w:t>
            </w:r>
            <w:r>
              <w:t>:</w:t>
            </w:r>
          </w:p>
          <w:p w:rsidR="00F57A59" w:rsidRDefault="00F57A59" w:rsidP="00E22C64">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F57A59" w:rsidRDefault="00F57A59" w:rsidP="00E22C64">
            <w:pPr>
              <w:tabs>
                <w:tab w:val="left" w:pos="540"/>
                <w:tab w:val="num" w:pos="1080"/>
              </w:tabs>
              <w:ind w:hanging="25"/>
            </w:pPr>
            <w:r>
              <w:t>б) при возникновении срытых работ;</w:t>
            </w:r>
          </w:p>
          <w:p w:rsidR="00F57A59" w:rsidRPr="007931DC" w:rsidRDefault="00F57A59" w:rsidP="00E22C64">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F57A59" w:rsidRPr="007931DC" w:rsidRDefault="00F57A59" w:rsidP="00E22C64">
            <w:pPr>
              <w:tabs>
                <w:tab w:val="left" w:pos="540"/>
                <w:tab w:val="num" w:pos="1080"/>
              </w:tabs>
              <w:ind w:hanging="25"/>
            </w:pPr>
            <w:r>
              <w:t xml:space="preserve">3) </w:t>
            </w:r>
            <w:r w:rsidRPr="007931DC">
              <w:t>цену договора:</w:t>
            </w:r>
          </w:p>
          <w:p w:rsidR="00F57A59" w:rsidRPr="007931DC" w:rsidRDefault="00F57A59" w:rsidP="00E22C64">
            <w:pPr>
              <w:tabs>
                <w:tab w:val="left" w:pos="540"/>
                <w:tab w:val="num" w:pos="1080"/>
              </w:tabs>
              <w:ind w:hanging="25"/>
            </w:pPr>
            <w:r w:rsidRPr="007931DC">
              <w:t xml:space="preserve">- путем ее уменьшения без изменения иных условий исполнения </w:t>
            </w:r>
            <w:r>
              <w:t>договора;</w:t>
            </w:r>
          </w:p>
          <w:p w:rsidR="00F57A59" w:rsidRPr="007931DC" w:rsidRDefault="00F57A59" w:rsidP="00E22C64">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F57A59" w:rsidRPr="00262E0D" w:rsidRDefault="00F57A59" w:rsidP="00E22C64">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F57A59" w:rsidRPr="00262E0D" w:rsidRDefault="00F57A59" w:rsidP="00E22C64">
            <w:pPr>
              <w:ind w:hanging="25"/>
            </w:pPr>
            <w:r>
              <w:t>4) сведения об участнике закупки, с которым заключается договор.</w:t>
            </w:r>
          </w:p>
          <w:p w:rsidR="00F57A59" w:rsidRDefault="00F57A59" w:rsidP="00E22C64">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F57A59" w:rsidRPr="00365D71" w:rsidRDefault="00F57A59" w:rsidP="00E22C64">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контрагентом работ по договору.</w:t>
            </w:r>
          </w:p>
          <w:p w:rsidR="00F57A59" w:rsidRPr="00D25AD7" w:rsidRDefault="00F57A59" w:rsidP="00E22C64">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F57A59" w:rsidTr="0095459C">
        <w:trPr>
          <w:trHeight w:val="554"/>
        </w:trPr>
        <w:tc>
          <w:tcPr>
            <w:tcW w:w="876" w:type="dxa"/>
          </w:tcPr>
          <w:p w:rsidR="00F57A59" w:rsidRDefault="00F57A59" w:rsidP="00404B77">
            <w:pPr>
              <w:tabs>
                <w:tab w:val="left" w:pos="540"/>
                <w:tab w:val="left" w:pos="900"/>
              </w:tabs>
              <w:ind w:firstLine="0"/>
            </w:pPr>
            <w:r>
              <w:lastRenderedPageBreak/>
              <w:t>18.</w:t>
            </w:r>
          </w:p>
        </w:tc>
        <w:tc>
          <w:tcPr>
            <w:tcW w:w="2482" w:type="dxa"/>
            <w:gridSpan w:val="2"/>
          </w:tcPr>
          <w:p w:rsidR="00F57A59" w:rsidRPr="00B454FC" w:rsidRDefault="00F57A59"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8"/>
          </w:tcPr>
          <w:p w:rsidR="00F57A59" w:rsidRPr="007931DC" w:rsidRDefault="00F57A59"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F57A59" w:rsidTr="0095459C">
        <w:trPr>
          <w:trHeight w:val="554"/>
        </w:trPr>
        <w:tc>
          <w:tcPr>
            <w:tcW w:w="876" w:type="dxa"/>
          </w:tcPr>
          <w:p w:rsidR="00F57A59" w:rsidRDefault="00F57A59" w:rsidP="008C57A0">
            <w:pPr>
              <w:tabs>
                <w:tab w:val="left" w:pos="540"/>
                <w:tab w:val="left" w:pos="900"/>
              </w:tabs>
              <w:ind w:firstLine="0"/>
            </w:pPr>
            <w:r>
              <w:t>18.1</w:t>
            </w:r>
          </w:p>
        </w:tc>
        <w:tc>
          <w:tcPr>
            <w:tcW w:w="8859" w:type="dxa"/>
            <w:gridSpan w:val="10"/>
          </w:tcPr>
          <w:p w:rsidR="00F57A59" w:rsidRDefault="00F57A59" w:rsidP="00362ED2">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F57A59" w:rsidRPr="00D25AD7" w:rsidRDefault="00F57A59"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F57A59" w:rsidRDefault="00F57A59" w:rsidP="00362ED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F57A59" w:rsidRPr="00D25AD7" w:rsidRDefault="00F57A59"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F57A59" w:rsidRPr="00D25AD7" w:rsidRDefault="00F57A59" w:rsidP="00B23D65">
            <w:pPr>
              <w:pStyle w:val="ab"/>
              <w:ind w:left="0"/>
            </w:pPr>
            <w:r w:rsidRPr="00D25AD7">
              <w:t>1) снижение цены;</w:t>
            </w:r>
          </w:p>
          <w:p w:rsidR="00F57A59" w:rsidRPr="00D25AD7" w:rsidRDefault="00F57A59" w:rsidP="00B23D65">
            <w:pPr>
              <w:pStyle w:val="ab"/>
              <w:ind w:left="0"/>
            </w:pPr>
            <w:r>
              <w:lastRenderedPageBreak/>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F57A59" w:rsidRPr="00D25AD7" w:rsidRDefault="00F57A59" w:rsidP="00B23D65">
            <w:pPr>
              <w:pStyle w:val="ab"/>
              <w:ind w:left="0"/>
            </w:pPr>
            <w:r>
              <w:t>3) снижение авансовых платежей.</w:t>
            </w:r>
          </w:p>
          <w:p w:rsidR="00F57A59" w:rsidRPr="00D25AD7" w:rsidRDefault="00F57A59"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F57A59" w:rsidRPr="00D25AD7" w:rsidRDefault="00F57A59" w:rsidP="00362ED2">
            <w:pPr>
              <w:pStyle w:val="ab"/>
              <w:ind w:left="0" w:firstLine="0"/>
            </w:pPr>
            <w:proofErr w:type="gramStart"/>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и рассмотрения заявок на участие в конкурсе, поступивших на  закупк</w:t>
            </w:r>
            <w:r>
              <w:t>у</w:t>
            </w:r>
            <w:r w:rsidRPr="00D25AD7">
              <w:t xml:space="preserve">, с оформлением аналогичного протокола и его размещением </w:t>
            </w:r>
            <w:r>
              <w:t>в единой информационной системе и сайте Заказчика</w:t>
            </w:r>
            <w:r w:rsidRPr="00D25AD7">
              <w:t xml:space="preserve"> в аналогичные сроки. </w:t>
            </w:r>
            <w:proofErr w:type="gramEnd"/>
          </w:p>
          <w:p w:rsidR="00F57A59" w:rsidRPr="00D25AD7" w:rsidRDefault="00F57A59" w:rsidP="00B23D65">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2440FB" w:rsidRDefault="002440FB" w:rsidP="00CC3A30">
      <w:pPr>
        <w:ind w:firstLine="0"/>
        <w:rPr>
          <w:sz w:val="28"/>
          <w:szCs w:val="20"/>
        </w:rPr>
      </w:pPr>
    </w:p>
    <w:p w:rsidR="006914A6" w:rsidRDefault="006914A6" w:rsidP="006914A6">
      <w:pPr>
        <w:ind w:firstLine="0"/>
        <w:jc w:val="center"/>
        <w:rPr>
          <w:b/>
          <w:sz w:val="28"/>
          <w:szCs w:val="28"/>
        </w:rPr>
      </w:pPr>
    </w:p>
    <w:p w:rsidR="007B7C55" w:rsidRPr="00C459CA" w:rsidRDefault="007B7C55" w:rsidP="007B7C55">
      <w:pPr>
        <w:jc w:val="center"/>
        <w:rPr>
          <w:b/>
        </w:rPr>
      </w:pPr>
    </w:p>
    <w:p w:rsidR="007B7C55" w:rsidRPr="00C459CA" w:rsidRDefault="007B7C55" w:rsidP="007B7C55">
      <w:pPr>
        <w:jc w:val="center"/>
        <w:rPr>
          <w:b/>
        </w:rPr>
      </w:pPr>
      <w:r w:rsidRPr="00C459CA">
        <w:rPr>
          <w:b/>
        </w:rPr>
        <w:t>ТЕХНИЧЕСКОЕ ЗАДАНИЕ</w:t>
      </w:r>
    </w:p>
    <w:p w:rsidR="007B7C55" w:rsidRPr="00C459CA" w:rsidRDefault="007B7C55" w:rsidP="007B7C55">
      <w:pPr>
        <w:pStyle w:val="a4"/>
        <w:rPr>
          <w:sz w:val="24"/>
          <w:szCs w:val="24"/>
        </w:rPr>
      </w:pPr>
      <w:r w:rsidRPr="00C459CA">
        <w:rPr>
          <w:sz w:val="24"/>
          <w:szCs w:val="24"/>
        </w:rPr>
        <w:t>«Проведение геодезической съёмки в системах координат</w:t>
      </w:r>
    </w:p>
    <w:p w:rsidR="007B7C55" w:rsidRPr="00C459CA" w:rsidRDefault="007B7C55" w:rsidP="007B7C55">
      <w:pPr>
        <w:pStyle w:val="a4"/>
        <w:ind w:firstLine="0"/>
        <w:rPr>
          <w:sz w:val="24"/>
          <w:szCs w:val="24"/>
        </w:rPr>
      </w:pPr>
      <w:r w:rsidRPr="00C459CA">
        <w:rPr>
          <w:sz w:val="24"/>
          <w:szCs w:val="24"/>
        </w:rPr>
        <w:t>ПЗ-90.02</w:t>
      </w:r>
      <w:r>
        <w:rPr>
          <w:sz w:val="24"/>
          <w:szCs w:val="24"/>
        </w:rPr>
        <w:t>/ПЗ-90.11</w:t>
      </w:r>
      <w:r w:rsidRPr="00C459CA">
        <w:rPr>
          <w:sz w:val="24"/>
          <w:szCs w:val="24"/>
        </w:rPr>
        <w:t xml:space="preserve"> (WGS-84) аэронавигационных ориентиров (АНО) и препятствий</w:t>
      </w:r>
    </w:p>
    <w:p w:rsidR="007B7C55" w:rsidRPr="00C459CA" w:rsidRDefault="007B7C55" w:rsidP="007B7C55">
      <w:pPr>
        <w:pStyle w:val="a4"/>
        <w:rPr>
          <w:sz w:val="24"/>
          <w:szCs w:val="24"/>
        </w:rPr>
      </w:pPr>
      <w:r w:rsidRPr="00C459CA">
        <w:rPr>
          <w:sz w:val="24"/>
          <w:szCs w:val="24"/>
        </w:rPr>
        <w:t xml:space="preserve">на аэродромах: </w:t>
      </w:r>
      <w:r>
        <w:rPr>
          <w:sz w:val="24"/>
          <w:szCs w:val="24"/>
        </w:rPr>
        <w:t>Манилы</w:t>
      </w:r>
      <w:r w:rsidRPr="00C459CA">
        <w:rPr>
          <w:sz w:val="24"/>
          <w:szCs w:val="24"/>
        </w:rPr>
        <w:t xml:space="preserve">, </w:t>
      </w:r>
      <w:r>
        <w:rPr>
          <w:sz w:val="24"/>
          <w:szCs w:val="24"/>
        </w:rPr>
        <w:t>Пахачи</w:t>
      </w:r>
      <w:r w:rsidRPr="00C459CA">
        <w:rPr>
          <w:sz w:val="24"/>
          <w:szCs w:val="24"/>
        </w:rPr>
        <w:t xml:space="preserve">. Расчет минимальных безопасных высот пролета препятствий на аэродромах </w:t>
      </w:r>
      <w:r>
        <w:rPr>
          <w:sz w:val="24"/>
          <w:szCs w:val="24"/>
        </w:rPr>
        <w:t>Манилы</w:t>
      </w:r>
      <w:r w:rsidRPr="00C459CA">
        <w:rPr>
          <w:sz w:val="24"/>
          <w:szCs w:val="24"/>
        </w:rPr>
        <w:t xml:space="preserve">, </w:t>
      </w:r>
      <w:r>
        <w:rPr>
          <w:sz w:val="24"/>
          <w:szCs w:val="24"/>
        </w:rPr>
        <w:t>Пахачи</w:t>
      </w:r>
      <w:r w:rsidR="000F56C3">
        <w:rPr>
          <w:sz w:val="24"/>
          <w:szCs w:val="24"/>
        </w:rPr>
        <w:t>»</w:t>
      </w:r>
    </w:p>
    <w:p w:rsidR="007B7C55" w:rsidRPr="00C459CA" w:rsidRDefault="007B7C55" w:rsidP="007B7C55">
      <w:pPr>
        <w:rPr>
          <w:b/>
          <w:caps/>
        </w:rPr>
      </w:pPr>
    </w:p>
    <w:p w:rsidR="007B7C55" w:rsidRPr="00310C46" w:rsidRDefault="007B7C55" w:rsidP="007B7C55">
      <w:pPr>
        <w:pStyle w:val="a4"/>
        <w:numPr>
          <w:ilvl w:val="0"/>
          <w:numId w:val="14"/>
        </w:numPr>
        <w:ind w:left="0" w:firstLine="0"/>
        <w:jc w:val="both"/>
        <w:rPr>
          <w:sz w:val="24"/>
          <w:szCs w:val="24"/>
        </w:rPr>
      </w:pPr>
      <w:r w:rsidRPr="00310C46">
        <w:rPr>
          <w:sz w:val="24"/>
          <w:szCs w:val="24"/>
        </w:rPr>
        <w:t>Наименование и основание для проведения работы</w:t>
      </w:r>
    </w:p>
    <w:p w:rsidR="007B7C55" w:rsidRPr="00C459CA" w:rsidRDefault="007B7C55" w:rsidP="007B7C55">
      <w:pPr>
        <w:pStyle w:val="a4"/>
        <w:ind w:firstLine="0"/>
        <w:jc w:val="both"/>
        <w:rPr>
          <w:b w:val="0"/>
          <w:sz w:val="24"/>
          <w:szCs w:val="24"/>
        </w:rPr>
      </w:pPr>
      <w:r w:rsidRPr="00310C46">
        <w:rPr>
          <w:sz w:val="24"/>
          <w:szCs w:val="24"/>
        </w:rPr>
        <w:t>Наименование:</w:t>
      </w:r>
      <w:r w:rsidRPr="00310C46">
        <w:rPr>
          <w:b w:val="0"/>
          <w:sz w:val="24"/>
          <w:szCs w:val="24"/>
        </w:rPr>
        <w:t xml:space="preserve"> Проведение геодезической съёмки в системах координат</w:t>
      </w:r>
      <w:r>
        <w:rPr>
          <w:b w:val="0"/>
          <w:sz w:val="24"/>
          <w:szCs w:val="24"/>
        </w:rPr>
        <w:t xml:space="preserve"> </w:t>
      </w:r>
      <w:r w:rsidRPr="00310C46">
        <w:rPr>
          <w:b w:val="0"/>
          <w:sz w:val="24"/>
          <w:szCs w:val="24"/>
        </w:rPr>
        <w:t>ПЗ-90.02</w:t>
      </w:r>
      <w:r>
        <w:rPr>
          <w:b w:val="0"/>
          <w:sz w:val="24"/>
          <w:szCs w:val="24"/>
        </w:rPr>
        <w:t>/ПЗ-90.11</w:t>
      </w:r>
      <w:r w:rsidRPr="00310C46">
        <w:rPr>
          <w:b w:val="0"/>
          <w:sz w:val="24"/>
          <w:szCs w:val="24"/>
        </w:rPr>
        <w:t xml:space="preserve"> (WGS-84) аэронавигационных ориентиров (АНО) и препятствий</w:t>
      </w:r>
      <w:r>
        <w:rPr>
          <w:b w:val="0"/>
          <w:sz w:val="24"/>
          <w:szCs w:val="24"/>
        </w:rPr>
        <w:t xml:space="preserve"> на аэродромах: Манилы, Пахачи</w:t>
      </w:r>
      <w:r w:rsidRPr="00310C46">
        <w:rPr>
          <w:b w:val="0"/>
          <w:sz w:val="24"/>
          <w:szCs w:val="24"/>
        </w:rPr>
        <w:t xml:space="preserve">. Расчет минимальных безопасных высот пролета препятствий на аэродромах </w:t>
      </w:r>
      <w:r>
        <w:rPr>
          <w:b w:val="0"/>
          <w:sz w:val="24"/>
          <w:szCs w:val="24"/>
        </w:rPr>
        <w:t>Манилы</w:t>
      </w:r>
      <w:r w:rsidRPr="00310C46">
        <w:rPr>
          <w:b w:val="0"/>
          <w:sz w:val="24"/>
          <w:szCs w:val="24"/>
        </w:rPr>
        <w:t xml:space="preserve">, </w:t>
      </w:r>
      <w:r>
        <w:rPr>
          <w:b w:val="0"/>
          <w:sz w:val="24"/>
          <w:szCs w:val="24"/>
        </w:rPr>
        <w:t>Пахачи</w:t>
      </w:r>
      <w:r w:rsidRPr="00310C46">
        <w:rPr>
          <w:b w:val="0"/>
          <w:sz w:val="24"/>
          <w:szCs w:val="24"/>
        </w:rPr>
        <w:t xml:space="preserve"> Камчатского края.</w:t>
      </w:r>
    </w:p>
    <w:p w:rsidR="007B7C55" w:rsidRPr="00C459CA" w:rsidRDefault="007B7C55" w:rsidP="007B7C55">
      <w:pPr>
        <w:pStyle w:val="a4"/>
        <w:spacing w:before="120"/>
        <w:ind w:firstLine="0"/>
        <w:jc w:val="both"/>
        <w:rPr>
          <w:b w:val="0"/>
          <w:sz w:val="24"/>
          <w:szCs w:val="24"/>
        </w:rPr>
      </w:pPr>
      <w:r w:rsidRPr="00C459CA">
        <w:rPr>
          <w:sz w:val="24"/>
          <w:szCs w:val="24"/>
        </w:rPr>
        <w:t xml:space="preserve">Основание: </w:t>
      </w:r>
      <w:r w:rsidRPr="00C459CA">
        <w:rPr>
          <w:b w:val="0"/>
          <w:sz w:val="24"/>
          <w:szCs w:val="24"/>
        </w:rPr>
        <w:t>Договор № ____ от  «__» __________ 201</w:t>
      </w:r>
      <w:r>
        <w:rPr>
          <w:b w:val="0"/>
          <w:sz w:val="24"/>
          <w:szCs w:val="24"/>
        </w:rPr>
        <w:t>4</w:t>
      </w:r>
      <w:r w:rsidRPr="00C459CA">
        <w:rPr>
          <w:b w:val="0"/>
          <w:sz w:val="24"/>
          <w:szCs w:val="24"/>
        </w:rPr>
        <w:t xml:space="preserve"> г.</w:t>
      </w:r>
    </w:p>
    <w:p w:rsidR="007B7C55" w:rsidRDefault="007B7C55" w:rsidP="007B7C55">
      <w:pPr>
        <w:pStyle w:val="a4"/>
        <w:spacing w:before="120"/>
        <w:ind w:firstLine="0"/>
        <w:jc w:val="both"/>
        <w:rPr>
          <w:sz w:val="24"/>
          <w:szCs w:val="24"/>
        </w:rPr>
      </w:pPr>
      <w:r w:rsidRPr="00C459CA">
        <w:rPr>
          <w:sz w:val="24"/>
          <w:szCs w:val="24"/>
        </w:rPr>
        <w:t>Заказчик – Федеральное казенное предприятие «Аэропорты Камчатки».</w:t>
      </w:r>
    </w:p>
    <w:p w:rsidR="007B7C55" w:rsidRPr="00C459CA" w:rsidRDefault="007B7C55" w:rsidP="007B7C55">
      <w:pPr>
        <w:pStyle w:val="a4"/>
        <w:ind w:firstLine="0"/>
        <w:jc w:val="both"/>
        <w:rPr>
          <w:sz w:val="24"/>
          <w:szCs w:val="24"/>
        </w:rPr>
      </w:pPr>
    </w:p>
    <w:p w:rsidR="007B7C55" w:rsidRPr="00C459CA" w:rsidRDefault="007B7C55" w:rsidP="007B7C55">
      <w:pPr>
        <w:pStyle w:val="a4"/>
        <w:numPr>
          <w:ilvl w:val="0"/>
          <w:numId w:val="14"/>
        </w:numPr>
        <w:ind w:left="0" w:firstLine="0"/>
        <w:jc w:val="both"/>
        <w:rPr>
          <w:sz w:val="24"/>
          <w:szCs w:val="24"/>
        </w:rPr>
      </w:pPr>
      <w:r w:rsidRPr="00C459CA">
        <w:rPr>
          <w:sz w:val="24"/>
          <w:szCs w:val="24"/>
        </w:rPr>
        <w:t>Исполнители работ.</w:t>
      </w:r>
    </w:p>
    <w:p w:rsidR="007B7C55" w:rsidRDefault="007B7C55" w:rsidP="007B7C55">
      <w:pPr>
        <w:pStyle w:val="a4"/>
        <w:ind w:firstLine="0"/>
        <w:jc w:val="both"/>
        <w:rPr>
          <w:b w:val="0"/>
          <w:sz w:val="24"/>
          <w:szCs w:val="24"/>
        </w:rPr>
      </w:pPr>
      <w:r w:rsidRPr="00C459CA">
        <w:rPr>
          <w:sz w:val="24"/>
          <w:szCs w:val="24"/>
        </w:rPr>
        <w:t xml:space="preserve">Головной исполнитель – </w:t>
      </w:r>
      <w:r w:rsidRPr="00C459CA">
        <w:rPr>
          <w:b w:val="0"/>
          <w:sz w:val="24"/>
          <w:szCs w:val="24"/>
        </w:rPr>
        <w:t>___________________________________________.</w:t>
      </w:r>
    </w:p>
    <w:p w:rsidR="007B7C55" w:rsidRPr="00C459CA" w:rsidRDefault="007B7C55" w:rsidP="007B7C55">
      <w:pPr>
        <w:pStyle w:val="a4"/>
        <w:ind w:firstLine="0"/>
        <w:jc w:val="both"/>
        <w:rPr>
          <w:b w:val="0"/>
          <w:sz w:val="24"/>
          <w:szCs w:val="24"/>
        </w:rPr>
      </w:pPr>
    </w:p>
    <w:p w:rsidR="007B7C55" w:rsidRPr="00C459CA" w:rsidRDefault="007B7C55" w:rsidP="007B7C55">
      <w:pPr>
        <w:pStyle w:val="af1"/>
        <w:widowControl/>
        <w:numPr>
          <w:ilvl w:val="0"/>
          <w:numId w:val="14"/>
        </w:numPr>
        <w:tabs>
          <w:tab w:val="num" w:pos="426"/>
        </w:tabs>
        <w:autoSpaceDE/>
        <w:adjustRightInd/>
        <w:ind w:left="0" w:firstLine="0"/>
        <w:rPr>
          <w:rFonts w:ascii="Times New Roman" w:hAnsi="Times New Roman"/>
          <w:b/>
          <w:sz w:val="24"/>
        </w:rPr>
      </w:pPr>
      <w:r w:rsidRPr="00C459CA">
        <w:rPr>
          <w:rFonts w:ascii="Times New Roman" w:hAnsi="Times New Roman"/>
          <w:b/>
          <w:sz w:val="24"/>
        </w:rPr>
        <w:t>Сроки выполнения:</w:t>
      </w:r>
    </w:p>
    <w:p w:rsidR="007B7C55" w:rsidRPr="00C459CA" w:rsidRDefault="007B7C55" w:rsidP="007B7C55">
      <w:pPr>
        <w:pStyle w:val="af1"/>
        <w:widowControl/>
        <w:autoSpaceDE/>
        <w:adjustRightInd/>
        <w:ind w:firstLine="0"/>
        <w:rPr>
          <w:rFonts w:ascii="Times New Roman" w:hAnsi="Times New Roman"/>
          <w:sz w:val="24"/>
        </w:rPr>
      </w:pPr>
      <w:r w:rsidRPr="00C459CA">
        <w:rPr>
          <w:rFonts w:ascii="Times New Roman" w:hAnsi="Times New Roman"/>
          <w:sz w:val="24"/>
        </w:rPr>
        <w:t>Начало выполнения работ: «__» __________ 201</w:t>
      </w:r>
      <w:r>
        <w:rPr>
          <w:rFonts w:ascii="Times New Roman" w:hAnsi="Times New Roman"/>
          <w:sz w:val="24"/>
        </w:rPr>
        <w:t>4</w:t>
      </w:r>
      <w:r w:rsidRPr="00C459CA">
        <w:rPr>
          <w:rFonts w:ascii="Times New Roman" w:hAnsi="Times New Roman"/>
          <w:sz w:val="24"/>
        </w:rPr>
        <w:t xml:space="preserve"> года.</w:t>
      </w:r>
    </w:p>
    <w:p w:rsidR="007B7C55" w:rsidRDefault="007B7C55" w:rsidP="007B7C55">
      <w:pPr>
        <w:pStyle w:val="af1"/>
        <w:widowControl/>
        <w:autoSpaceDE/>
        <w:adjustRightInd/>
        <w:ind w:firstLine="0"/>
        <w:rPr>
          <w:rFonts w:ascii="Times New Roman" w:hAnsi="Times New Roman"/>
          <w:sz w:val="24"/>
        </w:rPr>
      </w:pPr>
      <w:r w:rsidRPr="00C459CA">
        <w:rPr>
          <w:rFonts w:ascii="Times New Roman" w:hAnsi="Times New Roman"/>
          <w:sz w:val="24"/>
        </w:rPr>
        <w:t>Окончание (предоставление Акта выполненных работ): «</w:t>
      </w:r>
      <w:r>
        <w:rPr>
          <w:rFonts w:ascii="Times New Roman" w:hAnsi="Times New Roman"/>
          <w:sz w:val="24"/>
        </w:rPr>
        <w:t>1</w:t>
      </w:r>
      <w:r w:rsidRPr="00C459CA">
        <w:rPr>
          <w:rFonts w:ascii="Times New Roman" w:hAnsi="Times New Roman"/>
          <w:sz w:val="24"/>
        </w:rPr>
        <w:t xml:space="preserve">0» </w:t>
      </w:r>
      <w:r>
        <w:rPr>
          <w:rFonts w:ascii="Times New Roman" w:hAnsi="Times New Roman"/>
          <w:sz w:val="24"/>
        </w:rPr>
        <w:t>августа</w:t>
      </w:r>
      <w:r w:rsidRPr="00C459CA">
        <w:rPr>
          <w:rFonts w:ascii="Times New Roman" w:hAnsi="Times New Roman"/>
          <w:sz w:val="24"/>
        </w:rPr>
        <w:t xml:space="preserve"> 201</w:t>
      </w:r>
      <w:r>
        <w:rPr>
          <w:rFonts w:ascii="Times New Roman" w:hAnsi="Times New Roman"/>
          <w:sz w:val="24"/>
        </w:rPr>
        <w:t>4 года.</w:t>
      </w:r>
    </w:p>
    <w:p w:rsidR="007B7C55" w:rsidRPr="00C459CA" w:rsidRDefault="007B7C55" w:rsidP="007B7C55">
      <w:pPr>
        <w:pStyle w:val="af1"/>
        <w:widowControl/>
        <w:autoSpaceDE/>
        <w:adjustRightInd/>
        <w:ind w:firstLine="0"/>
        <w:rPr>
          <w:rFonts w:ascii="Times New Roman" w:hAnsi="Times New Roman"/>
          <w:sz w:val="24"/>
        </w:rPr>
      </w:pPr>
    </w:p>
    <w:p w:rsidR="007B7C55" w:rsidRPr="00C459CA" w:rsidRDefault="007B7C55" w:rsidP="007B7C55">
      <w:pPr>
        <w:pStyle w:val="a4"/>
        <w:numPr>
          <w:ilvl w:val="0"/>
          <w:numId w:val="15"/>
        </w:numPr>
        <w:ind w:left="0" w:firstLine="0"/>
        <w:jc w:val="both"/>
        <w:rPr>
          <w:sz w:val="24"/>
          <w:szCs w:val="24"/>
        </w:rPr>
      </w:pPr>
      <w:r w:rsidRPr="00C459CA">
        <w:rPr>
          <w:sz w:val="24"/>
          <w:szCs w:val="24"/>
        </w:rPr>
        <w:t>Цель работы:</w:t>
      </w:r>
    </w:p>
    <w:p w:rsidR="007B7C55" w:rsidRPr="00C459CA" w:rsidRDefault="007B7C55" w:rsidP="007B7C55">
      <w:pPr>
        <w:pStyle w:val="a4"/>
        <w:numPr>
          <w:ilvl w:val="0"/>
          <w:numId w:val="16"/>
        </w:numPr>
        <w:ind w:left="0" w:firstLine="720"/>
        <w:jc w:val="both"/>
        <w:rPr>
          <w:b w:val="0"/>
          <w:sz w:val="24"/>
          <w:szCs w:val="24"/>
        </w:rPr>
      </w:pPr>
      <w:r w:rsidRPr="00C459CA">
        <w:rPr>
          <w:b w:val="0"/>
          <w:sz w:val="24"/>
          <w:szCs w:val="24"/>
        </w:rPr>
        <w:t>Выполнить определение геодезических параметров аэронавигационных ориентиров и препятствий в общеземных системах координат  ПЗ-90.02</w:t>
      </w:r>
      <w:r>
        <w:rPr>
          <w:b w:val="0"/>
          <w:sz w:val="24"/>
          <w:szCs w:val="24"/>
        </w:rPr>
        <w:t>/ПЗ-90.11</w:t>
      </w:r>
      <w:r w:rsidRPr="00C459CA">
        <w:rPr>
          <w:b w:val="0"/>
          <w:sz w:val="24"/>
          <w:szCs w:val="24"/>
        </w:rPr>
        <w:t xml:space="preserve"> и </w:t>
      </w:r>
      <w:r w:rsidRPr="00C459CA">
        <w:rPr>
          <w:b w:val="0"/>
          <w:sz w:val="24"/>
          <w:szCs w:val="24"/>
          <w:lang w:val="en-US"/>
        </w:rPr>
        <w:t>WGS</w:t>
      </w:r>
      <w:r w:rsidRPr="00C459CA">
        <w:rPr>
          <w:b w:val="0"/>
          <w:sz w:val="24"/>
          <w:szCs w:val="24"/>
        </w:rPr>
        <w:t xml:space="preserve">-84 на аэродромах </w:t>
      </w:r>
      <w:r>
        <w:rPr>
          <w:b w:val="0"/>
          <w:sz w:val="24"/>
          <w:szCs w:val="24"/>
        </w:rPr>
        <w:t>Манилы, Пахачи</w:t>
      </w:r>
      <w:r w:rsidRPr="00C459CA">
        <w:rPr>
          <w:b w:val="0"/>
          <w:sz w:val="24"/>
          <w:szCs w:val="24"/>
        </w:rPr>
        <w:t>;</w:t>
      </w:r>
    </w:p>
    <w:p w:rsidR="007B7C55" w:rsidRPr="00C459CA" w:rsidRDefault="007B7C55" w:rsidP="007B7C55">
      <w:pPr>
        <w:pStyle w:val="a4"/>
        <w:numPr>
          <w:ilvl w:val="0"/>
          <w:numId w:val="16"/>
        </w:numPr>
        <w:ind w:left="0" w:firstLine="720"/>
        <w:jc w:val="both"/>
        <w:rPr>
          <w:b w:val="0"/>
          <w:sz w:val="24"/>
          <w:szCs w:val="24"/>
        </w:rPr>
      </w:pPr>
      <w:r w:rsidRPr="00C459CA">
        <w:rPr>
          <w:b w:val="0"/>
          <w:sz w:val="24"/>
          <w:szCs w:val="24"/>
        </w:rPr>
        <w:t>Выполнить расчет минимальных безопасных высот пролета препятствий н</w:t>
      </w:r>
      <w:r>
        <w:rPr>
          <w:b w:val="0"/>
          <w:sz w:val="24"/>
          <w:szCs w:val="24"/>
        </w:rPr>
        <w:t>а аэродромах Манилы, Пахачи</w:t>
      </w:r>
      <w:r w:rsidR="00B21E15">
        <w:rPr>
          <w:b w:val="0"/>
          <w:sz w:val="24"/>
          <w:szCs w:val="24"/>
        </w:rPr>
        <w:t>.</w:t>
      </w:r>
    </w:p>
    <w:p w:rsidR="007B7C55" w:rsidRPr="00C459CA" w:rsidRDefault="007B7C55" w:rsidP="007B7C55">
      <w:pPr>
        <w:pStyle w:val="a4"/>
        <w:ind w:left="720" w:firstLine="0"/>
        <w:jc w:val="both"/>
        <w:rPr>
          <w:b w:val="0"/>
          <w:sz w:val="24"/>
          <w:szCs w:val="24"/>
        </w:rPr>
      </w:pPr>
    </w:p>
    <w:p w:rsidR="007B7C55" w:rsidRPr="00C459CA" w:rsidRDefault="007B7C55" w:rsidP="007B7C55">
      <w:pPr>
        <w:pStyle w:val="a4"/>
        <w:numPr>
          <w:ilvl w:val="0"/>
          <w:numId w:val="15"/>
        </w:numPr>
        <w:ind w:left="0" w:firstLine="0"/>
        <w:jc w:val="both"/>
        <w:rPr>
          <w:sz w:val="24"/>
          <w:szCs w:val="24"/>
        </w:rPr>
      </w:pPr>
      <w:r w:rsidRPr="00C459CA">
        <w:rPr>
          <w:sz w:val="24"/>
          <w:szCs w:val="24"/>
        </w:rPr>
        <w:t>Требования к выполнению:</w:t>
      </w:r>
    </w:p>
    <w:p w:rsidR="007B7C55" w:rsidRPr="00C459CA" w:rsidRDefault="007B7C55" w:rsidP="007B7C55">
      <w:pPr>
        <w:pStyle w:val="af6"/>
        <w:spacing w:before="120" w:after="0"/>
        <w:ind w:right="-187" w:firstLine="720"/>
      </w:pPr>
      <w:r w:rsidRPr="00C459CA">
        <w:lastRenderedPageBreak/>
        <w:t xml:space="preserve">Работа выполняется в соответствии </w:t>
      </w:r>
      <w:proofErr w:type="gramStart"/>
      <w:r w:rsidRPr="00C459CA">
        <w:t>с</w:t>
      </w:r>
      <w:proofErr w:type="gramEnd"/>
      <w:r w:rsidRPr="00C459CA">
        <w:t>:</w:t>
      </w:r>
    </w:p>
    <w:p w:rsidR="007B7C55" w:rsidRPr="00C459CA" w:rsidRDefault="007B7C55" w:rsidP="007B7C55">
      <w:pPr>
        <w:pStyle w:val="af6"/>
        <w:spacing w:after="0"/>
        <w:ind w:right="-187" w:firstLine="720"/>
      </w:pPr>
      <w:r w:rsidRPr="00C459CA">
        <w:t>-  требованиями, изложенными в «Методических рекомендациях на проведение геодезической съемки АНО и препятствий на гражданских аэродромах и воздушных трассах России» (Приложение  к распоряжению Минтранса России от 04.04.2003г. №КР-14-р);</w:t>
      </w:r>
    </w:p>
    <w:p w:rsidR="007B7C55" w:rsidRPr="00C459CA" w:rsidRDefault="007B7C55" w:rsidP="007B7C55">
      <w:pPr>
        <w:pStyle w:val="af6"/>
        <w:spacing w:after="0"/>
        <w:ind w:right="-187" w:firstLine="720"/>
      </w:pPr>
      <w:r w:rsidRPr="00C459CA">
        <w:t xml:space="preserve"> -  рекомендациями  «Руководства по Всемирной геодезической  системе –1984 (</w:t>
      </w:r>
      <w:r w:rsidRPr="00C459CA">
        <w:rPr>
          <w:lang w:val="en-US"/>
        </w:rPr>
        <w:t>WGS</w:t>
      </w:r>
      <w:r w:rsidRPr="00C459CA">
        <w:t xml:space="preserve">-84)»   </w:t>
      </w:r>
      <w:r w:rsidRPr="00C459CA">
        <w:rPr>
          <w:lang w:val="en-US"/>
        </w:rPr>
        <w:t>Doc</w:t>
      </w:r>
      <w:r w:rsidRPr="00C459CA">
        <w:t xml:space="preserve"> 9674-</w:t>
      </w:r>
      <w:r w:rsidRPr="00C459CA">
        <w:rPr>
          <w:lang w:val="en-US"/>
        </w:rPr>
        <w:t>AN</w:t>
      </w:r>
      <w:r w:rsidRPr="00C459CA">
        <w:t>/946 (Издание второе-2002);</w:t>
      </w:r>
    </w:p>
    <w:p w:rsidR="007B7C55" w:rsidRPr="00C459CA" w:rsidRDefault="007B7C55" w:rsidP="007B7C55">
      <w:pPr>
        <w:pStyle w:val="af6"/>
        <w:spacing w:after="0"/>
        <w:ind w:right="-187" w:firstLine="720"/>
      </w:pPr>
      <w:r w:rsidRPr="00C459CA">
        <w:t>-  требованиями, изложенными в «Информационно-методическом  письме № 8 по вопросам проведения геодезической съемки  аэронавигационных ориентиров и препятствий на гражданских аэродромах и воздушных трассах  России в геоцентрических системах координат ПЗ-90.02 (WGS-84)»;</w:t>
      </w:r>
    </w:p>
    <w:p w:rsidR="007B7C55" w:rsidRPr="00C459CA" w:rsidRDefault="007B7C55" w:rsidP="007B7C55">
      <w:pPr>
        <w:pStyle w:val="af6"/>
        <w:spacing w:after="0"/>
        <w:ind w:right="-187" w:firstLine="720"/>
      </w:pPr>
      <w:r w:rsidRPr="00C459CA">
        <w:t>-  требованиями, изложенными в «Руководстве по построению аэродромных схем и определению безопасных высот пролета препятствий», утвержденном приказом Минтранса России от 08.08.1994 г. №ДВ-86;</w:t>
      </w:r>
    </w:p>
    <w:p w:rsidR="007B7C55" w:rsidRPr="00310C46" w:rsidRDefault="007B7C55" w:rsidP="007B7C55">
      <w:pPr>
        <w:pStyle w:val="af6"/>
        <w:spacing w:after="0"/>
        <w:ind w:right="-187" w:firstLine="720"/>
      </w:pPr>
      <w:r w:rsidRPr="00310C46">
        <w:t>-  требованиями МОС НГЭА и НГЭА</w:t>
      </w:r>
      <w:r>
        <w:t>-92</w:t>
      </w:r>
      <w:r w:rsidRPr="00310C46">
        <w:t xml:space="preserve"> РФ.</w:t>
      </w:r>
    </w:p>
    <w:p w:rsidR="007B7C55" w:rsidRPr="00310C46" w:rsidRDefault="007B7C55" w:rsidP="007B7C55">
      <w:pPr>
        <w:pStyle w:val="af6"/>
        <w:spacing w:after="0"/>
        <w:ind w:right="-187" w:firstLine="720"/>
      </w:pPr>
    </w:p>
    <w:p w:rsidR="007B7C55" w:rsidRPr="00EC1A5F" w:rsidRDefault="007B7C55" w:rsidP="007B7C55">
      <w:r w:rsidRPr="00310C46">
        <w:t>В соответствии с вышеуказанными нормативными документами геодезической съемке подлежат объекты и их характеристики, приведенные в таблице 1.</w:t>
      </w:r>
    </w:p>
    <w:p w:rsidR="007B7C55" w:rsidRPr="00C459CA" w:rsidRDefault="007B7C55" w:rsidP="007B7C55">
      <w:pPr>
        <w:pStyle w:val="a4"/>
        <w:ind w:firstLine="0"/>
        <w:jc w:val="right"/>
        <w:rPr>
          <w:b w:val="0"/>
          <w:sz w:val="24"/>
          <w:szCs w:val="24"/>
        </w:rPr>
      </w:pPr>
      <w:r w:rsidRPr="00C459CA">
        <w:rPr>
          <w:b w:val="0"/>
          <w:sz w:val="24"/>
          <w:szCs w:val="24"/>
        </w:rPr>
        <w:t>Таблица 1</w:t>
      </w:r>
    </w:p>
    <w:tbl>
      <w:tblPr>
        <w:tblW w:w="9706" w:type="dxa"/>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3890"/>
        <w:gridCol w:w="4838"/>
      </w:tblGrid>
      <w:tr w:rsidR="007B7C55" w:rsidRPr="00310C46" w:rsidTr="007B7C55">
        <w:trPr>
          <w:cantSplit/>
          <w:tblHeader/>
          <w:jc w:val="center"/>
        </w:trPr>
        <w:tc>
          <w:tcPr>
            <w:tcW w:w="978" w:type="dxa"/>
            <w:tcBorders>
              <w:top w:val="single" w:sz="4" w:space="0" w:color="auto"/>
              <w:left w:val="single" w:sz="4" w:space="0" w:color="auto"/>
              <w:bottom w:val="single" w:sz="4" w:space="0" w:color="auto"/>
              <w:right w:val="single" w:sz="4" w:space="0" w:color="auto"/>
            </w:tcBorders>
            <w:vAlign w:val="center"/>
          </w:tcPr>
          <w:p w:rsidR="007B7C55" w:rsidRPr="00C459CA" w:rsidRDefault="007B7C55" w:rsidP="007B7C55">
            <w:pPr>
              <w:pStyle w:val="a4"/>
              <w:ind w:firstLine="0"/>
              <w:jc w:val="both"/>
              <w:rPr>
                <w:sz w:val="24"/>
                <w:szCs w:val="24"/>
              </w:rPr>
            </w:pPr>
            <w:r w:rsidRPr="00C459CA">
              <w:rPr>
                <w:sz w:val="24"/>
                <w:szCs w:val="24"/>
              </w:rPr>
              <w:t>№</w:t>
            </w:r>
          </w:p>
          <w:p w:rsidR="007B7C55" w:rsidRPr="00C459CA" w:rsidRDefault="007B7C55" w:rsidP="007B7C55">
            <w:pPr>
              <w:pStyle w:val="a4"/>
              <w:ind w:firstLine="0"/>
              <w:jc w:val="both"/>
              <w:rPr>
                <w:sz w:val="24"/>
                <w:szCs w:val="24"/>
              </w:rPr>
            </w:pPr>
            <w:proofErr w:type="spellStart"/>
            <w:proofErr w:type="gramStart"/>
            <w:r w:rsidRPr="00C459CA">
              <w:rPr>
                <w:sz w:val="24"/>
                <w:szCs w:val="24"/>
              </w:rPr>
              <w:t>п</w:t>
            </w:r>
            <w:proofErr w:type="spellEnd"/>
            <w:proofErr w:type="gramEnd"/>
            <w:r w:rsidRPr="00C459CA">
              <w:rPr>
                <w:sz w:val="24"/>
                <w:szCs w:val="24"/>
              </w:rPr>
              <w:t>/</w:t>
            </w:r>
            <w:proofErr w:type="spellStart"/>
            <w:r w:rsidRPr="00C459CA">
              <w:rPr>
                <w:sz w:val="24"/>
                <w:szCs w:val="24"/>
              </w:rPr>
              <w:t>п</w:t>
            </w:r>
            <w:proofErr w:type="spellEnd"/>
          </w:p>
        </w:tc>
        <w:tc>
          <w:tcPr>
            <w:tcW w:w="3890" w:type="dxa"/>
            <w:tcBorders>
              <w:top w:val="single" w:sz="4" w:space="0" w:color="auto"/>
              <w:left w:val="single" w:sz="4" w:space="0" w:color="auto"/>
              <w:bottom w:val="single" w:sz="4" w:space="0" w:color="auto"/>
              <w:right w:val="single" w:sz="4" w:space="0" w:color="auto"/>
            </w:tcBorders>
            <w:vAlign w:val="center"/>
          </w:tcPr>
          <w:p w:rsidR="007B7C55" w:rsidRPr="00C459CA" w:rsidRDefault="007B7C55" w:rsidP="007B7C55">
            <w:pPr>
              <w:pStyle w:val="a4"/>
              <w:ind w:firstLine="0"/>
              <w:jc w:val="both"/>
              <w:rPr>
                <w:sz w:val="24"/>
                <w:szCs w:val="24"/>
              </w:rPr>
            </w:pPr>
            <w:r w:rsidRPr="00C459CA">
              <w:rPr>
                <w:sz w:val="24"/>
                <w:szCs w:val="24"/>
              </w:rPr>
              <w:t>Объект, элемент</w:t>
            </w:r>
          </w:p>
        </w:tc>
        <w:tc>
          <w:tcPr>
            <w:tcW w:w="4838" w:type="dxa"/>
            <w:tcBorders>
              <w:top w:val="single" w:sz="4" w:space="0" w:color="auto"/>
              <w:left w:val="single" w:sz="4" w:space="0" w:color="auto"/>
              <w:bottom w:val="single" w:sz="4" w:space="0" w:color="auto"/>
              <w:right w:val="single" w:sz="4" w:space="0" w:color="auto"/>
            </w:tcBorders>
            <w:vAlign w:val="center"/>
          </w:tcPr>
          <w:p w:rsidR="007B7C55" w:rsidRPr="00C459CA" w:rsidRDefault="007B7C55" w:rsidP="007B7C55">
            <w:pPr>
              <w:pStyle w:val="a4"/>
              <w:ind w:firstLine="0"/>
              <w:jc w:val="both"/>
              <w:rPr>
                <w:sz w:val="24"/>
                <w:szCs w:val="24"/>
              </w:rPr>
            </w:pPr>
            <w:r w:rsidRPr="00C459CA">
              <w:rPr>
                <w:sz w:val="24"/>
                <w:szCs w:val="24"/>
              </w:rPr>
              <w:t>Определяемые характеристики</w:t>
            </w:r>
          </w:p>
        </w:tc>
      </w:tr>
      <w:tr w:rsidR="007B7C55" w:rsidRPr="0088385C" w:rsidTr="007B7C55">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F2F2F2"/>
          </w:tcPr>
          <w:p w:rsidR="007B7C55" w:rsidRPr="0088385C" w:rsidRDefault="007B7C55" w:rsidP="007B7C55">
            <w:pPr>
              <w:pStyle w:val="a4"/>
              <w:ind w:firstLine="0"/>
              <w:rPr>
                <w:b w:val="0"/>
                <w:i/>
                <w:sz w:val="20"/>
                <w:szCs w:val="24"/>
              </w:rPr>
            </w:pPr>
            <w:r w:rsidRPr="0088385C">
              <w:rPr>
                <w:b w:val="0"/>
                <w:i/>
                <w:sz w:val="20"/>
                <w:szCs w:val="24"/>
              </w:rPr>
              <w:t>1</w:t>
            </w:r>
          </w:p>
        </w:tc>
        <w:tc>
          <w:tcPr>
            <w:tcW w:w="3890" w:type="dxa"/>
            <w:tcBorders>
              <w:top w:val="single" w:sz="4" w:space="0" w:color="auto"/>
              <w:left w:val="single" w:sz="4" w:space="0" w:color="auto"/>
              <w:bottom w:val="single" w:sz="4" w:space="0" w:color="auto"/>
              <w:right w:val="single" w:sz="4" w:space="0" w:color="auto"/>
            </w:tcBorders>
            <w:shd w:val="clear" w:color="auto" w:fill="F2F2F2"/>
          </w:tcPr>
          <w:p w:rsidR="007B7C55" w:rsidRPr="0088385C" w:rsidRDefault="007B7C55" w:rsidP="007B7C55">
            <w:pPr>
              <w:pStyle w:val="a4"/>
              <w:ind w:firstLine="0"/>
              <w:rPr>
                <w:b w:val="0"/>
                <w:i/>
                <w:sz w:val="20"/>
                <w:szCs w:val="24"/>
              </w:rPr>
            </w:pPr>
            <w:r w:rsidRPr="0088385C">
              <w:rPr>
                <w:b w:val="0"/>
                <w:i/>
                <w:sz w:val="20"/>
                <w:szCs w:val="24"/>
              </w:rPr>
              <w:t>2</w:t>
            </w:r>
          </w:p>
        </w:tc>
        <w:tc>
          <w:tcPr>
            <w:tcW w:w="4838" w:type="dxa"/>
            <w:tcBorders>
              <w:top w:val="single" w:sz="4" w:space="0" w:color="auto"/>
              <w:left w:val="single" w:sz="4" w:space="0" w:color="auto"/>
              <w:bottom w:val="single" w:sz="4" w:space="0" w:color="auto"/>
              <w:right w:val="single" w:sz="4" w:space="0" w:color="auto"/>
            </w:tcBorders>
            <w:shd w:val="clear" w:color="auto" w:fill="F2F2F2"/>
          </w:tcPr>
          <w:p w:rsidR="007B7C55" w:rsidRPr="0088385C" w:rsidRDefault="007B7C55" w:rsidP="007B7C55">
            <w:pPr>
              <w:pStyle w:val="a4"/>
              <w:ind w:firstLine="0"/>
              <w:rPr>
                <w:b w:val="0"/>
                <w:i/>
                <w:sz w:val="20"/>
                <w:szCs w:val="24"/>
              </w:rPr>
            </w:pPr>
            <w:r w:rsidRPr="0088385C">
              <w:rPr>
                <w:b w:val="0"/>
                <w:i/>
                <w:sz w:val="20"/>
                <w:szCs w:val="24"/>
              </w:rPr>
              <w:t>3</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sz w:val="24"/>
                <w:szCs w:val="24"/>
              </w:rPr>
            </w:pPr>
            <w:r w:rsidRPr="00C459CA">
              <w:rPr>
                <w:sz w:val="24"/>
                <w:szCs w:val="24"/>
              </w:rPr>
              <w:t>1</w:t>
            </w:r>
            <w:r>
              <w:rPr>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sz w:val="24"/>
                <w:szCs w:val="24"/>
              </w:rPr>
            </w:pPr>
            <w:r w:rsidRPr="00C459CA">
              <w:rPr>
                <w:sz w:val="24"/>
                <w:szCs w:val="24"/>
              </w:rPr>
              <w:t xml:space="preserve">Геодезическая сеть опорных пунктов аэродрома </w:t>
            </w:r>
            <w:r w:rsidRPr="00C459CA">
              <w:rPr>
                <w:b w:val="0"/>
                <w:i/>
                <w:sz w:val="24"/>
                <w:szCs w:val="24"/>
              </w:rPr>
              <w:t>(не менее четырех опорных пунктов)</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sz w:val="24"/>
                <w:szCs w:val="24"/>
              </w:rPr>
            </w:pPr>
            <w:r w:rsidRPr="00C459CA">
              <w:rPr>
                <w:sz w:val="24"/>
                <w:szCs w:val="24"/>
              </w:rPr>
              <w:t>2</w:t>
            </w:r>
            <w:r>
              <w:rPr>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sz w:val="24"/>
                <w:szCs w:val="24"/>
              </w:rPr>
            </w:pPr>
            <w:r w:rsidRPr="00C459CA">
              <w:rPr>
                <w:sz w:val="24"/>
                <w:szCs w:val="24"/>
              </w:rPr>
              <w:t>Аэродром</w:t>
            </w:r>
          </w:p>
        </w:tc>
        <w:tc>
          <w:tcPr>
            <w:tcW w:w="4838" w:type="dxa"/>
            <w:tcBorders>
              <w:top w:val="single" w:sz="4" w:space="0" w:color="auto"/>
              <w:left w:val="single" w:sz="4" w:space="0" w:color="auto"/>
              <w:bottom w:val="single" w:sz="4" w:space="0" w:color="auto"/>
              <w:right w:val="single" w:sz="4" w:space="0" w:color="auto"/>
            </w:tcBorders>
          </w:tcPr>
          <w:p w:rsidR="007B7C55" w:rsidRPr="00C459CA" w:rsidRDefault="007B7C55" w:rsidP="007B7C55">
            <w:pPr>
              <w:pStyle w:val="a4"/>
              <w:ind w:firstLine="0"/>
              <w:jc w:val="both"/>
              <w:rPr>
                <w:b w:val="0"/>
                <w:sz w:val="24"/>
                <w:szCs w:val="24"/>
              </w:rPr>
            </w:pP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2.1</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Контрольная точка аэродрома  (КТА)</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spacing w:before="40" w:after="40"/>
              <w:ind w:firstLine="0"/>
              <w:jc w:val="both"/>
              <w:rPr>
                <w:b w:val="0"/>
                <w:sz w:val="24"/>
                <w:szCs w:val="24"/>
              </w:rPr>
            </w:pPr>
            <w:r w:rsidRPr="00C459CA">
              <w:rPr>
                <w:b w:val="0"/>
                <w:sz w:val="24"/>
                <w:szCs w:val="24"/>
              </w:rPr>
              <w:t>2.2</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spacing w:before="40" w:after="40"/>
              <w:ind w:firstLine="0"/>
              <w:jc w:val="both"/>
              <w:rPr>
                <w:b w:val="0"/>
                <w:i/>
                <w:sz w:val="24"/>
                <w:szCs w:val="24"/>
              </w:rPr>
            </w:pPr>
            <w:r w:rsidRPr="00C459CA">
              <w:rPr>
                <w:b w:val="0"/>
                <w:sz w:val="24"/>
                <w:szCs w:val="24"/>
              </w:rPr>
              <w:t xml:space="preserve">Превышение аэродрома </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spacing w:before="40" w:after="40"/>
              <w:ind w:firstLine="0"/>
              <w:jc w:val="both"/>
              <w:rPr>
                <w:b w:val="0"/>
                <w:sz w:val="24"/>
                <w:szCs w:val="24"/>
              </w:rPr>
            </w:pPr>
            <w:r w:rsidRPr="00C459CA">
              <w:rPr>
                <w:b w:val="0"/>
                <w:sz w:val="24"/>
                <w:szCs w:val="24"/>
              </w:rPr>
              <w:t xml:space="preserve">высота геодезическая и нормальная  </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spacing w:before="40" w:after="40"/>
              <w:ind w:firstLine="0"/>
              <w:jc w:val="both"/>
              <w:rPr>
                <w:b w:val="0"/>
                <w:sz w:val="24"/>
                <w:szCs w:val="24"/>
              </w:rPr>
            </w:pPr>
            <w:r w:rsidRPr="00C459CA">
              <w:rPr>
                <w:b w:val="0"/>
                <w:sz w:val="24"/>
                <w:szCs w:val="24"/>
              </w:rPr>
              <w:t>2.3</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spacing w:before="40" w:after="40"/>
              <w:ind w:firstLine="0"/>
              <w:jc w:val="both"/>
              <w:rPr>
                <w:b w:val="0"/>
                <w:sz w:val="24"/>
                <w:szCs w:val="24"/>
              </w:rPr>
            </w:pPr>
            <w:r w:rsidRPr="00C459CA">
              <w:rPr>
                <w:b w:val="0"/>
                <w:sz w:val="24"/>
                <w:szCs w:val="24"/>
              </w:rPr>
              <w:t>Магнитное склонение</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spacing w:before="40" w:after="40"/>
              <w:ind w:firstLine="0"/>
              <w:jc w:val="both"/>
              <w:rPr>
                <w:b w:val="0"/>
                <w:sz w:val="24"/>
                <w:szCs w:val="24"/>
              </w:rPr>
            </w:pPr>
            <w:r w:rsidRPr="00C459CA">
              <w:rPr>
                <w:b w:val="0"/>
                <w:sz w:val="24"/>
                <w:szCs w:val="24"/>
              </w:rPr>
              <w:t>магнитное склонение</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sz w:val="24"/>
                <w:szCs w:val="24"/>
              </w:rPr>
            </w:pPr>
            <w:r w:rsidRPr="00C459CA">
              <w:rPr>
                <w:sz w:val="24"/>
                <w:szCs w:val="24"/>
              </w:rPr>
              <w:t>3</w:t>
            </w:r>
            <w:r>
              <w:rPr>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i/>
                <w:sz w:val="24"/>
                <w:szCs w:val="24"/>
              </w:rPr>
            </w:pPr>
            <w:r w:rsidRPr="00C459CA">
              <w:rPr>
                <w:sz w:val="24"/>
                <w:szCs w:val="24"/>
              </w:rPr>
              <w:t xml:space="preserve">ВПП __/__       </w:t>
            </w:r>
            <w:r w:rsidRPr="00C459CA">
              <w:rPr>
                <w:b w:val="0"/>
                <w:i/>
                <w:sz w:val="24"/>
                <w:szCs w:val="24"/>
              </w:rPr>
              <w:t xml:space="preserve">(характеристики определяются для всех ВПП длиной более </w:t>
            </w:r>
            <w:smartTag w:uri="urn:schemas-microsoft-com:office:smarttags" w:element="metricconverter">
              <w:smartTagPr>
                <w:attr w:name="ProductID" w:val="2000 м"/>
              </w:smartTagPr>
              <w:r w:rsidRPr="00C459CA">
                <w:rPr>
                  <w:b w:val="0"/>
                  <w:i/>
                  <w:sz w:val="24"/>
                  <w:szCs w:val="24"/>
                </w:rPr>
                <w:t>2000 м</w:t>
              </w:r>
            </w:smartTag>
            <w:r w:rsidRPr="00C459CA">
              <w:rPr>
                <w:b w:val="0"/>
                <w:i/>
                <w:sz w:val="24"/>
                <w:szCs w:val="24"/>
              </w:rPr>
              <w:t>)</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длина, ширина</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3.1</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Пеленг: ВПП __/</w:t>
            </w:r>
          </w:p>
          <w:p w:rsidR="007B7C55" w:rsidRPr="00C459CA" w:rsidRDefault="007B7C55" w:rsidP="007B7C55">
            <w:pPr>
              <w:pStyle w:val="a4"/>
              <w:ind w:firstLine="0"/>
              <w:jc w:val="both"/>
              <w:rPr>
                <w:b w:val="0"/>
                <w:sz w:val="24"/>
                <w:szCs w:val="24"/>
              </w:rPr>
            </w:pPr>
            <w:r w:rsidRPr="00C459CA">
              <w:rPr>
                <w:b w:val="0"/>
                <w:sz w:val="24"/>
                <w:szCs w:val="24"/>
              </w:rPr>
              <w:t xml:space="preserve"> ВПП /__</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истинный пеленг (азимут)</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3.2</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Наивысшая точка  оси ВПП __/__</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7B7C55" w:rsidRPr="00310C46" w:rsidTr="007B7C55">
        <w:trPr>
          <w:cantSplit/>
          <w:trHeight w:val="1212"/>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3.3</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 xml:space="preserve">Наивысшая точка зоны приземления: </w:t>
            </w:r>
          </w:p>
          <w:p w:rsidR="007B7C55" w:rsidRPr="00C459CA" w:rsidRDefault="007B7C55" w:rsidP="007B7C55">
            <w:pPr>
              <w:pStyle w:val="a4"/>
              <w:ind w:firstLine="0"/>
              <w:jc w:val="both"/>
              <w:rPr>
                <w:b w:val="0"/>
                <w:sz w:val="24"/>
                <w:szCs w:val="24"/>
              </w:rPr>
            </w:pPr>
            <w:r w:rsidRPr="00C459CA">
              <w:rPr>
                <w:b w:val="0"/>
                <w:sz w:val="24"/>
                <w:szCs w:val="24"/>
              </w:rPr>
              <w:t xml:space="preserve"> ВПП __/</w:t>
            </w:r>
          </w:p>
          <w:p w:rsidR="007B7C55" w:rsidRPr="00C459CA" w:rsidRDefault="007B7C55" w:rsidP="007B7C55">
            <w:pPr>
              <w:pStyle w:val="a4"/>
              <w:ind w:firstLine="0"/>
              <w:jc w:val="both"/>
              <w:rPr>
                <w:b w:val="0"/>
                <w:sz w:val="24"/>
                <w:szCs w:val="24"/>
              </w:rPr>
            </w:pPr>
            <w:r w:rsidRPr="00C459CA">
              <w:rPr>
                <w:b w:val="0"/>
                <w:sz w:val="24"/>
                <w:szCs w:val="24"/>
              </w:rPr>
              <w:t xml:space="preserve"> ВПП /__</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3.4</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Порог: ВПП __/</w:t>
            </w:r>
          </w:p>
          <w:p w:rsidR="007B7C55" w:rsidRPr="00C459CA" w:rsidRDefault="007B7C55" w:rsidP="007B7C55">
            <w:pPr>
              <w:pStyle w:val="a4"/>
              <w:ind w:firstLine="0"/>
              <w:jc w:val="both"/>
              <w:rPr>
                <w:b w:val="0"/>
                <w:sz w:val="24"/>
                <w:szCs w:val="24"/>
              </w:rPr>
            </w:pPr>
            <w:r w:rsidRPr="00C459CA">
              <w:rPr>
                <w:b w:val="0"/>
                <w:sz w:val="24"/>
                <w:szCs w:val="24"/>
              </w:rPr>
              <w:t>ВПП /__</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3.5.</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Смещенный порог: ВПП ___/</w:t>
            </w:r>
          </w:p>
          <w:p w:rsidR="007B7C55" w:rsidRPr="00C459CA" w:rsidRDefault="007B7C55" w:rsidP="007B7C55">
            <w:pPr>
              <w:pStyle w:val="a4"/>
              <w:ind w:firstLine="0"/>
              <w:jc w:val="both"/>
              <w:rPr>
                <w:b w:val="0"/>
                <w:sz w:val="24"/>
                <w:szCs w:val="24"/>
              </w:rPr>
            </w:pPr>
            <w:r w:rsidRPr="00C459CA">
              <w:rPr>
                <w:b w:val="0"/>
                <w:sz w:val="24"/>
                <w:szCs w:val="24"/>
              </w:rPr>
              <w:t xml:space="preserve">                                  ВПП /___</w:t>
            </w:r>
          </w:p>
          <w:p w:rsidR="007B7C55" w:rsidRPr="00C459CA" w:rsidRDefault="007B7C55" w:rsidP="007B7C55">
            <w:pPr>
              <w:pStyle w:val="a4"/>
              <w:ind w:firstLine="0"/>
              <w:jc w:val="both"/>
              <w:rPr>
                <w:b w:val="0"/>
                <w:i/>
                <w:sz w:val="24"/>
                <w:szCs w:val="24"/>
              </w:rPr>
            </w:pPr>
            <w:r w:rsidRPr="00C459CA">
              <w:rPr>
                <w:b w:val="0"/>
                <w:i/>
                <w:sz w:val="24"/>
                <w:szCs w:val="24"/>
              </w:rPr>
              <w:t>(при наличии смещенного порога)</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широта, долгота, высота геодезическая и нормальная, расстояние смещения</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3.6.</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i/>
                <w:sz w:val="24"/>
                <w:szCs w:val="24"/>
              </w:rPr>
            </w:pPr>
            <w:r w:rsidRPr="00C459CA">
              <w:rPr>
                <w:b w:val="0"/>
                <w:sz w:val="24"/>
                <w:szCs w:val="24"/>
              </w:rPr>
              <w:t xml:space="preserve">Точки осевой линии ВПП </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3.7.</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Полоса, свободная от препятствий</w:t>
            </w:r>
          </w:p>
          <w:p w:rsidR="007B7C55" w:rsidRPr="00C459CA" w:rsidRDefault="007B7C55" w:rsidP="007B7C55">
            <w:pPr>
              <w:pStyle w:val="a4"/>
              <w:ind w:firstLine="0"/>
              <w:jc w:val="both"/>
              <w:rPr>
                <w:b w:val="0"/>
                <w:sz w:val="24"/>
                <w:szCs w:val="24"/>
              </w:rPr>
            </w:pPr>
            <w:r w:rsidRPr="00C459CA">
              <w:rPr>
                <w:b w:val="0"/>
                <w:sz w:val="24"/>
                <w:szCs w:val="24"/>
              </w:rPr>
              <w:t>ВПП__/</w:t>
            </w:r>
          </w:p>
          <w:p w:rsidR="007B7C55" w:rsidRPr="00C459CA" w:rsidRDefault="007B7C55" w:rsidP="007B7C55">
            <w:pPr>
              <w:pStyle w:val="a4"/>
              <w:ind w:firstLine="0"/>
              <w:jc w:val="both"/>
              <w:rPr>
                <w:b w:val="0"/>
                <w:bCs/>
                <w:sz w:val="24"/>
                <w:szCs w:val="24"/>
              </w:rPr>
            </w:pPr>
            <w:r w:rsidRPr="00C459CA">
              <w:rPr>
                <w:b w:val="0"/>
                <w:sz w:val="24"/>
                <w:szCs w:val="24"/>
              </w:rPr>
              <w:t>ВПП /__</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длина, ширина</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lastRenderedPageBreak/>
              <w:t>3.8.</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Располагаемая длина разбега</w:t>
            </w:r>
          </w:p>
          <w:p w:rsidR="007B7C55" w:rsidRPr="00C459CA" w:rsidRDefault="007B7C55" w:rsidP="007B7C55">
            <w:pPr>
              <w:pStyle w:val="a4"/>
              <w:ind w:firstLine="0"/>
              <w:jc w:val="both"/>
              <w:rPr>
                <w:b w:val="0"/>
                <w:sz w:val="24"/>
                <w:szCs w:val="24"/>
              </w:rPr>
            </w:pPr>
            <w:r w:rsidRPr="00C459CA">
              <w:rPr>
                <w:b w:val="0"/>
                <w:sz w:val="24"/>
                <w:szCs w:val="24"/>
              </w:rPr>
              <w:t>ВПП__/</w:t>
            </w:r>
          </w:p>
          <w:p w:rsidR="007B7C55" w:rsidRPr="00C459CA" w:rsidRDefault="007B7C55" w:rsidP="007B7C55">
            <w:pPr>
              <w:pStyle w:val="a4"/>
              <w:ind w:firstLine="0"/>
              <w:jc w:val="both"/>
              <w:rPr>
                <w:b w:val="0"/>
                <w:sz w:val="24"/>
                <w:szCs w:val="24"/>
              </w:rPr>
            </w:pPr>
            <w:r w:rsidRPr="00C459CA">
              <w:rPr>
                <w:b w:val="0"/>
                <w:sz w:val="24"/>
                <w:szCs w:val="24"/>
              </w:rPr>
              <w:t>ВПП /__</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длина</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3.9.</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Располагаемая дистанция  взлета</w:t>
            </w:r>
          </w:p>
          <w:p w:rsidR="007B7C55" w:rsidRPr="00C459CA" w:rsidRDefault="007B7C55" w:rsidP="007B7C55">
            <w:pPr>
              <w:pStyle w:val="a4"/>
              <w:ind w:firstLine="0"/>
              <w:jc w:val="both"/>
              <w:rPr>
                <w:b w:val="0"/>
                <w:sz w:val="24"/>
                <w:szCs w:val="24"/>
              </w:rPr>
            </w:pPr>
            <w:r w:rsidRPr="00C459CA">
              <w:rPr>
                <w:b w:val="0"/>
                <w:sz w:val="24"/>
                <w:szCs w:val="24"/>
              </w:rPr>
              <w:t>ВПП__/</w:t>
            </w:r>
          </w:p>
          <w:p w:rsidR="007B7C55" w:rsidRPr="00C459CA" w:rsidRDefault="007B7C55" w:rsidP="007B7C55">
            <w:pPr>
              <w:pStyle w:val="a4"/>
              <w:ind w:firstLine="0"/>
              <w:jc w:val="both"/>
              <w:rPr>
                <w:b w:val="0"/>
                <w:sz w:val="24"/>
                <w:szCs w:val="24"/>
              </w:rPr>
            </w:pPr>
            <w:r w:rsidRPr="00C459CA">
              <w:rPr>
                <w:b w:val="0"/>
                <w:sz w:val="24"/>
                <w:szCs w:val="24"/>
              </w:rPr>
              <w:t>ВПП /__</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длина</w:t>
            </w:r>
          </w:p>
        </w:tc>
      </w:tr>
      <w:tr w:rsidR="007B7C55" w:rsidRPr="00310C46" w:rsidTr="007B7C55">
        <w:trPr>
          <w:cantSplit/>
          <w:trHeight w:val="1164"/>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3.10</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Располагаемая дистанция прерванного взлета</w:t>
            </w:r>
          </w:p>
          <w:p w:rsidR="007B7C55" w:rsidRPr="00C459CA" w:rsidRDefault="007B7C55" w:rsidP="007B7C55">
            <w:pPr>
              <w:pStyle w:val="a4"/>
              <w:ind w:firstLine="0"/>
              <w:jc w:val="both"/>
              <w:rPr>
                <w:b w:val="0"/>
                <w:sz w:val="24"/>
                <w:szCs w:val="24"/>
              </w:rPr>
            </w:pPr>
            <w:r w:rsidRPr="00C459CA">
              <w:rPr>
                <w:b w:val="0"/>
                <w:sz w:val="24"/>
                <w:szCs w:val="24"/>
              </w:rPr>
              <w:t>ВПП__/</w:t>
            </w:r>
          </w:p>
          <w:p w:rsidR="007B7C55" w:rsidRPr="00C459CA" w:rsidRDefault="007B7C55" w:rsidP="007B7C55">
            <w:pPr>
              <w:pStyle w:val="a4"/>
              <w:ind w:firstLine="0"/>
              <w:jc w:val="both"/>
              <w:rPr>
                <w:b w:val="0"/>
                <w:sz w:val="24"/>
                <w:szCs w:val="24"/>
              </w:rPr>
            </w:pPr>
            <w:r w:rsidRPr="00C459CA">
              <w:rPr>
                <w:b w:val="0"/>
                <w:sz w:val="24"/>
                <w:szCs w:val="24"/>
              </w:rPr>
              <w:t>ВПП /__</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длина</w:t>
            </w:r>
          </w:p>
        </w:tc>
      </w:tr>
      <w:tr w:rsidR="007B7C55" w:rsidRPr="00310C46" w:rsidTr="007B7C55">
        <w:trPr>
          <w:cantSplit/>
          <w:trHeight w:val="969"/>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3.11</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 xml:space="preserve">Концевая полоса торможения: </w:t>
            </w:r>
          </w:p>
          <w:p w:rsidR="007B7C55" w:rsidRPr="00C459CA" w:rsidRDefault="007B7C55" w:rsidP="007B7C55">
            <w:pPr>
              <w:pStyle w:val="a4"/>
              <w:ind w:firstLine="0"/>
              <w:jc w:val="both"/>
              <w:rPr>
                <w:b w:val="0"/>
                <w:sz w:val="24"/>
                <w:szCs w:val="24"/>
              </w:rPr>
            </w:pPr>
            <w:r w:rsidRPr="00C459CA">
              <w:rPr>
                <w:b w:val="0"/>
                <w:sz w:val="24"/>
                <w:szCs w:val="24"/>
              </w:rPr>
              <w:t>ВПП__/</w:t>
            </w:r>
          </w:p>
          <w:p w:rsidR="007B7C55" w:rsidRPr="00C459CA" w:rsidRDefault="007B7C55" w:rsidP="007B7C55">
            <w:pPr>
              <w:pStyle w:val="a4"/>
              <w:ind w:firstLine="0"/>
              <w:jc w:val="both"/>
              <w:rPr>
                <w:b w:val="0"/>
                <w:sz w:val="24"/>
                <w:szCs w:val="24"/>
              </w:rPr>
            </w:pPr>
            <w:r w:rsidRPr="00C459CA">
              <w:rPr>
                <w:b w:val="0"/>
                <w:sz w:val="24"/>
                <w:szCs w:val="24"/>
              </w:rPr>
              <w:t>ВПП /__</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длина, ширина</w:t>
            </w:r>
          </w:p>
        </w:tc>
      </w:tr>
      <w:tr w:rsidR="007B7C55" w:rsidRPr="00310C46" w:rsidTr="007B7C55">
        <w:trPr>
          <w:cantSplit/>
          <w:trHeight w:val="1266"/>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3.12</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 xml:space="preserve">  Располагаемая посадочная дистанция:        </w:t>
            </w:r>
          </w:p>
          <w:p w:rsidR="007B7C55" w:rsidRPr="00C459CA" w:rsidRDefault="007B7C55" w:rsidP="007B7C55">
            <w:pPr>
              <w:pStyle w:val="a4"/>
              <w:ind w:firstLine="0"/>
              <w:jc w:val="both"/>
              <w:rPr>
                <w:b w:val="0"/>
                <w:sz w:val="24"/>
                <w:szCs w:val="24"/>
              </w:rPr>
            </w:pPr>
            <w:r w:rsidRPr="00C459CA">
              <w:rPr>
                <w:b w:val="0"/>
                <w:sz w:val="24"/>
                <w:szCs w:val="24"/>
              </w:rPr>
              <w:t xml:space="preserve">  ВПП __/</w:t>
            </w:r>
          </w:p>
          <w:p w:rsidR="007B7C55" w:rsidRPr="00C459CA" w:rsidRDefault="007B7C55" w:rsidP="007B7C55">
            <w:pPr>
              <w:pStyle w:val="a4"/>
              <w:ind w:firstLine="0"/>
              <w:jc w:val="both"/>
              <w:rPr>
                <w:b w:val="0"/>
                <w:sz w:val="24"/>
                <w:szCs w:val="24"/>
              </w:rPr>
            </w:pPr>
            <w:r w:rsidRPr="00C459CA">
              <w:rPr>
                <w:b w:val="0"/>
                <w:sz w:val="24"/>
                <w:szCs w:val="24"/>
              </w:rPr>
              <w:t>ВПП /__</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длина</w:t>
            </w:r>
          </w:p>
        </w:tc>
      </w:tr>
      <w:tr w:rsidR="007B7C55" w:rsidRPr="0088385C" w:rsidTr="007B7C55">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F2F2F2"/>
          </w:tcPr>
          <w:p w:rsidR="007B7C55" w:rsidRPr="0088385C" w:rsidRDefault="007B7C55" w:rsidP="007B7C55">
            <w:pPr>
              <w:pStyle w:val="a4"/>
              <w:ind w:firstLine="0"/>
              <w:rPr>
                <w:b w:val="0"/>
                <w:bCs/>
                <w:i/>
                <w:sz w:val="20"/>
                <w:szCs w:val="24"/>
              </w:rPr>
            </w:pPr>
            <w:r>
              <w:rPr>
                <w:b w:val="0"/>
                <w:bCs/>
                <w:i/>
                <w:sz w:val="20"/>
                <w:szCs w:val="24"/>
              </w:rPr>
              <w:t>1</w:t>
            </w:r>
          </w:p>
        </w:tc>
        <w:tc>
          <w:tcPr>
            <w:tcW w:w="3890" w:type="dxa"/>
            <w:tcBorders>
              <w:top w:val="single" w:sz="4" w:space="0" w:color="auto"/>
              <w:left w:val="single" w:sz="4" w:space="0" w:color="auto"/>
              <w:bottom w:val="single" w:sz="4" w:space="0" w:color="auto"/>
              <w:right w:val="single" w:sz="4" w:space="0" w:color="auto"/>
            </w:tcBorders>
            <w:shd w:val="clear" w:color="auto" w:fill="F2F2F2"/>
          </w:tcPr>
          <w:p w:rsidR="007B7C55" w:rsidRPr="0088385C" w:rsidRDefault="007B7C55" w:rsidP="007B7C55">
            <w:pPr>
              <w:pStyle w:val="a4"/>
              <w:ind w:firstLine="0"/>
              <w:rPr>
                <w:b w:val="0"/>
                <w:bCs/>
                <w:i/>
                <w:sz w:val="20"/>
                <w:szCs w:val="24"/>
              </w:rPr>
            </w:pPr>
            <w:r>
              <w:rPr>
                <w:b w:val="0"/>
                <w:bCs/>
                <w:i/>
                <w:sz w:val="20"/>
                <w:szCs w:val="24"/>
              </w:rPr>
              <w:t>2</w:t>
            </w:r>
          </w:p>
        </w:tc>
        <w:tc>
          <w:tcPr>
            <w:tcW w:w="4838" w:type="dxa"/>
            <w:tcBorders>
              <w:top w:val="single" w:sz="4" w:space="0" w:color="auto"/>
              <w:left w:val="single" w:sz="4" w:space="0" w:color="auto"/>
              <w:bottom w:val="single" w:sz="4" w:space="0" w:color="auto"/>
              <w:right w:val="single" w:sz="4" w:space="0" w:color="auto"/>
            </w:tcBorders>
            <w:shd w:val="clear" w:color="auto" w:fill="F2F2F2"/>
          </w:tcPr>
          <w:p w:rsidR="007B7C55" w:rsidRPr="0088385C" w:rsidRDefault="007B7C55" w:rsidP="007B7C55">
            <w:pPr>
              <w:pStyle w:val="a4"/>
              <w:ind w:firstLine="0"/>
              <w:rPr>
                <w:b w:val="0"/>
                <w:bCs/>
                <w:i/>
                <w:sz w:val="20"/>
                <w:szCs w:val="24"/>
              </w:rPr>
            </w:pPr>
            <w:r>
              <w:rPr>
                <w:b w:val="0"/>
                <w:bCs/>
                <w:i/>
                <w:sz w:val="20"/>
                <w:szCs w:val="24"/>
              </w:rPr>
              <w:t>3</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3.13.1</w:t>
            </w:r>
            <w:r>
              <w:rPr>
                <w:b w:val="0"/>
                <w:bCs/>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Левая боковая полоса безопасности</w:t>
            </w:r>
          </w:p>
          <w:p w:rsidR="007B7C55" w:rsidRPr="00C459CA" w:rsidRDefault="007B7C55" w:rsidP="007B7C55">
            <w:pPr>
              <w:pStyle w:val="a4"/>
              <w:ind w:firstLine="0"/>
              <w:jc w:val="both"/>
              <w:rPr>
                <w:b w:val="0"/>
                <w:sz w:val="24"/>
                <w:szCs w:val="24"/>
              </w:rPr>
            </w:pPr>
            <w:r w:rsidRPr="00C459CA">
              <w:rPr>
                <w:b w:val="0"/>
                <w:sz w:val="24"/>
                <w:szCs w:val="24"/>
              </w:rPr>
              <w:t xml:space="preserve"> ВПП__/</w:t>
            </w:r>
          </w:p>
          <w:p w:rsidR="007B7C55" w:rsidRPr="00C459CA" w:rsidRDefault="007B7C55" w:rsidP="007B7C55">
            <w:pPr>
              <w:pStyle w:val="a4"/>
              <w:ind w:firstLine="0"/>
              <w:jc w:val="both"/>
              <w:rPr>
                <w:b w:val="0"/>
                <w:bCs/>
                <w:sz w:val="24"/>
                <w:szCs w:val="24"/>
              </w:rPr>
            </w:pPr>
            <w:r w:rsidRPr="00C459CA">
              <w:rPr>
                <w:b w:val="0"/>
                <w:sz w:val="24"/>
                <w:szCs w:val="24"/>
              </w:rPr>
              <w:t>ВПП /__</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ширина</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3.13.2</w:t>
            </w:r>
            <w:r>
              <w:rPr>
                <w:b w:val="0"/>
                <w:bCs/>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Правая  боковая полоса безопасности</w:t>
            </w:r>
          </w:p>
          <w:p w:rsidR="007B7C55" w:rsidRPr="00C459CA" w:rsidRDefault="007B7C55" w:rsidP="007B7C55">
            <w:pPr>
              <w:pStyle w:val="a4"/>
              <w:ind w:firstLine="0"/>
              <w:jc w:val="both"/>
              <w:rPr>
                <w:b w:val="0"/>
                <w:sz w:val="24"/>
                <w:szCs w:val="24"/>
              </w:rPr>
            </w:pPr>
            <w:r w:rsidRPr="00C459CA">
              <w:rPr>
                <w:b w:val="0"/>
                <w:sz w:val="24"/>
                <w:szCs w:val="24"/>
              </w:rPr>
              <w:t xml:space="preserve"> ВПП__/</w:t>
            </w:r>
          </w:p>
          <w:p w:rsidR="007B7C55" w:rsidRPr="00C459CA" w:rsidRDefault="007B7C55" w:rsidP="007B7C55">
            <w:pPr>
              <w:pStyle w:val="a4"/>
              <w:ind w:firstLine="0"/>
              <w:jc w:val="both"/>
              <w:rPr>
                <w:b w:val="0"/>
                <w:bCs/>
                <w:sz w:val="24"/>
                <w:szCs w:val="24"/>
              </w:rPr>
            </w:pPr>
            <w:r w:rsidRPr="00C459CA">
              <w:rPr>
                <w:b w:val="0"/>
                <w:sz w:val="24"/>
                <w:szCs w:val="24"/>
              </w:rPr>
              <w:t>ВПП /__</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ширина</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3.14</w:t>
            </w:r>
            <w:r>
              <w:rPr>
                <w:b w:val="0"/>
                <w:bCs/>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 xml:space="preserve">Место ожидания у </w:t>
            </w:r>
          </w:p>
          <w:p w:rsidR="007B7C55" w:rsidRPr="00C459CA" w:rsidRDefault="007B7C55" w:rsidP="007B7C55">
            <w:pPr>
              <w:pStyle w:val="a4"/>
              <w:ind w:firstLine="0"/>
              <w:jc w:val="both"/>
              <w:rPr>
                <w:b w:val="0"/>
                <w:sz w:val="24"/>
                <w:szCs w:val="24"/>
              </w:rPr>
            </w:pPr>
            <w:r w:rsidRPr="00C459CA">
              <w:rPr>
                <w:b w:val="0"/>
                <w:sz w:val="24"/>
                <w:szCs w:val="24"/>
              </w:rPr>
              <w:t>ВПП__/</w:t>
            </w:r>
          </w:p>
          <w:p w:rsidR="007B7C55" w:rsidRPr="00C459CA" w:rsidRDefault="007B7C55" w:rsidP="007B7C55">
            <w:pPr>
              <w:pStyle w:val="a4"/>
              <w:ind w:firstLine="0"/>
              <w:jc w:val="both"/>
              <w:rPr>
                <w:b w:val="0"/>
                <w:bCs/>
                <w:sz w:val="24"/>
                <w:szCs w:val="24"/>
              </w:rPr>
            </w:pPr>
            <w:r w:rsidRPr="00C459CA">
              <w:rPr>
                <w:b w:val="0"/>
                <w:sz w:val="24"/>
                <w:szCs w:val="24"/>
              </w:rPr>
              <w:t>ВПП /__</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широта, долгота</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sz w:val="24"/>
                <w:szCs w:val="24"/>
              </w:rPr>
            </w:pPr>
            <w:r w:rsidRPr="00C459CA">
              <w:rPr>
                <w:sz w:val="24"/>
                <w:szCs w:val="24"/>
              </w:rPr>
              <w:t>4.</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sz w:val="24"/>
                <w:szCs w:val="24"/>
              </w:rPr>
            </w:pPr>
            <w:r w:rsidRPr="00C459CA">
              <w:rPr>
                <w:sz w:val="24"/>
                <w:szCs w:val="24"/>
              </w:rPr>
              <w:t>Рулежные дорожки №№</w:t>
            </w:r>
          </w:p>
          <w:p w:rsidR="007B7C55" w:rsidRPr="00C459CA" w:rsidRDefault="007B7C55" w:rsidP="007B7C55">
            <w:pPr>
              <w:pStyle w:val="a4"/>
              <w:ind w:firstLine="0"/>
              <w:jc w:val="both"/>
              <w:rPr>
                <w:b w:val="0"/>
                <w:i/>
                <w:sz w:val="24"/>
                <w:szCs w:val="24"/>
              </w:rPr>
            </w:pPr>
            <w:r w:rsidRPr="00C459CA">
              <w:rPr>
                <w:b w:val="0"/>
                <w:i/>
                <w:sz w:val="24"/>
                <w:szCs w:val="24"/>
              </w:rPr>
              <w:t>(для аэродромов, отвечающих требованиям к маркировке аэродромов)</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ширина</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4.1.</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Точки осевой линии РД №</w:t>
            </w:r>
          </w:p>
        </w:tc>
        <w:tc>
          <w:tcPr>
            <w:tcW w:w="4838" w:type="dxa"/>
            <w:tcBorders>
              <w:top w:val="single" w:sz="4" w:space="0" w:color="auto"/>
              <w:left w:val="single" w:sz="4" w:space="0" w:color="auto"/>
              <w:bottom w:val="single" w:sz="4" w:space="0" w:color="auto"/>
              <w:right w:val="single" w:sz="4" w:space="0" w:color="auto"/>
            </w:tcBorders>
            <w:hideMark/>
          </w:tcPr>
          <w:p w:rsidR="007B7C55" w:rsidRPr="0088385C" w:rsidRDefault="007B7C55" w:rsidP="007B7C55">
            <w:pPr>
              <w:pStyle w:val="a4"/>
              <w:ind w:firstLine="0"/>
              <w:jc w:val="both"/>
              <w:rPr>
                <w:b w:val="0"/>
                <w:bCs/>
                <w:i/>
                <w:sz w:val="24"/>
                <w:szCs w:val="24"/>
              </w:rPr>
            </w:pPr>
            <w:r w:rsidRPr="0088385C">
              <w:rPr>
                <w:b w:val="0"/>
                <w:bCs/>
                <w:i/>
                <w:sz w:val="24"/>
                <w:szCs w:val="24"/>
              </w:rPr>
              <w:t>Не требуется</w:t>
            </w:r>
            <w:r w:rsidRPr="0088385C">
              <w:rPr>
                <w:b w:val="0"/>
                <w:i/>
                <w:sz w:val="24"/>
                <w:szCs w:val="24"/>
              </w:rPr>
              <w:t xml:space="preserve"> </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4.2.</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Маркировочные линии пересечения РД №</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88385C">
              <w:rPr>
                <w:b w:val="0"/>
                <w:bCs/>
                <w:i/>
                <w:sz w:val="24"/>
                <w:szCs w:val="24"/>
              </w:rPr>
              <w:t>Не требуется</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4.3</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 xml:space="preserve">Выводные линии наведения  (линии заруливания  и выруливания носового колеса) </w:t>
            </w:r>
          </w:p>
          <w:p w:rsidR="007B7C55" w:rsidRPr="00C459CA" w:rsidRDefault="007B7C55" w:rsidP="007B7C55">
            <w:pPr>
              <w:pStyle w:val="a4"/>
              <w:ind w:firstLine="0"/>
              <w:jc w:val="both"/>
              <w:rPr>
                <w:b w:val="0"/>
                <w:bCs/>
                <w:sz w:val="24"/>
                <w:szCs w:val="24"/>
              </w:rPr>
            </w:pPr>
            <w:r w:rsidRPr="00C459CA">
              <w:rPr>
                <w:b w:val="0"/>
                <w:bCs/>
                <w:sz w:val="24"/>
                <w:szCs w:val="24"/>
              </w:rPr>
              <w:t xml:space="preserve">РД № </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88385C">
              <w:rPr>
                <w:b w:val="0"/>
                <w:bCs/>
                <w:i/>
                <w:sz w:val="24"/>
                <w:szCs w:val="24"/>
              </w:rPr>
              <w:t>Не требуется</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4.4.</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Левая боковая полоса безопасности РД №</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ширина</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4.5</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Правая боковая полоса безопасности РД №</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t>ширина</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sz w:val="24"/>
                <w:szCs w:val="24"/>
              </w:rPr>
            </w:pPr>
            <w:r w:rsidRPr="00C459CA">
              <w:rPr>
                <w:sz w:val="24"/>
                <w:szCs w:val="24"/>
              </w:rPr>
              <w:t>5.</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sz w:val="24"/>
                <w:szCs w:val="24"/>
              </w:rPr>
            </w:pPr>
            <w:r w:rsidRPr="00C459CA">
              <w:rPr>
                <w:sz w:val="24"/>
                <w:szCs w:val="24"/>
              </w:rPr>
              <w:t xml:space="preserve">Места стоянок </w:t>
            </w:r>
            <w:proofErr w:type="gramStart"/>
            <w:r w:rsidRPr="00C459CA">
              <w:rPr>
                <w:sz w:val="24"/>
                <w:szCs w:val="24"/>
              </w:rPr>
              <w:t>ВС</w:t>
            </w:r>
            <w:proofErr w:type="gramEnd"/>
            <w:r w:rsidRPr="00C459CA">
              <w:rPr>
                <w:sz w:val="24"/>
                <w:szCs w:val="24"/>
              </w:rPr>
              <w:t xml:space="preserve"> №№</w:t>
            </w:r>
          </w:p>
          <w:p w:rsidR="007B7C55" w:rsidRPr="00C459CA" w:rsidRDefault="007B7C55" w:rsidP="007B7C55">
            <w:pPr>
              <w:pStyle w:val="a4"/>
              <w:ind w:firstLine="0"/>
              <w:jc w:val="both"/>
              <w:rPr>
                <w:sz w:val="24"/>
                <w:szCs w:val="24"/>
              </w:rPr>
            </w:pPr>
            <w:r w:rsidRPr="00C459CA">
              <w:rPr>
                <w:b w:val="0"/>
                <w:i/>
                <w:sz w:val="24"/>
                <w:szCs w:val="24"/>
              </w:rPr>
              <w:t>(для аэродромов, отвечающих требованиям к маркировке аэродромов)</w:t>
            </w:r>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88385C">
              <w:rPr>
                <w:b w:val="0"/>
                <w:bCs/>
                <w:i/>
                <w:sz w:val="24"/>
                <w:szCs w:val="24"/>
              </w:rPr>
              <w:t>Не требуется</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sz w:val="24"/>
                <w:szCs w:val="24"/>
              </w:rPr>
            </w:pPr>
            <w:r w:rsidRPr="00C459CA">
              <w:rPr>
                <w:sz w:val="24"/>
                <w:szCs w:val="24"/>
              </w:rPr>
              <w:t>6.</w:t>
            </w:r>
          </w:p>
        </w:tc>
        <w:tc>
          <w:tcPr>
            <w:tcW w:w="3890" w:type="dxa"/>
            <w:tcBorders>
              <w:top w:val="single" w:sz="4" w:space="0" w:color="auto"/>
              <w:left w:val="single" w:sz="4" w:space="0" w:color="auto"/>
              <w:bottom w:val="single" w:sz="4" w:space="0" w:color="auto"/>
              <w:right w:val="single" w:sz="4" w:space="0" w:color="auto"/>
            </w:tcBorders>
          </w:tcPr>
          <w:p w:rsidR="007B7C55" w:rsidRPr="00C459CA" w:rsidRDefault="007B7C55" w:rsidP="007B7C55">
            <w:pPr>
              <w:pStyle w:val="a4"/>
              <w:ind w:firstLine="0"/>
              <w:jc w:val="both"/>
              <w:rPr>
                <w:b w:val="0"/>
                <w:bCs/>
                <w:i/>
                <w:iCs/>
                <w:sz w:val="24"/>
                <w:szCs w:val="24"/>
              </w:rPr>
            </w:pPr>
            <w:r w:rsidRPr="00C459CA">
              <w:rPr>
                <w:sz w:val="24"/>
                <w:szCs w:val="24"/>
              </w:rPr>
              <w:t>Препятствия:</w:t>
            </w:r>
          </w:p>
        </w:tc>
        <w:tc>
          <w:tcPr>
            <w:tcW w:w="4838" w:type="dxa"/>
            <w:tcBorders>
              <w:top w:val="single" w:sz="4" w:space="0" w:color="auto"/>
              <w:left w:val="single" w:sz="4" w:space="0" w:color="auto"/>
              <w:bottom w:val="single" w:sz="4" w:space="0" w:color="auto"/>
              <w:right w:val="single" w:sz="4" w:space="0" w:color="auto"/>
            </w:tcBorders>
          </w:tcPr>
          <w:p w:rsidR="007B7C55" w:rsidRPr="00C459CA" w:rsidRDefault="007B7C55" w:rsidP="007B7C55">
            <w:pPr>
              <w:pStyle w:val="a4"/>
              <w:ind w:firstLine="0"/>
              <w:jc w:val="both"/>
              <w:rPr>
                <w:b w:val="0"/>
                <w:sz w:val="24"/>
                <w:szCs w:val="24"/>
              </w:rPr>
            </w:pP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r w:rsidRPr="00C459CA">
              <w:rPr>
                <w:b w:val="0"/>
                <w:bCs/>
                <w:sz w:val="24"/>
                <w:szCs w:val="24"/>
              </w:rPr>
              <w:lastRenderedPageBreak/>
              <w:t>6.1</w:t>
            </w:r>
          </w:p>
        </w:tc>
        <w:tc>
          <w:tcPr>
            <w:tcW w:w="3890"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bCs/>
                <w:sz w:val="24"/>
                <w:szCs w:val="24"/>
              </w:rPr>
            </w:pPr>
            <w:proofErr w:type="gramStart"/>
            <w:r w:rsidRPr="00C459CA">
              <w:rPr>
                <w:b w:val="0"/>
                <w:bCs/>
                <w:sz w:val="24"/>
                <w:szCs w:val="24"/>
              </w:rPr>
              <w:t>Препятствия в районе 2*</w:t>
            </w:r>
            <w:r w:rsidRPr="00C459CA">
              <w:rPr>
                <w:b w:val="0"/>
                <w:bCs/>
                <w:sz w:val="24"/>
                <w:szCs w:val="24"/>
                <w:vertAlign w:val="superscript"/>
              </w:rPr>
              <w:t>)</w:t>
            </w:r>
            <w:proofErr w:type="gramEnd"/>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7B7C55" w:rsidRPr="00310C46" w:rsidTr="007B7C55">
        <w:trPr>
          <w:cantSplit/>
          <w:jc w:val="center"/>
        </w:trPr>
        <w:tc>
          <w:tcPr>
            <w:tcW w:w="978" w:type="dxa"/>
            <w:tcBorders>
              <w:top w:val="single" w:sz="4" w:space="0" w:color="auto"/>
              <w:left w:val="single" w:sz="4" w:space="0" w:color="auto"/>
              <w:bottom w:val="single" w:sz="4" w:space="0" w:color="auto"/>
              <w:right w:val="single" w:sz="4" w:space="0" w:color="auto"/>
            </w:tcBorders>
          </w:tcPr>
          <w:p w:rsidR="007B7C55" w:rsidRPr="00C459CA" w:rsidRDefault="007B7C55" w:rsidP="007B7C55">
            <w:pPr>
              <w:pStyle w:val="a4"/>
              <w:ind w:firstLine="0"/>
              <w:jc w:val="both"/>
              <w:rPr>
                <w:b w:val="0"/>
                <w:bCs/>
                <w:sz w:val="24"/>
                <w:szCs w:val="24"/>
              </w:rPr>
            </w:pPr>
          </w:p>
          <w:p w:rsidR="007B7C55" w:rsidRPr="00C459CA" w:rsidRDefault="007B7C55" w:rsidP="007B7C55">
            <w:pPr>
              <w:pStyle w:val="a4"/>
              <w:ind w:firstLine="0"/>
              <w:jc w:val="both"/>
              <w:rPr>
                <w:b w:val="0"/>
                <w:bCs/>
                <w:sz w:val="24"/>
                <w:szCs w:val="24"/>
              </w:rPr>
            </w:pPr>
            <w:r w:rsidRPr="00C459CA">
              <w:rPr>
                <w:b w:val="0"/>
                <w:bCs/>
                <w:sz w:val="24"/>
                <w:szCs w:val="24"/>
              </w:rPr>
              <w:t>6.2</w:t>
            </w:r>
          </w:p>
        </w:tc>
        <w:tc>
          <w:tcPr>
            <w:tcW w:w="3890" w:type="dxa"/>
            <w:tcBorders>
              <w:top w:val="single" w:sz="4" w:space="0" w:color="auto"/>
              <w:left w:val="single" w:sz="4" w:space="0" w:color="auto"/>
              <w:bottom w:val="single" w:sz="4" w:space="0" w:color="auto"/>
              <w:right w:val="single" w:sz="4" w:space="0" w:color="auto"/>
            </w:tcBorders>
          </w:tcPr>
          <w:p w:rsidR="007B7C55" w:rsidRPr="00C459CA" w:rsidRDefault="007B7C55" w:rsidP="007B7C55">
            <w:pPr>
              <w:pStyle w:val="a4"/>
              <w:ind w:firstLine="0"/>
              <w:jc w:val="both"/>
              <w:rPr>
                <w:b w:val="0"/>
                <w:bCs/>
                <w:sz w:val="24"/>
                <w:szCs w:val="24"/>
              </w:rPr>
            </w:pPr>
          </w:p>
          <w:p w:rsidR="007B7C55" w:rsidRPr="00C459CA" w:rsidRDefault="007B7C55" w:rsidP="007B7C55">
            <w:pPr>
              <w:pStyle w:val="a4"/>
              <w:ind w:firstLine="0"/>
              <w:jc w:val="both"/>
              <w:rPr>
                <w:b w:val="0"/>
                <w:bCs/>
                <w:sz w:val="24"/>
                <w:szCs w:val="24"/>
                <w:vertAlign w:val="superscript"/>
              </w:rPr>
            </w:pPr>
            <w:proofErr w:type="gramStart"/>
            <w:r w:rsidRPr="00C459CA">
              <w:rPr>
                <w:b w:val="0"/>
                <w:bCs/>
                <w:sz w:val="24"/>
                <w:szCs w:val="24"/>
              </w:rPr>
              <w:t>Препятствия в районе 3**</w:t>
            </w:r>
            <w:r w:rsidRPr="00C459CA">
              <w:rPr>
                <w:b w:val="0"/>
                <w:bCs/>
                <w:sz w:val="24"/>
                <w:szCs w:val="24"/>
                <w:vertAlign w:val="superscript"/>
              </w:rPr>
              <w:t>)</w:t>
            </w:r>
            <w:proofErr w:type="gramEnd"/>
          </w:p>
        </w:tc>
        <w:tc>
          <w:tcPr>
            <w:tcW w:w="4838" w:type="dxa"/>
            <w:tcBorders>
              <w:top w:val="single" w:sz="4" w:space="0" w:color="auto"/>
              <w:left w:val="single" w:sz="4" w:space="0" w:color="auto"/>
              <w:bottom w:val="single" w:sz="4" w:space="0" w:color="auto"/>
              <w:right w:val="single" w:sz="4" w:space="0" w:color="auto"/>
            </w:tcBorders>
            <w:hideMark/>
          </w:tcPr>
          <w:p w:rsidR="007B7C55" w:rsidRPr="00C459CA" w:rsidRDefault="007B7C55" w:rsidP="007B7C55">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bl>
    <w:p w:rsidR="007B7C55" w:rsidRPr="00C459CA" w:rsidRDefault="007B7C55" w:rsidP="007B7C55">
      <w:pPr>
        <w:rPr>
          <w:iCs/>
          <w:vertAlign w:val="superscript"/>
        </w:rPr>
      </w:pPr>
    </w:p>
    <w:p w:rsidR="007B7C55" w:rsidRPr="00C459CA" w:rsidRDefault="007B7C55" w:rsidP="007B7C55">
      <w:pPr>
        <w:ind w:firstLine="720"/>
        <w:rPr>
          <w:i/>
        </w:rPr>
      </w:pPr>
      <w:r w:rsidRPr="00C459CA">
        <w:rPr>
          <w:iCs/>
          <w:vertAlign w:val="superscript"/>
        </w:rPr>
        <w:t xml:space="preserve">*)  </w:t>
      </w:r>
      <w:r w:rsidRPr="00C459CA">
        <w:rPr>
          <w:b/>
          <w:bCs/>
          <w:i/>
        </w:rPr>
        <w:t xml:space="preserve">район 2 </w:t>
      </w:r>
      <w:r w:rsidRPr="00C459CA">
        <w:rPr>
          <w:i/>
        </w:rPr>
        <w:t>представляет собой узловой диспетчерский район, указанный в сборнике аэронавигационной информации (АИП) государства или ограниченный радиусом 50±</w:t>
      </w:r>
      <w:smartTag w:uri="urn:schemas-microsoft-com:office:smarttags" w:element="metricconverter">
        <w:smartTagPr>
          <w:attr w:name="ProductID" w:val="5 км"/>
        </w:smartTagPr>
        <w:r w:rsidRPr="00C459CA">
          <w:rPr>
            <w:i/>
          </w:rPr>
          <w:t>5 км</w:t>
        </w:r>
      </w:smartTag>
      <w:r w:rsidRPr="00C459CA">
        <w:rPr>
          <w:i/>
        </w:rPr>
        <w:t xml:space="preserve"> от контрольной точки аэродрома  в зависимости от того, что меньше. </w:t>
      </w:r>
    </w:p>
    <w:p w:rsidR="007B7C55" w:rsidRPr="00C459CA" w:rsidRDefault="007B7C55" w:rsidP="007B7C55">
      <w:pPr>
        <w:ind w:firstLine="720"/>
        <w:rPr>
          <w:i/>
          <w:iCs/>
        </w:rPr>
      </w:pPr>
      <w:r w:rsidRPr="00C459CA">
        <w:rPr>
          <w:iCs/>
          <w:vertAlign w:val="superscript"/>
        </w:rPr>
        <w:t xml:space="preserve">**)  </w:t>
      </w:r>
      <w:r w:rsidRPr="00C459CA">
        <w:rPr>
          <w:b/>
          <w:bCs/>
          <w:i/>
        </w:rPr>
        <w:t>район 3</w:t>
      </w:r>
      <w:r w:rsidRPr="00C459CA">
        <w:rPr>
          <w:i/>
          <w:iCs/>
        </w:rPr>
        <w:t xml:space="preserve">охватывает зону, которая простирается от боковой кромки (кромок) одной (нескольких) ВПП до </w:t>
      </w:r>
      <w:smartTag w:uri="urn:schemas-microsoft-com:office:smarttags" w:element="metricconverter">
        <w:smartTagPr>
          <w:attr w:name="ProductID" w:val="90 м"/>
        </w:smartTagPr>
        <w:r w:rsidRPr="00C459CA">
          <w:rPr>
            <w:i/>
            <w:iCs/>
          </w:rPr>
          <w:t>90 м</w:t>
        </w:r>
      </w:smartTag>
      <w:r w:rsidRPr="00C459CA">
        <w:rPr>
          <w:i/>
          <w:iCs/>
        </w:rPr>
        <w:t xml:space="preserve"> от осевой линии (осевых линий) ВПП, а для всех других частей рабочей площади аэродрома на </w:t>
      </w:r>
      <w:smartTag w:uri="urn:schemas-microsoft-com:office:smarttags" w:element="metricconverter">
        <w:smartTagPr>
          <w:attr w:name="ProductID" w:val="50 м"/>
        </w:smartTagPr>
        <w:r w:rsidRPr="00C459CA">
          <w:rPr>
            <w:i/>
            <w:iCs/>
          </w:rPr>
          <w:t>50 м</w:t>
        </w:r>
      </w:smartTag>
      <w:r w:rsidRPr="00C459CA">
        <w:rPr>
          <w:i/>
          <w:iCs/>
        </w:rPr>
        <w:t xml:space="preserve"> от боковой кромки (кромок) установленной зоны (зон).</w:t>
      </w:r>
    </w:p>
    <w:p w:rsidR="007B7C55" w:rsidRPr="00310C46" w:rsidRDefault="007B7C55" w:rsidP="007B7C55">
      <w:pPr>
        <w:spacing w:before="120"/>
        <w:ind w:firstLine="720"/>
        <w:rPr>
          <w:i/>
          <w:iCs/>
        </w:rPr>
      </w:pPr>
      <w:r w:rsidRPr="00310C46">
        <w:rPr>
          <w:b/>
          <w:iCs/>
        </w:rPr>
        <w:t>Примечание 1:</w:t>
      </w:r>
      <w:r w:rsidRPr="00310C46">
        <w:rPr>
          <w:i/>
          <w:iCs/>
        </w:rPr>
        <w:t xml:space="preserve"> Координаты препятствий представить в отдельном каталоге в прямоугольной системе координат относительно порогов ВПП и в полярной системе относительно КТА ВПП.</w:t>
      </w:r>
    </w:p>
    <w:p w:rsidR="007B7C55" w:rsidRPr="00310C46" w:rsidRDefault="007B7C55" w:rsidP="007B7C55">
      <w:pPr>
        <w:ind w:firstLine="720"/>
        <w:rPr>
          <w:i/>
          <w:iCs/>
        </w:rPr>
      </w:pPr>
      <w:r w:rsidRPr="00310C46">
        <w:rPr>
          <w:b/>
          <w:iCs/>
        </w:rPr>
        <w:t>Примечание 2:</w:t>
      </w:r>
      <w:r w:rsidRPr="00310C46">
        <w:rPr>
          <w:i/>
          <w:iCs/>
        </w:rPr>
        <w:t xml:space="preserve"> Данные по искусственным препятствиям представить в отдельном каталоге в формате </w:t>
      </w:r>
      <w:r w:rsidRPr="00310C46">
        <w:rPr>
          <w:i/>
          <w:iCs/>
          <w:lang w:val="en-US"/>
        </w:rPr>
        <w:t>WGS</w:t>
      </w:r>
      <w:r w:rsidRPr="00310C46">
        <w:rPr>
          <w:i/>
          <w:iCs/>
        </w:rPr>
        <w:t>-84 (градусы, минуты, секунды, с точностью до 00.00 сек) с указанием отдельно абсолютной и истинной высот.</w:t>
      </w:r>
    </w:p>
    <w:p w:rsidR="007B7C55" w:rsidRPr="00310C46" w:rsidRDefault="007B7C55" w:rsidP="007B7C55">
      <w:pPr>
        <w:pStyle w:val="af6"/>
        <w:spacing w:after="0"/>
        <w:ind w:left="360" w:right="-187" w:firstLine="0"/>
      </w:pPr>
    </w:p>
    <w:p w:rsidR="007B7C55" w:rsidRPr="00310C46" w:rsidRDefault="007B7C55" w:rsidP="007B7C55">
      <w:r>
        <w:t>Рассчитать</w:t>
      </w:r>
      <w:r w:rsidRPr="00310C46">
        <w:t xml:space="preserve"> абсолютные (OCA) и относительные (ОСН) минимальные безопасные высоты пролета препятствий (в метрах) на аэродромах для систем захода на посадку в объеме, указанном в таблице 2.</w:t>
      </w:r>
    </w:p>
    <w:p w:rsidR="007B7C55" w:rsidRPr="00C459CA" w:rsidRDefault="007B7C55" w:rsidP="007B7C55">
      <w:pPr>
        <w:pStyle w:val="a4"/>
        <w:jc w:val="right"/>
        <w:outlineLvl w:val="0"/>
        <w:rPr>
          <w:b w:val="0"/>
          <w:sz w:val="24"/>
          <w:szCs w:val="24"/>
        </w:rPr>
      </w:pPr>
      <w:r w:rsidRPr="00C459CA">
        <w:rPr>
          <w:b w:val="0"/>
          <w:sz w:val="24"/>
          <w:szCs w:val="24"/>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701"/>
        <w:gridCol w:w="3402"/>
        <w:gridCol w:w="1701"/>
      </w:tblGrid>
      <w:tr w:rsidR="007B7C55" w:rsidRPr="00310C46" w:rsidTr="007B7C55">
        <w:tc>
          <w:tcPr>
            <w:tcW w:w="2802" w:type="dxa"/>
          </w:tcPr>
          <w:p w:rsidR="007B7C55" w:rsidRPr="00C459CA" w:rsidRDefault="007B7C55" w:rsidP="007B7C55">
            <w:pPr>
              <w:pStyle w:val="af6"/>
              <w:spacing w:after="0"/>
              <w:ind w:left="-142" w:right="-187" w:firstLine="0"/>
              <w:jc w:val="center"/>
            </w:pPr>
            <w:r w:rsidRPr="00C459CA">
              <w:t>Название аэродрома (индекс местоположения)</w:t>
            </w:r>
          </w:p>
        </w:tc>
        <w:tc>
          <w:tcPr>
            <w:tcW w:w="1701" w:type="dxa"/>
          </w:tcPr>
          <w:p w:rsidR="007B7C55" w:rsidRPr="00C459CA" w:rsidRDefault="007B7C55" w:rsidP="007B7C55">
            <w:pPr>
              <w:pStyle w:val="af6"/>
              <w:spacing w:after="0"/>
              <w:ind w:right="-187" w:firstLine="33"/>
              <w:jc w:val="center"/>
            </w:pPr>
            <w:r w:rsidRPr="00C459CA">
              <w:t>Обозначение ВПП</w:t>
            </w:r>
          </w:p>
        </w:tc>
        <w:tc>
          <w:tcPr>
            <w:tcW w:w="3402" w:type="dxa"/>
          </w:tcPr>
          <w:p w:rsidR="007B7C55" w:rsidRPr="00C459CA" w:rsidRDefault="007B7C55" w:rsidP="007B7C55">
            <w:pPr>
              <w:pStyle w:val="af6"/>
              <w:spacing w:after="0"/>
              <w:ind w:right="-108" w:firstLine="0"/>
              <w:jc w:val="left"/>
            </w:pPr>
            <w:r w:rsidRPr="00C459CA">
              <w:t>Обозначение системы посадки</w:t>
            </w:r>
          </w:p>
        </w:tc>
        <w:tc>
          <w:tcPr>
            <w:tcW w:w="1701" w:type="dxa"/>
          </w:tcPr>
          <w:p w:rsidR="007B7C55" w:rsidRPr="00C459CA" w:rsidRDefault="007B7C55" w:rsidP="007B7C55">
            <w:pPr>
              <w:pStyle w:val="af6"/>
              <w:spacing w:after="0"/>
              <w:ind w:left="-108" w:right="-187" w:firstLine="0"/>
              <w:jc w:val="center"/>
            </w:pPr>
            <w:r w:rsidRPr="00C459CA">
              <w:t xml:space="preserve">Категория </w:t>
            </w:r>
            <w:proofErr w:type="gramStart"/>
            <w:r w:rsidRPr="00C459CA">
              <w:t>ВС</w:t>
            </w:r>
            <w:proofErr w:type="gramEnd"/>
          </w:p>
        </w:tc>
      </w:tr>
      <w:tr w:rsidR="007B7C55" w:rsidRPr="00310C46" w:rsidTr="007B7C55">
        <w:trPr>
          <w:trHeight w:val="182"/>
        </w:trPr>
        <w:tc>
          <w:tcPr>
            <w:tcW w:w="2802" w:type="dxa"/>
          </w:tcPr>
          <w:p w:rsidR="007B7C55" w:rsidRPr="00C459CA" w:rsidRDefault="007B7C55" w:rsidP="007B7C55">
            <w:pPr>
              <w:pStyle w:val="af6"/>
              <w:spacing w:after="0"/>
              <w:ind w:right="-187"/>
              <w:jc w:val="left"/>
            </w:pPr>
            <w:r>
              <w:t>Манилы</w:t>
            </w:r>
          </w:p>
        </w:tc>
        <w:tc>
          <w:tcPr>
            <w:tcW w:w="1701" w:type="dxa"/>
          </w:tcPr>
          <w:p w:rsidR="007B7C55" w:rsidRPr="00C459CA" w:rsidRDefault="007B7C55" w:rsidP="007B7C55">
            <w:pPr>
              <w:pStyle w:val="af6"/>
              <w:spacing w:after="0"/>
              <w:ind w:right="-187"/>
              <w:jc w:val="left"/>
            </w:pPr>
          </w:p>
        </w:tc>
        <w:tc>
          <w:tcPr>
            <w:tcW w:w="3402" w:type="dxa"/>
            <w:tcMar>
              <w:left w:w="57" w:type="dxa"/>
              <w:right w:w="57" w:type="dxa"/>
            </w:tcMar>
          </w:tcPr>
          <w:p w:rsidR="007B7C55" w:rsidRPr="00C459CA" w:rsidRDefault="007B7C55" w:rsidP="007B7C55">
            <w:pPr>
              <w:pStyle w:val="af6"/>
              <w:spacing w:after="0"/>
              <w:ind w:right="-187"/>
              <w:jc w:val="left"/>
              <w:rPr>
                <w:lang w:val="en-US"/>
              </w:rPr>
            </w:pPr>
          </w:p>
        </w:tc>
        <w:tc>
          <w:tcPr>
            <w:tcW w:w="1701" w:type="dxa"/>
          </w:tcPr>
          <w:p w:rsidR="007B7C55" w:rsidRPr="00C459CA" w:rsidRDefault="007B7C55" w:rsidP="007B7C55">
            <w:pPr>
              <w:pStyle w:val="af6"/>
              <w:spacing w:after="0"/>
              <w:ind w:right="-187"/>
              <w:jc w:val="left"/>
            </w:pPr>
          </w:p>
        </w:tc>
      </w:tr>
      <w:tr w:rsidR="007B7C55" w:rsidRPr="00310C46" w:rsidTr="007B7C55">
        <w:trPr>
          <w:trHeight w:val="60"/>
        </w:trPr>
        <w:tc>
          <w:tcPr>
            <w:tcW w:w="2802" w:type="dxa"/>
          </w:tcPr>
          <w:p w:rsidR="007B7C55" w:rsidRPr="00C459CA" w:rsidRDefault="007B7C55" w:rsidP="007B7C55">
            <w:pPr>
              <w:pStyle w:val="af6"/>
              <w:spacing w:after="0"/>
              <w:ind w:right="-187"/>
              <w:jc w:val="left"/>
            </w:pPr>
            <w:r>
              <w:t>Пахачи</w:t>
            </w:r>
          </w:p>
        </w:tc>
        <w:tc>
          <w:tcPr>
            <w:tcW w:w="1701" w:type="dxa"/>
          </w:tcPr>
          <w:p w:rsidR="007B7C55" w:rsidRPr="00C459CA" w:rsidRDefault="007B7C55" w:rsidP="007B7C55">
            <w:pPr>
              <w:pStyle w:val="af6"/>
              <w:spacing w:after="0"/>
              <w:ind w:right="-187"/>
              <w:jc w:val="left"/>
            </w:pPr>
          </w:p>
        </w:tc>
        <w:tc>
          <w:tcPr>
            <w:tcW w:w="3402" w:type="dxa"/>
            <w:tcMar>
              <w:left w:w="57" w:type="dxa"/>
              <w:right w:w="57" w:type="dxa"/>
            </w:tcMar>
          </w:tcPr>
          <w:p w:rsidR="007B7C55" w:rsidRPr="00C459CA" w:rsidRDefault="007B7C55" w:rsidP="007B7C55">
            <w:pPr>
              <w:pStyle w:val="af6"/>
              <w:spacing w:after="0"/>
              <w:ind w:right="-187"/>
              <w:jc w:val="left"/>
            </w:pPr>
          </w:p>
        </w:tc>
        <w:tc>
          <w:tcPr>
            <w:tcW w:w="1701" w:type="dxa"/>
          </w:tcPr>
          <w:p w:rsidR="007B7C55" w:rsidRPr="00C459CA" w:rsidRDefault="007B7C55" w:rsidP="007B7C55">
            <w:pPr>
              <w:pStyle w:val="af6"/>
              <w:spacing w:after="0"/>
              <w:ind w:right="-187"/>
              <w:jc w:val="left"/>
            </w:pPr>
          </w:p>
        </w:tc>
      </w:tr>
    </w:tbl>
    <w:p w:rsidR="007B7C55" w:rsidRDefault="007B7C55" w:rsidP="007B7C55">
      <w:pPr>
        <w:rPr>
          <w:b/>
        </w:rPr>
      </w:pPr>
    </w:p>
    <w:p w:rsidR="007B7C55" w:rsidRPr="00C459CA" w:rsidRDefault="007B7C55" w:rsidP="007B7C55">
      <w:pPr>
        <w:rPr>
          <w:b/>
        </w:rPr>
      </w:pPr>
      <w:r w:rsidRPr="00FD54FF">
        <w:tab/>
      </w:r>
      <w:r>
        <w:t xml:space="preserve"> </w:t>
      </w:r>
    </w:p>
    <w:p w:rsidR="007B7C55" w:rsidRPr="00C459CA" w:rsidRDefault="007B7C55" w:rsidP="007B7C55">
      <w:pPr>
        <w:ind w:hanging="11"/>
        <w:rPr>
          <w:b/>
        </w:rPr>
      </w:pPr>
      <w:r w:rsidRPr="00C459CA">
        <w:rPr>
          <w:b/>
        </w:rPr>
        <w:t>6. Организационные мероприятия</w:t>
      </w:r>
    </w:p>
    <w:p w:rsidR="007B7C55" w:rsidRPr="00C459CA" w:rsidRDefault="007B7C55" w:rsidP="007B7C55">
      <w:pPr>
        <w:pStyle w:val="32"/>
        <w:spacing w:after="0"/>
        <w:ind w:left="0"/>
        <w:rPr>
          <w:sz w:val="24"/>
          <w:szCs w:val="24"/>
        </w:rPr>
      </w:pPr>
      <w:r>
        <w:rPr>
          <w:sz w:val="24"/>
          <w:szCs w:val="24"/>
        </w:rPr>
        <w:t>Б</w:t>
      </w:r>
      <w:r w:rsidRPr="00C459CA">
        <w:rPr>
          <w:sz w:val="24"/>
          <w:szCs w:val="24"/>
        </w:rPr>
        <w:t>ригада обеспечивается транспортом Заказчика и необходимыми средствами связи, а также сопровождающим на время проведения полевых работ на объекте.</w:t>
      </w:r>
    </w:p>
    <w:p w:rsidR="007B7C55" w:rsidRPr="00C459CA" w:rsidRDefault="007B7C55" w:rsidP="007B7C55">
      <w:pPr>
        <w:pStyle w:val="26"/>
        <w:tabs>
          <w:tab w:val="num" w:pos="426"/>
        </w:tabs>
        <w:spacing w:after="0" w:line="240" w:lineRule="auto"/>
        <w:ind w:left="0" w:firstLine="0"/>
      </w:pPr>
      <w:r w:rsidRPr="00C459CA">
        <w:t>Заказчик должен подготовить и передать Исполнителю:</w:t>
      </w:r>
    </w:p>
    <w:p w:rsidR="007B7C55" w:rsidRPr="00C459CA" w:rsidRDefault="007B7C55" w:rsidP="007B7C55">
      <w:pPr>
        <w:pStyle w:val="26"/>
        <w:numPr>
          <w:ilvl w:val="0"/>
          <w:numId w:val="18"/>
        </w:numPr>
        <w:tabs>
          <w:tab w:val="num" w:pos="426"/>
        </w:tabs>
        <w:spacing w:after="0" w:line="240" w:lineRule="auto"/>
        <w:ind w:left="426" w:firstLine="0"/>
      </w:pPr>
      <w:r>
        <w:t xml:space="preserve">Копии </w:t>
      </w:r>
      <w:r w:rsidRPr="00C459CA">
        <w:t>ИПП;</w:t>
      </w:r>
    </w:p>
    <w:p w:rsidR="007B7C55" w:rsidRPr="00C459CA" w:rsidRDefault="007B7C55" w:rsidP="007B7C55">
      <w:pPr>
        <w:pStyle w:val="26"/>
        <w:numPr>
          <w:ilvl w:val="0"/>
          <w:numId w:val="18"/>
        </w:numPr>
        <w:tabs>
          <w:tab w:val="num" w:pos="426"/>
        </w:tabs>
        <w:spacing w:after="0" w:line="240" w:lineRule="auto"/>
        <w:ind w:left="426" w:firstLine="0"/>
      </w:pPr>
      <w:r w:rsidRPr="00C459CA">
        <w:t>Схемы к ИПП (в частности, схемы захода на посадку по приборам).</w:t>
      </w:r>
    </w:p>
    <w:p w:rsidR="007B7C55" w:rsidRPr="00C459CA" w:rsidRDefault="007B7C55" w:rsidP="007B7C55">
      <w:pPr>
        <w:pStyle w:val="32"/>
        <w:spacing w:after="0"/>
        <w:ind w:left="0" w:firstLine="720"/>
        <w:rPr>
          <w:sz w:val="24"/>
          <w:szCs w:val="24"/>
        </w:rPr>
      </w:pPr>
    </w:p>
    <w:p w:rsidR="007B7C55" w:rsidRPr="00C459CA" w:rsidRDefault="007B7C55" w:rsidP="007B7C55">
      <w:pPr>
        <w:rPr>
          <w:b/>
        </w:rPr>
      </w:pPr>
      <w:r w:rsidRPr="00C459CA">
        <w:rPr>
          <w:b/>
        </w:rPr>
        <w:t>7. Техника безопасности</w:t>
      </w:r>
    </w:p>
    <w:p w:rsidR="007B7C55" w:rsidRPr="00C459CA" w:rsidRDefault="007B7C55" w:rsidP="007B7C55">
      <w:pPr>
        <w:pStyle w:val="26"/>
        <w:spacing w:after="0" w:line="240" w:lineRule="auto"/>
        <w:ind w:left="0" w:firstLine="0"/>
      </w:pPr>
      <w:r w:rsidRPr="00C459CA">
        <w:t>На объекте бригада проходит вводный инструктаж по технике безопасности с оформлением протокола обучения и с записью в книге инструктажа.</w:t>
      </w:r>
    </w:p>
    <w:p w:rsidR="007B7C55" w:rsidRPr="00C459CA" w:rsidRDefault="007B7C55" w:rsidP="007B7C55">
      <w:pPr>
        <w:pStyle w:val="26"/>
        <w:spacing w:after="0" w:line="240" w:lineRule="auto"/>
        <w:ind w:left="0" w:firstLine="720"/>
      </w:pPr>
    </w:p>
    <w:p w:rsidR="007B7C55" w:rsidRPr="00C459CA" w:rsidRDefault="007B7C55" w:rsidP="007B7C55">
      <w:pPr>
        <w:rPr>
          <w:b/>
        </w:rPr>
      </w:pPr>
      <w:r w:rsidRPr="00C459CA">
        <w:rPr>
          <w:b/>
        </w:rPr>
        <w:t>8. Отчетность</w:t>
      </w:r>
    </w:p>
    <w:p w:rsidR="007B7C55" w:rsidRPr="00C459CA" w:rsidRDefault="007B7C55" w:rsidP="007B7C55">
      <w:pPr>
        <w:rPr>
          <w:b/>
          <w:u w:val="single"/>
        </w:rPr>
      </w:pPr>
      <w:r w:rsidRPr="00C459CA">
        <w:rPr>
          <w:b/>
          <w:u w:val="single"/>
        </w:rPr>
        <w:t>Заказчику передается:</w:t>
      </w:r>
    </w:p>
    <w:p w:rsidR="007B7C55" w:rsidRPr="00C459CA" w:rsidRDefault="007B7C55" w:rsidP="007B7C55"/>
    <w:p w:rsidR="007B7C55" w:rsidRPr="00310C46" w:rsidRDefault="007B7C55" w:rsidP="007B7C55">
      <w:pPr>
        <w:numPr>
          <w:ilvl w:val="0"/>
          <w:numId w:val="17"/>
        </w:numPr>
        <w:ind w:left="0" w:firstLine="0"/>
      </w:pPr>
      <w:r w:rsidRPr="00310C46">
        <w:t xml:space="preserve">Технический отчет по геодезической съемке АНО на аэродроме </w:t>
      </w:r>
      <w:r>
        <w:t>Манилы</w:t>
      </w:r>
      <w:r w:rsidRPr="00310C46">
        <w:t xml:space="preserve"> и </w:t>
      </w:r>
      <w:r>
        <w:t>Пахачи</w:t>
      </w:r>
      <w:r w:rsidRPr="00310C46">
        <w:t>;</w:t>
      </w:r>
    </w:p>
    <w:p w:rsidR="007B7C55" w:rsidRPr="00310C46" w:rsidRDefault="007B7C55" w:rsidP="007B7C55">
      <w:pPr>
        <w:numPr>
          <w:ilvl w:val="0"/>
          <w:numId w:val="17"/>
        </w:numPr>
        <w:ind w:left="0" w:firstLine="0"/>
      </w:pPr>
      <w:r w:rsidRPr="00310C46">
        <w:t xml:space="preserve">Каталог координат АНО аэродромов </w:t>
      </w:r>
      <w:r>
        <w:t>Манилы</w:t>
      </w:r>
      <w:r w:rsidRPr="00310C46">
        <w:t xml:space="preserve"> и </w:t>
      </w:r>
      <w:r>
        <w:t>Пахачи</w:t>
      </w:r>
      <w:r w:rsidRPr="00310C46">
        <w:t xml:space="preserve"> – ДСП;</w:t>
      </w:r>
    </w:p>
    <w:p w:rsidR="007B7C55" w:rsidRPr="00C459CA" w:rsidRDefault="007B7C55" w:rsidP="007B7C55">
      <w:pPr>
        <w:numPr>
          <w:ilvl w:val="0"/>
          <w:numId w:val="17"/>
        </w:numPr>
        <w:ind w:left="0" w:firstLine="0"/>
      </w:pPr>
      <w:r w:rsidRPr="00310C46">
        <w:t xml:space="preserve">Таблица с минимальными безопасными высотами пролета препятствий на аэродроме </w:t>
      </w:r>
      <w:r>
        <w:t>Манилы</w:t>
      </w:r>
      <w:r w:rsidRPr="00310C46">
        <w:t xml:space="preserve"> и </w:t>
      </w:r>
      <w:r>
        <w:t xml:space="preserve">Пахачи. </w:t>
      </w:r>
    </w:p>
    <w:p w:rsidR="00E25374" w:rsidRDefault="00E25374" w:rsidP="005072E5">
      <w:pPr>
        <w:pStyle w:val="a4"/>
        <w:ind w:firstLine="0"/>
        <w:jc w:val="right"/>
        <w:rPr>
          <w:sz w:val="24"/>
          <w:szCs w:val="24"/>
          <w:u w:val="single"/>
        </w:rPr>
      </w:pPr>
    </w:p>
    <w:p w:rsidR="00E25374" w:rsidRDefault="00E25374" w:rsidP="005072E5">
      <w:pPr>
        <w:pStyle w:val="a4"/>
        <w:ind w:firstLine="0"/>
        <w:jc w:val="right"/>
        <w:rPr>
          <w:sz w:val="24"/>
          <w:szCs w:val="24"/>
          <w:u w:val="single"/>
        </w:rPr>
      </w:pPr>
    </w:p>
    <w:p w:rsidR="005B3240" w:rsidRDefault="005B3240">
      <w:pPr>
        <w:ind w:firstLine="0"/>
        <w:jc w:val="left"/>
        <w:rPr>
          <w:b/>
          <w:u w:val="single"/>
        </w:rPr>
      </w:pPr>
      <w:r>
        <w:rPr>
          <w:u w:val="single"/>
        </w:rPr>
        <w:lastRenderedPageBreak/>
        <w:br w:type="page"/>
      </w:r>
    </w:p>
    <w:p w:rsidR="001C7350" w:rsidRPr="00F31C8A" w:rsidRDefault="001C7350" w:rsidP="005072E5">
      <w:pPr>
        <w:pStyle w:val="a4"/>
        <w:ind w:firstLine="0"/>
        <w:jc w:val="right"/>
        <w:rPr>
          <w:sz w:val="24"/>
          <w:szCs w:val="24"/>
          <w:u w:val="single"/>
        </w:rPr>
      </w:pPr>
      <w:r w:rsidRPr="00F31C8A">
        <w:rPr>
          <w:sz w:val="24"/>
          <w:szCs w:val="24"/>
          <w:u w:val="single"/>
        </w:rPr>
        <w:lastRenderedPageBreak/>
        <w:t>Проект договора</w:t>
      </w:r>
    </w:p>
    <w:p w:rsidR="001C7350" w:rsidRDefault="001C7350" w:rsidP="001C7350">
      <w:pPr>
        <w:shd w:val="clear" w:color="auto" w:fill="FFFFFF"/>
        <w:tabs>
          <w:tab w:val="left" w:pos="0"/>
        </w:tabs>
        <w:ind w:firstLine="0"/>
        <w:jc w:val="center"/>
        <w:rPr>
          <w:b/>
          <w:bCs/>
          <w:color w:val="000000"/>
          <w:spacing w:val="-2"/>
        </w:rPr>
      </w:pPr>
    </w:p>
    <w:p w:rsidR="00E25374" w:rsidRDefault="005B3240" w:rsidP="001C7350">
      <w:pPr>
        <w:shd w:val="clear" w:color="auto" w:fill="FFFFFF"/>
        <w:tabs>
          <w:tab w:val="left" w:pos="0"/>
        </w:tabs>
        <w:ind w:firstLine="0"/>
        <w:jc w:val="center"/>
        <w:rPr>
          <w:b/>
          <w:bCs/>
          <w:color w:val="000000"/>
          <w:spacing w:val="-2"/>
        </w:rPr>
      </w:pPr>
      <w:r>
        <w:rPr>
          <w:b/>
          <w:bCs/>
          <w:color w:val="000000"/>
          <w:spacing w:val="-2"/>
        </w:rPr>
        <w:t xml:space="preserve">Договор </w:t>
      </w:r>
      <w:r w:rsidR="005C3AAE">
        <w:rPr>
          <w:b/>
          <w:bCs/>
          <w:color w:val="000000"/>
          <w:spacing w:val="-2"/>
        </w:rPr>
        <w:t>№ ______</w:t>
      </w:r>
    </w:p>
    <w:p w:rsidR="00D23658" w:rsidRPr="00937329" w:rsidRDefault="00D23658" w:rsidP="00D23658">
      <w:pPr>
        <w:jc w:val="center"/>
      </w:pPr>
      <w:r w:rsidRPr="00937329">
        <w:t xml:space="preserve">на выполнение работ по </w:t>
      </w:r>
      <w:r w:rsidRPr="00937329">
        <w:rPr>
          <w:bCs/>
        </w:rPr>
        <w:t xml:space="preserve">проведению </w:t>
      </w:r>
      <w:r w:rsidRPr="00937329">
        <w:t>геодезической съёмки в системах координат ПЗ-90.02</w:t>
      </w:r>
      <w:r>
        <w:t>/ПЗ-90.11</w:t>
      </w:r>
      <w:r w:rsidRPr="00937329">
        <w:t xml:space="preserve"> (WGS-84) аэронавигационных ориентиров (АНО) и препятствий на аэродромах: </w:t>
      </w:r>
      <w:r>
        <w:t>Манилы, Пахачи. Расчет минимальных безопасных высот пролета препятствий на аэродромах Манилы, Пахачи</w:t>
      </w:r>
      <w:r w:rsidRPr="00937329">
        <w:t xml:space="preserve">. </w:t>
      </w:r>
    </w:p>
    <w:p w:rsidR="00D23658" w:rsidRDefault="00D23658" w:rsidP="00D23658"/>
    <w:p w:rsidR="00D23658" w:rsidRPr="00341C3F" w:rsidRDefault="00D23658" w:rsidP="00D23658"/>
    <w:p w:rsidR="00D23658" w:rsidRPr="00341C3F" w:rsidRDefault="00D23658" w:rsidP="00D23658">
      <w:pPr>
        <w:ind w:firstLine="0"/>
      </w:pPr>
      <w:r>
        <w:t xml:space="preserve">г. </w:t>
      </w:r>
      <w:r w:rsidR="005B3240">
        <w:t>Петропавловск-Камчатский</w:t>
      </w:r>
      <w:r>
        <w:tab/>
      </w:r>
      <w:r>
        <w:tab/>
        <w:t xml:space="preserve">                                            </w:t>
      </w:r>
      <w:r w:rsidRPr="00341C3F">
        <w:t>«</w:t>
      </w:r>
      <w:r>
        <w:t>___</w:t>
      </w:r>
      <w:r w:rsidRPr="00341C3F">
        <w:t xml:space="preserve">» </w:t>
      </w:r>
      <w:r>
        <w:t>_________</w:t>
      </w:r>
      <w:r w:rsidRPr="00341C3F">
        <w:t xml:space="preserve"> 201</w:t>
      </w:r>
      <w:r>
        <w:t>4</w:t>
      </w:r>
      <w:r w:rsidRPr="00341C3F">
        <w:t>г.</w:t>
      </w:r>
    </w:p>
    <w:p w:rsidR="00D23658" w:rsidRDefault="00D23658" w:rsidP="00D23658">
      <w:pPr>
        <w:rPr>
          <w:b/>
        </w:rPr>
      </w:pPr>
    </w:p>
    <w:p w:rsidR="00D23658" w:rsidRPr="00341C3F" w:rsidRDefault="00D23658" w:rsidP="00D23658">
      <w:pPr>
        <w:rPr>
          <w:b/>
        </w:rPr>
      </w:pPr>
    </w:p>
    <w:p w:rsidR="00D23658" w:rsidRPr="00341C3F" w:rsidRDefault="00D23658" w:rsidP="00D23658">
      <w:proofErr w:type="gramStart"/>
      <w:r w:rsidRPr="00341C3F">
        <w:t xml:space="preserve">Федеральное казенное предприятие «Аэропорты Камчатки», именуемое в дальнейшем </w:t>
      </w:r>
      <w:r w:rsidRPr="00937329">
        <w:rPr>
          <w:bCs/>
        </w:rPr>
        <w:t>«Заказчик»</w:t>
      </w:r>
      <w:r w:rsidRPr="00937329">
        <w:t>,</w:t>
      </w:r>
      <w:r w:rsidRPr="00341C3F">
        <w:t xml:space="preserve"> в лице генерального директора Журавлёва Александра Юрьевича, действующего на основании Устава, с одной стороны и </w:t>
      </w:r>
      <w:r w:rsidR="005B3240">
        <w:t>_____________________</w:t>
      </w:r>
      <w:r w:rsidRPr="00341C3F">
        <w:t xml:space="preserve">, именуемое в дальнейшем </w:t>
      </w:r>
      <w:r w:rsidRPr="00937329">
        <w:rPr>
          <w:bCs/>
        </w:rPr>
        <w:t>«Исполнитель»,</w:t>
      </w:r>
      <w:r w:rsidRPr="00937329">
        <w:t xml:space="preserve"> в лице </w:t>
      </w:r>
      <w:r w:rsidR="005B3240">
        <w:t>________________________</w:t>
      </w:r>
      <w:r w:rsidRPr="00937329">
        <w:t xml:space="preserve">, действующего на основании </w:t>
      </w:r>
      <w:r w:rsidR="005B3240">
        <w:t>___________________________</w:t>
      </w:r>
      <w:r>
        <w:t>, с другой стороны</w:t>
      </w:r>
      <w:r w:rsidRPr="00937329">
        <w:t xml:space="preserve">, именуемые в дальнейшем </w:t>
      </w:r>
      <w:r w:rsidRPr="00937329">
        <w:rPr>
          <w:bCs/>
        </w:rPr>
        <w:t>«Стороны»</w:t>
      </w:r>
      <w:r w:rsidRPr="00937329">
        <w:t>,</w:t>
      </w:r>
      <w:r w:rsidRPr="00341C3F">
        <w:t xml:space="preserve"> </w:t>
      </w:r>
      <w:r w:rsidR="005B3240">
        <w:t xml:space="preserve">на основании протокола оценки заявок на участие в конкурсе № ______ от ___________2014 г., </w:t>
      </w:r>
      <w:r w:rsidRPr="00341C3F">
        <w:t>заключили настоящий Договор о нижеследующем:</w:t>
      </w:r>
      <w:proofErr w:type="gramEnd"/>
    </w:p>
    <w:p w:rsidR="00D23658" w:rsidRPr="00341C3F" w:rsidRDefault="00D23658" w:rsidP="00D23658"/>
    <w:p w:rsidR="00D23658" w:rsidRPr="00341C3F" w:rsidRDefault="00D23658" w:rsidP="00D23658">
      <w:pPr>
        <w:jc w:val="center"/>
        <w:rPr>
          <w:b/>
        </w:rPr>
      </w:pPr>
      <w:r>
        <w:rPr>
          <w:b/>
        </w:rPr>
        <w:t xml:space="preserve">1. </w:t>
      </w:r>
      <w:r w:rsidRPr="00341C3F">
        <w:rPr>
          <w:b/>
        </w:rPr>
        <w:t>ПРЕДМЕТ ДОГОВОРА</w:t>
      </w:r>
    </w:p>
    <w:p w:rsidR="00D23658" w:rsidRPr="00341C3F" w:rsidRDefault="00D23658" w:rsidP="00D23658">
      <w:pPr>
        <w:rPr>
          <w:b/>
        </w:rPr>
      </w:pPr>
      <w:r w:rsidRPr="00341C3F">
        <w:t xml:space="preserve">1.1. Заказчик поручает, а Исполнитель принимает на себя выполнение работ </w:t>
      </w:r>
      <w:proofErr w:type="gramStart"/>
      <w:r w:rsidRPr="00341C3F">
        <w:t>по</w:t>
      </w:r>
      <w:proofErr w:type="gramEnd"/>
      <w:r w:rsidRPr="00341C3F">
        <w:t>:</w:t>
      </w:r>
      <w:r w:rsidRPr="00341C3F">
        <w:rPr>
          <w:bCs/>
        </w:rPr>
        <w:t xml:space="preserve"> «Проведению </w:t>
      </w:r>
      <w:r w:rsidRPr="00341C3F">
        <w:t>геодезической съёмки в системах координат ПЗ-90.02</w:t>
      </w:r>
      <w:r>
        <w:t>/ПЗ-90.11</w:t>
      </w:r>
      <w:r w:rsidRPr="00341C3F">
        <w:t xml:space="preserve"> (WGS-84) аэронавигационных ориентиров (АНО) и препятствий на аэродромах: </w:t>
      </w:r>
      <w:r>
        <w:t xml:space="preserve">Манилы, Пахачи. Расчет минимальных безопасных высот пролета препятствий на аэродромах Манилы, Пахачи </w:t>
      </w:r>
      <w:r w:rsidRPr="00341C3F">
        <w:t xml:space="preserve">(далее -  работы). </w:t>
      </w:r>
    </w:p>
    <w:p w:rsidR="00D23658" w:rsidRPr="00341C3F" w:rsidRDefault="00D23658" w:rsidP="00D23658">
      <w:r w:rsidRPr="00341C3F">
        <w:t>1.2. Работы, выполняемые по п. 1.1 настоящего Договора, производятся в соответствии с требованиями Технического задания (Приложение № 1), составляющего неотъемлемую часть настоящего Договора, и действующих нормативных документов, а также в соответствии со сроками, установленными в Календарном плане (Приложение № 2), составляющим неотъемлемую часть настоящего Договора.</w:t>
      </w:r>
    </w:p>
    <w:p w:rsidR="00D23658" w:rsidRPr="00341C3F" w:rsidRDefault="00D23658" w:rsidP="00D23658">
      <w:pPr>
        <w:tabs>
          <w:tab w:val="left" w:pos="1276"/>
        </w:tabs>
      </w:pPr>
      <w:r w:rsidRPr="00341C3F">
        <w:t>1.3.</w:t>
      </w:r>
      <w:r w:rsidRPr="00341C3F">
        <w:rPr>
          <w:b/>
        </w:rPr>
        <w:tab/>
      </w:r>
      <w:r w:rsidRPr="00341C3F">
        <w:t>Приемка и оценка результатов работ осуществляется в соответствии с требованиями Технического задания настоящего договора, и оформляются Актом сдачи-приемки работ.</w:t>
      </w:r>
    </w:p>
    <w:p w:rsidR="00D23658" w:rsidRPr="00341C3F" w:rsidRDefault="00D23658" w:rsidP="00D23658">
      <w:r>
        <w:t xml:space="preserve">1.4. </w:t>
      </w:r>
      <w:r w:rsidRPr="00341C3F">
        <w:t>Срок выполнения работ:</w:t>
      </w:r>
    </w:p>
    <w:p w:rsidR="00D23658" w:rsidRPr="00BB67D4" w:rsidRDefault="00D23658" w:rsidP="00D23658">
      <w:pPr>
        <w:rPr>
          <w:sz w:val="23"/>
          <w:szCs w:val="23"/>
        </w:rPr>
      </w:pPr>
      <w:r w:rsidRPr="00BB67D4">
        <w:rPr>
          <w:sz w:val="23"/>
          <w:szCs w:val="23"/>
        </w:rPr>
        <w:t>- начало выполнения работ: в соответствии с Календарным планом (Приложение № 2);</w:t>
      </w:r>
    </w:p>
    <w:p w:rsidR="00D23658" w:rsidRPr="00BB67D4" w:rsidRDefault="00D23658" w:rsidP="00D23658">
      <w:pPr>
        <w:rPr>
          <w:sz w:val="23"/>
          <w:szCs w:val="23"/>
        </w:rPr>
      </w:pPr>
      <w:r w:rsidRPr="00BB67D4">
        <w:rPr>
          <w:sz w:val="23"/>
          <w:szCs w:val="23"/>
        </w:rPr>
        <w:t>- окончание выполнения работ: 10</w:t>
      </w:r>
      <w:r w:rsidRPr="00BB67D4">
        <w:rPr>
          <w:color w:val="FF0000"/>
          <w:sz w:val="23"/>
          <w:szCs w:val="23"/>
        </w:rPr>
        <w:t xml:space="preserve"> </w:t>
      </w:r>
      <w:r w:rsidRPr="00BB67D4">
        <w:rPr>
          <w:sz w:val="23"/>
          <w:szCs w:val="23"/>
        </w:rPr>
        <w:t>августа 2014 года.</w:t>
      </w:r>
    </w:p>
    <w:p w:rsidR="00D23658" w:rsidRPr="00BB67D4" w:rsidRDefault="00D23658" w:rsidP="00D23658">
      <w:pPr>
        <w:rPr>
          <w:sz w:val="22"/>
          <w:szCs w:val="22"/>
        </w:rPr>
      </w:pPr>
    </w:p>
    <w:p w:rsidR="00D23658" w:rsidRPr="00341C3F" w:rsidRDefault="00D23658" w:rsidP="00D23658">
      <w:pPr>
        <w:jc w:val="center"/>
        <w:rPr>
          <w:b/>
        </w:rPr>
      </w:pPr>
      <w:r>
        <w:rPr>
          <w:b/>
        </w:rPr>
        <w:t xml:space="preserve">2. </w:t>
      </w:r>
      <w:r w:rsidRPr="00341C3F">
        <w:rPr>
          <w:b/>
        </w:rPr>
        <w:t>ЦЕНА ДОГОВОРА И ПОРЯДОК РАСЧЕТОВ</w:t>
      </w:r>
    </w:p>
    <w:p w:rsidR="00D23658" w:rsidRPr="00341C3F" w:rsidRDefault="00D23658" w:rsidP="00D23658">
      <w:r w:rsidRPr="00341C3F">
        <w:t xml:space="preserve">2.1. Общая стоимость указанных в пункте 1.1. работ по настоящему Договору составляет </w:t>
      </w:r>
      <w:r w:rsidR="005B3240">
        <w:t>______________________________</w:t>
      </w:r>
      <w:r w:rsidRPr="00341C3F">
        <w:t xml:space="preserve">, с учетом НДС, в том числе: </w:t>
      </w:r>
    </w:p>
    <w:p w:rsidR="00D23658" w:rsidRDefault="00D23658" w:rsidP="00D23658">
      <w:r w:rsidRPr="00341C3F">
        <w:t xml:space="preserve">- объекты аэродрома </w:t>
      </w:r>
      <w:r>
        <w:t>Манилы</w:t>
      </w:r>
      <w:r w:rsidRPr="00341C3F">
        <w:t xml:space="preserve"> </w:t>
      </w:r>
      <w:r w:rsidR="005B3240">
        <w:t>_____________________________</w:t>
      </w:r>
      <w:r>
        <w:t>, с учетом НДС;</w:t>
      </w:r>
    </w:p>
    <w:p w:rsidR="00D23658" w:rsidRPr="00341C3F" w:rsidRDefault="00D23658" w:rsidP="00D23658">
      <w:r w:rsidRPr="00341C3F">
        <w:t xml:space="preserve">- объекты аэродрома </w:t>
      </w:r>
      <w:r>
        <w:t>Пахачи</w:t>
      </w:r>
      <w:r w:rsidRPr="00341C3F">
        <w:t xml:space="preserve"> </w:t>
      </w:r>
      <w:r w:rsidR="005B3240">
        <w:t>____________________________</w:t>
      </w:r>
      <w:r>
        <w:t>, с учетом НДС.</w:t>
      </w:r>
    </w:p>
    <w:p w:rsidR="00D23658" w:rsidRPr="00341C3F" w:rsidRDefault="00D23658" w:rsidP="00D23658">
      <w:r w:rsidRPr="00341C3F">
        <w:t xml:space="preserve">2.2. Цена Договора определяется на весь срок выполнения работ, является твердой и не может изменяться в ходе его исполнения. Цена Договора может быть снижена по соглашению сторон без изменения предусмотренных Договором объемов работ и иных условий исполнения Договора. </w:t>
      </w:r>
      <w:r w:rsidRPr="00341C3F">
        <w:rPr>
          <w:iCs/>
        </w:rPr>
        <w:t xml:space="preserve"> </w:t>
      </w:r>
      <w:r w:rsidRPr="00341C3F">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D23658" w:rsidRPr="00341C3F" w:rsidRDefault="00D23658" w:rsidP="005B3240">
      <w:pPr>
        <w:rPr>
          <w:bCs/>
        </w:rPr>
      </w:pPr>
      <w:r w:rsidRPr="00341C3F">
        <w:t xml:space="preserve">2.3. Расчет за выполненные работы производится в </w:t>
      </w:r>
      <w:r w:rsidR="005B3240" w:rsidRPr="005B3240">
        <w:t>размере 100 % от стоимости работ в течение 15 (пятнадцати) дней на основании счета со дня подписания акта сдачи-</w:t>
      </w:r>
      <w:r w:rsidR="005B3240" w:rsidRPr="005B3240">
        <w:lastRenderedPageBreak/>
        <w:t>приемки выполненных работ, с приложением к нему документов (материалов), предусмотренных техническим заданием</w:t>
      </w:r>
    </w:p>
    <w:p w:rsidR="00D23658" w:rsidRPr="00341C3F" w:rsidRDefault="00D23658" w:rsidP="00D23658">
      <w:pPr>
        <w:jc w:val="center"/>
        <w:rPr>
          <w:bCs/>
        </w:rPr>
      </w:pPr>
    </w:p>
    <w:p w:rsidR="00D23658" w:rsidRPr="00341C3F" w:rsidRDefault="00D23658" w:rsidP="00D23658">
      <w:pPr>
        <w:jc w:val="center"/>
        <w:rPr>
          <w:b/>
        </w:rPr>
      </w:pPr>
      <w:r>
        <w:rPr>
          <w:b/>
        </w:rPr>
        <w:t xml:space="preserve">3. </w:t>
      </w:r>
      <w:r w:rsidRPr="00341C3F">
        <w:rPr>
          <w:b/>
        </w:rPr>
        <w:t>ПОРЯДОК СДАЧИ И ПРИЕМКИ РАБОТ</w:t>
      </w:r>
    </w:p>
    <w:p w:rsidR="00D23658" w:rsidRPr="00341C3F" w:rsidRDefault="00D23658" w:rsidP="00D23658">
      <w:r>
        <w:t xml:space="preserve">3.1. </w:t>
      </w:r>
      <w:r w:rsidRPr="00341C3F">
        <w:t>Перечень производственной, технической и другой документации, подлежащей оформлению и сдаче Заказчику Исполнителем на отдельных этапах выполнения работ и по окончании Договора, определен Календарным планом.</w:t>
      </w:r>
    </w:p>
    <w:p w:rsidR="00D23658" w:rsidRPr="00341C3F" w:rsidRDefault="00D23658" w:rsidP="00D23658">
      <w:r>
        <w:t xml:space="preserve">3.2. </w:t>
      </w:r>
      <w:r w:rsidRPr="00341C3F">
        <w:t>По завершении работы Исполнитель представляет Заказчику материалы, документацию, электронные носители согласно Техническому заданию и Акт сдачи-приемки работ.</w:t>
      </w:r>
    </w:p>
    <w:p w:rsidR="00D23658" w:rsidRPr="00341C3F" w:rsidRDefault="00D23658" w:rsidP="00D23658">
      <w:r>
        <w:t xml:space="preserve">3.3. </w:t>
      </w:r>
      <w:r w:rsidRPr="00341C3F">
        <w:t>Заказчик в течение 10 дней со дня получения Акта сдачи-приемки и отчетных документов,  указанных в пункте 3.2 настоящего договора обязан направить исполнителю подписанный акт сдачи-приемки продукции или мотивированный отказ от приемки работ.</w:t>
      </w:r>
    </w:p>
    <w:p w:rsidR="00D23658" w:rsidRPr="00341C3F" w:rsidRDefault="00D23658" w:rsidP="00D23658">
      <w:r>
        <w:t>3.4</w:t>
      </w:r>
      <w:proofErr w:type="gramStart"/>
      <w:r>
        <w:t xml:space="preserve"> </w:t>
      </w:r>
      <w:r w:rsidRPr="00341C3F">
        <w:t>В</w:t>
      </w:r>
      <w:proofErr w:type="gramEnd"/>
      <w:r w:rsidRPr="00341C3F">
        <w:t xml:space="preserve"> случае мотивированного отказа Заказчика сторонами составляется двухсторонний Акт с перечнем необходимых доработок и сроков их выполнения.</w:t>
      </w:r>
    </w:p>
    <w:p w:rsidR="00D23658" w:rsidRPr="00341C3F" w:rsidRDefault="00D23658" w:rsidP="00D23658">
      <w:r>
        <w:t xml:space="preserve">3.5. </w:t>
      </w:r>
      <w:r w:rsidRPr="00341C3F">
        <w:t>В случае досрочного выполнения работ Заказчик вправе досрочно принять и оплатить работы по</w:t>
      </w:r>
      <w:r>
        <w:t xml:space="preserve"> согласованной договорной цене.</w:t>
      </w:r>
    </w:p>
    <w:p w:rsidR="00D23658" w:rsidRPr="00341C3F" w:rsidRDefault="00D23658" w:rsidP="00D23658"/>
    <w:p w:rsidR="00D23658" w:rsidRPr="00341C3F" w:rsidRDefault="00124B0B" w:rsidP="00D23658">
      <w:pPr>
        <w:jc w:val="center"/>
        <w:rPr>
          <w:b/>
        </w:rPr>
      </w:pPr>
      <w:r>
        <w:rPr>
          <w:b/>
        </w:rPr>
        <w:t>4</w:t>
      </w:r>
      <w:r w:rsidR="00D23658" w:rsidRPr="00341C3F">
        <w:rPr>
          <w:b/>
        </w:rPr>
        <w:t>. ОТВЕТСТВЕННОСТЬ СТОРОН</w:t>
      </w:r>
    </w:p>
    <w:p w:rsidR="00D23658" w:rsidRPr="00341C3F" w:rsidRDefault="00124B0B" w:rsidP="00D23658">
      <w:r>
        <w:t>4</w:t>
      </w:r>
      <w:r w:rsidR="00D23658" w:rsidRPr="00341C3F">
        <w:t xml:space="preserve">.1.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 </w:t>
      </w:r>
    </w:p>
    <w:p w:rsidR="00D23658" w:rsidRPr="00341C3F" w:rsidRDefault="00124B0B" w:rsidP="00D23658">
      <w:r>
        <w:t>4</w:t>
      </w:r>
      <w:r w:rsidR="00D23658" w:rsidRPr="00341C3F">
        <w:t>.2. В случае несоответствия качества выполняемой работы требованиям технического задания, Заказчик вправе потребовать от Исполнителя безвозмездного устранения недостатков в 45-дневный срок.</w:t>
      </w:r>
    </w:p>
    <w:p w:rsidR="00D23658" w:rsidRPr="00341C3F" w:rsidRDefault="00124B0B" w:rsidP="00D23658">
      <w:r>
        <w:t>4</w:t>
      </w:r>
      <w:r w:rsidR="00D23658" w:rsidRPr="00341C3F">
        <w:t>.3.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настоящего Договора за каждый день просрочки.</w:t>
      </w:r>
    </w:p>
    <w:p w:rsidR="00D23658" w:rsidRPr="00341C3F" w:rsidRDefault="00D23658" w:rsidP="00D23658">
      <w:r w:rsidRPr="00341C3F">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D23658" w:rsidRPr="00341C3F" w:rsidRDefault="00124B0B" w:rsidP="00D23658">
      <w:r>
        <w:t>4</w:t>
      </w:r>
      <w:r w:rsidR="00D23658" w:rsidRPr="00341C3F">
        <w:t>.4.  В случае просрочки Исполнителем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настоящего Договора за каждый день просрочки.</w:t>
      </w:r>
    </w:p>
    <w:p w:rsidR="00D23658" w:rsidRDefault="00D23658" w:rsidP="00D23658">
      <w:r w:rsidRPr="00341C3F">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D23658" w:rsidRPr="00341C3F" w:rsidRDefault="00D23658" w:rsidP="00D23658"/>
    <w:p w:rsidR="00D23658" w:rsidRPr="00341C3F" w:rsidRDefault="00124B0B" w:rsidP="00D23658">
      <w:pPr>
        <w:jc w:val="center"/>
        <w:rPr>
          <w:b/>
          <w:bCs/>
        </w:rPr>
      </w:pPr>
      <w:r>
        <w:rPr>
          <w:b/>
          <w:bCs/>
        </w:rPr>
        <w:t>5</w:t>
      </w:r>
      <w:r w:rsidR="00D23658" w:rsidRPr="00341C3F">
        <w:rPr>
          <w:b/>
          <w:bCs/>
        </w:rPr>
        <w:t>. ОБСТОЯТЕЛЬСТВА НЕПРЕОДОЛИМОЙ СИЛЫ</w:t>
      </w:r>
    </w:p>
    <w:p w:rsidR="00D23658" w:rsidRPr="00341C3F" w:rsidRDefault="00124B0B" w:rsidP="00D23658">
      <w:r>
        <w:t>5</w:t>
      </w:r>
      <w:r w:rsidR="00D23658" w:rsidRPr="00341C3F">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D23658" w:rsidRPr="00341C3F" w:rsidRDefault="00D23658" w:rsidP="00D23658">
      <w:r w:rsidRPr="00341C3F">
        <w:lastRenderedPageBreak/>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D23658" w:rsidRPr="00341C3F" w:rsidRDefault="00D23658" w:rsidP="00D23658">
      <w:r w:rsidRPr="00341C3F">
        <w:t>6.3.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D23658" w:rsidRPr="00341C3F" w:rsidRDefault="00D23658" w:rsidP="00D23658">
      <w:pPr>
        <w:rPr>
          <w:b/>
          <w:bCs/>
        </w:rPr>
      </w:pPr>
      <w:r w:rsidRPr="00341C3F">
        <w:t xml:space="preserve">6.4. Если обстоятельства непреодолимой силы действуют на протяжении 3 (трех) последних месяцев и не обнаруживают признаков прекращения, настоящий Договор, может </w:t>
      </w:r>
      <w:proofErr w:type="gramStart"/>
      <w:r w:rsidRPr="00341C3F">
        <w:t>быть</w:t>
      </w:r>
      <w:proofErr w:type="gramEnd"/>
      <w:r w:rsidRPr="00341C3F">
        <w:t xml:space="preserve"> расторгнут Заказчиком и Исполнителем по соглашению сторон.</w:t>
      </w:r>
    </w:p>
    <w:p w:rsidR="00D23658" w:rsidRPr="00341C3F" w:rsidRDefault="00D23658" w:rsidP="00D23658">
      <w:pPr>
        <w:rPr>
          <w:b/>
        </w:rPr>
      </w:pPr>
    </w:p>
    <w:p w:rsidR="00D23658" w:rsidRPr="00341C3F" w:rsidRDefault="00D23658" w:rsidP="00D23658">
      <w:pPr>
        <w:jc w:val="center"/>
        <w:rPr>
          <w:b/>
        </w:rPr>
      </w:pPr>
      <w:r w:rsidRPr="00341C3F">
        <w:rPr>
          <w:b/>
        </w:rPr>
        <w:t>7. ОСОБЫЕ УСЛОВИЯ</w:t>
      </w:r>
    </w:p>
    <w:p w:rsidR="00D23658" w:rsidRPr="00341C3F" w:rsidRDefault="00D23658" w:rsidP="00D23658">
      <w:r w:rsidRPr="00341C3F">
        <w:t>7.1. Условия соблюдения прав сторон на создаваемую продукцию - готовая  продукция является собственностью Заказчика.</w:t>
      </w:r>
    </w:p>
    <w:p w:rsidR="00D23658" w:rsidRDefault="00D23658" w:rsidP="00D23658">
      <w:r w:rsidRPr="00341C3F">
        <w:t xml:space="preserve">7.2. Заказчик обязуется к началу работ  предоставить  информацию об объектах, подлежащих съемке для проведения работ </w:t>
      </w:r>
      <w:r>
        <w:t>и сдачи поставляемой продукции.</w:t>
      </w:r>
    </w:p>
    <w:p w:rsidR="00D23658" w:rsidRPr="00341C3F" w:rsidRDefault="00D23658" w:rsidP="00D23658">
      <w:r>
        <w:t xml:space="preserve">7.3. </w:t>
      </w:r>
      <w:r w:rsidRPr="00341C3F">
        <w:t xml:space="preserve">Заказчик обязуется оказывать Исполнителю содействие в создании необходимых для исполнения предмета Договора условий: </w:t>
      </w:r>
    </w:p>
    <w:p w:rsidR="00D23658" w:rsidRPr="00341C3F" w:rsidRDefault="00D23658" w:rsidP="00D23658">
      <w:r w:rsidRPr="00341C3F">
        <w:t xml:space="preserve">оказать техническую помощь и при необходимости произвести закладку дополнительных геодезических знаков опорной сети; </w:t>
      </w:r>
    </w:p>
    <w:p w:rsidR="00D23658" w:rsidRPr="00341C3F" w:rsidRDefault="00D23658" w:rsidP="00D23658">
      <w:r w:rsidRPr="00341C3F">
        <w:t>предоставить внутренний транспорт и сопровождающего для передвижений на территор</w:t>
      </w:r>
      <w:proofErr w:type="gramStart"/>
      <w:r w:rsidRPr="00341C3F">
        <w:t>ии аэ</w:t>
      </w:r>
      <w:proofErr w:type="gramEnd"/>
      <w:r w:rsidRPr="00341C3F">
        <w:t xml:space="preserve">родрома и </w:t>
      </w:r>
      <w:proofErr w:type="spellStart"/>
      <w:r w:rsidRPr="00341C3F">
        <w:t>приаэродромной</w:t>
      </w:r>
      <w:proofErr w:type="spellEnd"/>
      <w:r w:rsidRPr="00341C3F">
        <w:t xml:space="preserve"> территории.</w:t>
      </w:r>
    </w:p>
    <w:p w:rsidR="00D23658" w:rsidRPr="00341C3F" w:rsidRDefault="00D23658" w:rsidP="00D23658"/>
    <w:p w:rsidR="00D23658" w:rsidRPr="00341C3F" w:rsidRDefault="00D23658" w:rsidP="00D23658">
      <w:pPr>
        <w:jc w:val="center"/>
        <w:rPr>
          <w:b/>
        </w:rPr>
      </w:pPr>
      <w:r>
        <w:rPr>
          <w:b/>
        </w:rPr>
        <w:t xml:space="preserve">8. </w:t>
      </w:r>
      <w:r w:rsidRPr="00341C3F">
        <w:rPr>
          <w:b/>
        </w:rPr>
        <w:t>РАСТОРЖЕНИЕ ДОГОВОРА</w:t>
      </w:r>
    </w:p>
    <w:p w:rsidR="00D23658" w:rsidRPr="00341C3F" w:rsidRDefault="00D23658" w:rsidP="00D23658">
      <w:r w:rsidRPr="00341C3F">
        <w:t>8.1. Действие настоящего договора может быть прекращено в двухстороннем порядке по письменному соглашению между Заказчиком и Исполнителем. При этом в 10-дневный срок сторонами принимается решение о взаимных расчетах, и Заказчик возмещает Исполнителю стоимость выполненной части работ.</w:t>
      </w:r>
    </w:p>
    <w:p w:rsidR="00D23658" w:rsidRPr="00341C3F" w:rsidRDefault="00D23658" w:rsidP="00D23658">
      <w:r w:rsidRPr="00341C3F">
        <w:t xml:space="preserve">8.2. Настоящий Договор, может быть, расторгнут в одностороннем порядке при условии направления стороной-инициатором уведомления об этом за 15 дней до даты расторжения. </w:t>
      </w:r>
    </w:p>
    <w:p w:rsidR="00D23658" w:rsidRPr="00341C3F" w:rsidRDefault="00D23658" w:rsidP="00D23658">
      <w:r w:rsidRPr="00341C3F">
        <w:t>Стороны имеют право расторгнуть настоящий Договор в одностороннем порядке в случае:</w:t>
      </w:r>
    </w:p>
    <w:p w:rsidR="00D23658" w:rsidRPr="00341C3F" w:rsidRDefault="00D23658" w:rsidP="00D23658">
      <w:pPr>
        <w:rPr>
          <w:bCs/>
        </w:rPr>
      </w:pPr>
      <w:r w:rsidRPr="00341C3F">
        <w:rPr>
          <w:bCs/>
        </w:rPr>
        <w:t>Невыполнения другой стороной условий настоящего Договора;</w:t>
      </w:r>
    </w:p>
    <w:p w:rsidR="00D23658" w:rsidRPr="00341C3F" w:rsidRDefault="00D23658" w:rsidP="00D23658">
      <w:pPr>
        <w:rPr>
          <w:bCs/>
        </w:rPr>
      </w:pPr>
      <w:r w:rsidRPr="00341C3F">
        <w:rPr>
          <w:bCs/>
        </w:rPr>
        <w:t xml:space="preserve">При наличии ситуации обстоятельств непреодолимой силы по разделу 7 настоящего Договора. </w:t>
      </w:r>
    </w:p>
    <w:p w:rsidR="00D23658" w:rsidRPr="00341C3F" w:rsidRDefault="00D23658" w:rsidP="00D23658">
      <w:pPr>
        <w:rPr>
          <w:bCs/>
        </w:rPr>
      </w:pPr>
      <w:r w:rsidRPr="00341C3F">
        <w:rPr>
          <w:bCs/>
        </w:rPr>
        <w:t>Сторона инициатор направляет другой стороне письменное уведомление, на которое последняя должна дать ответ в течение 15 календарных дней. Если уведомление будет оставлено без ответа, настоящий Договор считается расторгнутым через 15 календарных дней со дня вручения этого уведомления.</w:t>
      </w:r>
    </w:p>
    <w:p w:rsidR="00D23658" w:rsidRPr="00341C3F" w:rsidRDefault="00D23658" w:rsidP="00D23658">
      <w:pPr>
        <w:tabs>
          <w:tab w:val="left" w:pos="1134"/>
        </w:tabs>
        <w:rPr>
          <w:bCs/>
        </w:rPr>
      </w:pPr>
      <w:r w:rsidRPr="00341C3F">
        <w:rPr>
          <w:bCs/>
        </w:rPr>
        <w:t>8.3.</w:t>
      </w:r>
      <w:r w:rsidRPr="00341C3F">
        <w:rPr>
          <w:bCs/>
        </w:rPr>
        <w:tab/>
        <w:t>При досрочном прекращении действия либо расторжения Договора предоплата в ее некомпенсированной на законных основаниях части должна быть возвращена Заказчику в течение 5 банковских дней от даты расторжения.</w:t>
      </w:r>
    </w:p>
    <w:p w:rsidR="00D23658" w:rsidRPr="00341C3F" w:rsidRDefault="00D23658" w:rsidP="00D23658">
      <w:pPr>
        <w:rPr>
          <w:bCs/>
        </w:rPr>
      </w:pPr>
    </w:p>
    <w:p w:rsidR="00D23658" w:rsidRPr="00341C3F" w:rsidRDefault="00D23658" w:rsidP="00D23658">
      <w:pPr>
        <w:jc w:val="center"/>
        <w:rPr>
          <w:b/>
          <w:bCs/>
        </w:rPr>
      </w:pPr>
      <w:r w:rsidRPr="00341C3F">
        <w:rPr>
          <w:b/>
          <w:bCs/>
        </w:rPr>
        <w:t>9. РАЗРЕШЕНИЕ СПОРОВ</w:t>
      </w:r>
    </w:p>
    <w:p w:rsidR="00D23658" w:rsidRPr="00341C3F" w:rsidRDefault="00D23658" w:rsidP="00D23658">
      <w:r w:rsidRPr="00341C3F">
        <w:t>9.1.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D23658" w:rsidRPr="00341C3F" w:rsidRDefault="00D23658" w:rsidP="00D23658">
      <w:r w:rsidRPr="00341C3F">
        <w:t>9.2. В случае если споры и разногласия не будут урегулированы путем переговоров, они подлежат разрешению в Арбитражном суде Камчатского края.</w:t>
      </w:r>
    </w:p>
    <w:p w:rsidR="00D23658" w:rsidRPr="00341C3F" w:rsidRDefault="00D23658" w:rsidP="00D23658">
      <w:pPr>
        <w:rPr>
          <w:bCs/>
        </w:rPr>
      </w:pPr>
    </w:p>
    <w:p w:rsidR="00D23658" w:rsidRPr="00341C3F" w:rsidRDefault="00D23658" w:rsidP="00D23658">
      <w:pPr>
        <w:jc w:val="center"/>
        <w:rPr>
          <w:b/>
          <w:bCs/>
        </w:rPr>
      </w:pPr>
      <w:r w:rsidRPr="00341C3F">
        <w:rPr>
          <w:b/>
          <w:bCs/>
        </w:rPr>
        <w:t>10. ЗАКЛЮЧИТЕЛЬНЫЕ ПОЛОЖЕНИЯ</w:t>
      </w:r>
    </w:p>
    <w:p w:rsidR="00D23658" w:rsidRPr="00341C3F" w:rsidRDefault="00D23658" w:rsidP="00D23658">
      <w:r w:rsidRPr="00341C3F">
        <w:t>10.1.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D23658" w:rsidRPr="00341C3F" w:rsidRDefault="00D23658" w:rsidP="00D23658">
      <w:r w:rsidRPr="00341C3F">
        <w:lastRenderedPageBreak/>
        <w:t>10.2. Настоящий Договор составлен в двух подлинных экземплярах, имеющих одинаковую юридическую силу, по одному для каждой из сторон.</w:t>
      </w:r>
    </w:p>
    <w:p w:rsidR="00D23658" w:rsidRPr="00341C3F" w:rsidRDefault="00D23658" w:rsidP="00D23658">
      <w:r w:rsidRPr="00341C3F">
        <w:t>10.3. К настоящему Договору прилагается техническое задание (приложение № 1), являющееся его неотъемлемой частью.</w:t>
      </w:r>
    </w:p>
    <w:p w:rsidR="00D23658" w:rsidRPr="00341C3F" w:rsidRDefault="00D23658" w:rsidP="00D23658">
      <w:r w:rsidRPr="00341C3F">
        <w:t>1. Техническое задание (Приложение № 1);</w:t>
      </w:r>
      <w:r w:rsidRPr="00341C3F">
        <w:tab/>
      </w:r>
    </w:p>
    <w:p w:rsidR="00D23658" w:rsidRPr="00341C3F" w:rsidRDefault="00D23658" w:rsidP="00D23658">
      <w:r w:rsidRPr="00341C3F">
        <w:t>2. Календарный план (Приложение № 2),</w:t>
      </w:r>
    </w:p>
    <w:p w:rsidR="00D23658" w:rsidRPr="00341C3F" w:rsidRDefault="00D23658" w:rsidP="00D23658">
      <w:r w:rsidRPr="00341C3F">
        <w:t>3. Сметы.</w:t>
      </w:r>
    </w:p>
    <w:p w:rsidR="00D23658" w:rsidRPr="00341C3F" w:rsidRDefault="00D23658" w:rsidP="00D23658">
      <w:pPr>
        <w:rPr>
          <w:b/>
          <w:bCs/>
          <w:caps/>
          <w:spacing w:val="-1"/>
        </w:rPr>
      </w:pPr>
    </w:p>
    <w:p w:rsidR="00D23658" w:rsidRDefault="00D23658" w:rsidP="00D23658">
      <w:pPr>
        <w:rPr>
          <w:b/>
          <w:bCs/>
          <w:caps/>
          <w:spacing w:val="-1"/>
        </w:rPr>
      </w:pPr>
      <w:r w:rsidRPr="00341C3F">
        <w:rPr>
          <w:b/>
          <w:bCs/>
          <w:caps/>
          <w:spacing w:val="-1"/>
        </w:rPr>
        <w:t>11. Юридические адреса, банковские реквизиты Сторон</w:t>
      </w:r>
    </w:p>
    <w:p w:rsidR="00D23658" w:rsidRPr="00341C3F" w:rsidRDefault="00D23658" w:rsidP="00D23658">
      <w:pPr>
        <w:rPr>
          <w:b/>
          <w:bCs/>
          <w:caps/>
          <w:spacing w:val="-1"/>
        </w:rPr>
      </w:pPr>
    </w:p>
    <w:tbl>
      <w:tblPr>
        <w:tblW w:w="9712" w:type="dxa"/>
        <w:tblInd w:w="-106" w:type="dxa"/>
        <w:tblLayout w:type="fixed"/>
        <w:tblLook w:val="04A0"/>
      </w:tblPr>
      <w:tblGrid>
        <w:gridCol w:w="5034"/>
        <w:gridCol w:w="4641"/>
        <w:gridCol w:w="37"/>
      </w:tblGrid>
      <w:tr w:rsidR="00D23658" w:rsidRPr="00341C3F" w:rsidTr="00D23658">
        <w:trPr>
          <w:trHeight w:val="183"/>
        </w:trPr>
        <w:tc>
          <w:tcPr>
            <w:tcW w:w="5034" w:type="dxa"/>
            <w:hideMark/>
          </w:tcPr>
          <w:p w:rsidR="00D23658" w:rsidRPr="00341C3F" w:rsidRDefault="00D23658" w:rsidP="00D23658">
            <w:pPr>
              <w:rPr>
                <w:spacing w:val="3"/>
              </w:rPr>
            </w:pPr>
            <w:r>
              <w:rPr>
                <w:spacing w:val="3"/>
              </w:rPr>
              <w:t>«</w:t>
            </w:r>
            <w:r w:rsidRPr="00341C3F">
              <w:rPr>
                <w:spacing w:val="3"/>
              </w:rPr>
              <w:t>За</w:t>
            </w:r>
            <w:r>
              <w:rPr>
                <w:spacing w:val="3"/>
              </w:rPr>
              <w:t>казчик»</w:t>
            </w:r>
            <w:r w:rsidRPr="00341C3F">
              <w:rPr>
                <w:spacing w:val="3"/>
              </w:rPr>
              <w:t>:</w:t>
            </w:r>
          </w:p>
        </w:tc>
        <w:tc>
          <w:tcPr>
            <w:tcW w:w="4678" w:type="dxa"/>
            <w:gridSpan w:val="2"/>
            <w:hideMark/>
          </w:tcPr>
          <w:p w:rsidR="00D23658" w:rsidRPr="00341C3F" w:rsidRDefault="00D23658" w:rsidP="00D23658">
            <w:pPr>
              <w:rPr>
                <w:spacing w:val="3"/>
              </w:rPr>
            </w:pPr>
            <w:r>
              <w:rPr>
                <w:spacing w:val="3"/>
              </w:rPr>
              <w:t>«</w:t>
            </w:r>
            <w:r w:rsidRPr="00341C3F">
              <w:rPr>
                <w:spacing w:val="3"/>
              </w:rPr>
              <w:t>Исполнитель</w:t>
            </w:r>
            <w:r>
              <w:rPr>
                <w:spacing w:val="3"/>
              </w:rPr>
              <w:t>»</w:t>
            </w:r>
            <w:r w:rsidRPr="00341C3F">
              <w:rPr>
                <w:spacing w:val="3"/>
              </w:rPr>
              <w:t>:</w:t>
            </w:r>
          </w:p>
        </w:tc>
      </w:tr>
      <w:tr w:rsidR="00D23658" w:rsidRPr="00341C3F" w:rsidTr="00D23658">
        <w:trPr>
          <w:trHeight w:val="183"/>
        </w:trPr>
        <w:tc>
          <w:tcPr>
            <w:tcW w:w="5034" w:type="dxa"/>
            <w:hideMark/>
          </w:tcPr>
          <w:p w:rsidR="00D23658" w:rsidRPr="00341C3F" w:rsidRDefault="00D23658" w:rsidP="00D23658">
            <w:pPr>
              <w:ind w:firstLine="0"/>
              <w:rPr>
                <w:spacing w:val="3"/>
              </w:rPr>
            </w:pPr>
            <w:r>
              <w:rPr>
                <w:b/>
                <w:bCs/>
                <w:spacing w:val="3"/>
              </w:rPr>
              <w:t>ФКП «</w:t>
            </w:r>
            <w:r w:rsidRPr="00341C3F">
              <w:rPr>
                <w:b/>
                <w:bCs/>
                <w:spacing w:val="3"/>
              </w:rPr>
              <w:t>Аэропорты Камчатки</w:t>
            </w:r>
            <w:r>
              <w:rPr>
                <w:b/>
                <w:bCs/>
                <w:spacing w:val="3"/>
              </w:rPr>
              <w:t>»</w:t>
            </w:r>
          </w:p>
          <w:p w:rsidR="00D23658" w:rsidRPr="00341C3F" w:rsidRDefault="00D23658" w:rsidP="00D23658">
            <w:pPr>
              <w:ind w:firstLine="0"/>
              <w:rPr>
                <w:spacing w:val="3"/>
              </w:rPr>
            </w:pPr>
            <w:r w:rsidRPr="00341C3F">
              <w:rPr>
                <w:b/>
                <w:bCs/>
                <w:spacing w:val="3"/>
              </w:rPr>
              <w:t>Юридический адрес:</w:t>
            </w:r>
            <w:r w:rsidRPr="00341C3F">
              <w:rPr>
                <w:spacing w:val="3"/>
              </w:rPr>
              <w:t xml:space="preserve"> 684005, Камчатский </w:t>
            </w:r>
            <w:proofErr w:type="spellStart"/>
            <w:r w:rsidRPr="00341C3F">
              <w:rPr>
                <w:spacing w:val="3"/>
              </w:rPr>
              <w:t>кр</w:t>
            </w:r>
            <w:proofErr w:type="spellEnd"/>
            <w:r w:rsidRPr="00341C3F">
              <w:rPr>
                <w:spacing w:val="3"/>
              </w:rPr>
              <w:t xml:space="preserve">., г. Елизово, ул. </w:t>
            </w:r>
            <w:proofErr w:type="gramStart"/>
            <w:r w:rsidRPr="00341C3F">
              <w:rPr>
                <w:spacing w:val="3"/>
              </w:rPr>
              <w:t>Звездная</w:t>
            </w:r>
            <w:proofErr w:type="gramEnd"/>
            <w:r w:rsidRPr="00341C3F">
              <w:rPr>
                <w:spacing w:val="3"/>
              </w:rPr>
              <w:t>, д. 1</w:t>
            </w:r>
          </w:p>
          <w:p w:rsidR="00D23658" w:rsidRPr="00341C3F" w:rsidRDefault="00D23658" w:rsidP="00D23658">
            <w:pPr>
              <w:ind w:firstLine="0"/>
              <w:rPr>
                <w:spacing w:val="3"/>
              </w:rPr>
            </w:pPr>
            <w:r w:rsidRPr="00341C3F">
              <w:rPr>
                <w:b/>
                <w:bCs/>
                <w:spacing w:val="3"/>
              </w:rPr>
              <w:t>Почтовый адрес:</w:t>
            </w:r>
            <w:r w:rsidRPr="00341C3F">
              <w:rPr>
                <w:spacing w:val="3"/>
              </w:rPr>
              <w:t xml:space="preserve"> 684001, Камчатский </w:t>
            </w:r>
            <w:proofErr w:type="spellStart"/>
            <w:r w:rsidRPr="00341C3F">
              <w:rPr>
                <w:spacing w:val="3"/>
              </w:rPr>
              <w:t>кр</w:t>
            </w:r>
            <w:proofErr w:type="spellEnd"/>
            <w:r w:rsidRPr="00341C3F">
              <w:rPr>
                <w:spacing w:val="3"/>
              </w:rPr>
              <w:t xml:space="preserve">., </w:t>
            </w:r>
          </w:p>
          <w:p w:rsidR="00D23658" w:rsidRPr="00341C3F" w:rsidRDefault="00D23658" w:rsidP="00D23658">
            <w:pPr>
              <w:ind w:firstLine="0"/>
              <w:rPr>
                <w:spacing w:val="3"/>
              </w:rPr>
            </w:pPr>
            <w:r w:rsidRPr="00341C3F">
              <w:rPr>
                <w:spacing w:val="3"/>
              </w:rPr>
              <w:t>г. Елизово, а/я 1</w:t>
            </w:r>
          </w:p>
        </w:tc>
        <w:tc>
          <w:tcPr>
            <w:tcW w:w="4678" w:type="dxa"/>
            <w:gridSpan w:val="2"/>
            <w:vMerge w:val="restart"/>
          </w:tcPr>
          <w:p w:rsidR="00D23658" w:rsidRPr="00341C3F" w:rsidRDefault="00D23658" w:rsidP="00D23658">
            <w:pPr>
              <w:ind w:firstLine="0"/>
              <w:rPr>
                <w:spacing w:val="3"/>
              </w:rPr>
            </w:pPr>
          </w:p>
        </w:tc>
      </w:tr>
      <w:tr w:rsidR="00D23658" w:rsidRPr="00341C3F" w:rsidTr="00D23658">
        <w:trPr>
          <w:trHeight w:val="1791"/>
        </w:trPr>
        <w:tc>
          <w:tcPr>
            <w:tcW w:w="5034" w:type="dxa"/>
            <w:hideMark/>
          </w:tcPr>
          <w:p w:rsidR="00D23658" w:rsidRPr="00341C3F" w:rsidRDefault="00D23658" w:rsidP="00D23658">
            <w:pPr>
              <w:ind w:firstLine="0"/>
              <w:rPr>
                <w:spacing w:val="3"/>
              </w:rPr>
            </w:pPr>
            <w:proofErr w:type="gramStart"/>
            <w:r w:rsidRPr="00341C3F">
              <w:rPr>
                <w:spacing w:val="3"/>
              </w:rPr>
              <w:t>Р</w:t>
            </w:r>
            <w:proofErr w:type="gramEnd"/>
            <w:r w:rsidRPr="00341C3F">
              <w:rPr>
                <w:spacing w:val="3"/>
              </w:rPr>
              <w:t>/счет: 40502810000000005381</w:t>
            </w:r>
          </w:p>
          <w:p w:rsidR="00D23658" w:rsidRPr="00341C3F" w:rsidRDefault="00D23658" w:rsidP="00D23658">
            <w:pPr>
              <w:ind w:firstLine="0"/>
              <w:rPr>
                <w:spacing w:val="3"/>
              </w:rPr>
            </w:pPr>
            <w:r w:rsidRPr="00341C3F">
              <w:rPr>
                <w:spacing w:val="3"/>
              </w:rPr>
              <w:t xml:space="preserve">Банк: </w:t>
            </w:r>
            <w:proofErr w:type="spellStart"/>
            <w:r w:rsidRPr="00341C3F">
              <w:rPr>
                <w:spacing w:val="3"/>
              </w:rPr>
              <w:t>ОАО</w:t>
            </w:r>
            <w:proofErr w:type="spellEnd"/>
            <w:r w:rsidRPr="00341C3F">
              <w:rPr>
                <w:spacing w:val="3"/>
              </w:rPr>
              <w:t xml:space="preserve"> </w:t>
            </w:r>
            <w:r>
              <w:rPr>
                <w:spacing w:val="3"/>
              </w:rPr>
              <w:t>«</w:t>
            </w:r>
            <w:proofErr w:type="spellStart"/>
            <w:r w:rsidRPr="00341C3F">
              <w:rPr>
                <w:spacing w:val="3"/>
              </w:rPr>
              <w:t>Камчаткомагропромбанк</w:t>
            </w:r>
            <w:proofErr w:type="spellEnd"/>
            <w:r>
              <w:rPr>
                <w:spacing w:val="3"/>
              </w:rPr>
              <w:t>»</w:t>
            </w:r>
          </w:p>
          <w:p w:rsidR="00D23658" w:rsidRPr="00341C3F" w:rsidRDefault="00D23658" w:rsidP="00D23658">
            <w:pPr>
              <w:ind w:firstLine="0"/>
              <w:rPr>
                <w:spacing w:val="3"/>
              </w:rPr>
            </w:pPr>
            <w:r w:rsidRPr="00341C3F">
              <w:rPr>
                <w:spacing w:val="3"/>
              </w:rPr>
              <w:t>БИК: 043002711</w:t>
            </w:r>
          </w:p>
          <w:p w:rsidR="00D23658" w:rsidRPr="00341C3F" w:rsidRDefault="00D23658" w:rsidP="00D23658">
            <w:pPr>
              <w:ind w:firstLine="0"/>
              <w:rPr>
                <w:spacing w:val="3"/>
              </w:rPr>
            </w:pPr>
            <w:proofErr w:type="gramStart"/>
            <w:r w:rsidRPr="00341C3F">
              <w:rPr>
                <w:spacing w:val="3"/>
              </w:rPr>
              <w:t>К</w:t>
            </w:r>
            <w:proofErr w:type="gramEnd"/>
            <w:r w:rsidRPr="00341C3F">
              <w:rPr>
                <w:spacing w:val="3"/>
              </w:rPr>
              <w:t>/счет: 30101810300000000711</w:t>
            </w:r>
          </w:p>
          <w:p w:rsidR="00D23658" w:rsidRPr="00341C3F" w:rsidRDefault="00D23658" w:rsidP="00D23658">
            <w:pPr>
              <w:ind w:firstLine="0"/>
              <w:rPr>
                <w:spacing w:val="3"/>
              </w:rPr>
            </w:pPr>
            <w:r w:rsidRPr="00341C3F">
              <w:rPr>
                <w:spacing w:val="3"/>
              </w:rPr>
              <w:t>ИНН: 4105038601</w:t>
            </w:r>
          </w:p>
          <w:p w:rsidR="00D23658" w:rsidRPr="00341C3F" w:rsidRDefault="00D23658" w:rsidP="00D23658">
            <w:pPr>
              <w:ind w:firstLine="0"/>
              <w:rPr>
                <w:spacing w:val="3"/>
              </w:rPr>
            </w:pPr>
            <w:r w:rsidRPr="00341C3F">
              <w:rPr>
                <w:spacing w:val="3"/>
              </w:rPr>
              <w:t>КПП: 410501001</w:t>
            </w:r>
          </w:p>
        </w:tc>
        <w:tc>
          <w:tcPr>
            <w:tcW w:w="4678" w:type="dxa"/>
            <w:gridSpan w:val="2"/>
            <w:vMerge/>
            <w:vAlign w:val="center"/>
            <w:hideMark/>
          </w:tcPr>
          <w:p w:rsidR="00D23658" w:rsidRPr="00341C3F" w:rsidRDefault="00D23658" w:rsidP="00D23658">
            <w:pPr>
              <w:ind w:firstLine="0"/>
              <w:rPr>
                <w:spacing w:val="3"/>
              </w:rPr>
            </w:pPr>
          </w:p>
        </w:tc>
      </w:tr>
      <w:tr w:rsidR="00D23658" w:rsidRPr="00341C3F" w:rsidTr="00D23658">
        <w:trPr>
          <w:gridAfter w:val="1"/>
          <w:wAfter w:w="37" w:type="dxa"/>
          <w:trHeight w:hRule="exact" w:val="2047"/>
        </w:trPr>
        <w:tc>
          <w:tcPr>
            <w:tcW w:w="5034" w:type="dxa"/>
            <w:hideMark/>
          </w:tcPr>
          <w:p w:rsidR="00D23658" w:rsidRPr="00341C3F" w:rsidRDefault="00D23658" w:rsidP="00D23658">
            <w:pPr>
              <w:ind w:firstLine="0"/>
              <w:rPr>
                <w:spacing w:val="3"/>
              </w:rPr>
            </w:pPr>
            <w:r w:rsidRPr="00341C3F">
              <w:rPr>
                <w:spacing w:val="3"/>
              </w:rPr>
              <w:t xml:space="preserve">Генеральный директор </w:t>
            </w:r>
          </w:p>
          <w:p w:rsidR="00D23658" w:rsidRDefault="00D23658" w:rsidP="00D23658">
            <w:pPr>
              <w:ind w:firstLine="0"/>
              <w:rPr>
                <w:spacing w:val="3"/>
              </w:rPr>
            </w:pPr>
            <w:r w:rsidRPr="00341C3F">
              <w:rPr>
                <w:spacing w:val="3"/>
              </w:rPr>
              <w:t>ФКП «Аэропорты Камчатки»</w:t>
            </w:r>
          </w:p>
          <w:p w:rsidR="00D23658" w:rsidRPr="00341C3F" w:rsidRDefault="00D23658" w:rsidP="00D23658">
            <w:pPr>
              <w:ind w:firstLine="0"/>
              <w:rPr>
                <w:spacing w:val="3"/>
              </w:rPr>
            </w:pPr>
          </w:p>
          <w:p w:rsidR="00D23658" w:rsidRPr="00341C3F" w:rsidRDefault="00D23658" w:rsidP="00D23658">
            <w:pPr>
              <w:ind w:firstLine="0"/>
              <w:rPr>
                <w:spacing w:val="3"/>
              </w:rPr>
            </w:pPr>
            <w:r w:rsidRPr="00341C3F">
              <w:rPr>
                <w:spacing w:val="3"/>
              </w:rPr>
              <w:t>______________А.Ю. Журавлев</w:t>
            </w:r>
          </w:p>
          <w:p w:rsidR="00D23658" w:rsidRPr="00341C3F" w:rsidRDefault="00D23658" w:rsidP="00D23658">
            <w:pPr>
              <w:ind w:firstLine="0"/>
              <w:rPr>
                <w:spacing w:val="3"/>
              </w:rPr>
            </w:pPr>
            <w:proofErr w:type="spellStart"/>
            <w:r w:rsidRPr="00341C3F">
              <w:rPr>
                <w:spacing w:val="3"/>
              </w:rPr>
              <w:t>мп</w:t>
            </w:r>
            <w:proofErr w:type="spellEnd"/>
          </w:p>
          <w:p w:rsidR="00D23658" w:rsidRPr="00341C3F" w:rsidRDefault="00D23658" w:rsidP="00D23658">
            <w:pPr>
              <w:ind w:firstLine="0"/>
              <w:rPr>
                <w:spacing w:val="3"/>
              </w:rPr>
            </w:pPr>
            <w:r>
              <w:rPr>
                <w:spacing w:val="3"/>
              </w:rPr>
              <w:t>«___» ___________ 2014</w:t>
            </w:r>
            <w:r w:rsidRPr="00341C3F">
              <w:rPr>
                <w:spacing w:val="3"/>
              </w:rPr>
              <w:t xml:space="preserve"> г.</w:t>
            </w:r>
          </w:p>
        </w:tc>
        <w:tc>
          <w:tcPr>
            <w:tcW w:w="4641" w:type="dxa"/>
          </w:tcPr>
          <w:p w:rsidR="00D23658" w:rsidRPr="00341C3F" w:rsidRDefault="00D23658" w:rsidP="00D23658">
            <w:pPr>
              <w:ind w:firstLine="0"/>
              <w:rPr>
                <w:spacing w:val="3"/>
              </w:rPr>
            </w:pPr>
          </w:p>
        </w:tc>
      </w:tr>
    </w:tbl>
    <w:p w:rsidR="00D23658" w:rsidRPr="00341C3F" w:rsidRDefault="00D23658" w:rsidP="00D23658"/>
    <w:p w:rsidR="00D23658" w:rsidRDefault="00D23658" w:rsidP="00D23658"/>
    <w:p w:rsidR="00D23658" w:rsidRDefault="00D23658" w:rsidP="00D23658"/>
    <w:p w:rsidR="00D23658" w:rsidRDefault="00D23658" w:rsidP="00D23658"/>
    <w:p w:rsidR="00D23658" w:rsidRDefault="00D23658" w:rsidP="00D23658"/>
    <w:p w:rsidR="00D23658" w:rsidRDefault="00D23658" w:rsidP="00D23658"/>
    <w:p w:rsidR="00D23658" w:rsidRDefault="00D23658" w:rsidP="00D23658"/>
    <w:p w:rsidR="00D23658" w:rsidRDefault="00D23658" w:rsidP="00D23658"/>
    <w:p w:rsidR="00D23658" w:rsidRDefault="00D23658" w:rsidP="00D23658"/>
    <w:p w:rsidR="00D23658" w:rsidRDefault="00D23658" w:rsidP="00D23658"/>
    <w:p w:rsidR="00D23658" w:rsidRDefault="00D23658" w:rsidP="00D23658"/>
    <w:p w:rsidR="00D23658" w:rsidRDefault="00D23658" w:rsidP="00D23658"/>
    <w:p w:rsidR="00D23658" w:rsidRDefault="00D23658" w:rsidP="00D23658"/>
    <w:p w:rsidR="00D23658" w:rsidRDefault="00D23658" w:rsidP="00D23658">
      <w:pPr>
        <w:tabs>
          <w:tab w:val="left" w:pos="-142"/>
        </w:tabs>
        <w:ind w:left="-142"/>
        <w:jc w:val="right"/>
      </w:pPr>
      <w:r>
        <w:br w:type="page"/>
      </w:r>
      <w:r>
        <w:lastRenderedPageBreak/>
        <w:tab/>
      </w:r>
      <w:r w:rsidRPr="001903D0">
        <w:t xml:space="preserve">Приложение №1 </w:t>
      </w:r>
    </w:p>
    <w:p w:rsidR="00D23658" w:rsidRDefault="00D23658" w:rsidP="00D23658">
      <w:pPr>
        <w:tabs>
          <w:tab w:val="left" w:pos="-142"/>
        </w:tabs>
        <w:ind w:left="-142"/>
        <w:jc w:val="right"/>
      </w:pPr>
      <w:r>
        <w:t>к Договору № _________</w:t>
      </w:r>
    </w:p>
    <w:p w:rsidR="00D23658" w:rsidRPr="001903D0" w:rsidRDefault="00D23658" w:rsidP="00D23658">
      <w:pPr>
        <w:tabs>
          <w:tab w:val="left" w:pos="-142"/>
        </w:tabs>
        <w:ind w:left="-142"/>
        <w:jc w:val="right"/>
      </w:pPr>
      <w:r>
        <w:t xml:space="preserve"> от «____» _______________ 2014г.</w:t>
      </w:r>
    </w:p>
    <w:p w:rsidR="00D23658" w:rsidRDefault="00D23658" w:rsidP="00D23658">
      <w:pPr>
        <w:tabs>
          <w:tab w:val="left" w:pos="-142"/>
          <w:tab w:val="left" w:pos="6804"/>
        </w:tabs>
        <w:ind w:left="-142" w:firstLine="0"/>
        <w:rPr>
          <w:sz w:val="16"/>
        </w:rPr>
      </w:pPr>
    </w:p>
    <w:p w:rsidR="00D23658" w:rsidRDefault="00D23658" w:rsidP="00D23658">
      <w:pPr>
        <w:tabs>
          <w:tab w:val="left" w:pos="-142"/>
        </w:tabs>
        <w:ind w:left="-142"/>
        <w:jc w:val="center"/>
        <w:rPr>
          <w:sz w:val="16"/>
        </w:rPr>
      </w:pPr>
    </w:p>
    <w:p w:rsidR="00D23658" w:rsidRDefault="00D23658" w:rsidP="00D23658">
      <w:pPr>
        <w:tabs>
          <w:tab w:val="left" w:pos="-142"/>
        </w:tabs>
        <w:ind w:left="-142"/>
        <w:jc w:val="center"/>
        <w:rPr>
          <w:sz w:val="16"/>
        </w:rPr>
      </w:pPr>
    </w:p>
    <w:p w:rsidR="00D23658" w:rsidRPr="00AB3976" w:rsidRDefault="00D23658" w:rsidP="00D23658">
      <w:pPr>
        <w:tabs>
          <w:tab w:val="left" w:pos="-142"/>
        </w:tabs>
        <w:ind w:left="-142" w:firstLine="0"/>
        <w:jc w:val="center"/>
        <w:rPr>
          <w:b/>
        </w:rPr>
      </w:pPr>
      <w:r w:rsidRPr="00AB3976">
        <w:rPr>
          <w:b/>
        </w:rPr>
        <w:t>ТЕХНИЧЕСКОЕ ЗАДАНИЕ</w:t>
      </w:r>
    </w:p>
    <w:p w:rsidR="00D23658" w:rsidRPr="00A10DDD" w:rsidRDefault="00D23658" w:rsidP="00D23658">
      <w:pPr>
        <w:tabs>
          <w:tab w:val="left" w:pos="-142"/>
        </w:tabs>
        <w:ind w:left="-142"/>
        <w:jc w:val="center"/>
        <w:rPr>
          <w:b/>
        </w:rPr>
      </w:pPr>
      <w:r w:rsidRPr="00A10DDD">
        <w:rPr>
          <w:b/>
        </w:rPr>
        <w:t>«Проведение геодезической съёмки в системах координат</w:t>
      </w:r>
    </w:p>
    <w:p w:rsidR="00D23658" w:rsidRPr="00A10DDD" w:rsidRDefault="00D23658" w:rsidP="00D23658">
      <w:pPr>
        <w:tabs>
          <w:tab w:val="left" w:pos="-142"/>
        </w:tabs>
        <w:ind w:left="-142"/>
        <w:jc w:val="center"/>
        <w:rPr>
          <w:b/>
        </w:rPr>
      </w:pPr>
      <w:r w:rsidRPr="00A10DDD">
        <w:rPr>
          <w:b/>
        </w:rPr>
        <w:t>ПЗ-90.02</w:t>
      </w:r>
      <w:r>
        <w:rPr>
          <w:b/>
        </w:rPr>
        <w:t>/ПЗ-90.11</w:t>
      </w:r>
      <w:r w:rsidRPr="00A10DDD">
        <w:rPr>
          <w:b/>
        </w:rPr>
        <w:t xml:space="preserve"> (WGS-84) аэронавигационных ориентиров (АНО) и препятствий на аэродромах: </w:t>
      </w:r>
      <w:r>
        <w:rPr>
          <w:b/>
        </w:rPr>
        <w:t>Манилы, Пахачи. Расчет минимальных безопасных высот пролета препятствий на аэродромах Манилы, Пахачи</w:t>
      </w:r>
      <w:r w:rsidRPr="00A10DDD">
        <w:rPr>
          <w:b/>
        </w:rPr>
        <w:t>»</w:t>
      </w:r>
    </w:p>
    <w:p w:rsidR="00D23658" w:rsidRPr="00341C3F" w:rsidRDefault="00D23658" w:rsidP="00D23658">
      <w:pPr>
        <w:tabs>
          <w:tab w:val="left" w:pos="-142"/>
        </w:tabs>
        <w:ind w:left="-142"/>
        <w:jc w:val="center"/>
      </w:pPr>
    </w:p>
    <w:p w:rsidR="00D23658" w:rsidRPr="0056367F" w:rsidRDefault="00D23658" w:rsidP="00D23658">
      <w:pPr>
        <w:pStyle w:val="ab"/>
        <w:numPr>
          <w:ilvl w:val="0"/>
          <w:numId w:val="19"/>
        </w:numPr>
        <w:tabs>
          <w:tab w:val="left" w:pos="-142"/>
        </w:tabs>
        <w:ind w:left="-142" w:firstLine="0"/>
        <w:jc w:val="left"/>
        <w:rPr>
          <w:b/>
        </w:rPr>
      </w:pPr>
      <w:r w:rsidRPr="0056367F">
        <w:rPr>
          <w:b/>
        </w:rPr>
        <w:t>Наименование и основание для проведения работы</w:t>
      </w:r>
    </w:p>
    <w:p w:rsidR="00D23658" w:rsidRDefault="00D23658" w:rsidP="00D23658">
      <w:pPr>
        <w:tabs>
          <w:tab w:val="left" w:pos="-142"/>
        </w:tabs>
        <w:ind w:left="-142"/>
      </w:pPr>
      <w:r w:rsidRPr="00341C3F">
        <w:t>Наименование: Проведение геодезической съёмки в системах координат ПЗ-90.02</w:t>
      </w:r>
      <w:r>
        <w:t>/ПЗ-90.11</w:t>
      </w:r>
      <w:r w:rsidRPr="00341C3F">
        <w:t xml:space="preserve"> (WGS-84) аэронавигационных ориентиров (АНО) и препятствий на аэродромах: </w:t>
      </w:r>
      <w:r>
        <w:t>Манилы, Пахачи</w:t>
      </w:r>
      <w:r w:rsidRPr="007B29AA">
        <w:t>.</w:t>
      </w:r>
      <w:r>
        <w:t xml:space="preserve"> Расчет минимальных безопасных высот пролета препятствий на аэродромах Манилы, Пахачи Камчатского края.</w:t>
      </w:r>
      <w:r w:rsidRPr="007B29AA">
        <w:t xml:space="preserve"> </w:t>
      </w:r>
    </w:p>
    <w:p w:rsidR="00D23658" w:rsidRPr="007B29AA" w:rsidRDefault="00D23658" w:rsidP="00D23658">
      <w:pPr>
        <w:tabs>
          <w:tab w:val="left" w:pos="-142"/>
        </w:tabs>
        <w:ind w:left="-142"/>
        <w:rPr>
          <w:b/>
        </w:rPr>
      </w:pPr>
    </w:p>
    <w:p w:rsidR="00D23658" w:rsidRPr="007B29AA" w:rsidRDefault="00D23658" w:rsidP="00D23658">
      <w:pPr>
        <w:tabs>
          <w:tab w:val="left" w:pos="-142"/>
        </w:tabs>
        <w:ind w:left="-142"/>
        <w:rPr>
          <w:b/>
        </w:rPr>
      </w:pPr>
      <w:r w:rsidRPr="002E1B6A">
        <w:rPr>
          <w:b/>
        </w:rPr>
        <w:t xml:space="preserve">Основание: </w:t>
      </w:r>
      <w:r w:rsidRPr="007B29AA">
        <w:t xml:space="preserve">Договор № </w:t>
      </w:r>
      <w:r>
        <w:t>_______</w:t>
      </w:r>
      <w:r w:rsidRPr="007B29AA">
        <w:t xml:space="preserve"> от  «</w:t>
      </w:r>
      <w:r>
        <w:t>___</w:t>
      </w:r>
      <w:r w:rsidRPr="007B29AA">
        <w:t xml:space="preserve">» </w:t>
      </w:r>
      <w:r>
        <w:t>__________</w:t>
      </w:r>
      <w:r w:rsidRPr="007B29AA">
        <w:t xml:space="preserve"> 201</w:t>
      </w:r>
      <w:r>
        <w:t>4</w:t>
      </w:r>
      <w:r w:rsidRPr="007B29AA">
        <w:t>г.</w:t>
      </w:r>
    </w:p>
    <w:p w:rsidR="00D23658" w:rsidRPr="007B29AA" w:rsidRDefault="00D23658" w:rsidP="00D23658">
      <w:pPr>
        <w:tabs>
          <w:tab w:val="left" w:pos="-142"/>
        </w:tabs>
        <w:ind w:left="-142"/>
        <w:rPr>
          <w:b/>
        </w:rPr>
      </w:pPr>
      <w:r w:rsidRPr="002E1B6A">
        <w:rPr>
          <w:b/>
        </w:rPr>
        <w:t>Заказчик</w:t>
      </w:r>
      <w:r w:rsidRPr="007B29AA">
        <w:t xml:space="preserve"> – Федеральное казенное предприятие «Аэропорты Камчатки».</w:t>
      </w:r>
    </w:p>
    <w:p w:rsidR="00D23658" w:rsidRPr="007B29AA" w:rsidRDefault="00D23658" w:rsidP="00D23658">
      <w:pPr>
        <w:tabs>
          <w:tab w:val="left" w:pos="-142"/>
        </w:tabs>
        <w:ind w:left="-142"/>
        <w:rPr>
          <w:b/>
        </w:rPr>
      </w:pPr>
    </w:p>
    <w:p w:rsidR="00D23658" w:rsidRPr="007B29AA" w:rsidRDefault="00D23658" w:rsidP="00D23658">
      <w:pPr>
        <w:pStyle w:val="ab"/>
        <w:numPr>
          <w:ilvl w:val="0"/>
          <w:numId w:val="19"/>
        </w:numPr>
        <w:tabs>
          <w:tab w:val="left" w:pos="-142"/>
        </w:tabs>
        <w:ind w:left="-142" w:firstLine="0"/>
        <w:jc w:val="left"/>
        <w:rPr>
          <w:b/>
        </w:rPr>
      </w:pPr>
      <w:r w:rsidRPr="007B29AA">
        <w:rPr>
          <w:b/>
        </w:rPr>
        <w:t>Исполнители работ</w:t>
      </w:r>
      <w:r>
        <w:rPr>
          <w:b/>
        </w:rPr>
        <w:t>:</w:t>
      </w:r>
    </w:p>
    <w:p w:rsidR="00D23658" w:rsidRPr="007B29AA" w:rsidRDefault="00D23658" w:rsidP="00D23658">
      <w:pPr>
        <w:tabs>
          <w:tab w:val="left" w:pos="-142"/>
        </w:tabs>
        <w:ind w:left="-142"/>
        <w:rPr>
          <w:b/>
        </w:rPr>
      </w:pPr>
      <w:r w:rsidRPr="007B29AA">
        <w:t xml:space="preserve">Головной исполнитель – </w:t>
      </w:r>
      <w:r w:rsidR="00B21E15">
        <w:t>_________________.</w:t>
      </w:r>
    </w:p>
    <w:p w:rsidR="00D23658" w:rsidRPr="007B29AA" w:rsidRDefault="00D23658" w:rsidP="00D23658">
      <w:pPr>
        <w:tabs>
          <w:tab w:val="left" w:pos="-142"/>
        </w:tabs>
        <w:ind w:left="-142"/>
      </w:pPr>
    </w:p>
    <w:p w:rsidR="00D23658" w:rsidRPr="007B29AA" w:rsidRDefault="00D23658" w:rsidP="00D23658">
      <w:pPr>
        <w:numPr>
          <w:ilvl w:val="0"/>
          <w:numId w:val="19"/>
        </w:numPr>
        <w:tabs>
          <w:tab w:val="left" w:pos="-142"/>
        </w:tabs>
        <w:ind w:left="-142" w:firstLine="0"/>
        <w:rPr>
          <w:b/>
        </w:rPr>
      </w:pPr>
      <w:r w:rsidRPr="007B29AA">
        <w:rPr>
          <w:b/>
        </w:rPr>
        <w:t>Сроки выполнения:</w:t>
      </w:r>
    </w:p>
    <w:p w:rsidR="00D23658" w:rsidRPr="007B29AA" w:rsidRDefault="00D23658" w:rsidP="00D23658">
      <w:pPr>
        <w:tabs>
          <w:tab w:val="left" w:pos="-142"/>
        </w:tabs>
        <w:ind w:left="-142"/>
        <w:rPr>
          <w:b/>
        </w:rPr>
      </w:pPr>
      <w:r w:rsidRPr="007B29AA">
        <w:t xml:space="preserve">Начало выполнения работ: </w:t>
      </w:r>
      <w:r>
        <w:t>в соответствии с Календарным планом (</w:t>
      </w:r>
      <w:r w:rsidRPr="00BB67D4">
        <w:rPr>
          <w:sz w:val="22"/>
          <w:szCs w:val="22"/>
        </w:rPr>
        <w:t>Приложение № 2</w:t>
      </w:r>
      <w:r>
        <w:t>).</w:t>
      </w:r>
    </w:p>
    <w:p w:rsidR="00D23658" w:rsidRPr="007B29AA" w:rsidRDefault="00D23658" w:rsidP="00D23658">
      <w:pPr>
        <w:tabs>
          <w:tab w:val="left" w:pos="-142"/>
        </w:tabs>
        <w:ind w:left="-142"/>
        <w:rPr>
          <w:b/>
        </w:rPr>
      </w:pPr>
      <w:r w:rsidRPr="007B29AA">
        <w:t>Окончание (предоставление Акта выполненных работ): «</w:t>
      </w:r>
      <w:r>
        <w:t>10</w:t>
      </w:r>
      <w:r w:rsidRPr="007B29AA">
        <w:t xml:space="preserve">» </w:t>
      </w:r>
      <w:r>
        <w:t>августа</w:t>
      </w:r>
      <w:r w:rsidRPr="007B29AA">
        <w:t xml:space="preserve"> 201</w:t>
      </w:r>
      <w:r>
        <w:t>4</w:t>
      </w:r>
      <w:r w:rsidRPr="007B29AA">
        <w:t xml:space="preserve"> года.</w:t>
      </w:r>
    </w:p>
    <w:p w:rsidR="00D23658" w:rsidRPr="007B29AA" w:rsidRDefault="00D23658" w:rsidP="00D23658">
      <w:pPr>
        <w:tabs>
          <w:tab w:val="left" w:pos="-142"/>
        </w:tabs>
        <w:ind w:left="-142"/>
        <w:rPr>
          <w:b/>
        </w:rPr>
      </w:pPr>
    </w:p>
    <w:p w:rsidR="00D23658" w:rsidRPr="007B29AA" w:rsidRDefault="00D23658" w:rsidP="00D23658">
      <w:pPr>
        <w:pStyle w:val="ab"/>
        <w:numPr>
          <w:ilvl w:val="0"/>
          <w:numId w:val="19"/>
        </w:numPr>
        <w:tabs>
          <w:tab w:val="left" w:pos="-142"/>
        </w:tabs>
        <w:ind w:left="-142" w:firstLine="0"/>
        <w:jc w:val="left"/>
        <w:rPr>
          <w:b/>
        </w:rPr>
      </w:pPr>
      <w:r w:rsidRPr="007B29AA">
        <w:rPr>
          <w:b/>
        </w:rPr>
        <w:t>Цель работы:</w:t>
      </w:r>
    </w:p>
    <w:p w:rsidR="00D23658" w:rsidRPr="002E1B6A" w:rsidRDefault="00D23658" w:rsidP="00D23658">
      <w:pPr>
        <w:numPr>
          <w:ilvl w:val="0"/>
          <w:numId w:val="20"/>
        </w:numPr>
        <w:tabs>
          <w:tab w:val="left" w:pos="-142"/>
        </w:tabs>
        <w:ind w:left="-142" w:firstLine="851"/>
        <w:rPr>
          <w:b/>
        </w:rPr>
      </w:pPr>
      <w:r w:rsidRPr="007B29AA">
        <w:t>Выполнить определение геодезических параметров аэронавигационных ориентиров и препятствий в общеземных системах координат  ПЗ-90.02</w:t>
      </w:r>
      <w:r>
        <w:t>/ПЗ-90.11</w:t>
      </w:r>
      <w:r w:rsidRPr="007B29AA">
        <w:t xml:space="preserve"> и </w:t>
      </w:r>
      <w:r w:rsidRPr="007B29AA">
        <w:rPr>
          <w:lang w:val="en-US"/>
        </w:rPr>
        <w:t>WGS</w:t>
      </w:r>
      <w:r w:rsidRPr="007B29AA">
        <w:t xml:space="preserve">-84 на аэродромах </w:t>
      </w:r>
      <w:r>
        <w:t>Манилы, Пахачи;</w:t>
      </w:r>
    </w:p>
    <w:p w:rsidR="00D23658" w:rsidRPr="007B29AA" w:rsidRDefault="00D23658" w:rsidP="00D23658">
      <w:pPr>
        <w:numPr>
          <w:ilvl w:val="0"/>
          <w:numId w:val="20"/>
        </w:numPr>
        <w:tabs>
          <w:tab w:val="left" w:pos="-142"/>
        </w:tabs>
        <w:ind w:left="-142" w:firstLine="851"/>
        <w:rPr>
          <w:b/>
        </w:rPr>
      </w:pPr>
      <w:r>
        <w:t>Выполнить расчет минимальных безопасных высот пролета препятствий на аэродромах Манилы, Пахачи.</w:t>
      </w:r>
    </w:p>
    <w:p w:rsidR="00D23658" w:rsidRPr="00341C3F" w:rsidRDefault="00D23658" w:rsidP="00D23658">
      <w:pPr>
        <w:tabs>
          <w:tab w:val="left" w:pos="-142"/>
        </w:tabs>
        <w:ind w:left="-142"/>
        <w:rPr>
          <w:b/>
        </w:rPr>
      </w:pPr>
    </w:p>
    <w:p w:rsidR="00D23658" w:rsidRPr="0056367F" w:rsidRDefault="00D23658" w:rsidP="00D23658">
      <w:pPr>
        <w:pStyle w:val="ab"/>
        <w:numPr>
          <w:ilvl w:val="0"/>
          <w:numId w:val="19"/>
        </w:numPr>
        <w:tabs>
          <w:tab w:val="left" w:pos="-142"/>
        </w:tabs>
        <w:ind w:left="-142" w:firstLine="0"/>
        <w:jc w:val="left"/>
        <w:rPr>
          <w:b/>
        </w:rPr>
      </w:pPr>
      <w:r w:rsidRPr="0056367F">
        <w:rPr>
          <w:b/>
        </w:rPr>
        <w:t>Требования к выполнению:</w:t>
      </w:r>
    </w:p>
    <w:p w:rsidR="00D23658" w:rsidRPr="00341C3F" w:rsidRDefault="00D23658" w:rsidP="00D23658">
      <w:pPr>
        <w:tabs>
          <w:tab w:val="left" w:pos="-142"/>
        </w:tabs>
        <w:ind w:left="-142"/>
        <w:rPr>
          <w:b/>
        </w:rPr>
      </w:pPr>
      <w:r w:rsidRPr="00341C3F">
        <w:t xml:space="preserve">Работа выполняется в соответствии </w:t>
      </w:r>
      <w:proofErr w:type="gramStart"/>
      <w:r w:rsidRPr="00341C3F">
        <w:t>с</w:t>
      </w:r>
      <w:proofErr w:type="gramEnd"/>
      <w:r w:rsidRPr="00341C3F">
        <w:t>:</w:t>
      </w:r>
    </w:p>
    <w:p w:rsidR="00D23658" w:rsidRPr="00341C3F" w:rsidRDefault="00D23658" w:rsidP="00D23658">
      <w:pPr>
        <w:tabs>
          <w:tab w:val="left" w:pos="-142"/>
        </w:tabs>
        <w:ind w:left="-142"/>
        <w:rPr>
          <w:b/>
        </w:rPr>
      </w:pPr>
      <w:r w:rsidRPr="00341C3F">
        <w:t xml:space="preserve">-  требованиями, изложенными в «Методических рекомендациях </w:t>
      </w:r>
      <w:r>
        <w:t>по проведению</w:t>
      </w:r>
      <w:r w:rsidRPr="00341C3F">
        <w:t xml:space="preserve"> геодезической съемки </w:t>
      </w:r>
      <w:r>
        <w:t>АНО</w:t>
      </w:r>
      <w:r w:rsidRPr="00341C3F">
        <w:t xml:space="preserve"> и препятствий </w:t>
      </w:r>
      <w:r>
        <w:t>на гражданских аэродромах и воздушных трассах России</w:t>
      </w:r>
      <w:r w:rsidRPr="00341C3F">
        <w:t xml:space="preserve">» (Приложение  к распоряжению Минтранса России от </w:t>
      </w:r>
      <w:r>
        <w:t>04.04.2013</w:t>
      </w:r>
      <w:r w:rsidRPr="00341C3F">
        <w:t>г. №</w:t>
      </w:r>
      <w:r>
        <w:t xml:space="preserve"> КР-14-р</w:t>
      </w:r>
      <w:r w:rsidRPr="00341C3F">
        <w:t>);</w:t>
      </w:r>
    </w:p>
    <w:p w:rsidR="00D23658" w:rsidRPr="00341C3F" w:rsidRDefault="00D23658" w:rsidP="00D23658">
      <w:pPr>
        <w:tabs>
          <w:tab w:val="left" w:pos="-142"/>
        </w:tabs>
        <w:ind w:left="-142"/>
        <w:rPr>
          <w:b/>
        </w:rPr>
      </w:pPr>
      <w:r w:rsidRPr="00341C3F">
        <w:t xml:space="preserve"> -  рекомендациями  «Руководства по Всемирной геодезической  системе –1984 (</w:t>
      </w:r>
      <w:r w:rsidRPr="00341C3F">
        <w:rPr>
          <w:lang w:val="en-US"/>
        </w:rPr>
        <w:t>WGS</w:t>
      </w:r>
      <w:r w:rsidRPr="00341C3F">
        <w:t xml:space="preserve">-84)»   </w:t>
      </w:r>
      <w:r w:rsidRPr="00341C3F">
        <w:rPr>
          <w:lang w:val="en-US"/>
        </w:rPr>
        <w:t>Doc</w:t>
      </w:r>
      <w:r w:rsidRPr="00341C3F">
        <w:t xml:space="preserve"> 9674-</w:t>
      </w:r>
      <w:r w:rsidRPr="00341C3F">
        <w:rPr>
          <w:lang w:val="en-US"/>
        </w:rPr>
        <w:t>AN</w:t>
      </w:r>
      <w:r w:rsidRPr="00341C3F">
        <w:t>/946 (Издание второе-2002);</w:t>
      </w:r>
    </w:p>
    <w:p w:rsidR="00D23658" w:rsidRDefault="00D23658" w:rsidP="00D23658">
      <w:pPr>
        <w:tabs>
          <w:tab w:val="left" w:pos="-142"/>
        </w:tabs>
        <w:ind w:left="-142"/>
      </w:pPr>
      <w:r w:rsidRPr="00341C3F">
        <w:t>-  требованиями, изложенными в «Информационно-методическом  письме № 8 по вопросам проведения геодезической съемки  аэронавигационных ориентиров и препятствий на гражданских аэродромах и воздушных трассах  России в геоцентрических системах координат ПЗ-90.02 (WGS-84)»;</w:t>
      </w:r>
    </w:p>
    <w:p w:rsidR="00D23658" w:rsidRPr="00341C3F" w:rsidRDefault="00D23658" w:rsidP="00D23658">
      <w:pPr>
        <w:tabs>
          <w:tab w:val="left" w:pos="-142"/>
        </w:tabs>
        <w:ind w:left="-142"/>
        <w:rPr>
          <w:b/>
        </w:rPr>
      </w:pPr>
      <w:r>
        <w:t>- требованиями, изложенными в «Руководстве по построению аэродромных схем и определению безопасных высот пролета препятствий», утвержденном приказом Минтранса России от 08.08.1994г. № ДВ-86;</w:t>
      </w:r>
    </w:p>
    <w:p w:rsidR="00D23658" w:rsidRPr="00341C3F" w:rsidRDefault="00D23658" w:rsidP="00D23658">
      <w:pPr>
        <w:tabs>
          <w:tab w:val="left" w:pos="-142"/>
        </w:tabs>
        <w:ind w:left="-142"/>
        <w:rPr>
          <w:b/>
        </w:rPr>
      </w:pPr>
      <w:r w:rsidRPr="00341C3F">
        <w:t>-  требованиями МОС НГЭА и НГЭА РФ.</w:t>
      </w:r>
    </w:p>
    <w:p w:rsidR="00D23658" w:rsidRPr="00341C3F" w:rsidRDefault="00D23658" w:rsidP="00D23658">
      <w:pPr>
        <w:tabs>
          <w:tab w:val="left" w:pos="-142"/>
        </w:tabs>
        <w:ind w:left="-142"/>
        <w:rPr>
          <w:b/>
        </w:rPr>
      </w:pPr>
    </w:p>
    <w:p w:rsidR="00D23658" w:rsidRDefault="00D23658" w:rsidP="00D23658">
      <w:pPr>
        <w:tabs>
          <w:tab w:val="left" w:pos="-142"/>
        </w:tabs>
        <w:ind w:left="-142"/>
      </w:pPr>
      <w:r w:rsidRPr="00341C3F">
        <w:lastRenderedPageBreak/>
        <w:t>В соответствии с вышеуказанными нормативными документами геодезической съемке подлежат объекты и их характеристики, приведенные в таблице 1.</w:t>
      </w:r>
    </w:p>
    <w:p w:rsidR="00D23658" w:rsidRDefault="00D23658" w:rsidP="00D23658">
      <w:pPr>
        <w:tabs>
          <w:tab w:val="left" w:pos="-142"/>
        </w:tabs>
        <w:ind w:left="-142"/>
      </w:pPr>
    </w:p>
    <w:p w:rsidR="00D23658" w:rsidRPr="00341C3F" w:rsidRDefault="00D23658" w:rsidP="00D23658">
      <w:pPr>
        <w:tabs>
          <w:tab w:val="left" w:pos="-142"/>
        </w:tabs>
        <w:ind w:left="-142"/>
      </w:pPr>
      <w:r w:rsidRPr="00341C3F">
        <w:t>Таблица 1</w:t>
      </w:r>
    </w:p>
    <w:tbl>
      <w:tblPr>
        <w:tblW w:w="9942" w:type="dxa"/>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3994"/>
        <w:gridCol w:w="4970"/>
      </w:tblGrid>
      <w:tr w:rsidR="00D23658" w:rsidRPr="00634D5C" w:rsidTr="00D23658">
        <w:trPr>
          <w:cantSplit/>
          <w:trHeight w:val="461"/>
          <w:tblHeader/>
          <w:jc w:val="center"/>
        </w:trPr>
        <w:tc>
          <w:tcPr>
            <w:tcW w:w="978" w:type="dxa"/>
            <w:tcBorders>
              <w:top w:val="single" w:sz="4" w:space="0" w:color="auto"/>
              <w:left w:val="single" w:sz="4" w:space="0" w:color="auto"/>
              <w:bottom w:val="single" w:sz="4" w:space="0" w:color="auto"/>
              <w:right w:val="single" w:sz="4" w:space="0" w:color="auto"/>
            </w:tcBorders>
            <w:vAlign w:val="center"/>
          </w:tcPr>
          <w:p w:rsidR="00D23658" w:rsidRPr="00634D5C" w:rsidRDefault="00D23658" w:rsidP="00D23658">
            <w:pPr>
              <w:tabs>
                <w:tab w:val="left" w:pos="0"/>
                <w:tab w:val="left" w:pos="45"/>
              </w:tabs>
              <w:ind w:left="-98" w:firstLine="0"/>
              <w:jc w:val="center"/>
              <w:rPr>
                <w:b/>
              </w:rPr>
            </w:pPr>
            <w:r w:rsidRPr="00634D5C">
              <w:rPr>
                <w:b/>
              </w:rPr>
              <w:t>№</w:t>
            </w:r>
          </w:p>
          <w:p w:rsidR="00D23658" w:rsidRPr="00634D5C" w:rsidRDefault="00D23658" w:rsidP="00D23658">
            <w:pPr>
              <w:tabs>
                <w:tab w:val="left" w:pos="-142"/>
                <w:tab w:val="left" w:pos="45"/>
              </w:tabs>
              <w:ind w:left="-98" w:firstLine="0"/>
              <w:jc w:val="center"/>
              <w:rPr>
                <w:b/>
              </w:rPr>
            </w:pPr>
            <w:proofErr w:type="spellStart"/>
            <w:proofErr w:type="gramStart"/>
            <w:r w:rsidRPr="00634D5C">
              <w:rPr>
                <w:b/>
              </w:rPr>
              <w:t>п</w:t>
            </w:r>
            <w:proofErr w:type="spellEnd"/>
            <w:proofErr w:type="gramEnd"/>
            <w:r w:rsidRPr="00634D5C">
              <w:rPr>
                <w:b/>
              </w:rPr>
              <w:t>/</w:t>
            </w:r>
            <w:proofErr w:type="spellStart"/>
            <w:r w:rsidRPr="00634D5C">
              <w:rPr>
                <w:b/>
              </w:rPr>
              <w:t>п</w:t>
            </w:r>
            <w:proofErr w:type="spellEnd"/>
          </w:p>
        </w:tc>
        <w:tc>
          <w:tcPr>
            <w:tcW w:w="3994" w:type="dxa"/>
            <w:tcBorders>
              <w:top w:val="single" w:sz="4" w:space="0" w:color="auto"/>
              <w:left w:val="single" w:sz="4" w:space="0" w:color="auto"/>
              <w:bottom w:val="single" w:sz="4" w:space="0" w:color="auto"/>
              <w:right w:val="single" w:sz="4" w:space="0" w:color="auto"/>
            </w:tcBorders>
            <w:vAlign w:val="center"/>
          </w:tcPr>
          <w:p w:rsidR="00D23658" w:rsidRPr="00634D5C" w:rsidRDefault="00D23658" w:rsidP="00D23658">
            <w:pPr>
              <w:tabs>
                <w:tab w:val="left" w:pos="0"/>
              </w:tabs>
              <w:ind w:firstLine="0"/>
              <w:jc w:val="center"/>
              <w:rPr>
                <w:b/>
              </w:rPr>
            </w:pPr>
            <w:r w:rsidRPr="00634D5C">
              <w:rPr>
                <w:b/>
              </w:rPr>
              <w:t>Объект, элемент</w:t>
            </w:r>
          </w:p>
        </w:tc>
        <w:tc>
          <w:tcPr>
            <w:tcW w:w="4970" w:type="dxa"/>
            <w:tcBorders>
              <w:top w:val="single" w:sz="4" w:space="0" w:color="auto"/>
              <w:left w:val="single" w:sz="4" w:space="0" w:color="auto"/>
              <w:bottom w:val="single" w:sz="4" w:space="0" w:color="auto"/>
              <w:right w:val="single" w:sz="4" w:space="0" w:color="auto"/>
            </w:tcBorders>
            <w:vAlign w:val="center"/>
          </w:tcPr>
          <w:p w:rsidR="00D23658" w:rsidRPr="00634D5C" w:rsidRDefault="00D23658" w:rsidP="00D23658">
            <w:pPr>
              <w:tabs>
                <w:tab w:val="left" w:pos="0"/>
              </w:tabs>
              <w:ind w:left="34" w:firstLine="0"/>
              <w:jc w:val="center"/>
              <w:rPr>
                <w:b/>
              </w:rPr>
            </w:pPr>
            <w:r w:rsidRPr="00634D5C">
              <w:rPr>
                <w:b/>
              </w:rPr>
              <w:t>Определяемые характеристики</w:t>
            </w:r>
          </w:p>
        </w:tc>
      </w:tr>
      <w:tr w:rsidR="00D23658" w:rsidRPr="00634D5C" w:rsidTr="00D23658">
        <w:trPr>
          <w:cantSplit/>
          <w:trHeight w:val="288"/>
          <w:tblHeader/>
          <w:jc w:val="center"/>
        </w:trPr>
        <w:tc>
          <w:tcPr>
            <w:tcW w:w="978" w:type="dxa"/>
            <w:tcBorders>
              <w:top w:val="single" w:sz="4" w:space="0" w:color="auto"/>
              <w:left w:val="single" w:sz="4" w:space="0" w:color="auto"/>
              <w:bottom w:val="single" w:sz="4" w:space="0" w:color="auto"/>
              <w:right w:val="single" w:sz="4" w:space="0" w:color="auto"/>
            </w:tcBorders>
            <w:vAlign w:val="center"/>
          </w:tcPr>
          <w:p w:rsidR="00D23658" w:rsidRPr="00634D5C" w:rsidRDefault="00D23658" w:rsidP="00D23658">
            <w:pPr>
              <w:tabs>
                <w:tab w:val="left" w:pos="0"/>
                <w:tab w:val="left" w:pos="45"/>
              </w:tabs>
              <w:ind w:left="-98" w:firstLine="0"/>
              <w:jc w:val="center"/>
              <w:rPr>
                <w:i/>
              </w:rPr>
            </w:pPr>
            <w:r w:rsidRPr="00634D5C">
              <w:rPr>
                <w:i/>
              </w:rPr>
              <w:t>1</w:t>
            </w:r>
          </w:p>
        </w:tc>
        <w:tc>
          <w:tcPr>
            <w:tcW w:w="3994" w:type="dxa"/>
            <w:tcBorders>
              <w:top w:val="single" w:sz="4" w:space="0" w:color="auto"/>
              <w:left w:val="single" w:sz="4" w:space="0" w:color="auto"/>
              <w:bottom w:val="single" w:sz="4" w:space="0" w:color="auto"/>
              <w:right w:val="single" w:sz="4" w:space="0" w:color="auto"/>
            </w:tcBorders>
            <w:vAlign w:val="center"/>
          </w:tcPr>
          <w:p w:rsidR="00D23658" w:rsidRPr="00634D5C" w:rsidRDefault="00D23658" w:rsidP="00D23658">
            <w:pPr>
              <w:tabs>
                <w:tab w:val="left" w:pos="0"/>
              </w:tabs>
              <w:ind w:firstLine="0"/>
              <w:jc w:val="center"/>
              <w:rPr>
                <w:i/>
              </w:rPr>
            </w:pPr>
            <w:r w:rsidRPr="00634D5C">
              <w:rPr>
                <w:i/>
              </w:rPr>
              <w:t>2</w:t>
            </w:r>
          </w:p>
        </w:tc>
        <w:tc>
          <w:tcPr>
            <w:tcW w:w="4970" w:type="dxa"/>
            <w:tcBorders>
              <w:top w:val="single" w:sz="4" w:space="0" w:color="auto"/>
              <w:left w:val="single" w:sz="4" w:space="0" w:color="auto"/>
              <w:bottom w:val="single" w:sz="4" w:space="0" w:color="auto"/>
              <w:right w:val="single" w:sz="4" w:space="0" w:color="auto"/>
            </w:tcBorders>
            <w:vAlign w:val="center"/>
          </w:tcPr>
          <w:p w:rsidR="00D23658" w:rsidRPr="00634D5C" w:rsidRDefault="00D23658" w:rsidP="00D23658">
            <w:pPr>
              <w:tabs>
                <w:tab w:val="left" w:pos="0"/>
              </w:tabs>
              <w:ind w:left="34" w:firstLine="0"/>
              <w:jc w:val="center"/>
              <w:rPr>
                <w:i/>
              </w:rPr>
            </w:pPr>
            <w:r w:rsidRPr="00634D5C">
              <w:rPr>
                <w:i/>
              </w:rPr>
              <w:t>3</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45"/>
              </w:tabs>
              <w:ind w:left="-98" w:firstLine="0"/>
              <w:jc w:val="center"/>
              <w:rPr>
                <w:b/>
              </w:rPr>
            </w:pPr>
            <w:r w:rsidRPr="00341C3F">
              <w:t>1.</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rPr>
            </w:pPr>
            <w:r w:rsidRPr="00341C3F">
              <w:t xml:space="preserve">Геодезическая сеть опорных пунктов аэродрома </w:t>
            </w:r>
            <w:r w:rsidRPr="00634D5C">
              <w:rPr>
                <w:i/>
              </w:rPr>
              <w:t>(не менее четырех опорных пунктов)</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rPr>
            </w:pPr>
            <w:r w:rsidRPr="00341C3F">
              <w:t xml:space="preserve">широта, долгота, высота геодезическая и нормальная </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rPr>
            </w:pPr>
            <w:r w:rsidRPr="00341C3F">
              <w:t>2.</w:t>
            </w:r>
          </w:p>
        </w:tc>
        <w:tc>
          <w:tcPr>
            <w:tcW w:w="3994" w:type="dxa"/>
            <w:tcBorders>
              <w:top w:val="single" w:sz="4" w:space="0" w:color="auto"/>
              <w:left w:val="single" w:sz="4" w:space="0" w:color="auto"/>
              <w:bottom w:val="single" w:sz="4" w:space="0" w:color="auto"/>
              <w:right w:val="single" w:sz="4" w:space="0" w:color="auto"/>
            </w:tcBorders>
            <w:hideMark/>
          </w:tcPr>
          <w:p w:rsidR="00D23658" w:rsidRPr="00634D5C" w:rsidRDefault="00D23658" w:rsidP="00D23658">
            <w:pPr>
              <w:tabs>
                <w:tab w:val="left" w:pos="0"/>
              </w:tabs>
              <w:ind w:firstLine="0"/>
              <w:rPr>
                <w:b/>
              </w:rPr>
            </w:pPr>
            <w:r w:rsidRPr="00634D5C">
              <w:rPr>
                <w:b/>
              </w:rPr>
              <w:t>Аэродром</w:t>
            </w:r>
          </w:p>
        </w:tc>
        <w:tc>
          <w:tcPr>
            <w:tcW w:w="4970" w:type="dxa"/>
            <w:tcBorders>
              <w:top w:val="single" w:sz="4" w:space="0" w:color="auto"/>
              <w:left w:val="single" w:sz="4" w:space="0" w:color="auto"/>
              <w:bottom w:val="single" w:sz="4" w:space="0" w:color="auto"/>
              <w:right w:val="single" w:sz="4" w:space="0" w:color="auto"/>
            </w:tcBorders>
          </w:tcPr>
          <w:p w:rsidR="00D23658" w:rsidRPr="00341C3F" w:rsidRDefault="00D23658" w:rsidP="00D23658">
            <w:pPr>
              <w:tabs>
                <w:tab w:val="left" w:pos="0"/>
              </w:tabs>
              <w:ind w:left="34" w:firstLine="0"/>
              <w:rPr>
                <w:b/>
              </w:rPr>
            </w:pP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rPr>
            </w:pPr>
            <w:r w:rsidRPr="00341C3F">
              <w:t>2.1.</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rPr>
            </w:pPr>
            <w:r w:rsidRPr="00341C3F">
              <w:t>Контрольная точка аэродрома  (КТА)</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rPr>
            </w:pPr>
            <w:r w:rsidRPr="00341C3F">
              <w:t xml:space="preserve">широта, долгота, высота геодезическая и нормальная  </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rPr>
            </w:pPr>
            <w:r w:rsidRPr="00341C3F">
              <w:t>2.2.</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rPr>
            </w:pPr>
            <w:r w:rsidRPr="00341C3F">
              <w:t xml:space="preserve">Превышение аэродрома </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rPr>
            </w:pPr>
            <w:r w:rsidRPr="00341C3F">
              <w:t xml:space="preserve">высота геодезическая и нормальная  </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rPr>
            </w:pPr>
            <w:r w:rsidRPr="00341C3F">
              <w:t>2.3.</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rPr>
            </w:pPr>
            <w:r w:rsidRPr="00341C3F">
              <w:t>Магнитное склонение</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rPr>
            </w:pPr>
            <w:r w:rsidRPr="00341C3F">
              <w:t>магнитное склонение</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rPr>
            </w:pPr>
            <w:r w:rsidRPr="00341C3F">
              <w:t>3.</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rPr>
            </w:pPr>
            <w:r w:rsidRPr="00341C3F">
              <w:t xml:space="preserve">ВПП </w:t>
            </w:r>
            <w:r w:rsidRPr="00634D5C">
              <w:rPr>
                <w:i/>
              </w:rPr>
              <w:t xml:space="preserve">__/__ </w:t>
            </w:r>
            <w:r>
              <w:rPr>
                <w:i/>
              </w:rPr>
              <w:t>(</w:t>
            </w:r>
            <w:r w:rsidRPr="00634D5C">
              <w:rPr>
                <w:i/>
              </w:rPr>
              <w:t xml:space="preserve">характеристики определяются для всех ВПП длиной более </w:t>
            </w:r>
            <w:smartTag w:uri="urn:schemas-microsoft-com:office:smarttags" w:element="metricconverter">
              <w:smartTagPr>
                <w:attr w:name="ProductID" w:val="2000 м"/>
              </w:smartTagPr>
              <w:r w:rsidRPr="00634D5C">
                <w:rPr>
                  <w:i/>
                </w:rPr>
                <w:t>2000 м</w:t>
              </w:r>
            </w:smartTag>
            <w:r w:rsidRPr="00634D5C">
              <w:rPr>
                <w:i/>
              </w:rPr>
              <w:t>)</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rPr>
            </w:pPr>
            <w:r w:rsidRPr="00341C3F">
              <w:t>длина, ширина</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rPr>
            </w:pPr>
            <w:r w:rsidRPr="00341C3F">
              <w:t>3.1.</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rPr>
            </w:pPr>
            <w:r w:rsidRPr="00341C3F">
              <w:t>Пеленг: ВПП __/</w:t>
            </w:r>
          </w:p>
          <w:p w:rsidR="00D23658" w:rsidRPr="00341C3F" w:rsidRDefault="00D23658" w:rsidP="00D23658">
            <w:pPr>
              <w:tabs>
                <w:tab w:val="left" w:pos="0"/>
              </w:tabs>
              <w:ind w:firstLine="0"/>
              <w:rPr>
                <w:b/>
              </w:rPr>
            </w:pPr>
            <w:r w:rsidRPr="00341C3F">
              <w:t xml:space="preserve"> ВПП /__</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rPr>
            </w:pPr>
            <w:r w:rsidRPr="00341C3F">
              <w:t>истинный пеленг (азимут)</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rPr>
            </w:pPr>
            <w:r w:rsidRPr="00341C3F">
              <w:t>3.2.</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rPr>
            </w:pPr>
            <w:r w:rsidRPr="00341C3F">
              <w:t>Наивысшая точка  оси ВПП __/__</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rPr>
            </w:pPr>
            <w:r w:rsidRPr="00341C3F">
              <w:t xml:space="preserve">широта, долгота, высота геодезическая и нормальная  </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rPr>
            </w:pPr>
            <w:r w:rsidRPr="00341C3F">
              <w:t>3.3.</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rPr>
            </w:pPr>
            <w:r w:rsidRPr="00341C3F">
              <w:t xml:space="preserve">Наивысшая точка зоны приземления: </w:t>
            </w:r>
          </w:p>
          <w:p w:rsidR="00D23658" w:rsidRPr="00341C3F" w:rsidRDefault="00D23658" w:rsidP="00D23658">
            <w:pPr>
              <w:tabs>
                <w:tab w:val="left" w:pos="0"/>
              </w:tabs>
              <w:ind w:firstLine="0"/>
              <w:rPr>
                <w:b/>
              </w:rPr>
            </w:pPr>
            <w:r w:rsidRPr="00341C3F">
              <w:t>ВПП __/</w:t>
            </w:r>
          </w:p>
          <w:p w:rsidR="00D23658" w:rsidRPr="00341C3F" w:rsidRDefault="00D23658" w:rsidP="00D23658">
            <w:pPr>
              <w:tabs>
                <w:tab w:val="left" w:pos="0"/>
              </w:tabs>
              <w:ind w:firstLine="0"/>
              <w:rPr>
                <w:b/>
              </w:rPr>
            </w:pPr>
            <w:r w:rsidRPr="00341C3F">
              <w:t>ВПП /__</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rPr>
            </w:pPr>
            <w:r w:rsidRPr="00341C3F">
              <w:t xml:space="preserve">широта, долгота, высота геодезическая и нормальная  </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rPr>
            </w:pPr>
            <w:r w:rsidRPr="00341C3F">
              <w:t>3.4.</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rPr>
            </w:pPr>
            <w:r w:rsidRPr="00341C3F">
              <w:t>Порог: ВПП __/</w:t>
            </w:r>
          </w:p>
          <w:p w:rsidR="00D23658" w:rsidRPr="00341C3F" w:rsidRDefault="00D23658" w:rsidP="00D23658">
            <w:pPr>
              <w:tabs>
                <w:tab w:val="left" w:pos="0"/>
              </w:tabs>
              <w:ind w:firstLine="0"/>
              <w:rPr>
                <w:b/>
              </w:rPr>
            </w:pPr>
            <w:r w:rsidRPr="00341C3F">
              <w:t>ВПП /__</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rPr>
            </w:pPr>
            <w:r w:rsidRPr="00341C3F">
              <w:t xml:space="preserve">широта, долгота, высота геодезическая и нормальная  </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rPr>
            </w:pPr>
            <w:r w:rsidRPr="00341C3F">
              <w:t>3.5.</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rPr>
            </w:pPr>
            <w:r w:rsidRPr="00341C3F">
              <w:t>Смещенный порог: ВПП ___/</w:t>
            </w:r>
          </w:p>
          <w:p w:rsidR="00D23658" w:rsidRPr="00341C3F" w:rsidRDefault="00D23658" w:rsidP="00D23658">
            <w:pPr>
              <w:tabs>
                <w:tab w:val="left" w:pos="0"/>
              </w:tabs>
              <w:ind w:firstLine="0"/>
              <w:rPr>
                <w:b/>
              </w:rPr>
            </w:pPr>
            <w:r w:rsidRPr="00341C3F">
              <w:t xml:space="preserve">                                  ВПП /___</w:t>
            </w:r>
          </w:p>
          <w:p w:rsidR="00D23658" w:rsidRPr="00634D5C" w:rsidRDefault="00D23658" w:rsidP="00D23658">
            <w:pPr>
              <w:tabs>
                <w:tab w:val="left" w:pos="0"/>
              </w:tabs>
              <w:ind w:firstLine="0"/>
              <w:rPr>
                <w:b/>
                <w:i/>
              </w:rPr>
            </w:pPr>
            <w:r w:rsidRPr="00634D5C">
              <w:rPr>
                <w:i/>
              </w:rPr>
              <w:t>(при наличии смещенного порога)</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rPr>
            </w:pPr>
            <w:r w:rsidRPr="00341C3F">
              <w:t>широта, долгота, высота геодезическая и нормальная, расстояние смещения</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rPr>
            </w:pPr>
            <w:r w:rsidRPr="00341C3F">
              <w:t>3.6.</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rPr>
            </w:pPr>
            <w:r w:rsidRPr="00341C3F">
              <w:t xml:space="preserve">Точки осевой линии ВПП </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rPr>
            </w:pPr>
            <w:r w:rsidRPr="00341C3F">
              <w:t xml:space="preserve">широта, долгота, высота геодезическая и нормальная  </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bCs/>
              </w:rPr>
            </w:pPr>
            <w:r w:rsidRPr="00341C3F">
              <w:rPr>
                <w:bCs/>
              </w:rPr>
              <w:t>3.7.</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bCs/>
              </w:rPr>
            </w:pPr>
            <w:r w:rsidRPr="00341C3F">
              <w:rPr>
                <w:bCs/>
              </w:rPr>
              <w:t>Полоса, свободная от препятствий</w:t>
            </w:r>
          </w:p>
          <w:p w:rsidR="00D23658" w:rsidRPr="00341C3F" w:rsidRDefault="00D23658" w:rsidP="00D23658">
            <w:pPr>
              <w:tabs>
                <w:tab w:val="left" w:pos="0"/>
              </w:tabs>
              <w:ind w:firstLine="0"/>
              <w:rPr>
                <w:b/>
              </w:rPr>
            </w:pPr>
            <w:r w:rsidRPr="00341C3F">
              <w:t>ВПП__/</w:t>
            </w:r>
          </w:p>
          <w:p w:rsidR="00D23658" w:rsidRPr="00341C3F" w:rsidRDefault="00D23658" w:rsidP="00D23658">
            <w:pPr>
              <w:tabs>
                <w:tab w:val="left" w:pos="0"/>
              </w:tabs>
              <w:ind w:firstLine="0"/>
              <w:rPr>
                <w:b/>
                <w:bCs/>
              </w:rPr>
            </w:pPr>
            <w:r w:rsidRPr="00341C3F">
              <w:t>ВПП /__</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bCs/>
              </w:rPr>
            </w:pPr>
            <w:r w:rsidRPr="00341C3F">
              <w:rPr>
                <w:bCs/>
              </w:rPr>
              <w:t>длина, ширина</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rPr>
            </w:pPr>
            <w:r w:rsidRPr="00341C3F">
              <w:t>3.8.</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rPr>
            </w:pPr>
            <w:r w:rsidRPr="00341C3F">
              <w:t>Располагаемая длина разбега</w:t>
            </w:r>
          </w:p>
          <w:p w:rsidR="00D23658" w:rsidRPr="00341C3F" w:rsidRDefault="00D23658" w:rsidP="00D23658">
            <w:pPr>
              <w:tabs>
                <w:tab w:val="left" w:pos="0"/>
              </w:tabs>
              <w:ind w:firstLine="0"/>
              <w:rPr>
                <w:b/>
              </w:rPr>
            </w:pPr>
            <w:r w:rsidRPr="00341C3F">
              <w:t>ВПП__/</w:t>
            </w:r>
          </w:p>
          <w:p w:rsidR="00D23658" w:rsidRPr="00341C3F" w:rsidRDefault="00D23658" w:rsidP="00D23658">
            <w:pPr>
              <w:tabs>
                <w:tab w:val="left" w:pos="0"/>
              </w:tabs>
              <w:ind w:firstLine="0"/>
              <w:rPr>
                <w:b/>
              </w:rPr>
            </w:pPr>
            <w:r w:rsidRPr="00341C3F">
              <w:t>ВПП /__</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rPr>
            </w:pPr>
            <w:r w:rsidRPr="00341C3F">
              <w:t>длина</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rPr>
            </w:pPr>
            <w:r w:rsidRPr="00341C3F">
              <w:t>3.9.</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rPr>
            </w:pPr>
            <w:r w:rsidRPr="00341C3F">
              <w:t>Располагаемая дистанция  взлета</w:t>
            </w:r>
          </w:p>
          <w:p w:rsidR="00D23658" w:rsidRPr="00341C3F" w:rsidRDefault="00D23658" w:rsidP="00D23658">
            <w:pPr>
              <w:tabs>
                <w:tab w:val="left" w:pos="0"/>
              </w:tabs>
              <w:ind w:firstLine="0"/>
              <w:rPr>
                <w:b/>
              </w:rPr>
            </w:pPr>
            <w:r w:rsidRPr="00341C3F">
              <w:t>ВПП__/</w:t>
            </w:r>
          </w:p>
          <w:p w:rsidR="00D23658" w:rsidRPr="00341C3F" w:rsidRDefault="00D23658" w:rsidP="00D23658">
            <w:pPr>
              <w:tabs>
                <w:tab w:val="left" w:pos="0"/>
              </w:tabs>
              <w:ind w:firstLine="0"/>
              <w:rPr>
                <w:b/>
              </w:rPr>
            </w:pPr>
            <w:r w:rsidRPr="00341C3F">
              <w:t>ВПП /__</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rPr>
            </w:pPr>
            <w:r w:rsidRPr="00341C3F">
              <w:t>длина</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rPr>
            </w:pPr>
            <w:r w:rsidRPr="00341C3F">
              <w:t>3.10.</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rPr>
            </w:pPr>
            <w:r w:rsidRPr="00341C3F">
              <w:t>Располагаемая дистанция прерванного взлета</w:t>
            </w:r>
          </w:p>
          <w:p w:rsidR="00D23658" w:rsidRPr="00341C3F" w:rsidRDefault="00D23658" w:rsidP="00D23658">
            <w:pPr>
              <w:tabs>
                <w:tab w:val="left" w:pos="0"/>
              </w:tabs>
              <w:ind w:firstLine="0"/>
              <w:rPr>
                <w:b/>
              </w:rPr>
            </w:pPr>
            <w:r w:rsidRPr="00341C3F">
              <w:t>ВПП__/</w:t>
            </w:r>
          </w:p>
          <w:p w:rsidR="00D23658" w:rsidRPr="00341C3F" w:rsidRDefault="00D23658" w:rsidP="00D23658">
            <w:pPr>
              <w:tabs>
                <w:tab w:val="left" w:pos="0"/>
              </w:tabs>
              <w:ind w:firstLine="0"/>
              <w:rPr>
                <w:b/>
              </w:rPr>
            </w:pPr>
            <w:r w:rsidRPr="00341C3F">
              <w:t>ВПП /__</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rPr>
            </w:pPr>
            <w:r w:rsidRPr="00341C3F">
              <w:t>длина</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rPr>
            </w:pPr>
            <w:r w:rsidRPr="00341C3F">
              <w:t>3.11.</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rPr>
            </w:pPr>
            <w:r w:rsidRPr="00341C3F">
              <w:t xml:space="preserve">Концевая полоса торможения: </w:t>
            </w:r>
          </w:p>
          <w:p w:rsidR="00D23658" w:rsidRPr="00341C3F" w:rsidRDefault="00D23658" w:rsidP="00D23658">
            <w:pPr>
              <w:tabs>
                <w:tab w:val="left" w:pos="0"/>
              </w:tabs>
              <w:ind w:firstLine="0"/>
              <w:rPr>
                <w:b/>
              </w:rPr>
            </w:pPr>
            <w:r w:rsidRPr="00341C3F">
              <w:t>ВПП__/</w:t>
            </w:r>
          </w:p>
          <w:p w:rsidR="00D23658" w:rsidRPr="00341C3F" w:rsidRDefault="00D23658" w:rsidP="00D23658">
            <w:pPr>
              <w:tabs>
                <w:tab w:val="left" w:pos="0"/>
              </w:tabs>
              <w:ind w:firstLine="0"/>
              <w:rPr>
                <w:b/>
              </w:rPr>
            </w:pPr>
            <w:r w:rsidRPr="00341C3F">
              <w:t>ВПП /__</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rPr>
            </w:pPr>
            <w:r w:rsidRPr="00341C3F">
              <w:t>длина, ширина</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rPr>
            </w:pPr>
            <w:r w:rsidRPr="00341C3F">
              <w:lastRenderedPageBreak/>
              <w:t>3.12.</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rPr>
            </w:pPr>
            <w:r w:rsidRPr="00341C3F">
              <w:t xml:space="preserve">Располагаемая посадочная дистанция:        </w:t>
            </w:r>
          </w:p>
          <w:p w:rsidR="00D23658" w:rsidRPr="00341C3F" w:rsidRDefault="00D23658" w:rsidP="00D23658">
            <w:pPr>
              <w:tabs>
                <w:tab w:val="left" w:pos="0"/>
              </w:tabs>
              <w:ind w:firstLine="0"/>
              <w:rPr>
                <w:b/>
              </w:rPr>
            </w:pPr>
            <w:r w:rsidRPr="00341C3F">
              <w:t>ВПП __/</w:t>
            </w:r>
          </w:p>
          <w:p w:rsidR="00D23658" w:rsidRPr="00341C3F" w:rsidRDefault="00D23658" w:rsidP="00D23658">
            <w:pPr>
              <w:tabs>
                <w:tab w:val="left" w:pos="0"/>
              </w:tabs>
              <w:ind w:firstLine="0"/>
              <w:rPr>
                <w:b/>
              </w:rPr>
            </w:pPr>
            <w:r w:rsidRPr="00341C3F">
              <w:t>ВПП /__</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rPr>
            </w:pPr>
            <w:r w:rsidRPr="00341C3F">
              <w:t>длина</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bCs/>
              </w:rPr>
            </w:pPr>
            <w:r w:rsidRPr="00341C3F">
              <w:rPr>
                <w:bCs/>
              </w:rPr>
              <w:t>3.13.1.</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bCs/>
              </w:rPr>
            </w:pPr>
            <w:r w:rsidRPr="00341C3F">
              <w:rPr>
                <w:bCs/>
              </w:rPr>
              <w:t>Левая боковая полоса безопасности</w:t>
            </w:r>
          </w:p>
          <w:p w:rsidR="00D23658" w:rsidRPr="00341C3F" w:rsidRDefault="00D23658" w:rsidP="00D23658">
            <w:pPr>
              <w:tabs>
                <w:tab w:val="left" w:pos="0"/>
              </w:tabs>
              <w:ind w:firstLine="0"/>
              <w:rPr>
                <w:b/>
              </w:rPr>
            </w:pPr>
            <w:r w:rsidRPr="00341C3F">
              <w:t>ВПП__/</w:t>
            </w:r>
          </w:p>
          <w:p w:rsidR="00D23658" w:rsidRPr="00341C3F" w:rsidRDefault="00D23658" w:rsidP="00D23658">
            <w:pPr>
              <w:tabs>
                <w:tab w:val="left" w:pos="0"/>
              </w:tabs>
              <w:ind w:firstLine="0"/>
              <w:rPr>
                <w:b/>
                <w:bCs/>
              </w:rPr>
            </w:pPr>
            <w:r w:rsidRPr="00341C3F">
              <w:t>ВПП /__</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bCs/>
              </w:rPr>
            </w:pPr>
            <w:r w:rsidRPr="00341C3F">
              <w:rPr>
                <w:bCs/>
              </w:rPr>
              <w:t>ширина</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bCs/>
              </w:rPr>
            </w:pPr>
            <w:r w:rsidRPr="00341C3F">
              <w:rPr>
                <w:bCs/>
              </w:rPr>
              <w:t>3.13.2.</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bCs/>
              </w:rPr>
            </w:pPr>
            <w:r w:rsidRPr="00341C3F">
              <w:rPr>
                <w:bCs/>
              </w:rPr>
              <w:t>Правая  боковая полоса безопасности</w:t>
            </w:r>
          </w:p>
          <w:p w:rsidR="00D23658" w:rsidRPr="00341C3F" w:rsidRDefault="00D23658" w:rsidP="00D23658">
            <w:pPr>
              <w:tabs>
                <w:tab w:val="left" w:pos="0"/>
              </w:tabs>
              <w:ind w:firstLine="0"/>
              <w:rPr>
                <w:b/>
              </w:rPr>
            </w:pPr>
            <w:r w:rsidRPr="00341C3F">
              <w:t>ВПП__/</w:t>
            </w:r>
          </w:p>
          <w:p w:rsidR="00D23658" w:rsidRPr="00341C3F" w:rsidRDefault="00D23658" w:rsidP="00D23658">
            <w:pPr>
              <w:tabs>
                <w:tab w:val="left" w:pos="0"/>
              </w:tabs>
              <w:ind w:firstLine="0"/>
              <w:rPr>
                <w:b/>
                <w:bCs/>
              </w:rPr>
            </w:pPr>
            <w:r w:rsidRPr="00341C3F">
              <w:t>ВПП /__</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bCs/>
              </w:rPr>
            </w:pPr>
            <w:r w:rsidRPr="00341C3F">
              <w:rPr>
                <w:bCs/>
              </w:rPr>
              <w:t>ширина</w:t>
            </w:r>
          </w:p>
        </w:tc>
      </w:tr>
      <w:tr w:rsidR="00D23658" w:rsidRPr="00341C3F"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142"/>
                <w:tab w:val="left" w:pos="45"/>
              </w:tabs>
              <w:ind w:left="-98" w:firstLine="0"/>
              <w:jc w:val="center"/>
              <w:rPr>
                <w:b/>
                <w:bCs/>
              </w:rPr>
            </w:pPr>
            <w:r w:rsidRPr="00341C3F">
              <w:rPr>
                <w:bCs/>
              </w:rPr>
              <w:t>3.14.</w:t>
            </w:r>
          </w:p>
        </w:tc>
        <w:tc>
          <w:tcPr>
            <w:tcW w:w="3994"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firstLine="0"/>
              <w:rPr>
                <w:b/>
                <w:bCs/>
              </w:rPr>
            </w:pPr>
            <w:r w:rsidRPr="00341C3F">
              <w:rPr>
                <w:bCs/>
              </w:rPr>
              <w:t xml:space="preserve">Место ожидания у </w:t>
            </w:r>
          </w:p>
          <w:p w:rsidR="00D23658" w:rsidRPr="00341C3F" w:rsidRDefault="00D23658" w:rsidP="00D23658">
            <w:pPr>
              <w:tabs>
                <w:tab w:val="left" w:pos="0"/>
              </w:tabs>
              <w:ind w:firstLine="0"/>
              <w:rPr>
                <w:b/>
              </w:rPr>
            </w:pPr>
            <w:r w:rsidRPr="00341C3F">
              <w:t>ВПП__/</w:t>
            </w:r>
          </w:p>
          <w:p w:rsidR="00D23658" w:rsidRPr="00341C3F" w:rsidRDefault="00D23658" w:rsidP="00D23658">
            <w:pPr>
              <w:tabs>
                <w:tab w:val="left" w:pos="0"/>
              </w:tabs>
              <w:ind w:firstLine="0"/>
              <w:rPr>
                <w:b/>
                <w:bCs/>
              </w:rPr>
            </w:pPr>
            <w:r w:rsidRPr="00341C3F">
              <w:t>ВПП /__</w:t>
            </w:r>
          </w:p>
        </w:tc>
        <w:tc>
          <w:tcPr>
            <w:tcW w:w="4970" w:type="dxa"/>
            <w:tcBorders>
              <w:top w:val="single" w:sz="4" w:space="0" w:color="auto"/>
              <w:left w:val="single" w:sz="4" w:space="0" w:color="auto"/>
              <w:bottom w:val="single" w:sz="4" w:space="0" w:color="auto"/>
              <w:right w:val="single" w:sz="4" w:space="0" w:color="auto"/>
            </w:tcBorders>
            <w:hideMark/>
          </w:tcPr>
          <w:p w:rsidR="00D23658" w:rsidRPr="00341C3F" w:rsidRDefault="00D23658" w:rsidP="00D23658">
            <w:pPr>
              <w:tabs>
                <w:tab w:val="left" w:pos="0"/>
              </w:tabs>
              <w:ind w:left="34" w:firstLine="0"/>
              <w:rPr>
                <w:b/>
                <w:bCs/>
              </w:rPr>
            </w:pPr>
            <w:r w:rsidRPr="00341C3F">
              <w:rPr>
                <w:bCs/>
              </w:rPr>
              <w:t>широта, долгота</w:t>
            </w:r>
          </w:p>
        </w:tc>
      </w:tr>
      <w:tr w:rsidR="00D23658" w:rsidRPr="00634D5C" w:rsidTr="00D23658">
        <w:trPr>
          <w:cantSplit/>
          <w:jc w:val="center"/>
        </w:trPr>
        <w:tc>
          <w:tcPr>
            <w:tcW w:w="978" w:type="dxa"/>
            <w:tcBorders>
              <w:top w:val="single" w:sz="4" w:space="0" w:color="auto"/>
              <w:left w:val="single" w:sz="4" w:space="0" w:color="auto"/>
              <w:bottom w:val="single" w:sz="4" w:space="0" w:color="auto"/>
              <w:right w:val="single" w:sz="4" w:space="0" w:color="auto"/>
            </w:tcBorders>
          </w:tcPr>
          <w:p w:rsidR="00D23658" w:rsidRPr="00634D5C" w:rsidRDefault="00D23658" w:rsidP="00D23658">
            <w:pPr>
              <w:tabs>
                <w:tab w:val="left" w:pos="-142"/>
                <w:tab w:val="left" w:pos="45"/>
              </w:tabs>
              <w:ind w:left="-98" w:firstLine="0"/>
              <w:jc w:val="center"/>
              <w:rPr>
                <w:b/>
                <w:bCs/>
              </w:rPr>
            </w:pPr>
            <w:r w:rsidRPr="00634D5C">
              <w:rPr>
                <w:b/>
                <w:bCs/>
              </w:rPr>
              <w:t>4.</w:t>
            </w:r>
          </w:p>
        </w:tc>
        <w:tc>
          <w:tcPr>
            <w:tcW w:w="3994" w:type="dxa"/>
            <w:tcBorders>
              <w:top w:val="single" w:sz="4" w:space="0" w:color="auto"/>
              <w:left w:val="single" w:sz="4" w:space="0" w:color="auto"/>
              <w:bottom w:val="single" w:sz="4" w:space="0" w:color="auto"/>
              <w:right w:val="single" w:sz="4" w:space="0" w:color="auto"/>
            </w:tcBorders>
          </w:tcPr>
          <w:p w:rsidR="00D23658" w:rsidRDefault="00D23658" w:rsidP="00D23658">
            <w:pPr>
              <w:tabs>
                <w:tab w:val="left" w:pos="0"/>
              </w:tabs>
              <w:ind w:firstLine="0"/>
              <w:rPr>
                <w:b/>
                <w:bCs/>
              </w:rPr>
            </w:pPr>
            <w:r w:rsidRPr="00634D5C">
              <w:rPr>
                <w:b/>
                <w:bCs/>
              </w:rPr>
              <w:t>Рулежные дорожки №№</w:t>
            </w:r>
            <w:r>
              <w:rPr>
                <w:b/>
                <w:bCs/>
              </w:rPr>
              <w:t xml:space="preserve"> </w:t>
            </w:r>
          </w:p>
          <w:p w:rsidR="00D23658" w:rsidRPr="00634D5C" w:rsidRDefault="00D23658" w:rsidP="00D23658">
            <w:pPr>
              <w:tabs>
                <w:tab w:val="left" w:pos="0"/>
              </w:tabs>
              <w:ind w:firstLine="0"/>
              <w:rPr>
                <w:b/>
                <w:bCs/>
                <w:sz w:val="22"/>
                <w:szCs w:val="22"/>
              </w:rPr>
            </w:pPr>
            <w:proofErr w:type="gramStart"/>
            <w:r w:rsidRPr="00634D5C">
              <w:rPr>
                <w:bCs/>
                <w:i/>
                <w:sz w:val="22"/>
                <w:szCs w:val="22"/>
              </w:rPr>
              <w:t>(для аэродромов, отвечающих требованиям к маркировке аэродромов</w:t>
            </w:r>
            <w:proofErr w:type="gramEnd"/>
          </w:p>
        </w:tc>
        <w:tc>
          <w:tcPr>
            <w:tcW w:w="4970" w:type="dxa"/>
            <w:tcBorders>
              <w:top w:val="single" w:sz="4" w:space="0" w:color="auto"/>
              <w:left w:val="single" w:sz="4" w:space="0" w:color="auto"/>
              <w:bottom w:val="single" w:sz="4" w:space="0" w:color="auto"/>
              <w:right w:val="single" w:sz="4" w:space="0" w:color="auto"/>
            </w:tcBorders>
          </w:tcPr>
          <w:p w:rsidR="00D23658" w:rsidRPr="00634D5C" w:rsidRDefault="00D23658" w:rsidP="00D23658">
            <w:pPr>
              <w:tabs>
                <w:tab w:val="left" w:pos="0"/>
              </w:tabs>
              <w:ind w:left="34" w:firstLine="0"/>
              <w:rPr>
                <w:bCs/>
                <w:i/>
              </w:rPr>
            </w:pPr>
            <w:r w:rsidRPr="00634D5C">
              <w:rPr>
                <w:bCs/>
                <w:i/>
              </w:rPr>
              <w:t>Не требуется</w:t>
            </w:r>
          </w:p>
        </w:tc>
      </w:tr>
      <w:tr w:rsidR="00D23658" w:rsidRPr="00634D5C" w:rsidTr="00D23658">
        <w:trPr>
          <w:cantSplit/>
          <w:jc w:val="center"/>
        </w:trPr>
        <w:tc>
          <w:tcPr>
            <w:tcW w:w="978" w:type="dxa"/>
            <w:tcBorders>
              <w:top w:val="single" w:sz="4" w:space="0" w:color="auto"/>
              <w:left w:val="single" w:sz="4" w:space="0" w:color="auto"/>
              <w:bottom w:val="single" w:sz="4" w:space="0" w:color="auto"/>
              <w:right w:val="single" w:sz="4" w:space="0" w:color="auto"/>
            </w:tcBorders>
          </w:tcPr>
          <w:p w:rsidR="00D23658" w:rsidRPr="00634D5C" w:rsidRDefault="00D23658" w:rsidP="00D23658">
            <w:pPr>
              <w:tabs>
                <w:tab w:val="left" w:pos="-142"/>
                <w:tab w:val="left" w:pos="45"/>
              </w:tabs>
              <w:ind w:left="-98" w:firstLine="0"/>
              <w:jc w:val="center"/>
              <w:rPr>
                <w:bCs/>
              </w:rPr>
            </w:pPr>
            <w:r w:rsidRPr="00634D5C">
              <w:rPr>
                <w:bCs/>
              </w:rPr>
              <w:t>4.1.</w:t>
            </w:r>
          </w:p>
        </w:tc>
        <w:tc>
          <w:tcPr>
            <w:tcW w:w="3994" w:type="dxa"/>
            <w:tcBorders>
              <w:top w:val="single" w:sz="4" w:space="0" w:color="auto"/>
              <w:left w:val="single" w:sz="4" w:space="0" w:color="auto"/>
              <w:bottom w:val="single" w:sz="4" w:space="0" w:color="auto"/>
              <w:right w:val="single" w:sz="4" w:space="0" w:color="auto"/>
            </w:tcBorders>
          </w:tcPr>
          <w:p w:rsidR="00D23658" w:rsidRPr="00634D5C" w:rsidRDefault="00D23658" w:rsidP="00D23658">
            <w:pPr>
              <w:tabs>
                <w:tab w:val="left" w:pos="0"/>
              </w:tabs>
              <w:ind w:firstLine="0"/>
              <w:rPr>
                <w:bCs/>
              </w:rPr>
            </w:pPr>
            <w:r>
              <w:rPr>
                <w:bCs/>
              </w:rPr>
              <w:t>Точки осевой линии РД №</w:t>
            </w:r>
          </w:p>
        </w:tc>
        <w:tc>
          <w:tcPr>
            <w:tcW w:w="4970" w:type="dxa"/>
            <w:tcBorders>
              <w:top w:val="single" w:sz="4" w:space="0" w:color="auto"/>
              <w:left w:val="single" w:sz="4" w:space="0" w:color="auto"/>
              <w:bottom w:val="single" w:sz="4" w:space="0" w:color="auto"/>
              <w:right w:val="single" w:sz="4" w:space="0" w:color="auto"/>
            </w:tcBorders>
          </w:tcPr>
          <w:p w:rsidR="00D23658" w:rsidRPr="00634D5C" w:rsidRDefault="00D23658" w:rsidP="00D23658">
            <w:pPr>
              <w:tabs>
                <w:tab w:val="left" w:pos="0"/>
              </w:tabs>
              <w:ind w:left="34" w:firstLine="0"/>
              <w:rPr>
                <w:bCs/>
                <w:i/>
              </w:rPr>
            </w:pPr>
            <w:r w:rsidRPr="00634D5C">
              <w:rPr>
                <w:bCs/>
                <w:i/>
              </w:rPr>
              <w:t>Не требуется</w:t>
            </w:r>
          </w:p>
        </w:tc>
      </w:tr>
      <w:tr w:rsidR="00D23658" w:rsidRPr="00634D5C" w:rsidTr="00D23658">
        <w:trPr>
          <w:cantSplit/>
          <w:jc w:val="center"/>
        </w:trPr>
        <w:tc>
          <w:tcPr>
            <w:tcW w:w="978" w:type="dxa"/>
            <w:tcBorders>
              <w:top w:val="single" w:sz="4" w:space="0" w:color="auto"/>
              <w:left w:val="single" w:sz="4" w:space="0" w:color="auto"/>
              <w:bottom w:val="single" w:sz="4" w:space="0" w:color="auto"/>
              <w:right w:val="single" w:sz="4" w:space="0" w:color="auto"/>
            </w:tcBorders>
          </w:tcPr>
          <w:p w:rsidR="00D23658" w:rsidRPr="00634D5C" w:rsidRDefault="00D23658" w:rsidP="00D23658">
            <w:pPr>
              <w:tabs>
                <w:tab w:val="left" w:pos="-142"/>
                <w:tab w:val="left" w:pos="45"/>
              </w:tabs>
              <w:ind w:left="-98" w:firstLine="0"/>
              <w:jc w:val="center"/>
              <w:rPr>
                <w:bCs/>
              </w:rPr>
            </w:pPr>
            <w:r>
              <w:rPr>
                <w:bCs/>
              </w:rPr>
              <w:t>4.2</w:t>
            </w:r>
          </w:p>
        </w:tc>
        <w:tc>
          <w:tcPr>
            <w:tcW w:w="3994" w:type="dxa"/>
            <w:tcBorders>
              <w:top w:val="single" w:sz="4" w:space="0" w:color="auto"/>
              <w:left w:val="single" w:sz="4" w:space="0" w:color="auto"/>
              <w:bottom w:val="single" w:sz="4" w:space="0" w:color="auto"/>
              <w:right w:val="single" w:sz="4" w:space="0" w:color="auto"/>
            </w:tcBorders>
          </w:tcPr>
          <w:p w:rsidR="00D23658" w:rsidRDefault="00D23658" w:rsidP="00D23658">
            <w:pPr>
              <w:tabs>
                <w:tab w:val="left" w:pos="0"/>
              </w:tabs>
              <w:ind w:firstLine="0"/>
              <w:rPr>
                <w:bCs/>
              </w:rPr>
            </w:pPr>
            <w:r>
              <w:rPr>
                <w:bCs/>
              </w:rPr>
              <w:t>Маркировочные линии пересечения РД №</w:t>
            </w:r>
          </w:p>
        </w:tc>
        <w:tc>
          <w:tcPr>
            <w:tcW w:w="4970" w:type="dxa"/>
            <w:tcBorders>
              <w:top w:val="single" w:sz="4" w:space="0" w:color="auto"/>
              <w:left w:val="single" w:sz="4" w:space="0" w:color="auto"/>
              <w:bottom w:val="single" w:sz="4" w:space="0" w:color="auto"/>
              <w:right w:val="single" w:sz="4" w:space="0" w:color="auto"/>
            </w:tcBorders>
          </w:tcPr>
          <w:p w:rsidR="00D23658" w:rsidRDefault="00D23658" w:rsidP="00D23658">
            <w:pPr>
              <w:ind w:firstLine="0"/>
              <w:jc w:val="left"/>
            </w:pPr>
            <w:r w:rsidRPr="00E651BE">
              <w:rPr>
                <w:bCs/>
                <w:i/>
              </w:rPr>
              <w:t>Не требуется</w:t>
            </w:r>
          </w:p>
        </w:tc>
      </w:tr>
      <w:tr w:rsidR="00D23658" w:rsidRPr="00634D5C" w:rsidTr="00D23658">
        <w:trPr>
          <w:cantSplit/>
          <w:jc w:val="center"/>
        </w:trPr>
        <w:tc>
          <w:tcPr>
            <w:tcW w:w="978" w:type="dxa"/>
            <w:tcBorders>
              <w:top w:val="single" w:sz="4" w:space="0" w:color="auto"/>
              <w:left w:val="single" w:sz="4" w:space="0" w:color="auto"/>
              <w:bottom w:val="single" w:sz="4" w:space="0" w:color="auto"/>
              <w:right w:val="single" w:sz="4" w:space="0" w:color="auto"/>
            </w:tcBorders>
          </w:tcPr>
          <w:p w:rsidR="00D23658" w:rsidRDefault="00D23658" w:rsidP="00D23658">
            <w:pPr>
              <w:tabs>
                <w:tab w:val="left" w:pos="-142"/>
                <w:tab w:val="left" w:pos="45"/>
              </w:tabs>
              <w:ind w:left="-98" w:firstLine="0"/>
              <w:jc w:val="center"/>
              <w:rPr>
                <w:bCs/>
              </w:rPr>
            </w:pPr>
            <w:r>
              <w:rPr>
                <w:bCs/>
              </w:rPr>
              <w:t>4.3</w:t>
            </w:r>
          </w:p>
        </w:tc>
        <w:tc>
          <w:tcPr>
            <w:tcW w:w="3994" w:type="dxa"/>
            <w:tcBorders>
              <w:top w:val="single" w:sz="4" w:space="0" w:color="auto"/>
              <w:left w:val="single" w:sz="4" w:space="0" w:color="auto"/>
              <w:bottom w:val="single" w:sz="4" w:space="0" w:color="auto"/>
              <w:right w:val="single" w:sz="4" w:space="0" w:color="auto"/>
            </w:tcBorders>
          </w:tcPr>
          <w:p w:rsidR="00D23658" w:rsidRDefault="00D23658" w:rsidP="00D23658">
            <w:pPr>
              <w:tabs>
                <w:tab w:val="left" w:pos="0"/>
              </w:tabs>
              <w:ind w:firstLine="0"/>
              <w:rPr>
                <w:bCs/>
              </w:rPr>
            </w:pPr>
            <w:r>
              <w:rPr>
                <w:bCs/>
              </w:rPr>
              <w:t>Выводные линии наведения (линии заруливания и выруливания носового колеса) РД №</w:t>
            </w:r>
          </w:p>
        </w:tc>
        <w:tc>
          <w:tcPr>
            <w:tcW w:w="4970" w:type="dxa"/>
            <w:tcBorders>
              <w:top w:val="single" w:sz="4" w:space="0" w:color="auto"/>
              <w:left w:val="single" w:sz="4" w:space="0" w:color="auto"/>
              <w:bottom w:val="single" w:sz="4" w:space="0" w:color="auto"/>
              <w:right w:val="single" w:sz="4" w:space="0" w:color="auto"/>
            </w:tcBorders>
          </w:tcPr>
          <w:p w:rsidR="00D23658" w:rsidRDefault="00D23658" w:rsidP="00D23658">
            <w:pPr>
              <w:ind w:firstLine="0"/>
              <w:jc w:val="left"/>
            </w:pPr>
            <w:r w:rsidRPr="00E651BE">
              <w:rPr>
                <w:bCs/>
                <w:i/>
              </w:rPr>
              <w:t>Не требуется</w:t>
            </w:r>
          </w:p>
        </w:tc>
      </w:tr>
      <w:tr w:rsidR="00D23658" w:rsidRPr="00634D5C" w:rsidTr="00D23658">
        <w:trPr>
          <w:cantSplit/>
          <w:jc w:val="center"/>
        </w:trPr>
        <w:tc>
          <w:tcPr>
            <w:tcW w:w="978" w:type="dxa"/>
            <w:tcBorders>
              <w:top w:val="single" w:sz="4" w:space="0" w:color="auto"/>
              <w:left w:val="single" w:sz="4" w:space="0" w:color="auto"/>
              <w:bottom w:val="single" w:sz="4" w:space="0" w:color="auto"/>
              <w:right w:val="single" w:sz="4" w:space="0" w:color="auto"/>
            </w:tcBorders>
          </w:tcPr>
          <w:p w:rsidR="00D23658" w:rsidRDefault="00D23658" w:rsidP="00D23658">
            <w:pPr>
              <w:tabs>
                <w:tab w:val="left" w:pos="-142"/>
                <w:tab w:val="left" w:pos="45"/>
              </w:tabs>
              <w:ind w:left="-98" w:firstLine="0"/>
              <w:jc w:val="center"/>
              <w:rPr>
                <w:bCs/>
              </w:rPr>
            </w:pPr>
            <w:r>
              <w:rPr>
                <w:bCs/>
              </w:rPr>
              <w:t>4.4</w:t>
            </w:r>
          </w:p>
        </w:tc>
        <w:tc>
          <w:tcPr>
            <w:tcW w:w="3994" w:type="dxa"/>
            <w:tcBorders>
              <w:top w:val="single" w:sz="4" w:space="0" w:color="auto"/>
              <w:left w:val="single" w:sz="4" w:space="0" w:color="auto"/>
              <w:bottom w:val="single" w:sz="4" w:space="0" w:color="auto"/>
              <w:right w:val="single" w:sz="4" w:space="0" w:color="auto"/>
            </w:tcBorders>
          </w:tcPr>
          <w:p w:rsidR="00D23658" w:rsidRDefault="00D23658" w:rsidP="00D23658">
            <w:pPr>
              <w:tabs>
                <w:tab w:val="left" w:pos="0"/>
              </w:tabs>
              <w:ind w:firstLine="0"/>
              <w:rPr>
                <w:bCs/>
              </w:rPr>
            </w:pPr>
            <w:r>
              <w:rPr>
                <w:bCs/>
              </w:rPr>
              <w:t>Левая боковая полоса безопасности РД №</w:t>
            </w:r>
          </w:p>
        </w:tc>
        <w:tc>
          <w:tcPr>
            <w:tcW w:w="4970" w:type="dxa"/>
            <w:tcBorders>
              <w:top w:val="single" w:sz="4" w:space="0" w:color="auto"/>
              <w:left w:val="single" w:sz="4" w:space="0" w:color="auto"/>
              <w:bottom w:val="single" w:sz="4" w:space="0" w:color="auto"/>
              <w:right w:val="single" w:sz="4" w:space="0" w:color="auto"/>
            </w:tcBorders>
          </w:tcPr>
          <w:p w:rsidR="00D23658" w:rsidRDefault="00D23658" w:rsidP="00D23658">
            <w:pPr>
              <w:ind w:firstLine="0"/>
              <w:jc w:val="left"/>
            </w:pPr>
            <w:r w:rsidRPr="00E651BE">
              <w:rPr>
                <w:bCs/>
                <w:i/>
              </w:rPr>
              <w:t>Не требуется</w:t>
            </w:r>
          </w:p>
        </w:tc>
      </w:tr>
      <w:tr w:rsidR="00D23658" w:rsidRPr="00634D5C" w:rsidTr="00D23658">
        <w:trPr>
          <w:cantSplit/>
          <w:jc w:val="center"/>
        </w:trPr>
        <w:tc>
          <w:tcPr>
            <w:tcW w:w="978" w:type="dxa"/>
            <w:tcBorders>
              <w:top w:val="single" w:sz="4" w:space="0" w:color="auto"/>
              <w:left w:val="single" w:sz="4" w:space="0" w:color="auto"/>
              <w:bottom w:val="single" w:sz="4" w:space="0" w:color="auto"/>
              <w:right w:val="single" w:sz="4" w:space="0" w:color="auto"/>
            </w:tcBorders>
          </w:tcPr>
          <w:p w:rsidR="00D23658" w:rsidRDefault="00D23658" w:rsidP="00D23658">
            <w:pPr>
              <w:tabs>
                <w:tab w:val="left" w:pos="-142"/>
                <w:tab w:val="left" w:pos="45"/>
              </w:tabs>
              <w:ind w:left="-98" w:firstLine="0"/>
              <w:jc w:val="center"/>
              <w:rPr>
                <w:bCs/>
              </w:rPr>
            </w:pPr>
            <w:r>
              <w:rPr>
                <w:bCs/>
              </w:rPr>
              <w:t>4.5</w:t>
            </w:r>
          </w:p>
        </w:tc>
        <w:tc>
          <w:tcPr>
            <w:tcW w:w="3994" w:type="dxa"/>
            <w:tcBorders>
              <w:top w:val="single" w:sz="4" w:space="0" w:color="auto"/>
              <w:left w:val="single" w:sz="4" w:space="0" w:color="auto"/>
              <w:bottom w:val="single" w:sz="4" w:space="0" w:color="auto"/>
              <w:right w:val="single" w:sz="4" w:space="0" w:color="auto"/>
            </w:tcBorders>
          </w:tcPr>
          <w:p w:rsidR="00D23658" w:rsidRDefault="00D23658" w:rsidP="00D23658">
            <w:pPr>
              <w:tabs>
                <w:tab w:val="left" w:pos="0"/>
              </w:tabs>
              <w:ind w:firstLine="0"/>
              <w:rPr>
                <w:bCs/>
              </w:rPr>
            </w:pPr>
            <w:r>
              <w:rPr>
                <w:bCs/>
              </w:rPr>
              <w:t>Правая боковая полоса безопасности РД №</w:t>
            </w:r>
          </w:p>
        </w:tc>
        <w:tc>
          <w:tcPr>
            <w:tcW w:w="4970" w:type="dxa"/>
            <w:tcBorders>
              <w:top w:val="single" w:sz="4" w:space="0" w:color="auto"/>
              <w:left w:val="single" w:sz="4" w:space="0" w:color="auto"/>
              <w:bottom w:val="single" w:sz="4" w:space="0" w:color="auto"/>
              <w:right w:val="single" w:sz="4" w:space="0" w:color="auto"/>
            </w:tcBorders>
          </w:tcPr>
          <w:p w:rsidR="00D23658" w:rsidRDefault="00D23658" w:rsidP="00D23658">
            <w:pPr>
              <w:ind w:firstLine="0"/>
              <w:jc w:val="left"/>
            </w:pPr>
            <w:r w:rsidRPr="00E651BE">
              <w:rPr>
                <w:bCs/>
                <w:i/>
              </w:rPr>
              <w:t>Не требуется</w:t>
            </w:r>
          </w:p>
        </w:tc>
      </w:tr>
      <w:tr w:rsidR="00D23658" w:rsidRPr="00634D5C" w:rsidTr="00D23658">
        <w:trPr>
          <w:cantSplit/>
          <w:jc w:val="center"/>
        </w:trPr>
        <w:tc>
          <w:tcPr>
            <w:tcW w:w="978" w:type="dxa"/>
            <w:tcBorders>
              <w:top w:val="single" w:sz="4" w:space="0" w:color="auto"/>
              <w:left w:val="single" w:sz="4" w:space="0" w:color="auto"/>
              <w:bottom w:val="single" w:sz="4" w:space="0" w:color="auto"/>
              <w:right w:val="single" w:sz="4" w:space="0" w:color="auto"/>
            </w:tcBorders>
          </w:tcPr>
          <w:p w:rsidR="00D23658" w:rsidRPr="00634D5C" w:rsidRDefault="00D23658" w:rsidP="00D23658">
            <w:pPr>
              <w:tabs>
                <w:tab w:val="left" w:pos="-142"/>
                <w:tab w:val="left" w:pos="45"/>
              </w:tabs>
              <w:ind w:left="-98" w:firstLine="0"/>
              <w:jc w:val="center"/>
              <w:rPr>
                <w:b/>
                <w:bCs/>
              </w:rPr>
            </w:pPr>
            <w:r>
              <w:rPr>
                <w:b/>
                <w:bCs/>
              </w:rPr>
              <w:t>5</w:t>
            </w:r>
            <w:r w:rsidRPr="00634D5C">
              <w:rPr>
                <w:b/>
                <w:bCs/>
              </w:rPr>
              <w:t>.</w:t>
            </w:r>
          </w:p>
        </w:tc>
        <w:tc>
          <w:tcPr>
            <w:tcW w:w="3994" w:type="dxa"/>
            <w:tcBorders>
              <w:top w:val="single" w:sz="4" w:space="0" w:color="auto"/>
              <w:left w:val="single" w:sz="4" w:space="0" w:color="auto"/>
              <w:bottom w:val="single" w:sz="4" w:space="0" w:color="auto"/>
              <w:right w:val="single" w:sz="4" w:space="0" w:color="auto"/>
            </w:tcBorders>
          </w:tcPr>
          <w:p w:rsidR="00D23658" w:rsidRDefault="00D23658" w:rsidP="00D23658">
            <w:pPr>
              <w:tabs>
                <w:tab w:val="left" w:pos="0"/>
              </w:tabs>
              <w:ind w:firstLine="0"/>
              <w:rPr>
                <w:b/>
                <w:bCs/>
              </w:rPr>
            </w:pPr>
            <w:r>
              <w:rPr>
                <w:b/>
                <w:bCs/>
              </w:rPr>
              <w:t xml:space="preserve">Места стоянок </w:t>
            </w:r>
            <w:proofErr w:type="gramStart"/>
            <w:r>
              <w:rPr>
                <w:b/>
                <w:bCs/>
              </w:rPr>
              <w:t>ВС</w:t>
            </w:r>
            <w:proofErr w:type="gramEnd"/>
            <w:r w:rsidRPr="00634D5C">
              <w:rPr>
                <w:b/>
                <w:bCs/>
              </w:rPr>
              <w:t xml:space="preserve"> №№</w:t>
            </w:r>
            <w:r>
              <w:rPr>
                <w:b/>
                <w:bCs/>
              </w:rPr>
              <w:t xml:space="preserve"> </w:t>
            </w:r>
          </w:p>
          <w:p w:rsidR="00D23658" w:rsidRPr="00634D5C" w:rsidRDefault="00D23658" w:rsidP="00D23658">
            <w:pPr>
              <w:tabs>
                <w:tab w:val="left" w:pos="0"/>
              </w:tabs>
              <w:ind w:firstLine="0"/>
              <w:rPr>
                <w:b/>
                <w:bCs/>
                <w:sz w:val="22"/>
                <w:szCs w:val="22"/>
              </w:rPr>
            </w:pPr>
            <w:proofErr w:type="gramStart"/>
            <w:r w:rsidRPr="00634D5C">
              <w:rPr>
                <w:bCs/>
                <w:i/>
                <w:sz w:val="22"/>
                <w:szCs w:val="22"/>
              </w:rPr>
              <w:t>(для аэродромов, отвечающих требованиям к маркировке аэродромов</w:t>
            </w:r>
            <w:proofErr w:type="gramEnd"/>
          </w:p>
        </w:tc>
        <w:tc>
          <w:tcPr>
            <w:tcW w:w="4970" w:type="dxa"/>
            <w:tcBorders>
              <w:top w:val="single" w:sz="4" w:space="0" w:color="auto"/>
              <w:left w:val="single" w:sz="4" w:space="0" w:color="auto"/>
              <w:bottom w:val="single" w:sz="4" w:space="0" w:color="auto"/>
              <w:right w:val="single" w:sz="4" w:space="0" w:color="auto"/>
            </w:tcBorders>
          </w:tcPr>
          <w:p w:rsidR="00D23658" w:rsidRPr="00634D5C" w:rsidRDefault="00D23658" w:rsidP="00D23658">
            <w:pPr>
              <w:tabs>
                <w:tab w:val="left" w:pos="0"/>
              </w:tabs>
              <w:ind w:left="34" w:firstLine="0"/>
              <w:rPr>
                <w:bCs/>
                <w:i/>
              </w:rPr>
            </w:pPr>
            <w:r w:rsidRPr="00634D5C">
              <w:rPr>
                <w:bCs/>
                <w:i/>
              </w:rPr>
              <w:t>Не требуется</w:t>
            </w:r>
          </w:p>
        </w:tc>
      </w:tr>
      <w:tr w:rsidR="00D23658" w:rsidRPr="00BB48EA"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BB48EA" w:rsidRDefault="00D23658" w:rsidP="00D23658">
            <w:pPr>
              <w:tabs>
                <w:tab w:val="left" w:pos="-142"/>
                <w:tab w:val="left" w:pos="45"/>
              </w:tabs>
              <w:ind w:left="-98" w:firstLine="0"/>
              <w:jc w:val="center"/>
              <w:rPr>
                <w:b/>
              </w:rPr>
            </w:pPr>
            <w:r w:rsidRPr="00BB48EA">
              <w:rPr>
                <w:b/>
              </w:rPr>
              <w:t>6.</w:t>
            </w:r>
          </w:p>
        </w:tc>
        <w:tc>
          <w:tcPr>
            <w:tcW w:w="3994" w:type="dxa"/>
            <w:tcBorders>
              <w:top w:val="single" w:sz="4" w:space="0" w:color="auto"/>
              <w:left w:val="single" w:sz="4" w:space="0" w:color="auto"/>
              <w:bottom w:val="single" w:sz="4" w:space="0" w:color="auto"/>
              <w:right w:val="single" w:sz="4" w:space="0" w:color="auto"/>
            </w:tcBorders>
          </w:tcPr>
          <w:p w:rsidR="00D23658" w:rsidRPr="00BB48EA" w:rsidRDefault="00D23658" w:rsidP="00D23658">
            <w:pPr>
              <w:tabs>
                <w:tab w:val="left" w:pos="0"/>
              </w:tabs>
              <w:ind w:firstLine="0"/>
              <w:rPr>
                <w:b/>
                <w:bCs/>
                <w:iCs/>
              </w:rPr>
            </w:pPr>
            <w:r w:rsidRPr="00BB48EA">
              <w:rPr>
                <w:b/>
              </w:rPr>
              <w:t>Препятствия:</w:t>
            </w:r>
          </w:p>
        </w:tc>
        <w:tc>
          <w:tcPr>
            <w:tcW w:w="4970" w:type="dxa"/>
            <w:tcBorders>
              <w:top w:val="single" w:sz="4" w:space="0" w:color="auto"/>
              <w:left w:val="single" w:sz="4" w:space="0" w:color="auto"/>
              <w:bottom w:val="single" w:sz="4" w:space="0" w:color="auto"/>
              <w:right w:val="single" w:sz="4" w:space="0" w:color="auto"/>
            </w:tcBorders>
          </w:tcPr>
          <w:p w:rsidR="00D23658" w:rsidRPr="00BB48EA" w:rsidRDefault="00D23658" w:rsidP="00D23658">
            <w:pPr>
              <w:tabs>
                <w:tab w:val="left" w:pos="0"/>
              </w:tabs>
              <w:ind w:left="34" w:firstLine="0"/>
              <w:rPr>
                <w:b/>
              </w:rPr>
            </w:pPr>
          </w:p>
        </w:tc>
      </w:tr>
      <w:tr w:rsidR="00D23658" w:rsidRPr="00A10DDD" w:rsidTr="00D23658">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23658" w:rsidRPr="00A10DDD" w:rsidRDefault="00D23658" w:rsidP="00D23658">
            <w:pPr>
              <w:tabs>
                <w:tab w:val="left" w:pos="-142"/>
                <w:tab w:val="left" w:pos="45"/>
              </w:tabs>
              <w:ind w:left="-98" w:firstLine="0"/>
              <w:jc w:val="center"/>
              <w:rPr>
                <w:b/>
                <w:bCs/>
              </w:rPr>
            </w:pPr>
            <w:r>
              <w:rPr>
                <w:bCs/>
              </w:rPr>
              <w:t>4</w:t>
            </w:r>
            <w:r w:rsidRPr="00A10DDD">
              <w:rPr>
                <w:bCs/>
              </w:rPr>
              <w:t>.1</w:t>
            </w:r>
          </w:p>
        </w:tc>
        <w:tc>
          <w:tcPr>
            <w:tcW w:w="3994" w:type="dxa"/>
            <w:tcBorders>
              <w:top w:val="single" w:sz="4" w:space="0" w:color="auto"/>
              <w:left w:val="single" w:sz="4" w:space="0" w:color="auto"/>
              <w:bottom w:val="single" w:sz="4" w:space="0" w:color="auto"/>
              <w:right w:val="single" w:sz="4" w:space="0" w:color="auto"/>
            </w:tcBorders>
            <w:hideMark/>
          </w:tcPr>
          <w:p w:rsidR="00D23658" w:rsidRPr="00A10DDD" w:rsidRDefault="00D23658" w:rsidP="00D23658">
            <w:pPr>
              <w:tabs>
                <w:tab w:val="left" w:pos="0"/>
              </w:tabs>
              <w:ind w:firstLine="0"/>
              <w:rPr>
                <w:b/>
                <w:bCs/>
              </w:rPr>
            </w:pPr>
            <w:proofErr w:type="gramStart"/>
            <w:r w:rsidRPr="00A10DDD">
              <w:rPr>
                <w:bCs/>
              </w:rPr>
              <w:t>Препятствия в районе 2*</w:t>
            </w:r>
            <w:r w:rsidRPr="00A10DDD">
              <w:rPr>
                <w:bCs/>
                <w:vertAlign w:val="superscript"/>
              </w:rPr>
              <w:t>)</w:t>
            </w:r>
            <w:proofErr w:type="gramEnd"/>
          </w:p>
        </w:tc>
        <w:tc>
          <w:tcPr>
            <w:tcW w:w="4970" w:type="dxa"/>
            <w:tcBorders>
              <w:top w:val="single" w:sz="4" w:space="0" w:color="auto"/>
              <w:left w:val="single" w:sz="4" w:space="0" w:color="auto"/>
              <w:bottom w:val="single" w:sz="4" w:space="0" w:color="auto"/>
              <w:right w:val="single" w:sz="4" w:space="0" w:color="auto"/>
            </w:tcBorders>
            <w:hideMark/>
          </w:tcPr>
          <w:p w:rsidR="00D23658" w:rsidRPr="00A10DDD" w:rsidRDefault="00D23658" w:rsidP="00D23658">
            <w:pPr>
              <w:tabs>
                <w:tab w:val="left" w:pos="0"/>
              </w:tabs>
              <w:ind w:left="34" w:firstLine="0"/>
              <w:rPr>
                <w:b/>
              </w:rPr>
            </w:pPr>
            <w:r w:rsidRPr="00A10DDD">
              <w:t xml:space="preserve">широта, долгота, высота  геодезическая и нормальная  </w:t>
            </w:r>
          </w:p>
        </w:tc>
      </w:tr>
      <w:tr w:rsidR="00D23658" w:rsidRPr="00A10DDD" w:rsidTr="00D23658">
        <w:trPr>
          <w:cantSplit/>
          <w:jc w:val="center"/>
        </w:trPr>
        <w:tc>
          <w:tcPr>
            <w:tcW w:w="978" w:type="dxa"/>
            <w:tcBorders>
              <w:top w:val="single" w:sz="4" w:space="0" w:color="auto"/>
              <w:left w:val="single" w:sz="4" w:space="0" w:color="auto"/>
              <w:bottom w:val="single" w:sz="4" w:space="0" w:color="auto"/>
              <w:right w:val="single" w:sz="4" w:space="0" w:color="auto"/>
            </w:tcBorders>
          </w:tcPr>
          <w:p w:rsidR="00D23658" w:rsidRPr="00A10DDD" w:rsidRDefault="00D23658" w:rsidP="00D23658">
            <w:pPr>
              <w:tabs>
                <w:tab w:val="left" w:pos="-142"/>
                <w:tab w:val="left" w:pos="45"/>
              </w:tabs>
              <w:ind w:left="-98" w:firstLine="0"/>
              <w:jc w:val="center"/>
              <w:rPr>
                <w:b/>
                <w:bCs/>
              </w:rPr>
            </w:pPr>
          </w:p>
          <w:p w:rsidR="00D23658" w:rsidRPr="00A10DDD" w:rsidRDefault="00D23658" w:rsidP="00D23658">
            <w:pPr>
              <w:tabs>
                <w:tab w:val="left" w:pos="-142"/>
                <w:tab w:val="left" w:pos="45"/>
              </w:tabs>
              <w:ind w:left="-98" w:firstLine="0"/>
              <w:jc w:val="center"/>
              <w:rPr>
                <w:b/>
                <w:bCs/>
              </w:rPr>
            </w:pPr>
            <w:r>
              <w:rPr>
                <w:bCs/>
              </w:rPr>
              <w:t>4</w:t>
            </w:r>
            <w:r w:rsidRPr="00A10DDD">
              <w:rPr>
                <w:bCs/>
              </w:rPr>
              <w:t>.2</w:t>
            </w:r>
          </w:p>
        </w:tc>
        <w:tc>
          <w:tcPr>
            <w:tcW w:w="3994" w:type="dxa"/>
            <w:tcBorders>
              <w:top w:val="single" w:sz="4" w:space="0" w:color="auto"/>
              <w:left w:val="single" w:sz="4" w:space="0" w:color="auto"/>
              <w:bottom w:val="single" w:sz="4" w:space="0" w:color="auto"/>
              <w:right w:val="single" w:sz="4" w:space="0" w:color="auto"/>
            </w:tcBorders>
          </w:tcPr>
          <w:p w:rsidR="00D23658" w:rsidRPr="00A10DDD" w:rsidRDefault="00D23658" w:rsidP="00D23658">
            <w:pPr>
              <w:tabs>
                <w:tab w:val="left" w:pos="0"/>
              </w:tabs>
              <w:ind w:firstLine="0"/>
              <w:rPr>
                <w:b/>
                <w:bCs/>
              </w:rPr>
            </w:pPr>
          </w:p>
          <w:p w:rsidR="00D23658" w:rsidRPr="00A10DDD" w:rsidRDefault="00D23658" w:rsidP="00D23658">
            <w:pPr>
              <w:tabs>
                <w:tab w:val="left" w:pos="0"/>
              </w:tabs>
              <w:ind w:firstLine="0"/>
              <w:rPr>
                <w:b/>
                <w:bCs/>
                <w:vertAlign w:val="superscript"/>
              </w:rPr>
            </w:pPr>
            <w:proofErr w:type="gramStart"/>
            <w:r w:rsidRPr="00A10DDD">
              <w:rPr>
                <w:bCs/>
              </w:rPr>
              <w:t>Препятствия в районе 3**</w:t>
            </w:r>
            <w:r w:rsidRPr="00A10DDD">
              <w:rPr>
                <w:bCs/>
                <w:vertAlign w:val="superscript"/>
              </w:rPr>
              <w:t>)</w:t>
            </w:r>
            <w:proofErr w:type="gramEnd"/>
          </w:p>
        </w:tc>
        <w:tc>
          <w:tcPr>
            <w:tcW w:w="4970" w:type="dxa"/>
            <w:tcBorders>
              <w:top w:val="single" w:sz="4" w:space="0" w:color="auto"/>
              <w:left w:val="single" w:sz="4" w:space="0" w:color="auto"/>
              <w:bottom w:val="single" w:sz="4" w:space="0" w:color="auto"/>
              <w:right w:val="single" w:sz="4" w:space="0" w:color="auto"/>
            </w:tcBorders>
            <w:hideMark/>
          </w:tcPr>
          <w:p w:rsidR="00D23658" w:rsidRPr="00A10DDD" w:rsidRDefault="00D23658" w:rsidP="00D23658">
            <w:pPr>
              <w:tabs>
                <w:tab w:val="left" w:pos="0"/>
              </w:tabs>
              <w:ind w:left="34" w:firstLine="0"/>
              <w:rPr>
                <w:b/>
              </w:rPr>
            </w:pPr>
            <w:r w:rsidRPr="00A10DDD">
              <w:t xml:space="preserve">широта, долгота, высота геодезическая и нормальная </w:t>
            </w:r>
          </w:p>
        </w:tc>
      </w:tr>
    </w:tbl>
    <w:p w:rsidR="00D23658" w:rsidRPr="00A10DDD" w:rsidRDefault="00D23658" w:rsidP="00D23658">
      <w:pPr>
        <w:tabs>
          <w:tab w:val="left" w:pos="-142"/>
        </w:tabs>
        <w:ind w:left="-142"/>
        <w:rPr>
          <w:b/>
          <w:i/>
          <w:sz w:val="20"/>
          <w:szCs w:val="20"/>
        </w:rPr>
      </w:pPr>
      <w:r w:rsidRPr="00A10DDD">
        <w:rPr>
          <w:i/>
          <w:iCs/>
          <w:sz w:val="20"/>
          <w:szCs w:val="20"/>
          <w:vertAlign w:val="superscript"/>
        </w:rPr>
        <w:t xml:space="preserve">*)  </w:t>
      </w:r>
      <w:r w:rsidRPr="00BB48EA">
        <w:rPr>
          <w:b/>
          <w:bCs/>
          <w:i/>
          <w:sz w:val="20"/>
          <w:szCs w:val="20"/>
        </w:rPr>
        <w:t>район 2</w:t>
      </w:r>
      <w:r w:rsidRPr="00A10DDD">
        <w:rPr>
          <w:bCs/>
          <w:i/>
          <w:sz w:val="20"/>
          <w:szCs w:val="20"/>
        </w:rPr>
        <w:t xml:space="preserve"> </w:t>
      </w:r>
      <w:r w:rsidRPr="00A10DDD">
        <w:rPr>
          <w:i/>
          <w:sz w:val="20"/>
          <w:szCs w:val="20"/>
        </w:rPr>
        <w:t>представляет собой узловой диспетчерский район, указанный в сборнике аэронавигационной информации (АИП) государства или ограниченный радиусом 50±</w:t>
      </w:r>
      <w:smartTag w:uri="urn:schemas-microsoft-com:office:smarttags" w:element="metricconverter">
        <w:smartTagPr>
          <w:attr w:name="ProductID" w:val="5 км"/>
        </w:smartTagPr>
        <w:r w:rsidRPr="00A10DDD">
          <w:rPr>
            <w:i/>
            <w:sz w:val="20"/>
            <w:szCs w:val="20"/>
          </w:rPr>
          <w:t>5 км</w:t>
        </w:r>
      </w:smartTag>
      <w:r w:rsidRPr="00A10DDD">
        <w:rPr>
          <w:i/>
          <w:sz w:val="20"/>
          <w:szCs w:val="20"/>
        </w:rPr>
        <w:t xml:space="preserve"> от контрольной точки аэродрома  в зависимости от того, что меньше. </w:t>
      </w:r>
    </w:p>
    <w:p w:rsidR="00D23658" w:rsidRPr="00A10DDD" w:rsidRDefault="00D23658" w:rsidP="00D23658">
      <w:pPr>
        <w:tabs>
          <w:tab w:val="left" w:pos="-142"/>
        </w:tabs>
        <w:ind w:left="-142"/>
        <w:rPr>
          <w:b/>
          <w:i/>
          <w:iCs/>
          <w:sz w:val="20"/>
          <w:szCs w:val="20"/>
        </w:rPr>
      </w:pPr>
      <w:r w:rsidRPr="00A10DDD">
        <w:rPr>
          <w:i/>
          <w:iCs/>
          <w:sz w:val="20"/>
          <w:szCs w:val="20"/>
          <w:vertAlign w:val="superscript"/>
        </w:rPr>
        <w:t xml:space="preserve">**)  </w:t>
      </w:r>
      <w:r w:rsidRPr="00BB48EA">
        <w:rPr>
          <w:b/>
          <w:bCs/>
          <w:i/>
          <w:sz w:val="20"/>
          <w:szCs w:val="20"/>
        </w:rPr>
        <w:t>район 3</w:t>
      </w:r>
      <w:r w:rsidRPr="00A10DDD">
        <w:rPr>
          <w:bCs/>
          <w:i/>
          <w:sz w:val="20"/>
          <w:szCs w:val="20"/>
        </w:rPr>
        <w:t xml:space="preserve"> </w:t>
      </w:r>
      <w:r w:rsidRPr="00A10DDD">
        <w:rPr>
          <w:i/>
          <w:iCs/>
          <w:sz w:val="20"/>
          <w:szCs w:val="20"/>
        </w:rPr>
        <w:t xml:space="preserve">охватывает зону, которая простирается от боковой кромки (кромок) одной (нескольких) ВПП до </w:t>
      </w:r>
      <w:smartTag w:uri="urn:schemas-microsoft-com:office:smarttags" w:element="metricconverter">
        <w:smartTagPr>
          <w:attr w:name="ProductID" w:val="90 м"/>
        </w:smartTagPr>
        <w:r w:rsidRPr="00A10DDD">
          <w:rPr>
            <w:i/>
            <w:iCs/>
            <w:sz w:val="20"/>
            <w:szCs w:val="20"/>
          </w:rPr>
          <w:t>90 м</w:t>
        </w:r>
      </w:smartTag>
      <w:r w:rsidRPr="00A10DDD">
        <w:rPr>
          <w:i/>
          <w:iCs/>
          <w:sz w:val="20"/>
          <w:szCs w:val="20"/>
        </w:rPr>
        <w:t xml:space="preserve"> от осевой линии (осевых линий) ВПП, а для всех других частей рабочей площади аэродрома на </w:t>
      </w:r>
      <w:smartTag w:uri="urn:schemas-microsoft-com:office:smarttags" w:element="metricconverter">
        <w:smartTagPr>
          <w:attr w:name="ProductID" w:val="50 м"/>
        </w:smartTagPr>
        <w:r w:rsidRPr="00A10DDD">
          <w:rPr>
            <w:i/>
            <w:iCs/>
            <w:sz w:val="20"/>
            <w:szCs w:val="20"/>
          </w:rPr>
          <w:t>50 м</w:t>
        </w:r>
      </w:smartTag>
      <w:r w:rsidRPr="00A10DDD">
        <w:rPr>
          <w:i/>
          <w:iCs/>
          <w:sz w:val="20"/>
          <w:szCs w:val="20"/>
        </w:rPr>
        <w:t xml:space="preserve"> от боковой кромки (кромок) установленной зоны (зон).</w:t>
      </w:r>
    </w:p>
    <w:p w:rsidR="00D23658" w:rsidRPr="00A10DDD" w:rsidRDefault="00D23658" w:rsidP="00D23658">
      <w:pPr>
        <w:tabs>
          <w:tab w:val="left" w:pos="-142"/>
        </w:tabs>
        <w:ind w:left="-142"/>
        <w:rPr>
          <w:b/>
          <w:i/>
          <w:iCs/>
          <w:sz w:val="20"/>
          <w:szCs w:val="20"/>
        </w:rPr>
      </w:pPr>
      <w:r w:rsidRPr="00BB48EA">
        <w:rPr>
          <w:b/>
          <w:i/>
          <w:iCs/>
          <w:sz w:val="20"/>
          <w:szCs w:val="20"/>
        </w:rPr>
        <w:t>Примечание 1:</w:t>
      </w:r>
      <w:r w:rsidRPr="00A10DDD">
        <w:rPr>
          <w:i/>
          <w:iCs/>
          <w:sz w:val="20"/>
          <w:szCs w:val="20"/>
        </w:rPr>
        <w:t xml:space="preserve"> Координаты препятствий представить в отдельном каталоге в прямоугольной системе координат относительно порогов ВПП и в полярной системе относительно КТА ВПП.</w:t>
      </w:r>
    </w:p>
    <w:p w:rsidR="00D23658" w:rsidRPr="00A10DDD" w:rsidRDefault="00D23658" w:rsidP="00D23658">
      <w:pPr>
        <w:tabs>
          <w:tab w:val="left" w:pos="-142"/>
        </w:tabs>
        <w:ind w:left="-142"/>
        <w:rPr>
          <w:b/>
          <w:i/>
          <w:iCs/>
          <w:sz w:val="20"/>
          <w:szCs w:val="20"/>
        </w:rPr>
      </w:pPr>
      <w:r w:rsidRPr="00BB48EA">
        <w:rPr>
          <w:b/>
          <w:i/>
          <w:iCs/>
          <w:sz w:val="20"/>
          <w:szCs w:val="20"/>
        </w:rPr>
        <w:t>Примечание 2:</w:t>
      </w:r>
      <w:r w:rsidRPr="00A10DDD">
        <w:rPr>
          <w:i/>
          <w:iCs/>
          <w:sz w:val="20"/>
          <w:szCs w:val="20"/>
        </w:rPr>
        <w:t xml:space="preserve"> Данные по искусственным препятствиям представить в отдельном каталоге в формате </w:t>
      </w:r>
      <w:r w:rsidRPr="00A10DDD">
        <w:rPr>
          <w:i/>
          <w:iCs/>
          <w:sz w:val="20"/>
          <w:szCs w:val="20"/>
          <w:lang w:val="en-US"/>
        </w:rPr>
        <w:t>WGS</w:t>
      </w:r>
      <w:r w:rsidRPr="00A10DDD">
        <w:rPr>
          <w:i/>
          <w:iCs/>
          <w:sz w:val="20"/>
          <w:szCs w:val="20"/>
        </w:rPr>
        <w:t>-84 (градусы, минуты, секунды, с точностью до 00.00 сек) с указанием отдельно абсолютной и истинной высот.</w:t>
      </w:r>
    </w:p>
    <w:p w:rsidR="00D23658" w:rsidRPr="00A10DDD" w:rsidRDefault="00D23658" w:rsidP="00D23658">
      <w:pPr>
        <w:tabs>
          <w:tab w:val="left" w:pos="-142"/>
        </w:tabs>
        <w:ind w:firstLine="0"/>
        <w:rPr>
          <w:b/>
        </w:rPr>
      </w:pPr>
    </w:p>
    <w:p w:rsidR="00D23658" w:rsidRPr="00A10DDD" w:rsidRDefault="00D23658" w:rsidP="00D23658">
      <w:pPr>
        <w:tabs>
          <w:tab w:val="left" w:pos="-142"/>
        </w:tabs>
        <w:ind w:left="-142"/>
        <w:jc w:val="left"/>
        <w:rPr>
          <w:b/>
        </w:rPr>
      </w:pPr>
      <w:r w:rsidRPr="00A10DDD">
        <w:rPr>
          <w:b/>
        </w:rPr>
        <w:t>6. Организационные мероприятия</w:t>
      </w:r>
    </w:p>
    <w:p w:rsidR="00D23658" w:rsidRPr="00A10DDD" w:rsidRDefault="00D23658" w:rsidP="00D23658">
      <w:pPr>
        <w:tabs>
          <w:tab w:val="left" w:pos="-142"/>
        </w:tabs>
        <w:ind w:left="-142"/>
        <w:rPr>
          <w:b/>
        </w:rPr>
      </w:pPr>
      <w:r w:rsidRPr="00A10DDD">
        <w:t>Бригада обеспечивается транспортом Заказчика и необходимыми средствами связи, а также сопровождающим на время проведения полевых работ на объекте.</w:t>
      </w:r>
    </w:p>
    <w:p w:rsidR="00D23658" w:rsidRDefault="00D23658" w:rsidP="00D23658">
      <w:pPr>
        <w:tabs>
          <w:tab w:val="left" w:pos="-142"/>
        </w:tabs>
        <w:spacing w:before="120"/>
        <w:ind w:left="-142"/>
      </w:pPr>
      <w:r w:rsidRPr="00A10DDD">
        <w:lastRenderedPageBreak/>
        <w:t>Заказчик должен подготовить и передать Исполнителю:</w:t>
      </w:r>
      <w:r>
        <w:t xml:space="preserve"> </w:t>
      </w:r>
    </w:p>
    <w:p w:rsidR="00D23658" w:rsidRDefault="00D23658" w:rsidP="00D23658">
      <w:pPr>
        <w:numPr>
          <w:ilvl w:val="0"/>
          <w:numId w:val="21"/>
        </w:numPr>
        <w:tabs>
          <w:tab w:val="left" w:pos="-142"/>
        </w:tabs>
      </w:pPr>
      <w:r>
        <w:t>Копии ИПП;</w:t>
      </w:r>
    </w:p>
    <w:p w:rsidR="00D23658" w:rsidRPr="00A10DDD" w:rsidRDefault="00D23658" w:rsidP="00D23658">
      <w:pPr>
        <w:numPr>
          <w:ilvl w:val="0"/>
          <w:numId w:val="21"/>
        </w:numPr>
        <w:tabs>
          <w:tab w:val="left" w:pos="-142"/>
        </w:tabs>
        <w:rPr>
          <w:b/>
        </w:rPr>
      </w:pPr>
      <w:r>
        <w:t>Схемы к ИПП (в частности, схемы захода на посадку по приборам).</w:t>
      </w:r>
    </w:p>
    <w:p w:rsidR="00D23658" w:rsidRPr="00A10DDD" w:rsidRDefault="00D23658" w:rsidP="00D23658">
      <w:pPr>
        <w:tabs>
          <w:tab w:val="left" w:pos="-142"/>
        </w:tabs>
        <w:ind w:left="-142"/>
        <w:rPr>
          <w:b/>
        </w:rPr>
      </w:pPr>
    </w:p>
    <w:p w:rsidR="00D23658" w:rsidRPr="00A10DDD" w:rsidRDefault="00D23658" w:rsidP="00D23658">
      <w:pPr>
        <w:tabs>
          <w:tab w:val="left" w:pos="-142"/>
        </w:tabs>
        <w:ind w:left="-142"/>
        <w:jc w:val="left"/>
        <w:rPr>
          <w:b/>
        </w:rPr>
      </w:pPr>
      <w:r w:rsidRPr="00A10DDD">
        <w:rPr>
          <w:b/>
        </w:rPr>
        <w:t>7. Техника безопасности</w:t>
      </w:r>
    </w:p>
    <w:p w:rsidR="00D23658" w:rsidRPr="00A10DDD" w:rsidRDefault="00D23658" w:rsidP="00D23658">
      <w:pPr>
        <w:tabs>
          <w:tab w:val="left" w:pos="-142"/>
        </w:tabs>
        <w:ind w:left="-142"/>
        <w:rPr>
          <w:b/>
        </w:rPr>
      </w:pPr>
      <w:r w:rsidRPr="00A10DDD">
        <w:t>На объекте бригада проходит вводный инструктаж по технике безопасности с оформлением протокола обучения и с записью в книге инструктажа.</w:t>
      </w:r>
    </w:p>
    <w:p w:rsidR="00D23658" w:rsidRPr="00A10DDD" w:rsidRDefault="00D23658" w:rsidP="00D23658">
      <w:pPr>
        <w:tabs>
          <w:tab w:val="left" w:pos="-142"/>
        </w:tabs>
        <w:ind w:left="-142"/>
      </w:pPr>
    </w:p>
    <w:p w:rsidR="00D23658" w:rsidRDefault="00D23658" w:rsidP="00D23658">
      <w:pPr>
        <w:tabs>
          <w:tab w:val="left" w:pos="-142"/>
        </w:tabs>
        <w:ind w:left="-142"/>
        <w:jc w:val="left"/>
        <w:rPr>
          <w:b/>
        </w:rPr>
      </w:pPr>
      <w:r w:rsidRPr="00A10DDD">
        <w:rPr>
          <w:b/>
        </w:rPr>
        <w:t>8. Отчетность</w:t>
      </w:r>
    </w:p>
    <w:p w:rsidR="00D23658" w:rsidRPr="00A10DDD" w:rsidRDefault="00D23658" w:rsidP="00D23658">
      <w:pPr>
        <w:tabs>
          <w:tab w:val="left" w:pos="-142"/>
        </w:tabs>
        <w:ind w:left="-142"/>
        <w:jc w:val="left"/>
        <w:rPr>
          <w:b/>
        </w:rPr>
      </w:pPr>
    </w:p>
    <w:p w:rsidR="00D23658" w:rsidRPr="00A10DDD" w:rsidRDefault="00D23658" w:rsidP="00D23658">
      <w:pPr>
        <w:tabs>
          <w:tab w:val="left" w:pos="-142"/>
        </w:tabs>
        <w:ind w:left="-142"/>
        <w:rPr>
          <w:b/>
          <w:u w:val="single"/>
        </w:rPr>
      </w:pPr>
      <w:r w:rsidRPr="00A10DDD">
        <w:rPr>
          <w:b/>
          <w:u w:val="single"/>
        </w:rPr>
        <w:t>Заказчику передается:</w:t>
      </w:r>
    </w:p>
    <w:p w:rsidR="00D23658" w:rsidRPr="00A10DDD" w:rsidRDefault="00D23658" w:rsidP="00D23658">
      <w:pPr>
        <w:numPr>
          <w:ilvl w:val="0"/>
          <w:numId w:val="22"/>
        </w:numPr>
        <w:tabs>
          <w:tab w:val="left" w:pos="-142"/>
        </w:tabs>
        <w:rPr>
          <w:b/>
        </w:rPr>
      </w:pPr>
      <w:r w:rsidRPr="00A10DDD">
        <w:t>Технический отчет по геоде</w:t>
      </w:r>
      <w:r>
        <w:t>зической съемке АНО на аэродромах</w:t>
      </w:r>
      <w:r w:rsidRPr="00A10DDD">
        <w:t xml:space="preserve"> </w:t>
      </w:r>
      <w:r>
        <w:t>Манилы</w:t>
      </w:r>
      <w:r w:rsidRPr="00A10DDD">
        <w:t xml:space="preserve"> и </w:t>
      </w:r>
      <w:r>
        <w:t>Пахачи</w:t>
      </w:r>
      <w:r w:rsidRPr="00A10DDD">
        <w:t>;</w:t>
      </w:r>
    </w:p>
    <w:p w:rsidR="00D23658" w:rsidRDefault="00D23658" w:rsidP="00D23658">
      <w:pPr>
        <w:numPr>
          <w:ilvl w:val="0"/>
          <w:numId w:val="22"/>
        </w:numPr>
        <w:tabs>
          <w:tab w:val="left" w:pos="-142"/>
        </w:tabs>
      </w:pPr>
      <w:r w:rsidRPr="00A10DDD">
        <w:t xml:space="preserve">Каталог координат АНО аэродромов </w:t>
      </w:r>
      <w:r>
        <w:t>Манилы и Пахачи</w:t>
      </w:r>
      <w:r w:rsidRPr="00A10DDD">
        <w:t xml:space="preserve"> </w:t>
      </w:r>
      <w:r w:rsidRPr="00EF49D4">
        <w:t>– ДСП</w:t>
      </w:r>
      <w:r>
        <w:t>;</w:t>
      </w:r>
    </w:p>
    <w:p w:rsidR="00D23658" w:rsidRDefault="00D23658" w:rsidP="00D23658">
      <w:pPr>
        <w:numPr>
          <w:ilvl w:val="0"/>
          <w:numId w:val="22"/>
        </w:numPr>
        <w:tabs>
          <w:tab w:val="left" w:pos="-142"/>
        </w:tabs>
      </w:pPr>
      <w:r>
        <w:t>Таблица с минимальными безопасными высотами пролета препятствий на аэродроме Манилы и Пахачи.</w:t>
      </w:r>
    </w:p>
    <w:p w:rsidR="00D23658" w:rsidRPr="00EF49D4" w:rsidRDefault="00D23658" w:rsidP="00D23658">
      <w:pPr>
        <w:tabs>
          <w:tab w:val="left" w:pos="-142"/>
        </w:tabs>
        <w:ind w:left="-142"/>
        <w:rPr>
          <w:b/>
        </w:rPr>
      </w:pPr>
    </w:p>
    <w:p w:rsidR="00D23658" w:rsidRPr="00341C3F" w:rsidRDefault="00D23658" w:rsidP="00D23658">
      <w:pPr>
        <w:tabs>
          <w:tab w:val="left" w:pos="-142"/>
        </w:tabs>
        <w:ind w:left="-142"/>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4536"/>
      </w:tblGrid>
      <w:tr w:rsidR="00D23658" w:rsidRPr="00341C3F" w:rsidTr="00D23658">
        <w:trPr>
          <w:trHeight w:val="100"/>
        </w:trPr>
        <w:tc>
          <w:tcPr>
            <w:tcW w:w="4928" w:type="dxa"/>
          </w:tcPr>
          <w:p w:rsidR="00D23658" w:rsidRPr="00341C3F" w:rsidRDefault="00D23658" w:rsidP="00D23658">
            <w:pPr>
              <w:tabs>
                <w:tab w:val="left" w:pos="-142"/>
              </w:tabs>
              <w:ind w:left="-142"/>
              <w:rPr>
                <w:b/>
              </w:rPr>
            </w:pPr>
            <w:r w:rsidRPr="00341C3F">
              <w:rPr>
                <w:b/>
              </w:rPr>
              <w:t>«Заказчик»</w:t>
            </w:r>
          </w:p>
        </w:tc>
        <w:tc>
          <w:tcPr>
            <w:tcW w:w="4536" w:type="dxa"/>
            <w:hideMark/>
          </w:tcPr>
          <w:p w:rsidR="00D23658" w:rsidRPr="00341C3F" w:rsidRDefault="00D23658" w:rsidP="00D23658">
            <w:pPr>
              <w:tabs>
                <w:tab w:val="left" w:pos="-142"/>
              </w:tabs>
              <w:ind w:left="-142"/>
              <w:rPr>
                <w:b/>
              </w:rPr>
            </w:pPr>
            <w:r w:rsidRPr="00341C3F">
              <w:rPr>
                <w:b/>
              </w:rPr>
              <w:t>«Исполнитель»</w:t>
            </w:r>
          </w:p>
        </w:tc>
      </w:tr>
      <w:tr w:rsidR="00D23658" w:rsidRPr="00341C3F" w:rsidTr="00D23658">
        <w:trPr>
          <w:trHeight w:val="100"/>
        </w:trPr>
        <w:tc>
          <w:tcPr>
            <w:tcW w:w="4928" w:type="dxa"/>
          </w:tcPr>
          <w:p w:rsidR="00D23658" w:rsidRPr="00341C3F" w:rsidRDefault="00D23658" w:rsidP="00D23658">
            <w:pPr>
              <w:tabs>
                <w:tab w:val="left" w:pos="-142"/>
              </w:tabs>
              <w:ind w:left="-142"/>
            </w:pPr>
            <w:r w:rsidRPr="00341C3F">
              <w:t xml:space="preserve">Генеральный директор </w:t>
            </w:r>
          </w:p>
          <w:p w:rsidR="00D23658" w:rsidRPr="00341C3F" w:rsidRDefault="00D23658" w:rsidP="00D23658">
            <w:pPr>
              <w:tabs>
                <w:tab w:val="left" w:pos="-142"/>
              </w:tabs>
              <w:ind w:left="-142"/>
            </w:pPr>
            <w:r w:rsidRPr="00341C3F">
              <w:t>ФКП «Аэропорты Камчатки»</w:t>
            </w:r>
          </w:p>
          <w:p w:rsidR="00D23658" w:rsidRPr="00341C3F" w:rsidRDefault="00D23658" w:rsidP="00D23658">
            <w:pPr>
              <w:tabs>
                <w:tab w:val="left" w:pos="-142"/>
              </w:tabs>
              <w:ind w:left="-142"/>
            </w:pPr>
          </w:p>
          <w:p w:rsidR="00D23658" w:rsidRPr="00341C3F" w:rsidRDefault="00D23658" w:rsidP="00D23658">
            <w:pPr>
              <w:tabs>
                <w:tab w:val="left" w:pos="-142"/>
              </w:tabs>
              <w:ind w:left="-142"/>
            </w:pPr>
            <w:r w:rsidRPr="00341C3F">
              <w:t>______________А.Ю. Журавлев</w:t>
            </w:r>
          </w:p>
          <w:p w:rsidR="00D23658" w:rsidRPr="00341C3F" w:rsidRDefault="00D23658" w:rsidP="00D23658">
            <w:pPr>
              <w:tabs>
                <w:tab w:val="left" w:pos="-142"/>
              </w:tabs>
              <w:ind w:left="-142"/>
            </w:pPr>
            <w:proofErr w:type="spellStart"/>
            <w:r w:rsidRPr="00341C3F">
              <w:t>мп</w:t>
            </w:r>
            <w:proofErr w:type="spellEnd"/>
          </w:p>
        </w:tc>
        <w:tc>
          <w:tcPr>
            <w:tcW w:w="4536" w:type="dxa"/>
            <w:hideMark/>
          </w:tcPr>
          <w:p w:rsidR="00D23658" w:rsidRPr="00341C3F" w:rsidRDefault="00D23658" w:rsidP="00D23658">
            <w:pPr>
              <w:tabs>
                <w:tab w:val="left" w:pos="-142"/>
              </w:tabs>
              <w:ind w:left="-142" w:firstLine="0"/>
            </w:pPr>
          </w:p>
        </w:tc>
      </w:tr>
      <w:tr w:rsidR="00D23658" w:rsidRPr="00341C3F" w:rsidTr="00D23658">
        <w:trPr>
          <w:trHeight w:val="100"/>
        </w:trPr>
        <w:tc>
          <w:tcPr>
            <w:tcW w:w="4928" w:type="dxa"/>
          </w:tcPr>
          <w:p w:rsidR="00D23658" w:rsidRPr="00341C3F" w:rsidRDefault="00D23658" w:rsidP="00D23658">
            <w:pPr>
              <w:tabs>
                <w:tab w:val="left" w:pos="-142"/>
              </w:tabs>
              <w:ind w:left="-142"/>
            </w:pPr>
          </w:p>
        </w:tc>
        <w:tc>
          <w:tcPr>
            <w:tcW w:w="4536" w:type="dxa"/>
          </w:tcPr>
          <w:p w:rsidR="00D23658" w:rsidRDefault="00D23658" w:rsidP="00D23658">
            <w:pPr>
              <w:tabs>
                <w:tab w:val="left" w:pos="-142"/>
              </w:tabs>
              <w:ind w:left="-142"/>
            </w:pPr>
          </w:p>
        </w:tc>
      </w:tr>
    </w:tbl>
    <w:p w:rsidR="00D23658" w:rsidRPr="00341C3F" w:rsidRDefault="00D23658" w:rsidP="00D23658">
      <w:pPr>
        <w:tabs>
          <w:tab w:val="left" w:pos="-142"/>
        </w:tabs>
        <w:ind w:left="-142"/>
      </w:pPr>
    </w:p>
    <w:p w:rsidR="00D23658" w:rsidRPr="007C6FCD" w:rsidRDefault="00D23658" w:rsidP="00D23658">
      <w:pPr>
        <w:tabs>
          <w:tab w:val="left" w:pos="-142"/>
        </w:tabs>
        <w:ind w:left="-142" w:firstLine="0"/>
        <w:jc w:val="right"/>
      </w:pPr>
      <w:r>
        <w:br w:type="page"/>
      </w:r>
      <w:r>
        <w:lastRenderedPageBreak/>
        <w:t>Приложение № 2</w:t>
      </w:r>
    </w:p>
    <w:p w:rsidR="00D23658" w:rsidRDefault="00D23658" w:rsidP="00D23658">
      <w:pPr>
        <w:tabs>
          <w:tab w:val="left" w:pos="-142"/>
        </w:tabs>
        <w:ind w:left="-142" w:firstLine="0"/>
        <w:jc w:val="right"/>
      </w:pPr>
      <w:r w:rsidRPr="007C6FCD">
        <w:t xml:space="preserve">к </w:t>
      </w:r>
      <w:r>
        <w:t>Д</w:t>
      </w:r>
      <w:r w:rsidRPr="007C6FCD">
        <w:t xml:space="preserve">оговору № </w:t>
      </w:r>
      <w:r>
        <w:t>________</w:t>
      </w:r>
    </w:p>
    <w:p w:rsidR="00D23658" w:rsidRPr="007C6FCD" w:rsidRDefault="00D23658" w:rsidP="00D23658">
      <w:pPr>
        <w:tabs>
          <w:tab w:val="left" w:pos="-142"/>
        </w:tabs>
        <w:ind w:left="-142" w:firstLine="0"/>
        <w:jc w:val="right"/>
      </w:pPr>
      <w:r>
        <w:t xml:space="preserve"> от «____» _________ 2014г.</w:t>
      </w:r>
    </w:p>
    <w:p w:rsidR="00D23658" w:rsidRDefault="00D23658" w:rsidP="00D23658">
      <w:pPr>
        <w:tabs>
          <w:tab w:val="left" w:pos="-142"/>
        </w:tabs>
        <w:ind w:left="-142" w:firstLine="0"/>
      </w:pPr>
    </w:p>
    <w:p w:rsidR="00D23658" w:rsidRDefault="00D23658" w:rsidP="00D23658">
      <w:pPr>
        <w:tabs>
          <w:tab w:val="left" w:pos="-142"/>
        </w:tabs>
        <w:ind w:left="-142" w:firstLine="0"/>
      </w:pPr>
    </w:p>
    <w:p w:rsidR="00D23658" w:rsidRDefault="00D23658" w:rsidP="00D23658">
      <w:pPr>
        <w:tabs>
          <w:tab w:val="left" w:pos="-142"/>
        </w:tabs>
        <w:ind w:left="-142" w:firstLine="0"/>
      </w:pPr>
    </w:p>
    <w:p w:rsidR="00D23658" w:rsidRPr="00FA6F2A" w:rsidRDefault="00D23658" w:rsidP="00D23658">
      <w:pPr>
        <w:tabs>
          <w:tab w:val="left" w:pos="-142"/>
        </w:tabs>
        <w:ind w:left="-142" w:firstLine="0"/>
        <w:jc w:val="center"/>
        <w:rPr>
          <w:b/>
        </w:rPr>
      </w:pPr>
      <w:r w:rsidRPr="00FA6F2A">
        <w:rPr>
          <w:b/>
        </w:rPr>
        <w:t>КАЛЕНДАРНЫЙ ПЛАН</w:t>
      </w:r>
    </w:p>
    <w:p w:rsidR="00D23658" w:rsidRDefault="00D23658" w:rsidP="00D23658">
      <w:pPr>
        <w:tabs>
          <w:tab w:val="left" w:pos="-142"/>
        </w:tabs>
        <w:ind w:left="-142" w:firstLine="0"/>
        <w:jc w:val="center"/>
      </w:pPr>
    </w:p>
    <w:p w:rsidR="00D23658" w:rsidRPr="00A10DDD" w:rsidRDefault="00D23658" w:rsidP="00D23658">
      <w:pPr>
        <w:tabs>
          <w:tab w:val="left" w:pos="-142"/>
        </w:tabs>
        <w:ind w:left="-142"/>
        <w:jc w:val="center"/>
        <w:rPr>
          <w:b/>
        </w:rPr>
      </w:pPr>
      <w:r w:rsidRPr="00A10DDD">
        <w:rPr>
          <w:b/>
        </w:rPr>
        <w:t>«Проведение геодезической съёмки в системах координат</w:t>
      </w:r>
    </w:p>
    <w:p w:rsidR="00D23658" w:rsidRPr="00A10DDD" w:rsidRDefault="00D23658" w:rsidP="00D23658">
      <w:pPr>
        <w:tabs>
          <w:tab w:val="left" w:pos="-142"/>
        </w:tabs>
        <w:ind w:left="-142"/>
        <w:jc w:val="center"/>
        <w:rPr>
          <w:b/>
        </w:rPr>
      </w:pPr>
      <w:r w:rsidRPr="00A10DDD">
        <w:rPr>
          <w:b/>
        </w:rPr>
        <w:t>ПЗ-90.02</w:t>
      </w:r>
      <w:r>
        <w:rPr>
          <w:b/>
        </w:rPr>
        <w:t>/ПЗ-90.11</w:t>
      </w:r>
      <w:r w:rsidRPr="00A10DDD">
        <w:rPr>
          <w:b/>
        </w:rPr>
        <w:t xml:space="preserve"> (WGS-84) аэронавигационных ориентиров (АНО) и препятствий на аэродромах: </w:t>
      </w:r>
      <w:r>
        <w:rPr>
          <w:b/>
        </w:rPr>
        <w:t>Манилы, Пахачи. Расчет минимальных безопасных высот пролета препятствий на аэродромах Манилы, Пахачи</w:t>
      </w:r>
      <w:r w:rsidRPr="00A10DDD">
        <w:rPr>
          <w:b/>
        </w:rPr>
        <w:t>»</w:t>
      </w:r>
    </w:p>
    <w:p w:rsidR="00D23658" w:rsidRPr="007C6FCD" w:rsidRDefault="00D23658" w:rsidP="00D23658">
      <w:pPr>
        <w:tabs>
          <w:tab w:val="left" w:pos="-142"/>
        </w:tabs>
        <w:ind w:left="-142" w:firstLine="0"/>
        <w:jc w:val="center"/>
        <w:rPr>
          <w: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3827"/>
        <w:gridCol w:w="1559"/>
        <w:gridCol w:w="1701"/>
        <w:gridCol w:w="1843"/>
      </w:tblGrid>
      <w:tr w:rsidR="00D23658" w:rsidRPr="00072F03" w:rsidTr="00D23658">
        <w:tc>
          <w:tcPr>
            <w:tcW w:w="852" w:type="dxa"/>
          </w:tcPr>
          <w:p w:rsidR="00D23658" w:rsidRPr="00072F03" w:rsidRDefault="00D23658" w:rsidP="00D23658">
            <w:pPr>
              <w:widowControl w:val="0"/>
              <w:tabs>
                <w:tab w:val="left" w:pos="-142"/>
              </w:tabs>
              <w:ind w:left="-142" w:firstLine="0"/>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3827" w:type="dxa"/>
          </w:tcPr>
          <w:p w:rsidR="00D23658" w:rsidRPr="00072F03" w:rsidRDefault="00D23658" w:rsidP="00D23658">
            <w:pPr>
              <w:pStyle w:val="af1"/>
              <w:tabs>
                <w:tab w:val="left" w:pos="-142"/>
              </w:tabs>
              <w:ind w:left="-142" w:firstLine="0"/>
              <w:jc w:val="center"/>
              <w:rPr>
                <w:rFonts w:ascii="Times New Roman" w:hAnsi="Times New Roman"/>
                <w:b/>
                <w:bCs/>
                <w:sz w:val="24"/>
              </w:rPr>
            </w:pPr>
            <w:r w:rsidRPr="00072F03">
              <w:rPr>
                <w:rFonts w:ascii="Times New Roman" w:hAnsi="Times New Roman"/>
                <w:b/>
                <w:bCs/>
                <w:sz w:val="24"/>
              </w:rPr>
              <w:t>Наименование этапов,</w:t>
            </w:r>
          </w:p>
          <w:p w:rsidR="00D23658" w:rsidRPr="00072F03" w:rsidRDefault="00D23658" w:rsidP="00D23658">
            <w:pPr>
              <w:pStyle w:val="af1"/>
              <w:tabs>
                <w:tab w:val="left" w:pos="-142"/>
              </w:tabs>
              <w:ind w:left="-142" w:firstLine="0"/>
              <w:jc w:val="center"/>
              <w:rPr>
                <w:rFonts w:ascii="Times New Roman" w:hAnsi="Times New Roman"/>
                <w:b/>
                <w:bCs/>
                <w:sz w:val="24"/>
              </w:rPr>
            </w:pPr>
            <w:r w:rsidRPr="00072F03">
              <w:rPr>
                <w:rFonts w:ascii="Times New Roman" w:hAnsi="Times New Roman"/>
                <w:b/>
                <w:bCs/>
                <w:sz w:val="24"/>
              </w:rPr>
              <w:t>виды выполняемых работ</w:t>
            </w:r>
          </w:p>
        </w:tc>
        <w:tc>
          <w:tcPr>
            <w:tcW w:w="1559" w:type="dxa"/>
          </w:tcPr>
          <w:p w:rsidR="00D23658" w:rsidRPr="00072F03" w:rsidRDefault="00D23658" w:rsidP="00D23658">
            <w:pPr>
              <w:pStyle w:val="af1"/>
              <w:tabs>
                <w:tab w:val="left" w:pos="-142"/>
              </w:tabs>
              <w:ind w:left="-142" w:firstLine="0"/>
              <w:jc w:val="center"/>
              <w:rPr>
                <w:rFonts w:ascii="Times New Roman" w:hAnsi="Times New Roman"/>
                <w:b/>
                <w:bCs/>
                <w:sz w:val="24"/>
              </w:rPr>
            </w:pPr>
            <w:r w:rsidRPr="00072F03">
              <w:rPr>
                <w:rFonts w:ascii="Times New Roman" w:hAnsi="Times New Roman"/>
                <w:b/>
                <w:bCs/>
                <w:sz w:val="24"/>
              </w:rPr>
              <w:t>Срок выполнения</w:t>
            </w:r>
          </w:p>
        </w:tc>
        <w:tc>
          <w:tcPr>
            <w:tcW w:w="1701" w:type="dxa"/>
          </w:tcPr>
          <w:p w:rsidR="00D23658" w:rsidRPr="00072F03" w:rsidRDefault="00D23658" w:rsidP="00D23658">
            <w:pPr>
              <w:pStyle w:val="af1"/>
              <w:tabs>
                <w:tab w:val="left" w:pos="-142"/>
              </w:tabs>
              <w:ind w:left="-142" w:firstLine="0"/>
              <w:jc w:val="center"/>
              <w:rPr>
                <w:rFonts w:ascii="Times New Roman" w:hAnsi="Times New Roman"/>
                <w:b/>
                <w:bCs/>
                <w:sz w:val="24"/>
              </w:rPr>
            </w:pPr>
            <w:r w:rsidRPr="00072F03">
              <w:rPr>
                <w:rFonts w:ascii="Times New Roman" w:hAnsi="Times New Roman"/>
                <w:b/>
                <w:bCs/>
                <w:sz w:val="24"/>
              </w:rPr>
              <w:t>Расчетная цена с НДС,</w:t>
            </w:r>
          </w:p>
          <w:p w:rsidR="00D23658" w:rsidRPr="00072F03" w:rsidRDefault="00D23658" w:rsidP="00D23658">
            <w:pPr>
              <w:pStyle w:val="af1"/>
              <w:tabs>
                <w:tab w:val="left" w:pos="-142"/>
              </w:tabs>
              <w:ind w:left="-142" w:firstLine="0"/>
              <w:jc w:val="center"/>
              <w:rPr>
                <w:rFonts w:ascii="Times New Roman" w:hAnsi="Times New Roman"/>
                <w:b/>
                <w:bCs/>
                <w:sz w:val="24"/>
              </w:rPr>
            </w:pPr>
            <w:r w:rsidRPr="00072F03">
              <w:rPr>
                <w:rFonts w:ascii="Times New Roman" w:hAnsi="Times New Roman"/>
                <w:b/>
                <w:bCs/>
                <w:sz w:val="24"/>
              </w:rPr>
              <w:t>рублей</w:t>
            </w:r>
          </w:p>
        </w:tc>
        <w:tc>
          <w:tcPr>
            <w:tcW w:w="1843" w:type="dxa"/>
          </w:tcPr>
          <w:p w:rsidR="00D23658" w:rsidRPr="00072F03" w:rsidRDefault="00D23658" w:rsidP="00D23658">
            <w:pPr>
              <w:pStyle w:val="af1"/>
              <w:tabs>
                <w:tab w:val="left" w:pos="-142"/>
              </w:tabs>
              <w:ind w:left="-142" w:firstLine="0"/>
              <w:jc w:val="center"/>
              <w:rPr>
                <w:rFonts w:ascii="Times New Roman" w:hAnsi="Times New Roman"/>
                <w:b/>
                <w:bCs/>
                <w:sz w:val="24"/>
              </w:rPr>
            </w:pPr>
            <w:r w:rsidRPr="00072F03">
              <w:rPr>
                <w:rFonts w:ascii="Times New Roman" w:hAnsi="Times New Roman"/>
                <w:b/>
                <w:bCs/>
                <w:sz w:val="24"/>
              </w:rPr>
              <w:t>Отчетные документы</w:t>
            </w:r>
          </w:p>
        </w:tc>
      </w:tr>
      <w:tr w:rsidR="00D23658" w:rsidRPr="00072F03" w:rsidTr="00D23658">
        <w:tc>
          <w:tcPr>
            <w:tcW w:w="852" w:type="dxa"/>
          </w:tcPr>
          <w:p w:rsidR="00D23658" w:rsidRPr="00072F03" w:rsidRDefault="00D23658" w:rsidP="00D23658">
            <w:pPr>
              <w:widowControl w:val="0"/>
              <w:tabs>
                <w:tab w:val="left" w:pos="-142"/>
              </w:tabs>
              <w:ind w:left="-142" w:right="-108" w:firstLine="0"/>
              <w:jc w:val="center"/>
              <w:rPr>
                <w:bCs/>
              </w:rPr>
            </w:pPr>
            <w:r>
              <w:rPr>
                <w:bCs/>
              </w:rPr>
              <w:t>1.</w:t>
            </w:r>
          </w:p>
          <w:p w:rsidR="00D23658" w:rsidRPr="00072F03" w:rsidRDefault="00D23658" w:rsidP="00D23658">
            <w:pPr>
              <w:widowControl w:val="0"/>
              <w:tabs>
                <w:tab w:val="left" w:pos="-142"/>
              </w:tabs>
              <w:ind w:left="-142" w:right="-391" w:firstLine="602"/>
              <w:jc w:val="center"/>
              <w:rPr>
                <w:bCs/>
              </w:rPr>
            </w:pPr>
          </w:p>
        </w:tc>
        <w:tc>
          <w:tcPr>
            <w:tcW w:w="3827" w:type="dxa"/>
          </w:tcPr>
          <w:p w:rsidR="00D23658" w:rsidRPr="00947467" w:rsidRDefault="00D23658" w:rsidP="00D23658">
            <w:pPr>
              <w:tabs>
                <w:tab w:val="left" w:pos="0"/>
              </w:tabs>
              <w:ind w:firstLine="0"/>
              <w:jc w:val="left"/>
            </w:pPr>
            <w:r>
              <w:t>Проведение геодезической съемки в системах координат ПЗ-90.02 (</w:t>
            </w:r>
            <w:r>
              <w:rPr>
                <w:lang w:val="en-US"/>
              </w:rPr>
              <w:t>WGS</w:t>
            </w:r>
            <w:r w:rsidRPr="00947467">
              <w:t xml:space="preserve">-84) </w:t>
            </w:r>
            <w:r>
              <w:t>аэронавигационных ориентиров (АНО) и препятствий на аэродроме Манилы.</w:t>
            </w:r>
          </w:p>
        </w:tc>
        <w:tc>
          <w:tcPr>
            <w:tcW w:w="1559" w:type="dxa"/>
            <w:vAlign w:val="center"/>
          </w:tcPr>
          <w:p w:rsidR="00D23658" w:rsidRPr="00EF49D4" w:rsidRDefault="00D23658" w:rsidP="00D23658">
            <w:pPr>
              <w:tabs>
                <w:tab w:val="left" w:pos="34"/>
              </w:tabs>
              <w:ind w:left="34" w:firstLine="0"/>
              <w:jc w:val="left"/>
              <w:rPr>
                <w:sz w:val="22"/>
                <w:szCs w:val="22"/>
              </w:rPr>
            </w:pPr>
          </w:p>
        </w:tc>
        <w:tc>
          <w:tcPr>
            <w:tcW w:w="1701" w:type="dxa"/>
            <w:vMerge w:val="restart"/>
            <w:vAlign w:val="center"/>
          </w:tcPr>
          <w:p w:rsidR="00D23658" w:rsidRPr="0060560E" w:rsidRDefault="00D23658" w:rsidP="00D23658">
            <w:pPr>
              <w:tabs>
                <w:tab w:val="left" w:pos="-142"/>
              </w:tabs>
              <w:ind w:firstLine="0"/>
              <w:jc w:val="center"/>
            </w:pPr>
          </w:p>
        </w:tc>
        <w:tc>
          <w:tcPr>
            <w:tcW w:w="1843" w:type="dxa"/>
            <w:vMerge w:val="restart"/>
            <w:vAlign w:val="center"/>
          </w:tcPr>
          <w:p w:rsidR="00D23658" w:rsidRDefault="00D23658" w:rsidP="00D23658">
            <w:pPr>
              <w:tabs>
                <w:tab w:val="left" w:pos="-142"/>
              </w:tabs>
              <w:ind w:left="-142" w:firstLine="0"/>
              <w:jc w:val="center"/>
            </w:pPr>
            <w:r>
              <w:t>В соответствии с п. 8 Технического задания.</w:t>
            </w:r>
          </w:p>
          <w:p w:rsidR="00D23658" w:rsidRPr="0060560E" w:rsidRDefault="00D23658" w:rsidP="00D23658">
            <w:pPr>
              <w:tabs>
                <w:tab w:val="left" w:pos="-142"/>
              </w:tabs>
              <w:ind w:left="-142" w:firstLine="0"/>
              <w:jc w:val="center"/>
            </w:pPr>
          </w:p>
        </w:tc>
      </w:tr>
      <w:tr w:rsidR="00D23658" w:rsidRPr="00072F03" w:rsidTr="00D23658">
        <w:tc>
          <w:tcPr>
            <w:tcW w:w="852" w:type="dxa"/>
          </w:tcPr>
          <w:p w:rsidR="00D23658" w:rsidRPr="00072F03" w:rsidRDefault="00D23658" w:rsidP="00D23658">
            <w:pPr>
              <w:widowControl w:val="0"/>
              <w:tabs>
                <w:tab w:val="left" w:pos="-142"/>
              </w:tabs>
              <w:ind w:left="-142" w:right="-108" w:firstLine="0"/>
              <w:jc w:val="center"/>
              <w:rPr>
                <w:bCs/>
              </w:rPr>
            </w:pPr>
            <w:r>
              <w:rPr>
                <w:bCs/>
              </w:rPr>
              <w:t>2.</w:t>
            </w:r>
          </w:p>
        </w:tc>
        <w:tc>
          <w:tcPr>
            <w:tcW w:w="3827" w:type="dxa"/>
          </w:tcPr>
          <w:p w:rsidR="00D23658" w:rsidRPr="00947467" w:rsidRDefault="00D23658" w:rsidP="00D23658">
            <w:pPr>
              <w:tabs>
                <w:tab w:val="left" w:pos="0"/>
              </w:tabs>
              <w:ind w:firstLine="0"/>
              <w:jc w:val="left"/>
            </w:pPr>
            <w:r>
              <w:t>Проведение геодезической съемки в системах координат ПЗ-90.02 (</w:t>
            </w:r>
            <w:r>
              <w:rPr>
                <w:lang w:val="en-US"/>
              </w:rPr>
              <w:t>WGS</w:t>
            </w:r>
            <w:r w:rsidRPr="00947467">
              <w:t xml:space="preserve">-84) </w:t>
            </w:r>
            <w:r>
              <w:t>аэронавигационных ориентиров (АНО) и препятствий на аэродроме Пахачи.</w:t>
            </w:r>
          </w:p>
        </w:tc>
        <w:tc>
          <w:tcPr>
            <w:tcW w:w="1559" w:type="dxa"/>
            <w:vAlign w:val="center"/>
          </w:tcPr>
          <w:p w:rsidR="00D23658" w:rsidRDefault="00D23658" w:rsidP="00D23658">
            <w:pPr>
              <w:tabs>
                <w:tab w:val="left" w:pos="34"/>
              </w:tabs>
              <w:ind w:left="34" w:firstLine="0"/>
              <w:jc w:val="center"/>
            </w:pPr>
          </w:p>
        </w:tc>
        <w:tc>
          <w:tcPr>
            <w:tcW w:w="1701" w:type="dxa"/>
            <w:vMerge/>
            <w:vAlign w:val="center"/>
          </w:tcPr>
          <w:p w:rsidR="00D23658" w:rsidRPr="0060560E" w:rsidRDefault="00D23658" w:rsidP="00D23658">
            <w:pPr>
              <w:tabs>
                <w:tab w:val="left" w:pos="-142"/>
              </w:tabs>
              <w:ind w:left="-142" w:firstLine="0"/>
              <w:jc w:val="center"/>
            </w:pPr>
          </w:p>
        </w:tc>
        <w:tc>
          <w:tcPr>
            <w:tcW w:w="1843" w:type="dxa"/>
            <w:vMerge/>
          </w:tcPr>
          <w:p w:rsidR="00D23658" w:rsidRPr="0060560E" w:rsidRDefault="00D23658" w:rsidP="00D23658">
            <w:pPr>
              <w:tabs>
                <w:tab w:val="left" w:pos="-142"/>
              </w:tabs>
              <w:ind w:left="-142" w:firstLine="0"/>
              <w:jc w:val="center"/>
            </w:pPr>
          </w:p>
        </w:tc>
      </w:tr>
      <w:tr w:rsidR="00D23658" w:rsidRPr="00072F03" w:rsidTr="00D23658">
        <w:tc>
          <w:tcPr>
            <w:tcW w:w="852" w:type="dxa"/>
          </w:tcPr>
          <w:p w:rsidR="00D23658" w:rsidRDefault="00D23658" w:rsidP="00D23658">
            <w:pPr>
              <w:widowControl w:val="0"/>
              <w:tabs>
                <w:tab w:val="left" w:pos="-142"/>
              </w:tabs>
              <w:ind w:left="-142" w:right="-108" w:firstLine="0"/>
              <w:jc w:val="center"/>
              <w:rPr>
                <w:bCs/>
              </w:rPr>
            </w:pPr>
            <w:r>
              <w:rPr>
                <w:bCs/>
              </w:rPr>
              <w:t>3.</w:t>
            </w:r>
          </w:p>
        </w:tc>
        <w:tc>
          <w:tcPr>
            <w:tcW w:w="3827" w:type="dxa"/>
          </w:tcPr>
          <w:p w:rsidR="00D23658" w:rsidRPr="00EF49D4" w:rsidRDefault="00D23658" w:rsidP="00D23658">
            <w:pPr>
              <w:pStyle w:val="af1"/>
              <w:ind w:firstLine="0"/>
              <w:jc w:val="left"/>
              <w:rPr>
                <w:rFonts w:ascii="Times New Roman" w:hAnsi="Times New Roman"/>
                <w:bCs/>
                <w:sz w:val="24"/>
              </w:rPr>
            </w:pPr>
            <w:r w:rsidRPr="00EF49D4">
              <w:rPr>
                <w:rFonts w:ascii="Times New Roman" w:hAnsi="Times New Roman"/>
                <w:bCs/>
                <w:sz w:val="24"/>
              </w:rPr>
              <w:t>Камеральная обработка результатов измерений.</w:t>
            </w:r>
          </w:p>
          <w:p w:rsidR="00D23658" w:rsidRDefault="00D23658" w:rsidP="00D23658">
            <w:pPr>
              <w:tabs>
                <w:tab w:val="left" w:pos="0"/>
              </w:tabs>
              <w:ind w:firstLine="0"/>
              <w:jc w:val="left"/>
            </w:pPr>
            <w:r w:rsidRPr="00EF49D4">
              <w:rPr>
                <w:bCs/>
              </w:rPr>
              <w:t>Подготовка заключительного отчета.</w:t>
            </w:r>
          </w:p>
        </w:tc>
        <w:tc>
          <w:tcPr>
            <w:tcW w:w="1559" w:type="dxa"/>
            <w:vAlign w:val="center"/>
          </w:tcPr>
          <w:p w:rsidR="00D23658" w:rsidRDefault="00D23658" w:rsidP="00D23658">
            <w:pPr>
              <w:tabs>
                <w:tab w:val="left" w:pos="34"/>
              </w:tabs>
              <w:ind w:left="34" w:firstLine="0"/>
              <w:jc w:val="center"/>
              <w:rPr>
                <w:sz w:val="22"/>
                <w:szCs w:val="22"/>
              </w:rPr>
            </w:pPr>
          </w:p>
        </w:tc>
        <w:tc>
          <w:tcPr>
            <w:tcW w:w="1701" w:type="dxa"/>
            <w:vMerge/>
            <w:vAlign w:val="center"/>
          </w:tcPr>
          <w:p w:rsidR="00D23658" w:rsidRDefault="00D23658" w:rsidP="00D23658">
            <w:pPr>
              <w:tabs>
                <w:tab w:val="left" w:pos="-142"/>
              </w:tabs>
              <w:ind w:left="-142" w:firstLine="0"/>
              <w:jc w:val="center"/>
            </w:pPr>
          </w:p>
        </w:tc>
        <w:tc>
          <w:tcPr>
            <w:tcW w:w="1843" w:type="dxa"/>
            <w:vMerge/>
          </w:tcPr>
          <w:p w:rsidR="00D23658" w:rsidRPr="0060560E" w:rsidRDefault="00D23658" w:rsidP="00D23658">
            <w:pPr>
              <w:tabs>
                <w:tab w:val="left" w:pos="-142"/>
              </w:tabs>
              <w:ind w:left="-142" w:firstLine="0"/>
              <w:jc w:val="center"/>
            </w:pPr>
          </w:p>
        </w:tc>
      </w:tr>
      <w:tr w:rsidR="00D23658" w:rsidRPr="00072F03" w:rsidTr="00D23658">
        <w:tc>
          <w:tcPr>
            <w:tcW w:w="852" w:type="dxa"/>
          </w:tcPr>
          <w:p w:rsidR="00D23658" w:rsidRDefault="00D23658" w:rsidP="00D23658">
            <w:pPr>
              <w:widowControl w:val="0"/>
              <w:tabs>
                <w:tab w:val="left" w:pos="-142"/>
              </w:tabs>
              <w:ind w:left="-142" w:right="-108" w:firstLine="0"/>
              <w:jc w:val="center"/>
              <w:rPr>
                <w:bCs/>
              </w:rPr>
            </w:pPr>
            <w:r>
              <w:rPr>
                <w:bCs/>
              </w:rPr>
              <w:t>4.</w:t>
            </w:r>
          </w:p>
        </w:tc>
        <w:tc>
          <w:tcPr>
            <w:tcW w:w="3827" w:type="dxa"/>
          </w:tcPr>
          <w:p w:rsidR="00D23658" w:rsidRPr="00315272" w:rsidRDefault="00D23658" w:rsidP="00D23658">
            <w:pPr>
              <w:pStyle w:val="af1"/>
              <w:ind w:firstLine="0"/>
              <w:jc w:val="left"/>
              <w:rPr>
                <w:rFonts w:ascii="Times New Roman" w:hAnsi="Times New Roman" w:cs="Times New Roman"/>
                <w:bCs/>
                <w:sz w:val="24"/>
              </w:rPr>
            </w:pPr>
            <w:r w:rsidRPr="00315272">
              <w:rPr>
                <w:rFonts w:ascii="Times New Roman" w:hAnsi="Times New Roman" w:cs="Times New Roman"/>
                <w:sz w:val="24"/>
              </w:rPr>
              <w:t>Расчет минимальных безопасных высот пролета препятствий на аэродромах Манилы, Пахачи</w:t>
            </w:r>
            <w:r>
              <w:rPr>
                <w:rFonts w:ascii="Times New Roman" w:hAnsi="Times New Roman" w:cs="Times New Roman"/>
                <w:sz w:val="24"/>
              </w:rPr>
              <w:t>.</w:t>
            </w:r>
          </w:p>
        </w:tc>
        <w:tc>
          <w:tcPr>
            <w:tcW w:w="1559" w:type="dxa"/>
            <w:vAlign w:val="center"/>
          </w:tcPr>
          <w:p w:rsidR="00D23658" w:rsidRDefault="00D23658" w:rsidP="00D23658">
            <w:pPr>
              <w:tabs>
                <w:tab w:val="left" w:pos="34"/>
              </w:tabs>
              <w:ind w:left="34" w:firstLine="0"/>
              <w:jc w:val="center"/>
              <w:rPr>
                <w:sz w:val="22"/>
                <w:szCs w:val="22"/>
              </w:rPr>
            </w:pPr>
          </w:p>
        </w:tc>
        <w:tc>
          <w:tcPr>
            <w:tcW w:w="1701" w:type="dxa"/>
            <w:vMerge/>
            <w:vAlign w:val="center"/>
          </w:tcPr>
          <w:p w:rsidR="00D23658" w:rsidRDefault="00D23658" w:rsidP="00D23658">
            <w:pPr>
              <w:tabs>
                <w:tab w:val="left" w:pos="-142"/>
              </w:tabs>
              <w:ind w:left="-142" w:firstLine="0"/>
              <w:jc w:val="center"/>
            </w:pPr>
          </w:p>
        </w:tc>
        <w:tc>
          <w:tcPr>
            <w:tcW w:w="1843" w:type="dxa"/>
            <w:vMerge/>
          </w:tcPr>
          <w:p w:rsidR="00D23658" w:rsidRPr="0060560E" w:rsidRDefault="00D23658" w:rsidP="00D23658">
            <w:pPr>
              <w:tabs>
                <w:tab w:val="left" w:pos="-142"/>
              </w:tabs>
              <w:ind w:left="-142" w:firstLine="0"/>
              <w:jc w:val="center"/>
            </w:pPr>
          </w:p>
        </w:tc>
      </w:tr>
    </w:tbl>
    <w:p w:rsidR="00D23658" w:rsidRDefault="00D23658" w:rsidP="00D23658">
      <w:pPr>
        <w:tabs>
          <w:tab w:val="left" w:pos="-142"/>
        </w:tabs>
        <w:ind w:left="-142" w:firstLine="0"/>
        <w:jc w:val="center"/>
      </w:pPr>
    </w:p>
    <w:p w:rsidR="00D23658" w:rsidRDefault="00D23658" w:rsidP="00D23658">
      <w:pPr>
        <w:tabs>
          <w:tab w:val="left" w:pos="-142"/>
        </w:tabs>
        <w:ind w:left="-142" w:firstLine="0"/>
        <w:jc w:val="center"/>
      </w:pPr>
    </w:p>
    <w:p w:rsidR="00D23658" w:rsidRDefault="00D23658" w:rsidP="00D23658">
      <w:pPr>
        <w:tabs>
          <w:tab w:val="left" w:pos="-142"/>
        </w:tabs>
        <w:ind w:left="-142" w:firstLine="0"/>
        <w:jc w:val="center"/>
      </w:pPr>
    </w:p>
    <w:p w:rsidR="00D23658" w:rsidRDefault="00D23658" w:rsidP="00D23658">
      <w:pPr>
        <w:tabs>
          <w:tab w:val="left" w:pos="-142"/>
        </w:tabs>
        <w:ind w:left="-142" w:firstLine="0"/>
        <w:jc w:val="cente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1"/>
        <w:gridCol w:w="4961"/>
      </w:tblGrid>
      <w:tr w:rsidR="00D23658" w:rsidRPr="00341C3F" w:rsidTr="00D23658">
        <w:trPr>
          <w:trHeight w:val="100"/>
        </w:trPr>
        <w:tc>
          <w:tcPr>
            <w:tcW w:w="4821" w:type="dxa"/>
          </w:tcPr>
          <w:p w:rsidR="00D23658" w:rsidRPr="00341C3F" w:rsidRDefault="00D23658" w:rsidP="00D23658">
            <w:pPr>
              <w:tabs>
                <w:tab w:val="left" w:pos="-142"/>
              </w:tabs>
              <w:ind w:left="-142"/>
              <w:rPr>
                <w:b/>
              </w:rPr>
            </w:pPr>
            <w:r w:rsidRPr="00341C3F">
              <w:rPr>
                <w:b/>
              </w:rPr>
              <w:t>«Заказчик»</w:t>
            </w:r>
          </w:p>
        </w:tc>
        <w:tc>
          <w:tcPr>
            <w:tcW w:w="4961" w:type="dxa"/>
            <w:hideMark/>
          </w:tcPr>
          <w:p w:rsidR="00D23658" w:rsidRPr="00341C3F" w:rsidRDefault="00D23658" w:rsidP="00D23658">
            <w:pPr>
              <w:tabs>
                <w:tab w:val="left" w:pos="-142"/>
              </w:tabs>
              <w:ind w:left="-142"/>
              <w:rPr>
                <w:b/>
              </w:rPr>
            </w:pPr>
            <w:r w:rsidRPr="00341C3F">
              <w:rPr>
                <w:b/>
              </w:rPr>
              <w:t>«Исполнитель»</w:t>
            </w:r>
          </w:p>
        </w:tc>
      </w:tr>
      <w:tr w:rsidR="00D23658" w:rsidRPr="00341C3F" w:rsidTr="00D23658">
        <w:trPr>
          <w:trHeight w:val="100"/>
        </w:trPr>
        <w:tc>
          <w:tcPr>
            <w:tcW w:w="4821" w:type="dxa"/>
          </w:tcPr>
          <w:p w:rsidR="00D23658" w:rsidRPr="00341C3F" w:rsidRDefault="00D23658" w:rsidP="00D23658">
            <w:pPr>
              <w:tabs>
                <w:tab w:val="left" w:pos="-142"/>
              </w:tabs>
              <w:ind w:left="-142"/>
            </w:pPr>
            <w:r w:rsidRPr="00341C3F">
              <w:t xml:space="preserve">Генеральный директор </w:t>
            </w:r>
          </w:p>
          <w:p w:rsidR="00D23658" w:rsidRPr="00341C3F" w:rsidRDefault="00D23658" w:rsidP="00D23658">
            <w:pPr>
              <w:tabs>
                <w:tab w:val="left" w:pos="-142"/>
              </w:tabs>
              <w:ind w:left="-142"/>
            </w:pPr>
            <w:r w:rsidRPr="00341C3F">
              <w:t>ФКП «Аэропорты Камчатки»</w:t>
            </w:r>
          </w:p>
          <w:p w:rsidR="00D23658" w:rsidRPr="00341C3F" w:rsidRDefault="00D23658" w:rsidP="00D23658">
            <w:pPr>
              <w:tabs>
                <w:tab w:val="left" w:pos="-142"/>
              </w:tabs>
              <w:ind w:left="-142"/>
            </w:pPr>
          </w:p>
          <w:p w:rsidR="00D23658" w:rsidRPr="00341C3F" w:rsidRDefault="00D23658" w:rsidP="00D23658">
            <w:pPr>
              <w:tabs>
                <w:tab w:val="left" w:pos="-142"/>
              </w:tabs>
              <w:ind w:left="-142"/>
            </w:pPr>
            <w:r w:rsidRPr="00341C3F">
              <w:t>______________А.Ю. Журавлев</w:t>
            </w:r>
          </w:p>
          <w:p w:rsidR="00D23658" w:rsidRPr="00341C3F" w:rsidRDefault="00D23658" w:rsidP="00D23658">
            <w:pPr>
              <w:tabs>
                <w:tab w:val="left" w:pos="-142"/>
              </w:tabs>
              <w:ind w:left="-142"/>
            </w:pPr>
            <w:proofErr w:type="spellStart"/>
            <w:r w:rsidRPr="00341C3F">
              <w:t>мп</w:t>
            </w:r>
            <w:proofErr w:type="spellEnd"/>
          </w:p>
        </w:tc>
        <w:tc>
          <w:tcPr>
            <w:tcW w:w="4961" w:type="dxa"/>
            <w:hideMark/>
          </w:tcPr>
          <w:p w:rsidR="00D23658" w:rsidRPr="00341C3F" w:rsidRDefault="00D23658" w:rsidP="00D23658">
            <w:pPr>
              <w:tabs>
                <w:tab w:val="left" w:pos="-142"/>
              </w:tabs>
              <w:ind w:left="-142" w:firstLine="0"/>
            </w:pPr>
          </w:p>
        </w:tc>
      </w:tr>
    </w:tbl>
    <w:p w:rsidR="00D23658" w:rsidRPr="00341C3F" w:rsidRDefault="00D23658" w:rsidP="00D23658">
      <w:pPr>
        <w:tabs>
          <w:tab w:val="left" w:pos="-142"/>
        </w:tabs>
        <w:ind w:left="-142" w:firstLine="0"/>
      </w:pPr>
    </w:p>
    <w:p w:rsidR="00922AF7" w:rsidRDefault="00922AF7" w:rsidP="00692A2C">
      <w:pPr>
        <w:ind w:firstLine="0"/>
      </w:pPr>
    </w:p>
    <w:p w:rsidR="002440FB" w:rsidRPr="002440FB" w:rsidRDefault="002440FB" w:rsidP="002440FB"/>
    <w:p w:rsidR="00B21E15" w:rsidRDefault="00B21E15" w:rsidP="005A15DF">
      <w:pPr>
        <w:jc w:val="right"/>
        <w:rPr>
          <w:b/>
        </w:rPr>
      </w:pPr>
    </w:p>
    <w:p w:rsidR="00B21E15" w:rsidRDefault="00B21E15" w:rsidP="005A15DF">
      <w:pPr>
        <w:jc w:val="right"/>
        <w:rPr>
          <w:b/>
        </w:rPr>
      </w:pPr>
    </w:p>
    <w:p w:rsidR="00B21E15" w:rsidRDefault="00B21E15" w:rsidP="005A15DF">
      <w:pPr>
        <w:jc w:val="right"/>
        <w:rPr>
          <w:b/>
        </w:rPr>
      </w:pPr>
    </w:p>
    <w:p w:rsidR="00B21E15" w:rsidRDefault="00B21E15" w:rsidP="005A15DF">
      <w:pPr>
        <w:jc w:val="right"/>
        <w:rPr>
          <w:b/>
        </w:rPr>
      </w:pPr>
    </w:p>
    <w:p w:rsidR="00B21E15" w:rsidRDefault="00B21E15" w:rsidP="005A15DF">
      <w:pPr>
        <w:jc w:val="right"/>
        <w:rPr>
          <w:b/>
        </w:rPr>
      </w:pPr>
    </w:p>
    <w:p w:rsidR="00B21E15" w:rsidRDefault="00B21E15" w:rsidP="005A15DF">
      <w:pPr>
        <w:jc w:val="right"/>
        <w:rPr>
          <w:b/>
        </w:rPr>
      </w:pPr>
    </w:p>
    <w:p w:rsidR="005A15DF" w:rsidRDefault="005A15DF" w:rsidP="005A15DF">
      <w:pPr>
        <w:jc w:val="right"/>
      </w:pPr>
      <w:r>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13" w:name="_Toc253767390"/>
      <w:r w:rsidRPr="00297AEF">
        <w:t>ФОРМА 1. ОПИСЬ ДОКУМЕНТОВ</w:t>
      </w:r>
      <w:bookmarkEnd w:id="13"/>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14" w:name="_Конкурсная_заявка"/>
            <w:bookmarkEnd w:id="14"/>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15" w:name="_Toc65401175"/>
    </w:p>
    <w:bookmarkEnd w:id="15"/>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lastRenderedPageBreak/>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bookmarkStart w:id="16" w:name="_GoBack"/>
      <w:bookmarkEnd w:id="16"/>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w:t>
      </w:r>
      <w:proofErr w:type="spellStart"/>
      <w:r w:rsidRPr="008A77BF">
        <w:rPr>
          <w:color w:val="000000"/>
          <w:sz w:val="22"/>
          <w:szCs w:val="22"/>
        </w:rPr>
        <w:t>________2014</w:t>
      </w:r>
      <w:proofErr w:type="spellEnd"/>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pPr>
        <w:ind w:firstLine="0"/>
        <w:jc w:val="left"/>
        <w:rPr>
          <w:b/>
        </w:rPr>
        <w:sectPr w:rsidR="006518B6" w:rsidSect="002F44C2">
          <w:pgSz w:w="11906" w:h="16838"/>
          <w:pgMar w:top="1134" w:right="850"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17"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7"/>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AF0656" w:rsidP="006A2950">
            <w:pPr>
              <w:ind w:firstLine="0"/>
              <w:jc w:val="center"/>
              <w:rPr>
                <w:sz w:val="18"/>
                <w:szCs w:val="18"/>
                <w:u w:val="single"/>
              </w:rPr>
            </w:pPr>
            <w:hyperlink r:id="rId24"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18" w:name="_Ref166330580"/>
      <w:bookmarkStart w:id="19" w:name="_Toc167251518"/>
      <w:bookmarkStart w:id="20" w:name="_Toc180912177"/>
      <w:bookmarkStart w:id="21" w:name="_Toc253767392"/>
      <w:r w:rsidRPr="009B367B">
        <w:t xml:space="preserve">ПРЕДЛОЖЕНИЕ О ЦЕНЕ </w:t>
      </w:r>
      <w:bookmarkEnd w:id="18"/>
      <w:bookmarkEnd w:id="19"/>
      <w:bookmarkEnd w:id="20"/>
      <w:bookmarkEnd w:id="21"/>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gramStart"/>
            <w:r w:rsidRPr="00112B1A">
              <w:t>п</w:t>
            </w:r>
            <w:proofErr w:type="gramEnd"/>
            <w:r w:rsidRPr="00112B1A">
              <w:t>/п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gramStart"/>
            <w:r w:rsidRPr="00112B1A">
              <w:t>п</w:t>
            </w:r>
            <w:proofErr w:type="gramEnd"/>
            <w:r w:rsidRPr="00112B1A">
              <w:t>/п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22" w:name="_Toc245875925"/>
      <w:bookmarkStart w:id="23" w:name="_Toc246134616"/>
      <w:bookmarkStart w:id="24" w:name="_Toc246135017"/>
      <w:bookmarkStart w:id="25" w:name="_Toc246155121"/>
      <w:bookmarkStart w:id="26" w:name="_Toc253767393"/>
      <w:r w:rsidRPr="009B367B">
        <w:t xml:space="preserve">ФОРМА 4. ПРЕДЛОЖЕНИЕ О КАЧЕСТВЕ </w:t>
      </w:r>
      <w:r>
        <w:t>ТОВАРОВ, РАБОТ, УСЛУГ</w:t>
      </w:r>
      <w:r w:rsidRPr="009B367B">
        <w:t xml:space="preserve"> И КВАЛИФИКАЦИИ УЧАСТНИКА </w:t>
      </w:r>
      <w:bookmarkEnd w:id="22"/>
      <w:bookmarkEnd w:id="23"/>
      <w:bookmarkEnd w:id="24"/>
      <w:bookmarkEnd w:id="25"/>
      <w:bookmarkEnd w:id="26"/>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27" w:name="_Toc253767395"/>
      <w:r w:rsidRPr="009B367B">
        <w:lastRenderedPageBreak/>
        <w:t xml:space="preserve">ФОРМА </w:t>
      </w:r>
      <w:r>
        <w:t>5</w:t>
      </w:r>
      <w:r w:rsidRPr="009B367B">
        <w:t>. ДОВЕРЕННОСТЬ</w:t>
      </w:r>
      <w:bookmarkEnd w:id="27"/>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28"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28"/>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246" w:rsidRDefault="00BF6246" w:rsidP="00053351">
      <w:r>
        <w:separator/>
      </w:r>
    </w:p>
  </w:endnote>
  <w:endnote w:type="continuationSeparator" w:id="1">
    <w:p w:rsidR="00BF6246" w:rsidRDefault="00BF6246"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246" w:rsidRDefault="00BF6246" w:rsidP="00053351">
      <w:r>
        <w:separator/>
      </w:r>
    </w:p>
  </w:footnote>
  <w:footnote w:type="continuationSeparator" w:id="1">
    <w:p w:rsidR="00BF6246" w:rsidRDefault="00BF6246"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6C47F5"/>
    <w:multiLevelType w:val="multilevel"/>
    <w:tmpl w:val="EE060C8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26DA3345"/>
    <w:multiLevelType w:val="hybridMultilevel"/>
    <w:tmpl w:val="97900E2E"/>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E496EF5"/>
    <w:multiLevelType w:val="hybridMultilevel"/>
    <w:tmpl w:val="E39432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15535B"/>
    <w:multiLevelType w:val="hybridMultilevel"/>
    <w:tmpl w:val="8B0838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2EA25E7"/>
    <w:multiLevelType w:val="hybridMultilevel"/>
    <w:tmpl w:val="7F54512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2153DD"/>
    <w:multiLevelType w:val="hybridMultilevel"/>
    <w:tmpl w:val="0526D6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7731236"/>
    <w:multiLevelType w:val="hybridMultilevel"/>
    <w:tmpl w:val="C33EB3FA"/>
    <w:lvl w:ilvl="0" w:tplc="7128AC4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8">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B9A0454"/>
    <w:multiLevelType w:val="hybridMultilevel"/>
    <w:tmpl w:val="6E7CF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16"/>
  </w:num>
  <w:num w:numId="4">
    <w:abstractNumId w:val="11"/>
  </w:num>
  <w:num w:numId="5">
    <w:abstractNumId w:val="20"/>
  </w:num>
  <w:num w:numId="6">
    <w:abstractNumId w:val="3"/>
  </w:num>
  <w:num w:numId="7">
    <w:abstractNumId w:val="2"/>
  </w:num>
  <w:num w:numId="8">
    <w:abstractNumId w:val="18"/>
  </w:num>
  <w:num w:numId="9">
    <w:abstractNumId w:val="4"/>
  </w:num>
  <w:num w:numId="10">
    <w:abstractNumId w:val="0"/>
  </w:num>
  <w:num w:numId="11">
    <w:abstractNumId w:val="8"/>
  </w:num>
  <w:num w:numId="12">
    <w:abstractNumId w:val="15"/>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19"/>
  </w:num>
  <w:num w:numId="21">
    <w:abstractNumId w:val="12"/>
  </w:num>
  <w:num w:numId="22">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224"/>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261"/>
    <w:rsid w:val="00090C64"/>
    <w:rsid w:val="00091F25"/>
    <w:rsid w:val="0009201B"/>
    <w:rsid w:val="00092646"/>
    <w:rsid w:val="00092AEE"/>
    <w:rsid w:val="000950A9"/>
    <w:rsid w:val="00095FF8"/>
    <w:rsid w:val="00097496"/>
    <w:rsid w:val="000A1B75"/>
    <w:rsid w:val="000A2695"/>
    <w:rsid w:val="000A3359"/>
    <w:rsid w:val="000A410A"/>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D7B80"/>
    <w:rsid w:val="000E09E4"/>
    <w:rsid w:val="000E0C28"/>
    <w:rsid w:val="000E0DEB"/>
    <w:rsid w:val="000E1717"/>
    <w:rsid w:val="000E2662"/>
    <w:rsid w:val="000E39FF"/>
    <w:rsid w:val="000E46DF"/>
    <w:rsid w:val="000E515D"/>
    <w:rsid w:val="000E6A91"/>
    <w:rsid w:val="000E75A1"/>
    <w:rsid w:val="000E75B5"/>
    <w:rsid w:val="000E7A12"/>
    <w:rsid w:val="000F2097"/>
    <w:rsid w:val="000F21F9"/>
    <w:rsid w:val="000F2E2D"/>
    <w:rsid w:val="000F4AF9"/>
    <w:rsid w:val="000F4EBB"/>
    <w:rsid w:val="000F56C3"/>
    <w:rsid w:val="00100563"/>
    <w:rsid w:val="00100598"/>
    <w:rsid w:val="00100A18"/>
    <w:rsid w:val="00101913"/>
    <w:rsid w:val="00101BE6"/>
    <w:rsid w:val="00102D4A"/>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4B0B"/>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1F8"/>
    <w:rsid w:val="00164EC8"/>
    <w:rsid w:val="00164FE7"/>
    <w:rsid w:val="00165272"/>
    <w:rsid w:val="001706F2"/>
    <w:rsid w:val="00172C00"/>
    <w:rsid w:val="00173245"/>
    <w:rsid w:val="00173D0F"/>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15DD"/>
    <w:rsid w:val="001A2984"/>
    <w:rsid w:val="001A2AD7"/>
    <w:rsid w:val="001A3083"/>
    <w:rsid w:val="001A34D9"/>
    <w:rsid w:val="001A38A7"/>
    <w:rsid w:val="001A3A71"/>
    <w:rsid w:val="001A4B38"/>
    <w:rsid w:val="001A4BDE"/>
    <w:rsid w:val="001A53E6"/>
    <w:rsid w:val="001A5E3F"/>
    <w:rsid w:val="001A71CF"/>
    <w:rsid w:val="001A7A5D"/>
    <w:rsid w:val="001B4822"/>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3DFC"/>
    <w:rsid w:val="001D5B36"/>
    <w:rsid w:val="001D718A"/>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183"/>
    <w:rsid w:val="002144CB"/>
    <w:rsid w:val="00214698"/>
    <w:rsid w:val="00214A7B"/>
    <w:rsid w:val="00216BA1"/>
    <w:rsid w:val="00221E5F"/>
    <w:rsid w:val="00222056"/>
    <w:rsid w:val="00223427"/>
    <w:rsid w:val="00223528"/>
    <w:rsid w:val="0022763A"/>
    <w:rsid w:val="00227F1D"/>
    <w:rsid w:val="00232E03"/>
    <w:rsid w:val="00233FE9"/>
    <w:rsid w:val="00236472"/>
    <w:rsid w:val="00236727"/>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38D"/>
    <w:rsid w:val="0024761E"/>
    <w:rsid w:val="00250E01"/>
    <w:rsid w:val="002517DB"/>
    <w:rsid w:val="00253B6D"/>
    <w:rsid w:val="00254958"/>
    <w:rsid w:val="00256584"/>
    <w:rsid w:val="00256B98"/>
    <w:rsid w:val="002572A0"/>
    <w:rsid w:val="00257B67"/>
    <w:rsid w:val="002611EB"/>
    <w:rsid w:val="0026121C"/>
    <w:rsid w:val="00261CAC"/>
    <w:rsid w:val="00261FC2"/>
    <w:rsid w:val="0026233F"/>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C75E8"/>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326E"/>
    <w:rsid w:val="002F44C2"/>
    <w:rsid w:val="002F4F7F"/>
    <w:rsid w:val="002F5B18"/>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3C7"/>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18A"/>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2B0D"/>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153"/>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3663"/>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C70B5"/>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2E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1B3E"/>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13D4"/>
    <w:rsid w:val="00562259"/>
    <w:rsid w:val="00562A33"/>
    <w:rsid w:val="00562DC7"/>
    <w:rsid w:val="005631BE"/>
    <w:rsid w:val="005637A4"/>
    <w:rsid w:val="00563F06"/>
    <w:rsid w:val="00563F68"/>
    <w:rsid w:val="00566170"/>
    <w:rsid w:val="00566BF8"/>
    <w:rsid w:val="0056791B"/>
    <w:rsid w:val="00567FBF"/>
    <w:rsid w:val="00570033"/>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056A"/>
    <w:rsid w:val="005B17C8"/>
    <w:rsid w:val="005B1D09"/>
    <w:rsid w:val="005B2848"/>
    <w:rsid w:val="005B29E0"/>
    <w:rsid w:val="005B2FD4"/>
    <w:rsid w:val="005B3240"/>
    <w:rsid w:val="005B3B60"/>
    <w:rsid w:val="005B47D8"/>
    <w:rsid w:val="005B552F"/>
    <w:rsid w:val="005B70AF"/>
    <w:rsid w:val="005C013E"/>
    <w:rsid w:val="005C05BF"/>
    <w:rsid w:val="005C0CFF"/>
    <w:rsid w:val="005C0D91"/>
    <w:rsid w:val="005C1A31"/>
    <w:rsid w:val="005C3AAE"/>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6556"/>
    <w:rsid w:val="005F6B50"/>
    <w:rsid w:val="005F75C9"/>
    <w:rsid w:val="006008A8"/>
    <w:rsid w:val="00601070"/>
    <w:rsid w:val="00601924"/>
    <w:rsid w:val="00601FD5"/>
    <w:rsid w:val="00602924"/>
    <w:rsid w:val="0060331D"/>
    <w:rsid w:val="0060596D"/>
    <w:rsid w:val="006066DC"/>
    <w:rsid w:val="006078FA"/>
    <w:rsid w:val="00607E39"/>
    <w:rsid w:val="006104A6"/>
    <w:rsid w:val="00610EC7"/>
    <w:rsid w:val="006110E7"/>
    <w:rsid w:val="00611C0C"/>
    <w:rsid w:val="00612867"/>
    <w:rsid w:val="00614C84"/>
    <w:rsid w:val="00616418"/>
    <w:rsid w:val="00617641"/>
    <w:rsid w:val="0062060B"/>
    <w:rsid w:val="00621A6D"/>
    <w:rsid w:val="0062502F"/>
    <w:rsid w:val="006253CE"/>
    <w:rsid w:val="0062562B"/>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282C"/>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14A6"/>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269"/>
    <w:rsid w:val="006D0834"/>
    <w:rsid w:val="006D4E46"/>
    <w:rsid w:val="006D5419"/>
    <w:rsid w:val="006D5461"/>
    <w:rsid w:val="006D5C1E"/>
    <w:rsid w:val="006D6C19"/>
    <w:rsid w:val="006D7F1A"/>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7B8"/>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B7C55"/>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4246"/>
    <w:rsid w:val="0080428A"/>
    <w:rsid w:val="00804D87"/>
    <w:rsid w:val="008060DF"/>
    <w:rsid w:val="008103F6"/>
    <w:rsid w:val="008120AF"/>
    <w:rsid w:val="00812311"/>
    <w:rsid w:val="00812954"/>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16ED"/>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7A0"/>
    <w:rsid w:val="008C5EA9"/>
    <w:rsid w:val="008C61FE"/>
    <w:rsid w:val="008C7F58"/>
    <w:rsid w:val="008D06C9"/>
    <w:rsid w:val="008D2108"/>
    <w:rsid w:val="008D2F99"/>
    <w:rsid w:val="008D304D"/>
    <w:rsid w:val="008D4AB4"/>
    <w:rsid w:val="008D59C2"/>
    <w:rsid w:val="008D5D64"/>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46F8"/>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50F7A"/>
    <w:rsid w:val="0095129D"/>
    <w:rsid w:val="00951B56"/>
    <w:rsid w:val="00951EC6"/>
    <w:rsid w:val="00952210"/>
    <w:rsid w:val="009529E1"/>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2576"/>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43A9"/>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0656"/>
    <w:rsid w:val="00AF1DF2"/>
    <w:rsid w:val="00AF352A"/>
    <w:rsid w:val="00AF49C0"/>
    <w:rsid w:val="00AF4A51"/>
    <w:rsid w:val="00AF537C"/>
    <w:rsid w:val="00B008E6"/>
    <w:rsid w:val="00B00DAF"/>
    <w:rsid w:val="00B03060"/>
    <w:rsid w:val="00B03870"/>
    <w:rsid w:val="00B04996"/>
    <w:rsid w:val="00B059EF"/>
    <w:rsid w:val="00B05ECD"/>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1E15"/>
    <w:rsid w:val="00B22656"/>
    <w:rsid w:val="00B22E11"/>
    <w:rsid w:val="00B234F3"/>
    <w:rsid w:val="00B23C51"/>
    <w:rsid w:val="00B23D65"/>
    <w:rsid w:val="00B23E9A"/>
    <w:rsid w:val="00B26021"/>
    <w:rsid w:val="00B26A54"/>
    <w:rsid w:val="00B26B79"/>
    <w:rsid w:val="00B26E1B"/>
    <w:rsid w:val="00B272EC"/>
    <w:rsid w:val="00B274CA"/>
    <w:rsid w:val="00B277D3"/>
    <w:rsid w:val="00B3422A"/>
    <w:rsid w:val="00B34D9D"/>
    <w:rsid w:val="00B355F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6DA3"/>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6AA6"/>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BF6246"/>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27B50"/>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2DB8"/>
    <w:rsid w:val="00CA593A"/>
    <w:rsid w:val="00CA5CC8"/>
    <w:rsid w:val="00CA633B"/>
    <w:rsid w:val="00CA65DA"/>
    <w:rsid w:val="00CA65E4"/>
    <w:rsid w:val="00CB098D"/>
    <w:rsid w:val="00CB0AD9"/>
    <w:rsid w:val="00CB0EF7"/>
    <w:rsid w:val="00CB108E"/>
    <w:rsid w:val="00CB269A"/>
    <w:rsid w:val="00CB2A27"/>
    <w:rsid w:val="00CB3679"/>
    <w:rsid w:val="00CB3FFA"/>
    <w:rsid w:val="00CB4378"/>
    <w:rsid w:val="00CB4591"/>
    <w:rsid w:val="00CB480F"/>
    <w:rsid w:val="00CB5A13"/>
    <w:rsid w:val="00CB6FBE"/>
    <w:rsid w:val="00CC08E6"/>
    <w:rsid w:val="00CC0F95"/>
    <w:rsid w:val="00CC22FF"/>
    <w:rsid w:val="00CC2C98"/>
    <w:rsid w:val="00CC3A30"/>
    <w:rsid w:val="00CC3EBC"/>
    <w:rsid w:val="00CC6931"/>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1199"/>
    <w:rsid w:val="00D043A5"/>
    <w:rsid w:val="00D0442D"/>
    <w:rsid w:val="00D07860"/>
    <w:rsid w:val="00D10B53"/>
    <w:rsid w:val="00D1246B"/>
    <w:rsid w:val="00D132FD"/>
    <w:rsid w:val="00D1375A"/>
    <w:rsid w:val="00D13996"/>
    <w:rsid w:val="00D13D7E"/>
    <w:rsid w:val="00D13F56"/>
    <w:rsid w:val="00D1488F"/>
    <w:rsid w:val="00D168E7"/>
    <w:rsid w:val="00D171C3"/>
    <w:rsid w:val="00D17DD6"/>
    <w:rsid w:val="00D20C1F"/>
    <w:rsid w:val="00D20FFD"/>
    <w:rsid w:val="00D22378"/>
    <w:rsid w:val="00D22676"/>
    <w:rsid w:val="00D23220"/>
    <w:rsid w:val="00D23658"/>
    <w:rsid w:val="00D25221"/>
    <w:rsid w:val="00D262F4"/>
    <w:rsid w:val="00D2753E"/>
    <w:rsid w:val="00D317E1"/>
    <w:rsid w:val="00D32494"/>
    <w:rsid w:val="00D325C9"/>
    <w:rsid w:val="00D32769"/>
    <w:rsid w:val="00D33184"/>
    <w:rsid w:val="00D344C1"/>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09CC"/>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0B0"/>
    <w:rsid w:val="00E17FE4"/>
    <w:rsid w:val="00E215AF"/>
    <w:rsid w:val="00E215CD"/>
    <w:rsid w:val="00E21B79"/>
    <w:rsid w:val="00E22155"/>
    <w:rsid w:val="00E22C64"/>
    <w:rsid w:val="00E23C2E"/>
    <w:rsid w:val="00E24D16"/>
    <w:rsid w:val="00E25374"/>
    <w:rsid w:val="00E25C85"/>
    <w:rsid w:val="00E27F5C"/>
    <w:rsid w:val="00E31FB3"/>
    <w:rsid w:val="00E32381"/>
    <w:rsid w:val="00E32F94"/>
    <w:rsid w:val="00E363DC"/>
    <w:rsid w:val="00E3645D"/>
    <w:rsid w:val="00E3696E"/>
    <w:rsid w:val="00E37C4E"/>
    <w:rsid w:val="00E37F19"/>
    <w:rsid w:val="00E40222"/>
    <w:rsid w:val="00E40796"/>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1B9"/>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B71A0"/>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E752F"/>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1C8A"/>
    <w:rsid w:val="00F33109"/>
    <w:rsid w:val="00F341D5"/>
    <w:rsid w:val="00F35ED6"/>
    <w:rsid w:val="00F368CF"/>
    <w:rsid w:val="00F37146"/>
    <w:rsid w:val="00F374DF"/>
    <w:rsid w:val="00F4076B"/>
    <w:rsid w:val="00F40EE7"/>
    <w:rsid w:val="00F4164C"/>
    <w:rsid w:val="00F41F4F"/>
    <w:rsid w:val="00F42055"/>
    <w:rsid w:val="00F423BA"/>
    <w:rsid w:val="00F42503"/>
    <w:rsid w:val="00F43ACA"/>
    <w:rsid w:val="00F43BB4"/>
    <w:rsid w:val="00F443E1"/>
    <w:rsid w:val="00F44FC1"/>
    <w:rsid w:val="00F4567D"/>
    <w:rsid w:val="00F466ED"/>
    <w:rsid w:val="00F46BFB"/>
    <w:rsid w:val="00F47D72"/>
    <w:rsid w:val="00F5045B"/>
    <w:rsid w:val="00F5126A"/>
    <w:rsid w:val="00F53D94"/>
    <w:rsid w:val="00F55E15"/>
    <w:rsid w:val="00F57433"/>
    <w:rsid w:val="00F57A59"/>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4185"/>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42"/>
    <w:rsid w:val="00FD5CBF"/>
    <w:rsid w:val="00FD7903"/>
    <w:rsid w:val="00FE2C4A"/>
    <w:rsid w:val="00FE3998"/>
    <w:rsid w:val="00FE4349"/>
    <w:rsid w:val="00FE5775"/>
    <w:rsid w:val="00FE6161"/>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D344C1"/>
    <w:pPr>
      <w:widowControl w:val="0"/>
      <w:autoSpaceDE w:val="0"/>
      <w:autoSpaceDN w:val="0"/>
      <w:adjustRightInd w:val="0"/>
      <w:ind w:firstLine="0"/>
    </w:pPr>
    <w:rPr>
      <w:rFonts w:ascii="Arial" w:eastAsia="Times New Roman" w:hAnsi="Arial" w:cs="Arial"/>
      <w:lang w:eastAsia="ru-RU"/>
    </w:rPr>
  </w:style>
  <w:style w:type="paragraph" w:customStyle="1" w:styleId="afff5">
    <w:name w:val="Заголовок"/>
    <w:basedOn w:val="2"/>
    <w:rsid w:val="001D718A"/>
    <w:pPr>
      <w:suppressAutoHyphens/>
      <w:spacing w:before="240" w:after="120"/>
    </w:pPr>
    <w:rPr>
      <w:rFonts w:eastAsia="Times New Roman"/>
      <w:iCs w:val="0"/>
      <w:spacing w:val="0"/>
      <w:szCs w:val="24"/>
      <w:lang w:eastAsia="ru-RU"/>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hyperlink" Target="garantf1://85134.0/"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jpeg"/><Relationship Id="rId10" Type="http://schemas.openxmlformats.org/officeDocument/2006/relationships/hyperlink" Target="http://www.airkam.ru"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B16A-CA63-4A47-ADC6-3E47B161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46</Pages>
  <Words>14434</Words>
  <Characters>82274</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10</cp:revision>
  <cp:lastPrinted>2014-02-27T03:58:00Z</cp:lastPrinted>
  <dcterms:created xsi:type="dcterms:W3CDTF">2014-02-26T21:27:00Z</dcterms:created>
  <dcterms:modified xsi:type="dcterms:W3CDTF">2014-03-19T22:22:00Z</dcterms:modified>
</cp:coreProperties>
</file>