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127E7F" w:rsidRDefault="00512E1D" w:rsidP="00747036">
      <w:pPr>
        <w:ind w:firstLine="0"/>
        <w:jc w:val="center"/>
        <w:rPr>
          <w:b/>
          <w:sz w:val="28"/>
          <w:szCs w:val="28"/>
        </w:rPr>
      </w:pPr>
      <w:r w:rsidRPr="00127E7F">
        <w:rPr>
          <w:b/>
          <w:sz w:val="28"/>
          <w:szCs w:val="28"/>
        </w:rPr>
        <w:t xml:space="preserve">Извещение № </w:t>
      </w:r>
      <w:r w:rsidR="0015195C">
        <w:rPr>
          <w:b/>
          <w:sz w:val="28"/>
          <w:szCs w:val="28"/>
        </w:rPr>
        <w:t>7</w:t>
      </w:r>
      <w:r w:rsidR="007064F2" w:rsidRPr="007064F2">
        <w:rPr>
          <w:b/>
          <w:sz w:val="28"/>
          <w:szCs w:val="28"/>
        </w:rPr>
        <w:t>/</w:t>
      </w:r>
      <w:proofErr w:type="spellStart"/>
      <w:r w:rsidR="007064F2" w:rsidRPr="007064F2">
        <w:rPr>
          <w:b/>
          <w:sz w:val="28"/>
          <w:szCs w:val="28"/>
        </w:rPr>
        <w:t>кЭФ-2015</w:t>
      </w:r>
      <w:r w:rsidR="00747036" w:rsidRPr="00127E7F">
        <w:rPr>
          <w:b/>
          <w:sz w:val="28"/>
          <w:szCs w:val="28"/>
        </w:rPr>
        <w:t>-1</w:t>
      </w:r>
      <w:proofErr w:type="spellEnd"/>
    </w:p>
    <w:p w:rsidR="0015195C" w:rsidRPr="0012426E" w:rsidRDefault="00747036" w:rsidP="0015195C">
      <w:pPr>
        <w:pStyle w:val="a5"/>
        <w:tabs>
          <w:tab w:val="num" w:pos="0"/>
        </w:tabs>
        <w:outlineLvl w:val="0"/>
        <w:rPr>
          <w:bCs/>
          <w:i/>
          <w:spacing w:val="2"/>
          <w:sz w:val="24"/>
          <w:szCs w:val="24"/>
        </w:rPr>
      </w:pPr>
      <w:r w:rsidRPr="00127E7F">
        <w:rPr>
          <w:szCs w:val="28"/>
        </w:rPr>
        <w:t>о внесении изменений в</w:t>
      </w:r>
      <w:r w:rsidR="00E73815">
        <w:rPr>
          <w:szCs w:val="28"/>
        </w:rPr>
        <w:t xml:space="preserve"> извещение и конкурсную</w:t>
      </w:r>
      <w:r w:rsidRPr="00127E7F">
        <w:rPr>
          <w:szCs w:val="28"/>
        </w:rPr>
        <w:t xml:space="preserve"> документацию № </w:t>
      </w:r>
      <w:r w:rsidR="0015195C" w:rsidRPr="0040017F">
        <w:rPr>
          <w:rFonts w:ascii="Arial" w:hAnsi="Arial" w:cs="Arial"/>
          <w:bCs/>
          <w:color w:val="0060A4"/>
        </w:rPr>
        <w:t>31502821109</w:t>
      </w:r>
      <w:r w:rsidR="0015195C">
        <w:rPr>
          <w:rFonts w:ascii="Arial" w:hAnsi="Arial" w:cs="Arial"/>
          <w:b w:val="0"/>
          <w:bCs/>
          <w:color w:val="0060A4"/>
        </w:rPr>
        <w:t xml:space="preserve"> </w:t>
      </w:r>
      <w:r w:rsidR="0015195C" w:rsidRPr="0015195C">
        <w:rPr>
          <w:b w:val="0"/>
          <w:bCs/>
        </w:rPr>
        <w:t>на</w:t>
      </w:r>
      <w:r w:rsidR="0015195C">
        <w:rPr>
          <w:rFonts w:ascii="Arial" w:hAnsi="Arial" w:cs="Arial"/>
          <w:b w:val="0"/>
          <w:bCs/>
          <w:color w:val="0060A4"/>
        </w:rPr>
        <w:t xml:space="preserve"> </w:t>
      </w:r>
      <w:r w:rsidR="0015195C">
        <w:rPr>
          <w:b w:val="0"/>
          <w:bCs/>
          <w:spacing w:val="2"/>
          <w:sz w:val="24"/>
          <w:szCs w:val="24"/>
        </w:rPr>
        <w:t>в</w:t>
      </w:r>
      <w:r w:rsidR="0015195C" w:rsidRPr="005305D5">
        <w:rPr>
          <w:b w:val="0"/>
          <w:bCs/>
          <w:spacing w:val="2"/>
          <w:sz w:val="24"/>
          <w:szCs w:val="24"/>
        </w:rPr>
        <w:t>ыполнение работ по</w:t>
      </w:r>
      <w:r w:rsidR="0015195C" w:rsidRPr="005305D5">
        <w:rPr>
          <w:bCs/>
          <w:spacing w:val="2"/>
          <w:sz w:val="24"/>
          <w:szCs w:val="24"/>
        </w:rPr>
        <w:t xml:space="preserve"> </w:t>
      </w:r>
      <w:r w:rsidR="0015195C">
        <w:rPr>
          <w:bCs/>
          <w:spacing w:val="2"/>
          <w:sz w:val="24"/>
          <w:szCs w:val="24"/>
        </w:rPr>
        <w:t>«</w:t>
      </w:r>
      <w:r w:rsidR="0015195C" w:rsidRPr="0012426E">
        <w:rPr>
          <w:bCs/>
          <w:i/>
          <w:spacing w:val="2"/>
          <w:sz w:val="24"/>
          <w:szCs w:val="24"/>
        </w:rPr>
        <w:t xml:space="preserve">Оснащению инженерно-техническими средствами в рамках плана обеспечения транспортной безопасности: </w:t>
      </w:r>
    </w:p>
    <w:p w:rsidR="0015195C" w:rsidRDefault="0015195C" w:rsidP="0015195C">
      <w:pPr>
        <w:ind w:firstLine="0"/>
        <w:jc w:val="center"/>
        <w:rPr>
          <w:bCs/>
          <w:i/>
          <w:spacing w:val="2"/>
        </w:rPr>
      </w:pPr>
      <w:r w:rsidRPr="0012426E">
        <w:rPr>
          <w:bCs/>
          <w:i/>
          <w:spacing w:val="2"/>
        </w:rPr>
        <w:t>разработка рабочей документации, при</w:t>
      </w:r>
      <w:r>
        <w:rPr>
          <w:bCs/>
          <w:i/>
          <w:spacing w:val="2"/>
        </w:rPr>
        <w:t>обретение, доставка,</w:t>
      </w:r>
      <w:r w:rsidRPr="0012426E">
        <w:rPr>
          <w:bCs/>
          <w:i/>
          <w:spacing w:val="2"/>
        </w:rPr>
        <w:t xml:space="preserve"> монтаж</w:t>
      </w:r>
      <w:r>
        <w:rPr>
          <w:bCs/>
          <w:i/>
          <w:spacing w:val="2"/>
        </w:rPr>
        <w:t xml:space="preserve"> и пусконаладочные работы</w:t>
      </w:r>
      <w:r w:rsidRPr="0012426E">
        <w:rPr>
          <w:bCs/>
          <w:i/>
          <w:spacing w:val="2"/>
        </w:rPr>
        <w:t xml:space="preserve"> инженерно-технических </w:t>
      </w:r>
      <w:r>
        <w:rPr>
          <w:bCs/>
          <w:i/>
          <w:spacing w:val="2"/>
        </w:rPr>
        <w:t>средств</w:t>
      </w:r>
      <w:r w:rsidRPr="0012426E">
        <w:rPr>
          <w:bCs/>
          <w:i/>
          <w:spacing w:val="2"/>
        </w:rPr>
        <w:t xml:space="preserve"> обеспечения транспортной безопасн</w:t>
      </w:r>
      <w:r>
        <w:rPr>
          <w:bCs/>
          <w:i/>
          <w:spacing w:val="2"/>
        </w:rPr>
        <w:t>ости в филиале «Аэропорт Палана»</w:t>
      </w:r>
    </w:p>
    <w:p w:rsidR="00747036" w:rsidRPr="00127E7F" w:rsidRDefault="002961CB" w:rsidP="002961CB">
      <w:pPr>
        <w:ind w:firstLine="0"/>
        <w:jc w:val="right"/>
        <w:rPr>
          <w:sz w:val="28"/>
          <w:szCs w:val="28"/>
        </w:rPr>
      </w:pPr>
      <w:r>
        <w:rPr>
          <w:sz w:val="28"/>
          <w:szCs w:val="28"/>
        </w:rPr>
        <w:t>20</w:t>
      </w:r>
      <w:r w:rsidR="007064F2">
        <w:rPr>
          <w:sz w:val="28"/>
          <w:szCs w:val="28"/>
        </w:rPr>
        <w:t>.10</w:t>
      </w:r>
      <w:r w:rsidR="00512E1D" w:rsidRPr="00127E7F">
        <w:rPr>
          <w:sz w:val="28"/>
          <w:szCs w:val="28"/>
        </w:rPr>
        <w:t>.2015</w:t>
      </w:r>
    </w:p>
    <w:p w:rsidR="00747036" w:rsidRPr="00127E7F" w:rsidRDefault="00747036" w:rsidP="00747036">
      <w:pPr>
        <w:ind w:firstLine="0"/>
        <w:rPr>
          <w:sz w:val="28"/>
          <w:szCs w:val="28"/>
        </w:rPr>
      </w:pPr>
    </w:p>
    <w:p w:rsidR="0015195C" w:rsidRPr="0015195C" w:rsidRDefault="00747036" w:rsidP="0015195C">
      <w:pPr>
        <w:rPr>
          <w:b/>
          <w:bCs/>
          <w:i/>
        </w:rPr>
      </w:pPr>
      <w:r w:rsidRPr="009A36FE">
        <w:t xml:space="preserve">Заказчик – </w:t>
      </w:r>
      <w:proofErr w:type="spellStart"/>
      <w:r w:rsidRPr="009A36FE">
        <w:t>ФКП</w:t>
      </w:r>
      <w:proofErr w:type="spellEnd"/>
      <w:r w:rsidRPr="009A36FE">
        <w:t xml:space="preserve"> «Аэропорты Камчатки», сообщает о решении внести изменения в</w:t>
      </w:r>
      <w:r w:rsidR="00F2042F" w:rsidRPr="009A36FE">
        <w:t xml:space="preserve"> извещение и конкурсную документацию</w:t>
      </w:r>
      <w:r w:rsidR="00724D4A" w:rsidRPr="009A36FE">
        <w:t xml:space="preserve"> </w:t>
      </w:r>
      <w:r w:rsidR="0015195C" w:rsidRPr="0015195C">
        <w:rPr>
          <w:bCs/>
        </w:rPr>
        <w:t>выполнение работ по</w:t>
      </w:r>
      <w:r w:rsidR="0015195C" w:rsidRPr="0015195C">
        <w:rPr>
          <w:b/>
          <w:bCs/>
        </w:rPr>
        <w:t xml:space="preserve"> «</w:t>
      </w:r>
      <w:r w:rsidR="0015195C" w:rsidRPr="0015195C">
        <w:rPr>
          <w:b/>
          <w:bCs/>
          <w:i/>
        </w:rPr>
        <w:t xml:space="preserve">Оснащению инженерно-техническими средствами в рамках плана обеспечения транспортной безопасности: </w:t>
      </w:r>
    </w:p>
    <w:p w:rsidR="00747036" w:rsidRPr="009A36FE" w:rsidRDefault="0015195C" w:rsidP="0015195C">
      <w:pPr>
        <w:jc w:val="left"/>
      </w:pPr>
      <w:r w:rsidRPr="0015195C">
        <w:rPr>
          <w:bCs/>
          <w:i/>
        </w:rPr>
        <w:t>разработка рабочей документации, приобретение, доставка, монтаж и пусконаладочные работы инженерно-технических средств обеспечения транспортной безопасности в филиале «Аэропорт Палана»</w:t>
      </w:r>
      <w:r w:rsidR="00D926A8" w:rsidRPr="009A36FE">
        <w:t xml:space="preserve">, </w:t>
      </w:r>
      <w:r w:rsidR="00747036" w:rsidRPr="009A36FE">
        <w:rPr>
          <w:spacing w:val="1"/>
        </w:rPr>
        <w:t>размещенн</w:t>
      </w:r>
      <w:r w:rsidR="00A15EE0" w:rsidRPr="009A36FE">
        <w:rPr>
          <w:spacing w:val="1"/>
        </w:rPr>
        <w:t>ой</w:t>
      </w:r>
      <w:r w:rsidR="00747036" w:rsidRPr="009A36FE">
        <w:rPr>
          <w:spacing w:val="1"/>
        </w:rPr>
        <w:t xml:space="preserve"> в единой информационной </w:t>
      </w:r>
      <w:r w:rsidR="00A15EE0" w:rsidRPr="009A36FE">
        <w:rPr>
          <w:spacing w:val="1"/>
        </w:rPr>
        <w:t>системе</w:t>
      </w:r>
      <w:r w:rsidR="00747036" w:rsidRPr="009A36FE">
        <w:rPr>
          <w:spacing w:val="1"/>
        </w:rPr>
        <w:t xml:space="preserve">: </w:t>
      </w:r>
      <w:hyperlink r:id="rId5" w:history="1">
        <w:r w:rsidR="00747036" w:rsidRPr="009A36FE">
          <w:rPr>
            <w:rStyle w:val="ad"/>
            <w:spacing w:val="1"/>
            <w:lang w:val="en-US"/>
          </w:rPr>
          <w:t>www</w:t>
        </w:r>
        <w:r w:rsidR="00747036" w:rsidRPr="009A36FE">
          <w:rPr>
            <w:rStyle w:val="ad"/>
            <w:spacing w:val="1"/>
          </w:rPr>
          <w:t>.</w:t>
        </w:r>
        <w:r w:rsidR="00747036" w:rsidRPr="009A36FE">
          <w:rPr>
            <w:rStyle w:val="ad"/>
            <w:spacing w:val="1"/>
            <w:lang w:val="en-US"/>
          </w:rPr>
          <w:t>zakupki</w:t>
        </w:r>
        <w:r w:rsidR="00747036" w:rsidRPr="009A36FE">
          <w:rPr>
            <w:rStyle w:val="ad"/>
            <w:spacing w:val="1"/>
          </w:rPr>
          <w:t>.</w:t>
        </w:r>
        <w:r w:rsidR="00747036" w:rsidRPr="009A36FE">
          <w:rPr>
            <w:rStyle w:val="ad"/>
            <w:spacing w:val="1"/>
            <w:lang w:val="en-US"/>
          </w:rPr>
          <w:t>gov</w:t>
        </w:r>
        <w:r w:rsidR="00747036" w:rsidRPr="009A36FE">
          <w:rPr>
            <w:rStyle w:val="ad"/>
            <w:spacing w:val="1"/>
          </w:rPr>
          <w:t>.</w:t>
        </w:r>
        <w:r w:rsidR="00747036" w:rsidRPr="009A36FE">
          <w:rPr>
            <w:rStyle w:val="ad"/>
            <w:spacing w:val="1"/>
            <w:lang w:val="en-US"/>
          </w:rPr>
          <w:t>ru</w:t>
        </w:r>
      </w:hyperlink>
      <w:r w:rsidR="00747036" w:rsidRPr="009A36FE">
        <w:rPr>
          <w:spacing w:val="1"/>
        </w:rPr>
        <w:t xml:space="preserve"> за № </w:t>
      </w:r>
      <w:r w:rsidR="00F2042F" w:rsidRPr="009A36FE">
        <w:rPr>
          <w:rFonts w:ascii="Arial" w:hAnsi="Arial" w:cs="Arial"/>
          <w:b/>
          <w:bCs/>
          <w:color w:val="0060A4"/>
        </w:rPr>
        <w:t>3</w:t>
      </w:r>
      <w:r w:rsidRPr="0015195C">
        <w:rPr>
          <w:rFonts w:ascii="Arial" w:hAnsi="Arial" w:cs="Arial"/>
          <w:b/>
          <w:bCs/>
          <w:color w:val="0060A4"/>
        </w:rPr>
        <w:t>31502821109</w:t>
      </w:r>
      <w:r w:rsidR="00747036" w:rsidRPr="009A36FE">
        <w:rPr>
          <w:b/>
          <w:bCs/>
        </w:rPr>
        <w:t xml:space="preserve"> </w:t>
      </w:r>
      <w:r w:rsidR="00747036" w:rsidRPr="009A36FE">
        <w:rPr>
          <w:spacing w:val="1"/>
        </w:rPr>
        <w:t xml:space="preserve">и сайте Заказчика </w:t>
      </w:r>
      <w:hyperlink r:id="rId6" w:history="1">
        <w:r w:rsidR="00747036" w:rsidRPr="009A36FE">
          <w:rPr>
            <w:rStyle w:val="ad"/>
            <w:lang w:val="en-US"/>
          </w:rPr>
          <w:t>www</w:t>
        </w:r>
        <w:r w:rsidR="00747036" w:rsidRPr="009A36FE">
          <w:rPr>
            <w:rStyle w:val="ad"/>
          </w:rPr>
          <w:t>.</w:t>
        </w:r>
        <w:r w:rsidR="00747036" w:rsidRPr="009A36FE">
          <w:rPr>
            <w:rStyle w:val="ad"/>
            <w:lang w:val="en-US"/>
          </w:rPr>
          <w:t>airkam</w:t>
        </w:r>
        <w:r w:rsidR="00747036" w:rsidRPr="009A36FE">
          <w:rPr>
            <w:rStyle w:val="ad"/>
          </w:rPr>
          <w:t>.</w:t>
        </w:r>
        <w:proofErr w:type="spellStart"/>
        <w:r w:rsidR="00747036" w:rsidRPr="009A36FE">
          <w:rPr>
            <w:rStyle w:val="ad"/>
          </w:rPr>
          <w:t>ru</w:t>
        </w:r>
        <w:proofErr w:type="spellEnd"/>
      </w:hyperlink>
      <w:r w:rsidR="00747036" w:rsidRPr="009A36FE">
        <w:rPr>
          <w:color w:val="0000FF"/>
        </w:rPr>
        <w:t xml:space="preserve">, </w:t>
      </w:r>
      <w:r w:rsidR="00747036" w:rsidRPr="009A36FE">
        <w:t xml:space="preserve">за № </w:t>
      </w:r>
      <w:r>
        <w:t>7/к</w:t>
      </w:r>
      <w:r w:rsidR="003F2456" w:rsidRPr="009A36FE">
        <w:t xml:space="preserve">-2015 </w:t>
      </w:r>
      <w:r w:rsidR="00F2042F" w:rsidRPr="009A36FE">
        <w:t>0</w:t>
      </w:r>
      <w:r>
        <w:t>5</w:t>
      </w:r>
      <w:r w:rsidR="00F2042F" w:rsidRPr="009A36FE">
        <w:t>.10</w:t>
      </w:r>
      <w:r w:rsidR="00512E1D" w:rsidRPr="009A36FE">
        <w:t>.2015</w:t>
      </w:r>
      <w:r w:rsidR="00747036" w:rsidRPr="009A36FE">
        <w:t>.</w:t>
      </w:r>
    </w:p>
    <w:p w:rsidR="00F2042F" w:rsidRPr="009A36FE" w:rsidRDefault="00F2042F" w:rsidP="00FB6210"/>
    <w:p w:rsidR="00724D4A" w:rsidRPr="008A4A09" w:rsidRDefault="00F2042F" w:rsidP="00FB6210">
      <w:pPr>
        <w:rPr>
          <w:b/>
        </w:rPr>
      </w:pPr>
      <w:r w:rsidRPr="008A4A09">
        <w:rPr>
          <w:b/>
        </w:rPr>
        <w:t xml:space="preserve">1. </w:t>
      </w:r>
      <w:r w:rsidR="008A4A09" w:rsidRPr="008A4A09">
        <w:rPr>
          <w:b/>
        </w:rPr>
        <w:t>В</w:t>
      </w:r>
      <w:r w:rsidRPr="008A4A09">
        <w:rPr>
          <w:b/>
        </w:rPr>
        <w:t xml:space="preserve"> извещение о проведении конкурса </w:t>
      </w:r>
      <w:r w:rsidR="008A4A09" w:rsidRPr="008A4A09">
        <w:rPr>
          <w:b/>
        </w:rPr>
        <w:t xml:space="preserve">внести </w:t>
      </w:r>
      <w:r w:rsidRPr="008A4A09">
        <w:rPr>
          <w:b/>
        </w:rPr>
        <w:t>следующие изменения:</w:t>
      </w:r>
    </w:p>
    <w:p w:rsidR="006D76CD" w:rsidRPr="009A36FE" w:rsidRDefault="006D76CD" w:rsidP="00FB6210"/>
    <w:p w:rsidR="00F2042F" w:rsidRPr="009A36FE" w:rsidRDefault="00F049AF" w:rsidP="00FB6210">
      <w:r w:rsidRPr="009A36FE">
        <w:t>1.1.</w:t>
      </w:r>
    </w:p>
    <w:tbl>
      <w:tblPr>
        <w:tblStyle w:val="af0"/>
        <w:tblW w:w="0" w:type="auto"/>
        <w:tblLayout w:type="fixed"/>
        <w:tblLook w:val="04A0"/>
      </w:tblPr>
      <w:tblGrid>
        <w:gridCol w:w="3085"/>
        <w:gridCol w:w="6486"/>
      </w:tblGrid>
      <w:tr w:rsidR="00A70B46" w:rsidRPr="009A36FE" w:rsidTr="00F2042F">
        <w:tc>
          <w:tcPr>
            <w:tcW w:w="3085" w:type="dxa"/>
          </w:tcPr>
          <w:p w:rsidR="00A70B46" w:rsidRPr="0055769B" w:rsidRDefault="00A70B46" w:rsidP="00A70B46">
            <w:pPr>
              <w:ind w:firstLine="0"/>
              <w:rPr>
                <w:sz w:val="21"/>
                <w:szCs w:val="21"/>
              </w:rPr>
            </w:pPr>
            <w:r w:rsidRPr="0055769B">
              <w:rPr>
                <w:sz w:val="21"/>
                <w:szCs w:val="21"/>
              </w:rPr>
              <w:t xml:space="preserve">Срок подачи заявок на участие в </w:t>
            </w:r>
            <w:proofErr w:type="gramStart"/>
            <w:r w:rsidRPr="0055769B">
              <w:rPr>
                <w:sz w:val="21"/>
                <w:szCs w:val="21"/>
              </w:rPr>
              <w:t>конкурсе</w:t>
            </w:r>
            <w:proofErr w:type="gramEnd"/>
            <w:r w:rsidRPr="0055769B">
              <w:rPr>
                <w:sz w:val="21"/>
                <w:szCs w:val="21"/>
              </w:rPr>
              <w:t>:</w:t>
            </w:r>
          </w:p>
        </w:tc>
        <w:tc>
          <w:tcPr>
            <w:tcW w:w="6486" w:type="dxa"/>
            <w:vAlign w:val="bottom"/>
          </w:tcPr>
          <w:p w:rsidR="00A70B46" w:rsidRPr="009A36FE" w:rsidRDefault="00A70B46" w:rsidP="00297619">
            <w:pPr>
              <w:ind w:firstLine="0"/>
              <w:rPr>
                <w:sz w:val="24"/>
                <w:szCs w:val="24"/>
              </w:rPr>
            </w:pPr>
            <w:r w:rsidRPr="009A36FE">
              <w:rPr>
                <w:sz w:val="24"/>
                <w:szCs w:val="24"/>
              </w:rPr>
              <w:t xml:space="preserve">с </w:t>
            </w:r>
            <w:r w:rsidRPr="009A36FE">
              <w:rPr>
                <w:b/>
                <w:sz w:val="24"/>
                <w:szCs w:val="24"/>
              </w:rPr>
              <w:t>0</w:t>
            </w:r>
            <w:r>
              <w:rPr>
                <w:b/>
                <w:sz w:val="24"/>
                <w:szCs w:val="24"/>
              </w:rPr>
              <w:t>5</w:t>
            </w:r>
            <w:r w:rsidRPr="009A36FE">
              <w:rPr>
                <w:b/>
                <w:sz w:val="24"/>
                <w:szCs w:val="24"/>
              </w:rPr>
              <w:t xml:space="preserve">.10.2015 </w:t>
            </w:r>
            <w:r w:rsidRPr="009A36FE">
              <w:rPr>
                <w:sz w:val="24"/>
                <w:szCs w:val="24"/>
              </w:rPr>
              <w:t xml:space="preserve"> по </w:t>
            </w:r>
            <w:r w:rsidRPr="009A36FE">
              <w:rPr>
                <w:b/>
                <w:sz w:val="24"/>
                <w:szCs w:val="24"/>
              </w:rPr>
              <w:t>0</w:t>
            </w:r>
            <w:r w:rsidR="00297619">
              <w:rPr>
                <w:b/>
                <w:sz w:val="24"/>
                <w:szCs w:val="24"/>
              </w:rPr>
              <w:t>6</w:t>
            </w:r>
            <w:r w:rsidRPr="009A36FE">
              <w:rPr>
                <w:b/>
                <w:sz w:val="24"/>
                <w:szCs w:val="24"/>
              </w:rPr>
              <w:t>.11.2015</w:t>
            </w:r>
            <w:r w:rsidRPr="009A36FE">
              <w:rPr>
                <w:sz w:val="24"/>
                <w:szCs w:val="24"/>
              </w:rPr>
              <w:t xml:space="preserve">,  в рабочие дни с 09-00 до 12-00 и с 13-00 </w:t>
            </w:r>
            <w:proofErr w:type="gramStart"/>
            <w:r w:rsidRPr="009A36FE">
              <w:rPr>
                <w:sz w:val="24"/>
                <w:szCs w:val="24"/>
              </w:rPr>
              <w:t>до</w:t>
            </w:r>
            <w:proofErr w:type="gramEnd"/>
            <w:r w:rsidRPr="009A36FE">
              <w:rPr>
                <w:sz w:val="24"/>
                <w:szCs w:val="24"/>
              </w:rPr>
              <w:t xml:space="preserve"> 17-00; в пятницу с 09-00 до 13-00 (время Камчатское)</w:t>
            </w:r>
          </w:p>
        </w:tc>
      </w:tr>
    </w:tbl>
    <w:p w:rsidR="00F2042F" w:rsidRDefault="00F2042F" w:rsidP="00FB6210"/>
    <w:p w:rsidR="00A363D7" w:rsidRDefault="00A363D7" w:rsidP="00FB6210">
      <w:r>
        <w:t>1.2.</w:t>
      </w:r>
    </w:p>
    <w:tbl>
      <w:tblPr>
        <w:tblStyle w:val="af0"/>
        <w:tblW w:w="0" w:type="auto"/>
        <w:tblLayout w:type="fixed"/>
        <w:tblLook w:val="04A0"/>
      </w:tblPr>
      <w:tblGrid>
        <w:gridCol w:w="2518"/>
        <w:gridCol w:w="7053"/>
      </w:tblGrid>
      <w:tr w:rsidR="00A70B46" w:rsidRPr="0055769B" w:rsidTr="00A70B46">
        <w:tc>
          <w:tcPr>
            <w:tcW w:w="2518" w:type="dxa"/>
          </w:tcPr>
          <w:p w:rsidR="00A70B46" w:rsidRPr="0055769B" w:rsidRDefault="00A70B46" w:rsidP="00A70B46">
            <w:pPr>
              <w:ind w:firstLine="0"/>
              <w:rPr>
                <w:sz w:val="21"/>
                <w:szCs w:val="21"/>
              </w:rPr>
            </w:pPr>
            <w:r w:rsidRPr="0055769B">
              <w:rPr>
                <w:sz w:val="21"/>
                <w:szCs w:val="21"/>
              </w:rPr>
              <w:t xml:space="preserve">Место вскрытия конвертов с заявками на участие в </w:t>
            </w:r>
            <w:proofErr w:type="gramStart"/>
            <w:r w:rsidRPr="0055769B">
              <w:rPr>
                <w:sz w:val="21"/>
                <w:szCs w:val="21"/>
              </w:rPr>
              <w:t>конкурсе</w:t>
            </w:r>
            <w:proofErr w:type="gramEnd"/>
            <w:r w:rsidRPr="0055769B">
              <w:rPr>
                <w:sz w:val="21"/>
                <w:szCs w:val="21"/>
              </w:rPr>
              <w:t>:</w:t>
            </w:r>
          </w:p>
        </w:tc>
        <w:tc>
          <w:tcPr>
            <w:tcW w:w="7053" w:type="dxa"/>
            <w:vAlign w:val="bottom"/>
          </w:tcPr>
          <w:p w:rsidR="00A70B46" w:rsidRPr="0055769B" w:rsidRDefault="00A70B46" w:rsidP="00A70B46">
            <w:pPr>
              <w:ind w:firstLine="0"/>
              <w:rPr>
                <w:sz w:val="21"/>
                <w:szCs w:val="21"/>
              </w:rPr>
            </w:pPr>
            <w:r w:rsidRPr="0055769B">
              <w:rPr>
                <w:sz w:val="21"/>
                <w:szCs w:val="21"/>
              </w:rPr>
              <w:t xml:space="preserve">г. Петропавловск-Камчатский, ул. Циолковского, д. 43, </w:t>
            </w:r>
            <w:proofErr w:type="spellStart"/>
            <w:r w:rsidRPr="0055769B">
              <w:rPr>
                <w:sz w:val="21"/>
                <w:szCs w:val="21"/>
              </w:rPr>
              <w:t>каб</w:t>
            </w:r>
            <w:proofErr w:type="spellEnd"/>
            <w:r w:rsidRPr="0055769B">
              <w:rPr>
                <w:sz w:val="21"/>
                <w:szCs w:val="21"/>
              </w:rPr>
              <w:t>. 210</w:t>
            </w:r>
          </w:p>
        </w:tc>
      </w:tr>
    </w:tbl>
    <w:p w:rsidR="00A70B46" w:rsidRPr="009A36FE" w:rsidRDefault="00A70B46" w:rsidP="00FB6210"/>
    <w:p w:rsidR="00F049AF" w:rsidRPr="009A36FE" w:rsidRDefault="00A363D7" w:rsidP="00FB6210">
      <w:r>
        <w:t>1.3</w:t>
      </w:r>
      <w:r w:rsidR="00F049AF" w:rsidRPr="009A36FE">
        <w:t>.</w:t>
      </w:r>
    </w:p>
    <w:tbl>
      <w:tblPr>
        <w:tblStyle w:val="af0"/>
        <w:tblW w:w="0" w:type="auto"/>
        <w:tblLayout w:type="fixed"/>
        <w:tblLook w:val="04A0"/>
      </w:tblPr>
      <w:tblGrid>
        <w:gridCol w:w="3085"/>
        <w:gridCol w:w="6486"/>
      </w:tblGrid>
      <w:tr w:rsidR="00A70B46" w:rsidRPr="009A36FE" w:rsidTr="00A63798">
        <w:tc>
          <w:tcPr>
            <w:tcW w:w="3085" w:type="dxa"/>
          </w:tcPr>
          <w:p w:rsidR="00A70B46" w:rsidRPr="00F654C6" w:rsidRDefault="00A70B46" w:rsidP="00A70B46">
            <w:pPr>
              <w:ind w:firstLine="0"/>
            </w:pPr>
            <w:r w:rsidRPr="00F654C6">
              <w:t xml:space="preserve">Дата вскрытия </w:t>
            </w:r>
            <w:r>
              <w:t>конвертов с заяв</w:t>
            </w:r>
            <w:r w:rsidRPr="00F654C6">
              <w:t>к</w:t>
            </w:r>
            <w:r>
              <w:t>ами</w:t>
            </w:r>
            <w:r w:rsidRPr="00F654C6">
              <w:t xml:space="preserve"> на участие в </w:t>
            </w:r>
            <w:proofErr w:type="gramStart"/>
            <w:r w:rsidRPr="00F654C6">
              <w:t>конкурсе</w:t>
            </w:r>
            <w:proofErr w:type="gramEnd"/>
            <w:r w:rsidRPr="00F654C6">
              <w:t>:</w:t>
            </w:r>
          </w:p>
        </w:tc>
        <w:tc>
          <w:tcPr>
            <w:tcW w:w="6486" w:type="dxa"/>
            <w:vAlign w:val="bottom"/>
          </w:tcPr>
          <w:p w:rsidR="00A70B46" w:rsidRPr="009A36FE" w:rsidRDefault="00A70B46" w:rsidP="00297619">
            <w:pPr>
              <w:ind w:firstLine="0"/>
              <w:rPr>
                <w:b/>
                <w:sz w:val="24"/>
                <w:szCs w:val="24"/>
              </w:rPr>
            </w:pPr>
            <w:r w:rsidRPr="009A36FE">
              <w:rPr>
                <w:b/>
                <w:sz w:val="24"/>
                <w:szCs w:val="24"/>
              </w:rPr>
              <w:t>0</w:t>
            </w:r>
            <w:r w:rsidR="00297619">
              <w:rPr>
                <w:b/>
                <w:sz w:val="24"/>
                <w:szCs w:val="24"/>
              </w:rPr>
              <w:t>9</w:t>
            </w:r>
            <w:r w:rsidRPr="009A36FE">
              <w:rPr>
                <w:b/>
                <w:sz w:val="24"/>
                <w:szCs w:val="24"/>
              </w:rPr>
              <w:t xml:space="preserve">.11.2015; 10-00 </w:t>
            </w:r>
            <w:r w:rsidRPr="009A36FE">
              <w:rPr>
                <w:sz w:val="24"/>
                <w:szCs w:val="24"/>
              </w:rPr>
              <w:t>(время Камчатское)</w:t>
            </w:r>
          </w:p>
        </w:tc>
      </w:tr>
    </w:tbl>
    <w:p w:rsidR="00A63798" w:rsidRPr="009A36FE" w:rsidRDefault="00A63798" w:rsidP="00FB6210"/>
    <w:p w:rsidR="00F049AF" w:rsidRPr="009A36FE" w:rsidRDefault="00F049AF" w:rsidP="00FB6210">
      <w:r w:rsidRPr="009A36FE">
        <w:t>1.</w:t>
      </w:r>
      <w:r w:rsidR="00297619">
        <w:t>4</w:t>
      </w:r>
      <w:r w:rsidRPr="009A36FE">
        <w:t>.</w:t>
      </w:r>
    </w:p>
    <w:tbl>
      <w:tblPr>
        <w:tblStyle w:val="af0"/>
        <w:tblW w:w="0" w:type="auto"/>
        <w:tblLayout w:type="fixed"/>
        <w:tblLook w:val="04A0"/>
      </w:tblPr>
      <w:tblGrid>
        <w:gridCol w:w="3085"/>
        <w:gridCol w:w="6486"/>
      </w:tblGrid>
      <w:tr w:rsidR="00297619" w:rsidRPr="009A36FE" w:rsidTr="00F049AF">
        <w:tc>
          <w:tcPr>
            <w:tcW w:w="3085" w:type="dxa"/>
          </w:tcPr>
          <w:p w:rsidR="00297619" w:rsidRPr="00F654C6" w:rsidRDefault="00297619" w:rsidP="00297619">
            <w:pPr>
              <w:ind w:firstLine="0"/>
            </w:pPr>
            <w:r w:rsidRPr="00F654C6">
              <w:t xml:space="preserve">Дата </w:t>
            </w:r>
            <w:r>
              <w:t xml:space="preserve">рассмотрения и </w:t>
            </w:r>
            <w:r w:rsidRPr="00F654C6">
              <w:t xml:space="preserve">оценки заявок на участие в </w:t>
            </w:r>
            <w:proofErr w:type="gramStart"/>
            <w:r w:rsidRPr="00F654C6">
              <w:t>конкурсе</w:t>
            </w:r>
            <w:proofErr w:type="gramEnd"/>
            <w:r w:rsidRPr="00F654C6">
              <w:t>:</w:t>
            </w:r>
          </w:p>
        </w:tc>
        <w:tc>
          <w:tcPr>
            <w:tcW w:w="6486" w:type="dxa"/>
            <w:vAlign w:val="bottom"/>
          </w:tcPr>
          <w:p w:rsidR="00297619" w:rsidRPr="00144E0B" w:rsidRDefault="00297619" w:rsidP="00297619">
            <w:pPr>
              <w:tabs>
                <w:tab w:val="left" w:pos="540"/>
                <w:tab w:val="left" w:pos="900"/>
              </w:tabs>
              <w:ind w:firstLine="0"/>
              <w:rPr>
                <w:sz w:val="21"/>
                <w:szCs w:val="21"/>
                <w:highlight w:val="yellow"/>
              </w:rPr>
            </w:pPr>
            <w:r w:rsidRPr="00196CDB">
              <w:rPr>
                <w:sz w:val="21"/>
                <w:szCs w:val="21"/>
              </w:rPr>
              <w:t xml:space="preserve">не позднее </w:t>
            </w:r>
            <w:r>
              <w:rPr>
                <w:sz w:val="21"/>
                <w:szCs w:val="21"/>
              </w:rPr>
              <w:t>11.11.</w:t>
            </w:r>
            <w:r w:rsidRPr="0040017F">
              <w:rPr>
                <w:sz w:val="21"/>
                <w:szCs w:val="21"/>
              </w:rPr>
              <w:t>2015</w:t>
            </w:r>
          </w:p>
        </w:tc>
      </w:tr>
    </w:tbl>
    <w:p w:rsidR="00F049AF" w:rsidRPr="009A36FE" w:rsidRDefault="00F049AF" w:rsidP="00FB6210"/>
    <w:p w:rsidR="008A4A09" w:rsidRPr="009A36FE" w:rsidRDefault="008A4A09" w:rsidP="00FB6210"/>
    <w:p w:rsidR="00F049AF" w:rsidRPr="008A4A09" w:rsidRDefault="00F049AF" w:rsidP="00F049AF">
      <w:pPr>
        <w:rPr>
          <w:b/>
        </w:rPr>
      </w:pPr>
      <w:r w:rsidRPr="008A4A09">
        <w:rPr>
          <w:b/>
        </w:rPr>
        <w:t>2. В конкурсную документацию внести следующие изменения:</w:t>
      </w:r>
    </w:p>
    <w:p w:rsidR="00A75857" w:rsidRDefault="00A75857" w:rsidP="00F049AF"/>
    <w:p w:rsidR="00A75857" w:rsidRDefault="00A75857" w:rsidP="00F049AF"/>
    <w:p w:rsidR="006D76CD" w:rsidRDefault="006D76CD" w:rsidP="00F049AF">
      <w:pPr>
        <w:rPr>
          <w:color w:val="000000"/>
        </w:rPr>
      </w:pPr>
      <w:r w:rsidRPr="009A36FE">
        <w:t xml:space="preserve">2.1. </w:t>
      </w:r>
      <w:r w:rsidR="00A75857">
        <w:t xml:space="preserve"> Заменить по тексту конкурсной документации слова «</w:t>
      </w:r>
      <w:r w:rsidR="00A75857" w:rsidRPr="00DD258F">
        <w:rPr>
          <w:color w:val="000000"/>
        </w:rPr>
        <w:t>официальн</w:t>
      </w:r>
      <w:r w:rsidR="00A75857">
        <w:rPr>
          <w:color w:val="000000"/>
        </w:rPr>
        <w:t>ый</w:t>
      </w:r>
      <w:r w:rsidR="00A75857" w:rsidRPr="00DD258F">
        <w:rPr>
          <w:color w:val="000000"/>
        </w:rPr>
        <w:t xml:space="preserve"> сайт</w:t>
      </w:r>
      <w:r w:rsidR="00A75857">
        <w:rPr>
          <w:color w:val="000000"/>
        </w:rPr>
        <w:t xml:space="preserve"> и сайт</w:t>
      </w:r>
      <w:r w:rsidR="00A75857" w:rsidRPr="00DD258F">
        <w:rPr>
          <w:color w:val="000000"/>
        </w:rPr>
        <w:t xml:space="preserve"> Заказчика</w:t>
      </w:r>
      <w:r w:rsidR="00A75857">
        <w:rPr>
          <w:color w:val="000000"/>
        </w:rPr>
        <w:t xml:space="preserve">»  </w:t>
      </w:r>
      <w:proofErr w:type="gramStart"/>
      <w:r w:rsidR="00A75857">
        <w:rPr>
          <w:color w:val="000000"/>
        </w:rPr>
        <w:t>на</w:t>
      </w:r>
      <w:proofErr w:type="gramEnd"/>
      <w:r w:rsidR="00A75857">
        <w:rPr>
          <w:color w:val="000000"/>
        </w:rPr>
        <w:t xml:space="preserve"> «единая информационная система»</w:t>
      </w:r>
    </w:p>
    <w:p w:rsidR="00A75857" w:rsidRDefault="00A75857" w:rsidP="00F049AF">
      <w:pPr>
        <w:rPr>
          <w:color w:val="000000"/>
        </w:rPr>
      </w:pPr>
    </w:p>
    <w:p w:rsidR="00A75857" w:rsidRDefault="00A75857" w:rsidP="00F049AF">
      <w:r>
        <w:rPr>
          <w:color w:val="000000"/>
        </w:rPr>
        <w:t>2.2.</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6377"/>
      </w:tblGrid>
      <w:tr w:rsidR="00D44259" w:rsidRPr="00EB53CD" w:rsidTr="00D44259">
        <w:trPr>
          <w:trHeight w:val="840"/>
        </w:trPr>
        <w:tc>
          <w:tcPr>
            <w:tcW w:w="876" w:type="dxa"/>
            <w:tcBorders>
              <w:right w:val="single" w:sz="4" w:space="0" w:color="auto"/>
            </w:tcBorders>
          </w:tcPr>
          <w:p w:rsidR="00D44259" w:rsidRDefault="00D44259" w:rsidP="00D44259">
            <w:pPr>
              <w:tabs>
                <w:tab w:val="left" w:pos="540"/>
                <w:tab w:val="left" w:pos="900"/>
              </w:tabs>
              <w:ind w:firstLine="0"/>
            </w:pPr>
            <w:r>
              <w:t>11.3.</w:t>
            </w:r>
          </w:p>
        </w:tc>
        <w:tc>
          <w:tcPr>
            <w:tcW w:w="2482" w:type="dxa"/>
            <w:tcBorders>
              <w:left w:val="single" w:sz="4" w:space="0" w:color="auto"/>
              <w:right w:val="single" w:sz="4" w:space="0" w:color="auto"/>
            </w:tcBorders>
          </w:tcPr>
          <w:p w:rsidR="00D44259" w:rsidRPr="00DD258F" w:rsidRDefault="00D44259" w:rsidP="00D44259">
            <w:pPr>
              <w:widowControl w:val="0"/>
              <w:adjustRightInd w:val="0"/>
              <w:ind w:firstLine="0"/>
              <w:rPr>
                <w:rFonts w:eastAsiaTheme="minorHAnsi"/>
              </w:rPr>
            </w:pPr>
            <w:r w:rsidRPr="00DD258F">
              <w:rPr>
                <w:color w:val="000000"/>
              </w:rPr>
              <w:t xml:space="preserve">Срок подачи заявок на участие в </w:t>
            </w:r>
            <w:proofErr w:type="gramStart"/>
            <w:r w:rsidRPr="00DD258F">
              <w:rPr>
                <w:color w:val="000000"/>
              </w:rPr>
              <w:t>конкурсе</w:t>
            </w:r>
            <w:proofErr w:type="gramEnd"/>
            <w:r w:rsidRPr="00DD258F">
              <w:rPr>
                <w:color w:val="000000"/>
              </w:rPr>
              <w:t xml:space="preserve">: </w:t>
            </w:r>
          </w:p>
        </w:tc>
        <w:tc>
          <w:tcPr>
            <w:tcW w:w="6377" w:type="dxa"/>
            <w:tcBorders>
              <w:left w:val="single" w:sz="4" w:space="0" w:color="auto"/>
            </w:tcBorders>
            <w:vAlign w:val="bottom"/>
          </w:tcPr>
          <w:p w:rsidR="00D44259" w:rsidRPr="00EB53CD" w:rsidRDefault="00D44259" w:rsidP="00D44259">
            <w:pPr>
              <w:widowControl w:val="0"/>
              <w:adjustRightInd w:val="0"/>
              <w:ind w:firstLine="34"/>
              <w:jc w:val="left"/>
              <w:rPr>
                <w:color w:val="000000"/>
                <w:highlight w:val="yellow"/>
              </w:rPr>
            </w:pPr>
            <w:r w:rsidRPr="0053084A">
              <w:rPr>
                <w:b/>
              </w:rPr>
              <w:t xml:space="preserve">с 05.10.2015 по </w:t>
            </w:r>
            <w:r>
              <w:rPr>
                <w:b/>
              </w:rPr>
              <w:t>06.11</w:t>
            </w:r>
            <w:r w:rsidRPr="0053084A">
              <w:rPr>
                <w:b/>
              </w:rPr>
              <w:t>.2015,</w:t>
            </w:r>
            <w:r w:rsidRPr="0053084A">
              <w:t xml:space="preserve"> в рабочие дни с 09-00 до 12-00 и с 13-00 </w:t>
            </w:r>
            <w:proofErr w:type="gramStart"/>
            <w:r w:rsidRPr="0053084A">
              <w:t>до</w:t>
            </w:r>
            <w:proofErr w:type="gramEnd"/>
            <w:r w:rsidRPr="0053084A">
              <w:t xml:space="preserve"> 17-00</w:t>
            </w:r>
            <w:r>
              <w:t>; в пятницу с 09-00 до 13-00 (время камчатское)</w:t>
            </w:r>
          </w:p>
        </w:tc>
      </w:tr>
    </w:tbl>
    <w:p w:rsidR="00A75857" w:rsidRDefault="00A75857" w:rsidP="00A75857"/>
    <w:p w:rsidR="00297619" w:rsidRDefault="00A75857" w:rsidP="00F049AF">
      <w:r>
        <w:t>2.3</w:t>
      </w:r>
      <w:r w:rsidRPr="009A36FE">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6377"/>
      </w:tblGrid>
      <w:tr w:rsidR="00A75857" w:rsidRPr="00EB53CD" w:rsidTr="00A75857">
        <w:trPr>
          <w:trHeight w:val="840"/>
        </w:trPr>
        <w:tc>
          <w:tcPr>
            <w:tcW w:w="876" w:type="dxa"/>
            <w:tcBorders>
              <w:right w:val="single" w:sz="4" w:space="0" w:color="auto"/>
            </w:tcBorders>
          </w:tcPr>
          <w:p w:rsidR="00A75857" w:rsidRDefault="00A75857" w:rsidP="00A75857">
            <w:pPr>
              <w:tabs>
                <w:tab w:val="left" w:pos="540"/>
                <w:tab w:val="left" w:pos="900"/>
              </w:tabs>
              <w:ind w:firstLine="0"/>
            </w:pPr>
            <w:r>
              <w:lastRenderedPageBreak/>
              <w:t>11.4.</w:t>
            </w:r>
          </w:p>
        </w:tc>
        <w:tc>
          <w:tcPr>
            <w:tcW w:w="2482" w:type="dxa"/>
            <w:tcBorders>
              <w:left w:val="single" w:sz="4" w:space="0" w:color="auto"/>
              <w:right w:val="single" w:sz="4" w:space="0" w:color="auto"/>
            </w:tcBorders>
          </w:tcPr>
          <w:p w:rsidR="00A75857" w:rsidRPr="00DD258F" w:rsidRDefault="00A75857" w:rsidP="00A75857">
            <w:pPr>
              <w:widowControl w:val="0"/>
              <w:adjustRightInd w:val="0"/>
              <w:ind w:firstLine="0"/>
              <w:rPr>
                <w:color w:val="000000"/>
              </w:rPr>
            </w:pPr>
            <w:r w:rsidRPr="00DD258F">
              <w:rPr>
                <w:color w:val="000000"/>
              </w:rPr>
              <w:t>Дата и время окончания срока подачи заявок:</w:t>
            </w:r>
          </w:p>
        </w:tc>
        <w:tc>
          <w:tcPr>
            <w:tcW w:w="6377" w:type="dxa"/>
            <w:tcBorders>
              <w:left w:val="single" w:sz="4" w:space="0" w:color="auto"/>
            </w:tcBorders>
            <w:vAlign w:val="bottom"/>
          </w:tcPr>
          <w:p w:rsidR="00A75857" w:rsidRPr="00EB53CD" w:rsidRDefault="00A75857" w:rsidP="00A75857">
            <w:pPr>
              <w:widowControl w:val="0"/>
              <w:adjustRightInd w:val="0"/>
              <w:ind w:firstLine="34"/>
              <w:jc w:val="left"/>
              <w:rPr>
                <w:b/>
                <w:highlight w:val="yellow"/>
              </w:rPr>
            </w:pPr>
            <w:r w:rsidRPr="0053084A">
              <w:rPr>
                <w:b/>
              </w:rPr>
              <w:t>не  позднее</w:t>
            </w:r>
            <w:r>
              <w:rPr>
                <w:b/>
              </w:rPr>
              <w:t xml:space="preserve"> 06.11</w:t>
            </w:r>
            <w:r w:rsidRPr="0053084A">
              <w:rPr>
                <w:b/>
              </w:rPr>
              <w:t>.2015 , 1</w:t>
            </w:r>
            <w:r>
              <w:rPr>
                <w:b/>
              </w:rPr>
              <w:t>3</w:t>
            </w:r>
            <w:r w:rsidRPr="0053084A">
              <w:rPr>
                <w:b/>
              </w:rPr>
              <w:t>-00</w:t>
            </w:r>
            <w:r>
              <w:rPr>
                <w:b/>
              </w:rPr>
              <w:t xml:space="preserve"> (время камчатское)</w:t>
            </w:r>
          </w:p>
        </w:tc>
      </w:tr>
    </w:tbl>
    <w:p w:rsidR="00D44259" w:rsidRDefault="00D44259" w:rsidP="00F049AF"/>
    <w:p w:rsidR="00A75857" w:rsidRDefault="00A75857" w:rsidP="00F049AF">
      <w:r>
        <w:t>2.4.</w:t>
      </w:r>
    </w:p>
    <w:p w:rsidR="00A75857" w:rsidRDefault="00A75857" w:rsidP="00F049AF">
      <w:r>
        <w:t>Из пункта 12 исключить абзац 2:</w:t>
      </w:r>
    </w:p>
    <w:p w:rsidR="00A75857" w:rsidRPr="00DD258F" w:rsidRDefault="00A75857" w:rsidP="00A75857">
      <w:pPr>
        <w:rPr>
          <w:color w:val="000000"/>
        </w:rPr>
      </w:pPr>
      <w:r w:rsidRPr="00A75857">
        <w:t xml:space="preserve">«Участник закупки вправе подать заявку </w:t>
      </w:r>
      <w:r w:rsidRPr="00A75857">
        <w:rPr>
          <w:color w:val="000000"/>
        </w:rPr>
        <w:t>в форме электронного документа, в соответствии с Федеральным законом от 06.04.2011 № 63-ФЗ «Об электронной подписи».</w:t>
      </w:r>
    </w:p>
    <w:p w:rsidR="00A75857" w:rsidRDefault="00A75857" w:rsidP="00F049AF"/>
    <w:p w:rsidR="00A75857" w:rsidRDefault="00A75857" w:rsidP="00F049AF">
      <w:r>
        <w:t>2.5. Дополнить пункт 12.1.1.</w:t>
      </w:r>
      <w:r w:rsidR="0093135F">
        <w:t xml:space="preserve"> добавить фразой:</w:t>
      </w:r>
    </w:p>
    <w:p w:rsidR="0093135F" w:rsidRPr="009A36FE" w:rsidRDefault="0093135F" w:rsidP="00F049AF">
      <w:r>
        <w:rPr>
          <w:color w:val="FF0000"/>
        </w:rPr>
        <w:t>«</w:t>
      </w:r>
      <w:r w:rsidRPr="003B7338">
        <w:rPr>
          <w:color w:val="FF0000"/>
        </w:rPr>
        <w:t>РАЗЪЯСНЕНИЯ: В случае если участник заку</w:t>
      </w:r>
      <w:r>
        <w:rPr>
          <w:color w:val="FF0000"/>
        </w:rPr>
        <w:t xml:space="preserve">пки сведения, требуемые в </w:t>
      </w:r>
      <w:proofErr w:type="spellStart"/>
      <w:r>
        <w:rPr>
          <w:color w:val="FF0000"/>
        </w:rPr>
        <w:t>пп</w:t>
      </w:r>
      <w:proofErr w:type="spellEnd"/>
      <w:r>
        <w:rPr>
          <w:color w:val="FF0000"/>
        </w:rPr>
        <w:t>. 3</w:t>
      </w:r>
      <w:r w:rsidRPr="003B7338">
        <w:rPr>
          <w:color w:val="FF0000"/>
        </w:rPr>
        <w:t xml:space="preserve"> </w:t>
      </w:r>
      <w:r>
        <w:rPr>
          <w:color w:val="FF0000"/>
        </w:rPr>
        <w:t>-</w:t>
      </w:r>
      <w:r w:rsidRPr="003B7338">
        <w:rPr>
          <w:color w:val="FF0000"/>
        </w:rPr>
        <w:t xml:space="preserve"> </w:t>
      </w:r>
      <w:r>
        <w:rPr>
          <w:color w:val="FF0000"/>
        </w:rPr>
        <w:t>6</w:t>
      </w:r>
      <w:r w:rsidRPr="003B7338">
        <w:rPr>
          <w:color w:val="FF0000"/>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roofErr w:type="gramStart"/>
      <w:r w:rsidRPr="003B7338">
        <w:rPr>
          <w:color w:val="FF0000"/>
        </w:rPr>
        <w:t>.</w:t>
      </w:r>
      <w:r>
        <w:rPr>
          <w:color w:val="FF0000"/>
        </w:rPr>
        <w:t>».</w:t>
      </w:r>
      <w:proofErr w:type="gramEnd"/>
    </w:p>
    <w:p w:rsidR="00A75857" w:rsidRDefault="00A75857" w:rsidP="00FB6210">
      <w:pPr>
        <w:rPr>
          <w:b/>
        </w:rPr>
      </w:pPr>
    </w:p>
    <w:p w:rsidR="00A75857" w:rsidRDefault="0093135F" w:rsidP="00FB6210">
      <w:r w:rsidRPr="0093135F">
        <w:t>2.6.</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8859"/>
      </w:tblGrid>
      <w:tr w:rsidR="0093135F" w:rsidRPr="00EB53CD" w:rsidTr="0093135F">
        <w:trPr>
          <w:trHeight w:val="207"/>
        </w:trPr>
        <w:tc>
          <w:tcPr>
            <w:tcW w:w="876" w:type="dxa"/>
            <w:tcBorders>
              <w:right w:val="single" w:sz="4" w:space="0" w:color="auto"/>
            </w:tcBorders>
          </w:tcPr>
          <w:p w:rsidR="0093135F" w:rsidRDefault="0093135F" w:rsidP="0093135F">
            <w:pPr>
              <w:tabs>
                <w:tab w:val="left" w:pos="540"/>
                <w:tab w:val="left" w:pos="900"/>
              </w:tabs>
              <w:ind w:firstLine="0"/>
            </w:pPr>
            <w:r>
              <w:t>14.2.</w:t>
            </w:r>
          </w:p>
        </w:tc>
        <w:tc>
          <w:tcPr>
            <w:tcW w:w="8859" w:type="dxa"/>
            <w:tcBorders>
              <w:left w:val="single" w:sz="4" w:space="0" w:color="auto"/>
            </w:tcBorders>
          </w:tcPr>
          <w:p w:rsidR="0093135F" w:rsidRPr="00EB53CD" w:rsidRDefault="0093135F" w:rsidP="0093135F">
            <w:pPr>
              <w:ind w:firstLine="0"/>
              <w:jc w:val="left"/>
              <w:rPr>
                <w:color w:val="000000"/>
                <w:highlight w:val="yellow"/>
              </w:rPr>
            </w:pPr>
            <w:r w:rsidRPr="0053084A">
              <w:rPr>
                <w:color w:val="000000"/>
              </w:rPr>
              <w:t xml:space="preserve">Дата вскрытия конвертов с заявками на участие в </w:t>
            </w:r>
            <w:proofErr w:type="gramStart"/>
            <w:r w:rsidRPr="0053084A">
              <w:rPr>
                <w:color w:val="000000"/>
              </w:rPr>
              <w:t>конкурсе</w:t>
            </w:r>
            <w:proofErr w:type="gramEnd"/>
            <w:r w:rsidRPr="0053084A">
              <w:rPr>
                <w:color w:val="000000"/>
              </w:rPr>
              <w:t xml:space="preserve">: </w:t>
            </w:r>
            <w:r>
              <w:rPr>
                <w:color w:val="000000"/>
              </w:rPr>
              <w:t>09.11</w:t>
            </w:r>
            <w:r w:rsidRPr="0053084A">
              <w:rPr>
                <w:color w:val="000000"/>
              </w:rPr>
              <w:t>.2015</w:t>
            </w:r>
          </w:p>
        </w:tc>
      </w:tr>
    </w:tbl>
    <w:p w:rsidR="0093135F" w:rsidRDefault="0093135F" w:rsidP="00FB6210"/>
    <w:p w:rsidR="0093135F" w:rsidRDefault="005A505B" w:rsidP="00FB6210">
      <w:r>
        <w:t>2.7. Пункты</w:t>
      </w:r>
      <w:r w:rsidR="0093135F">
        <w:t xml:space="preserve"> </w:t>
      </w:r>
      <w:r>
        <w:t xml:space="preserve">14.3. – 14.6. </w:t>
      </w:r>
      <w:r w:rsidR="0093135F">
        <w:t>конкурсн</w:t>
      </w:r>
      <w:r>
        <w:t>ой</w:t>
      </w:r>
      <w:r w:rsidR="0093135F">
        <w:t xml:space="preserve"> документаци</w:t>
      </w:r>
      <w:r>
        <w:t>и</w:t>
      </w:r>
      <w:r w:rsidR="0093135F">
        <w:t xml:space="preserve"> </w:t>
      </w:r>
      <w:r>
        <w:t>изложить в следующей редакции</w:t>
      </w:r>
      <w:r w:rsidR="0093135F">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18"/>
        <w:gridCol w:w="5941"/>
      </w:tblGrid>
      <w:tr w:rsidR="005A505B" w:rsidRPr="003516ED" w:rsidTr="00E52628">
        <w:trPr>
          <w:trHeight w:val="207"/>
        </w:trPr>
        <w:tc>
          <w:tcPr>
            <w:tcW w:w="876" w:type="dxa"/>
            <w:tcBorders>
              <w:right w:val="single" w:sz="4" w:space="0" w:color="auto"/>
            </w:tcBorders>
          </w:tcPr>
          <w:p w:rsidR="005A505B" w:rsidRDefault="005A505B" w:rsidP="00E52628">
            <w:pPr>
              <w:tabs>
                <w:tab w:val="left" w:pos="540"/>
                <w:tab w:val="left" w:pos="900"/>
              </w:tabs>
              <w:ind w:firstLine="0"/>
            </w:pPr>
            <w:r>
              <w:t>14.3.</w:t>
            </w:r>
          </w:p>
        </w:tc>
        <w:tc>
          <w:tcPr>
            <w:tcW w:w="8859" w:type="dxa"/>
            <w:gridSpan w:val="2"/>
            <w:tcBorders>
              <w:left w:val="single" w:sz="4" w:space="0" w:color="auto"/>
            </w:tcBorders>
          </w:tcPr>
          <w:p w:rsidR="005A505B" w:rsidRPr="003516ED" w:rsidRDefault="005A505B" w:rsidP="00E52628">
            <w:pPr>
              <w:ind w:firstLine="0"/>
            </w:pPr>
            <w:r w:rsidRPr="003516ED">
              <w:t xml:space="preserve">Вскрытие конвертов с заявками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5A505B" w:rsidRPr="00716848" w:rsidRDefault="005A505B" w:rsidP="00E52628">
            <w:pPr>
              <w:ind w:firstLine="0"/>
              <w:rPr>
                <w:u w:val="single"/>
              </w:rPr>
            </w:pPr>
            <w:r w:rsidRPr="003516ED">
              <w:t xml:space="preserve">На заседание комиссии по вскрытию </w:t>
            </w:r>
            <w:r w:rsidR="002961CB">
              <w:t>конвертов с заяв</w:t>
            </w:r>
            <w:r w:rsidRPr="003516ED">
              <w:t>к</w:t>
            </w:r>
            <w:r w:rsidR="002961CB">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5A505B" w:rsidRPr="003516ED" w:rsidRDefault="005A505B" w:rsidP="00E52628">
            <w:pPr>
              <w:ind w:firstLine="0"/>
            </w:pPr>
            <w:r w:rsidRPr="003516ED">
              <w:t xml:space="preserve"> Единой комиссией вскрываются конверты с заявками на участие в </w:t>
            </w:r>
            <w:proofErr w:type="gramStart"/>
            <w:r w:rsidRPr="003516ED">
              <w:t>конкурсе</w:t>
            </w:r>
            <w:proofErr w:type="gramEnd"/>
            <w:r w:rsidRPr="003516ED">
              <w:t xml:space="preserve">, которые поступили Заказчику до окончания срока подачи заявок. </w:t>
            </w:r>
          </w:p>
          <w:p w:rsidR="005A505B" w:rsidRPr="003516ED" w:rsidRDefault="005A505B" w:rsidP="00E52628">
            <w:pPr>
              <w:ind w:firstLine="0"/>
            </w:pPr>
            <w:bookmarkStart w:id="0" w:name="а_1_р_6"/>
            <w:proofErr w:type="gramStart"/>
            <w:r w:rsidRPr="003516ED">
              <w:t xml:space="preserve">1) </w:t>
            </w:r>
            <w:bookmarkEnd w:id="0"/>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5A505B" w:rsidRPr="003516ED" w:rsidRDefault="005A505B" w:rsidP="00E52628">
            <w:pPr>
              <w:ind w:firstLine="0"/>
            </w:pPr>
            <w:bookmarkStart w:id="1" w:name="а_2_р_6"/>
            <w:r w:rsidRPr="003516ED">
              <w:t xml:space="preserve">2) </w:t>
            </w:r>
            <w:bookmarkEnd w:id="1"/>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5A505B" w:rsidRPr="003516ED" w:rsidRDefault="005A505B" w:rsidP="00E52628">
            <w:pPr>
              <w:ind w:firstLine="0"/>
            </w:pPr>
            <w:r w:rsidRPr="003516ED">
              <w:t xml:space="preserve">Сведения о каждом участнике закупки, конверт с заявкой на участие в конкурсе которого вскрывается,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вскрытии конвертов и заносятся в протокол вскрытия конвертов с заявками на  участие в конкурсе.</w:t>
            </w:r>
          </w:p>
          <w:p w:rsidR="005A505B" w:rsidRPr="003516ED" w:rsidRDefault="005A505B" w:rsidP="00E52628">
            <w:pPr>
              <w:ind w:firstLine="0"/>
              <w:rPr>
                <w:color w:val="000000"/>
              </w:rPr>
            </w:pPr>
            <w:proofErr w:type="gramStart"/>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roofErr w:type="gramEnd"/>
          </w:p>
        </w:tc>
      </w:tr>
      <w:tr w:rsidR="005A505B" w:rsidRPr="0099159F" w:rsidTr="00E52628">
        <w:trPr>
          <w:trHeight w:val="207"/>
        </w:trPr>
        <w:tc>
          <w:tcPr>
            <w:tcW w:w="876" w:type="dxa"/>
            <w:tcBorders>
              <w:right w:val="single" w:sz="4" w:space="0" w:color="auto"/>
            </w:tcBorders>
          </w:tcPr>
          <w:p w:rsidR="005A505B" w:rsidRDefault="005A505B" w:rsidP="00E52628">
            <w:pPr>
              <w:tabs>
                <w:tab w:val="left" w:pos="540"/>
                <w:tab w:val="left" w:pos="900"/>
              </w:tabs>
              <w:ind w:firstLine="0"/>
            </w:pPr>
            <w:r>
              <w:t>14.4.</w:t>
            </w:r>
          </w:p>
        </w:tc>
        <w:tc>
          <w:tcPr>
            <w:tcW w:w="8859" w:type="dxa"/>
            <w:gridSpan w:val="2"/>
            <w:tcBorders>
              <w:left w:val="single" w:sz="4" w:space="0" w:color="auto"/>
            </w:tcBorders>
          </w:tcPr>
          <w:p w:rsidR="005A505B" w:rsidRPr="0099159F" w:rsidRDefault="005A505B" w:rsidP="00E52628">
            <w:pPr>
              <w:ind w:firstLine="0"/>
              <w:jc w:val="left"/>
              <w:rPr>
                <w:color w:val="000000"/>
              </w:rPr>
            </w:pPr>
            <w:r>
              <w:rPr>
                <w:color w:val="000000"/>
              </w:rPr>
              <w:t>Рассмотрение и о</w:t>
            </w:r>
            <w:r w:rsidRPr="0099159F">
              <w:rPr>
                <w:color w:val="000000"/>
              </w:rPr>
              <w:t xml:space="preserve">ценка заявок на участие в </w:t>
            </w:r>
            <w:proofErr w:type="gramStart"/>
            <w:r w:rsidRPr="0099159F">
              <w:rPr>
                <w:color w:val="000000"/>
              </w:rPr>
              <w:t>конкурсе</w:t>
            </w:r>
            <w:proofErr w:type="gramEnd"/>
          </w:p>
        </w:tc>
      </w:tr>
      <w:tr w:rsidR="005A505B" w:rsidRPr="0099159F" w:rsidTr="00E52628">
        <w:trPr>
          <w:trHeight w:val="207"/>
        </w:trPr>
        <w:tc>
          <w:tcPr>
            <w:tcW w:w="876" w:type="dxa"/>
            <w:tcBorders>
              <w:right w:val="single" w:sz="4" w:space="0" w:color="auto"/>
            </w:tcBorders>
          </w:tcPr>
          <w:p w:rsidR="005A505B" w:rsidRDefault="005A505B" w:rsidP="00E52628">
            <w:pPr>
              <w:tabs>
                <w:tab w:val="left" w:pos="540"/>
                <w:tab w:val="left" w:pos="900"/>
              </w:tabs>
              <w:ind w:firstLine="0"/>
            </w:pPr>
            <w:r>
              <w:t>14.5.</w:t>
            </w:r>
          </w:p>
        </w:tc>
        <w:tc>
          <w:tcPr>
            <w:tcW w:w="2918" w:type="dxa"/>
            <w:tcBorders>
              <w:left w:val="single" w:sz="4" w:space="0" w:color="auto"/>
              <w:right w:val="single" w:sz="4" w:space="0" w:color="auto"/>
            </w:tcBorders>
          </w:tcPr>
          <w:p w:rsidR="005A505B" w:rsidRPr="0099159F" w:rsidRDefault="005A505B" w:rsidP="00E52628">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w:t>
            </w:r>
            <w:proofErr w:type="gramStart"/>
            <w:r w:rsidRPr="0099159F">
              <w:rPr>
                <w:color w:val="000000"/>
              </w:rPr>
              <w:t>конкурсе</w:t>
            </w:r>
            <w:proofErr w:type="gramEnd"/>
            <w:r>
              <w:rPr>
                <w:color w:val="000000"/>
              </w:rPr>
              <w:t xml:space="preserve"> </w:t>
            </w:r>
          </w:p>
        </w:tc>
        <w:tc>
          <w:tcPr>
            <w:tcW w:w="5941" w:type="dxa"/>
            <w:tcBorders>
              <w:left w:val="single" w:sz="4" w:space="0" w:color="auto"/>
            </w:tcBorders>
          </w:tcPr>
          <w:p w:rsidR="005A505B" w:rsidRPr="0099159F" w:rsidRDefault="005A505B" w:rsidP="00E52628">
            <w:pPr>
              <w:ind w:firstLine="0"/>
              <w:jc w:val="left"/>
              <w:rPr>
                <w:color w:val="000000"/>
              </w:rPr>
            </w:pPr>
            <w:r w:rsidRPr="003A5F40">
              <w:rPr>
                <w:color w:val="000000"/>
              </w:rPr>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5A505B" w:rsidRPr="001A5E9A" w:rsidTr="00E52628">
        <w:trPr>
          <w:trHeight w:val="207"/>
        </w:trPr>
        <w:tc>
          <w:tcPr>
            <w:tcW w:w="876" w:type="dxa"/>
            <w:tcBorders>
              <w:right w:val="single" w:sz="4" w:space="0" w:color="auto"/>
            </w:tcBorders>
          </w:tcPr>
          <w:p w:rsidR="005A505B" w:rsidRDefault="005A505B" w:rsidP="00E52628">
            <w:pPr>
              <w:tabs>
                <w:tab w:val="left" w:pos="540"/>
                <w:tab w:val="left" w:pos="900"/>
              </w:tabs>
              <w:ind w:firstLine="0"/>
            </w:pPr>
            <w:r>
              <w:t>14.6.</w:t>
            </w:r>
          </w:p>
        </w:tc>
        <w:tc>
          <w:tcPr>
            <w:tcW w:w="8859" w:type="dxa"/>
            <w:gridSpan w:val="2"/>
            <w:tcBorders>
              <w:left w:val="single" w:sz="4" w:space="0" w:color="auto"/>
            </w:tcBorders>
          </w:tcPr>
          <w:p w:rsidR="005A505B" w:rsidRPr="001A5E9A" w:rsidRDefault="005A505B" w:rsidP="00E52628">
            <w:pPr>
              <w:ind w:firstLine="0"/>
              <w:rPr>
                <w:color w:val="000000"/>
              </w:rPr>
            </w:pPr>
            <w:r w:rsidRPr="001A5E9A">
              <w:rPr>
                <w:color w:val="000000"/>
              </w:rPr>
              <w:t xml:space="preserve">Дата рассмотрения и оценки заявок на участие в </w:t>
            </w:r>
            <w:proofErr w:type="gramStart"/>
            <w:r w:rsidRPr="001A5E9A">
              <w:rPr>
                <w:color w:val="000000"/>
              </w:rPr>
              <w:t>конкурсе</w:t>
            </w:r>
            <w:proofErr w:type="gramEnd"/>
            <w:r w:rsidRPr="001A5E9A">
              <w:rPr>
                <w:color w:val="000000"/>
              </w:rPr>
              <w:t xml:space="preserve">: </w:t>
            </w:r>
            <w:r w:rsidRPr="003577F2">
              <w:rPr>
                <w:color w:val="000000"/>
              </w:rPr>
              <w:t xml:space="preserve">не позднее </w:t>
            </w:r>
            <w:r>
              <w:rPr>
                <w:color w:val="000000"/>
              </w:rPr>
              <w:t>11.11</w:t>
            </w:r>
            <w:r w:rsidRPr="003577F2">
              <w:rPr>
                <w:color w:val="000000"/>
              </w:rPr>
              <w:t>.2015</w:t>
            </w:r>
          </w:p>
        </w:tc>
      </w:tr>
    </w:tbl>
    <w:p w:rsidR="0093135F" w:rsidRDefault="0093135F" w:rsidP="0093135F"/>
    <w:p w:rsidR="0093135F" w:rsidRDefault="0093135F" w:rsidP="0093135F">
      <w:r>
        <w:lastRenderedPageBreak/>
        <w:t>2.8.</w:t>
      </w:r>
      <w:r w:rsidR="005A505B">
        <w:t xml:space="preserve"> В пункт 14.7 конкурсной документации внести изменения и изложить в следующей редакции:</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8859"/>
      </w:tblGrid>
      <w:tr w:rsidR="005A505B" w:rsidRPr="00951B56" w:rsidTr="00E52628">
        <w:trPr>
          <w:trHeight w:val="207"/>
        </w:trPr>
        <w:tc>
          <w:tcPr>
            <w:tcW w:w="876" w:type="dxa"/>
            <w:tcBorders>
              <w:right w:val="single" w:sz="4" w:space="0" w:color="auto"/>
            </w:tcBorders>
          </w:tcPr>
          <w:p w:rsidR="005A505B" w:rsidRDefault="005A505B" w:rsidP="00E52628">
            <w:pPr>
              <w:tabs>
                <w:tab w:val="left" w:pos="540"/>
                <w:tab w:val="left" w:pos="900"/>
              </w:tabs>
              <w:ind w:firstLine="0"/>
            </w:pPr>
            <w:r>
              <w:t>14.7.</w:t>
            </w:r>
          </w:p>
        </w:tc>
        <w:tc>
          <w:tcPr>
            <w:tcW w:w="8859" w:type="dxa"/>
            <w:tcBorders>
              <w:left w:val="single" w:sz="4" w:space="0" w:color="auto"/>
            </w:tcBorders>
          </w:tcPr>
          <w:p w:rsidR="005A505B" w:rsidRPr="00951B56" w:rsidRDefault="005A505B" w:rsidP="00E52628">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5A505B" w:rsidRPr="00262E0D" w:rsidTr="00E52628">
        <w:trPr>
          <w:trHeight w:val="554"/>
        </w:trPr>
        <w:tc>
          <w:tcPr>
            <w:tcW w:w="9735" w:type="dxa"/>
            <w:gridSpan w:val="2"/>
          </w:tcPr>
          <w:p w:rsidR="005A505B" w:rsidRDefault="005A505B" w:rsidP="00E52628">
            <w:pPr>
              <w:tabs>
                <w:tab w:val="left" w:pos="540"/>
                <w:tab w:val="left" w:pos="900"/>
              </w:tabs>
            </w:pPr>
            <w:r w:rsidRPr="00221DA8">
              <w:t>Срок</w:t>
            </w:r>
            <w:r>
              <w:t xml:space="preserve"> рассмотрения и </w:t>
            </w:r>
            <w:r w:rsidRPr="00221DA8">
              <w:t xml:space="preserve">оценки таких заявок не может превышать десять дней со дня подписания протокола вскрытия конвертов с заявками на участие в </w:t>
            </w:r>
            <w:proofErr w:type="gramStart"/>
            <w:r w:rsidRPr="00221DA8">
              <w:t>конкурсе</w:t>
            </w:r>
            <w:proofErr w:type="gramEnd"/>
            <w:r w:rsidRPr="00221DA8">
              <w:t>, если иной срок не указан в конкурсной документации.</w:t>
            </w:r>
          </w:p>
          <w:p w:rsidR="005A505B" w:rsidRPr="009F7710" w:rsidRDefault="005A505B" w:rsidP="00E52628">
            <w:pPr>
              <w:tabs>
                <w:tab w:val="left" w:pos="540"/>
                <w:tab w:val="left" w:pos="900"/>
              </w:tabs>
            </w:pPr>
            <w:r w:rsidRPr="009F7710">
              <w:t xml:space="preserve">Единая комиссия </w:t>
            </w:r>
            <w:r>
              <w:t xml:space="preserve">рассматривает </w:t>
            </w:r>
            <w:r w:rsidRPr="009F7710">
              <w:t xml:space="preserve">заявки на участие в </w:t>
            </w:r>
            <w:proofErr w:type="gramStart"/>
            <w:r w:rsidRPr="009F7710">
              <w:t>конкурсе</w:t>
            </w:r>
            <w:proofErr w:type="gramEnd"/>
            <w:r w:rsidRPr="009F7710">
              <w:t xml:space="preserve"> и участников закупки, подавших такие заявки, на соответствие требованиям, установленным конкурсной документацией.</w:t>
            </w:r>
          </w:p>
          <w:p w:rsidR="005A505B" w:rsidRPr="009F7710" w:rsidRDefault="005A505B" w:rsidP="00E52628">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5A505B" w:rsidRPr="009F7710" w:rsidRDefault="005A505B" w:rsidP="00E52628">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9F7710">
              <w:t>саморегулируемыми</w:t>
            </w:r>
            <w:proofErr w:type="spellEnd"/>
            <w:r w:rsidRPr="009F7710">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5A505B" w:rsidRPr="009F7710" w:rsidRDefault="005A505B" w:rsidP="00E52628">
            <w:pPr>
              <w:tabs>
                <w:tab w:val="left" w:pos="540"/>
                <w:tab w:val="left" w:pos="900"/>
              </w:tabs>
            </w:pPr>
            <w:proofErr w:type="gramStart"/>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roofErr w:type="gramEnd"/>
          </w:p>
          <w:p w:rsidR="005A505B" w:rsidRPr="00221DA8" w:rsidRDefault="005A505B" w:rsidP="00E52628">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5A505B" w:rsidRDefault="005A505B" w:rsidP="00E52628">
            <w:r w:rsidRPr="00262E0D">
              <w:t xml:space="preserve">Оценка заявок на участие в </w:t>
            </w:r>
            <w:proofErr w:type="gramStart"/>
            <w:r>
              <w:t>конкурсе</w:t>
            </w:r>
            <w:proofErr w:type="gramEnd"/>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5A505B" w:rsidRDefault="005A505B" w:rsidP="00E52628">
            <w:r>
              <w:t>Оценка предложений включает стадию рассмотрения и оценочную стадию:</w:t>
            </w:r>
          </w:p>
          <w:p w:rsidR="005A505B" w:rsidRPr="008E055F" w:rsidRDefault="005A505B" w:rsidP="00E52628">
            <w:pPr>
              <w:rPr>
                <w:i/>
              </w:rPr>
            </w:pPr>
            <w:r w:rsidRPr="008E055F">
              <w:rPr>
                <w:i/>
              </w:rPr>
              <w:t xml:space="preserve">а) в </w:t>
            </w:r>
            <w:proofErr w:type="gramStart"/>
            <w:r w:rsidRPr="008E055F">
              <w:rPr>
                <w:i/>
              </w:rPr>
              <w:t>рамках</w:t>
            </w:r>
            <w:proofErr w:type="gramEnd"/>
            <w:r w:rsidRPr="008E055F">
              <w:rPr>
                <w:i/>
              </w:rPr>
              <w:t xml:space="preserve"> стадии</w:t>
            </w:r>
            <w:r>
              <w:rPr>
                <w:i/>
              </w:rPr>
              <w:t xml:space="preserve"> рассмотрения</w:t>
            </w:r>
            <w:r w:rsidRPr="008E055F">
              <w:rPr>
                <w:i/>
              </w:rPr>
              <w:t xml:space="preserve"> Единая комиссия проверяет:</w:t>
            </w:r>
          </w:p>
          <w:p w:rsidR="005A505B" w:rsidRDefault="005A505B" w:rsidP="00E52628">
            <w:r>
              <w:t>- правильность оформления заявок и их соответствие требованиям конкурсной документации   предложений по существу;</w:t>
            </w:r>
          </w:p>
          <w:p w:rsidR="005A505B" w:rsidRDefault="005A505B" w:rsidP="00E52628">
            <w:r>
              <w:t>- соответствие участников закупки требованиям конкурсной документации.</w:t>
            </w:r>
          </w:p>
          <w:p w:rsidR="005A505B" w:rsidRDefault="005A505B" w:rsidP="00E52628">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A505B" w:rsidRDefault="005A505B" w:rsidP="00E52628">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A505B" w:rsidRDefault="005A505B" w:rsidP="00E52628">
            <w:r>
              <w:t xml:space="preserve">По результатам проведения стадии рассмотрения Единая комиссия имеет право </w:t>
            </w:r>
            <w:r>
              <w:lastRenderedPageBreak/>
              <w:t>отклонить заявки, которые:</w:t>
            </w:r>
          </w:p>
          <w:p w:rsidR="005A505B" w:rsidRDefault="005A505B" w:rsidP="00E52628">
            <w:r>
              <w:t>- в существенной мере не отвечают требованиям документации о проведении открытого конкурса;</w:t>
            </w:r>
          </w:p>
          <w:p w:rsidR="005A505B" w:rsidRDefault="005A505B" w:rsidP="00E52628">
            <w:r>
              <w:t>- содержат предложения, по существу не отвечающие техническим, коммерческим или договорным требованиям конкурсной документации;</w:t>
            </w:r>
          </w:p>
          <w:p w:rsidR="005A505B" w:rsidRDefault="005A505B" w:rsidP="00E52628">
            <w:r>
              <w:t>- содержат очевидные арифметические или грамматические ошибки.</w:t>
            </w:r>
          </w:p>
          <w:p w:rsidR="005A505B" w:rsidRDefault="005A505B" w:rsidP="00E52628">
            <w:r>
              <w:t>б) Оценочная  стадия:</w:t>
            </w:r>
          </w:p>
          <w:p w:rsidR="005A505B" w:rsidRDefault="005A505B" w:rsidP="00E5262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A505B" w:rsidRPr="00CF36CE" w:rsidRDefault="005A505B" w:rsidP="00E5262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A505B" w:rsidRPr="00CF36CE" w:rsidRDefault="005A505B" w:rsidP="00E52628">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A505B" w:rsidRDefault="005A505B" w:rsidP="005A505B">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FB3F3F" w:rsidRPr="00360203" w:rsidRDefault="00FB3F3F" w:rsidP="00FB3F3F">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FB3F3F" w:rsidRPr="00360203" w:rsidRDefault="00FB3F3F" w:rsidP="00FB3F3F">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FB3F3F" w:rsidRPr="00262E0D" w:rsidRDefault="00FB3F3F" w:rsidP="00FB3F3F">
            <w:pPr>
              <w:tabs>
                <w:tab w:val="num" w:pos="0"/>
                <w:tab w:val="left" w:pos="1134"/>
              </w:tabs>
              <w:ind w:right="68"/>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tc>
      </w:tr>
    </w:tbl>
    <w:p w:rsidR="005A505B" w:rsidRDefault="005A505B" w:rsidP="005A505B"/>
    <w:p w:rsidR="005A505B" w:rsidRPr="005A505B" w:rsidRDefault="005A505B" w:rsidP="005A505B">
      <w:pPr>
        <w:pStyle w:val="af3"/>
        <w:spacing w:after="0"/>
        <w:ind w:left="0"/>
      </w:pPr>
      <w:r>
        <w:t>2.9. В Раздел «</w:t>
      </w:r>
      <w:r w:rsidRPr="002E0344">
        <w:rPr>
          <w:b/>
        </w:rPr>
        <w:t>Критерии оценки и сопоставления заявок на участие в запросе предложений, их содержание и значимость</w:t>
      </w:r>
      <w:proofErr w:type="gramStart"/>
      <w:r w:rsidRPr="002E0344">
        <w:rPr>
          <w:b/>
        </w:rPr>
        <w:t>:</w:t>
      </w:r>
      <w:r w:rsidRPr="005A505B">
        <w:t>»</w:t>
      </w:r>
      <w:proofErr w:type="gramEnd"/>
      <w:r>
        <w:rPr>
          <w:b/>
        </w:rPr>
        <w:t xml:space="preserve"> </w:t>
      </w:r>
      <w:r w:rsidRPr="005A505B">
        <w:t>внести изменения и изложить в следующей редакции:</w:t>
      </w:r>
    </w:p>
    <w:p w:rsidR="00FB3F3F" w:rsidRDefault="00FB3F3F" w:rsidP="00FB3F3F">
      <w:pPr>
        <w:tabs>
          <w:tab w:val="left" w:pos="540"/>
          <w:tab w:val="left" w:pos="900"/>
        </w:tabs>
      </w:pPr>
      <w:r w:rsidRPr="00221DA8">
        <w:t>Срок</w:t>
      </w:r>
      <w:r>
        <w:t xml:space="preserve"> рассмотрения и </w:t>
      </w:r>
      <w:r w:rsidRPr="00221DA8">
        <w:t xml:space="preserve">оценки таких заявок не может превышать десять дней со дня подписания протокола вскрытия конвертов с заявками на участие в </w:t>
      </w:r>
      <w:proofErr w:type="gramStart"/>
      <w:r w:rsidRPr="00221DA8">
        <w:t>конкурсе</w:t>
      </w:r>
      <w:proofErr w:type="gramEnd"/>
      <w:r w:rsidRPr="00221DA8">
        <w:t>, если иной срок не указан в конкурсной документации.</w:t>
      </w:r>
    </w:p>
    <w:p w:rsidR="00FB3F3F" w:rsidRPr="009F7710" w:rsidRDefault="00FB3F3F" w:rsidP="00FB3F3F">
      <w:pPr>
        <w:tabs>
          <w:tab w:val="left" w:pos="540"/>
          <w:tab w:val="left" w:pos="900"/>
        </w:tabs>
      </w:pPr>
      <w:r w:rsidRPr="009F7710">
        <w:t xml:space="preserve">Единая комиссия </w:t>
      </w:r>
      <w:r>
        <w:t xml:space="preserve">рассматривает </w:t>
      </w:r>
      <w:r w:rsidRPr="009F7710">
        <w:t xml:space="preserve">заявки на участие в </w:t>
      </w:r>
      <w:proofErr w:type="gramStart"/>
      <w:r w:rsidRPr="009F7710">
        <w:t>конкурсе</w:t>
      </w:r>
      <w:proofErr w:type="gramEnd"/>
      <w:r w:rsidRPr="009F7710">
        <w:t xml:space="preserve"> и участников закупки, подавших такие заявки, на соответствие требованиям, установленным конкурсной документацией.</w:t>
      </w:r>
    </w:p>
    <w:p w:rsidR="00FB3F3F" w:rsidRPr="009F7710" w:rsidRDefault="00FB3F3F" w:rsidP="00FB3F3F">
      <w:pPr>
        <w:tabs>
          <w:tab w:val="left" w:pos="540"/>
          <w:tab w:val="left" w:pos="900"/>
        </w:tabs>
      </w:pPr>
      <w:proofErr w:type="gramStart"/>
      <w:r w:rsidRPr="009F7710">
        <w:t xml:space="preserve">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w:t>
      </w:r>
      <w:r w:rsidRPr="009F7710">
        <w:lastRenderedPageBreak/>
        <w:t>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FB3F3F" w:rsidRPr="009F7710" w:rsidRDefault="00FB3F3F" w:rsidP="00FB3F3F">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9F7710">
        <w:t>саморегулируемыми</w:t>
      </w:r>
      <w:proofErr w:type="spellEnd"/>
      <w:r w:rsidRPr="009F7710">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FB3F3F" w:rsidRPr="009F7710" w:rsidRDefault="00FB3F3F" w:rsidP="00FB3F3F">
      <w:pPr>
        <w:tabs>
          <w:tab w:val="left" w:pos="540"/>
          <w:tab w:val="left" w:pos="900"/>
        </w:tabs>
      </w:pPr>
      <w:proofErr w:type="gramStart"/>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roofErr w:type="gramEnd"/>
    </w:p>
    <w:p w:rsidR="00FB3F3F" w:rsidRPr="00221DA8" w:rsidRDefault="00FB3F3F" w:rsidP="00FB3F3F">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FB3F3F" w:rsidRDefault="00FB3F3F" w:rsidP="00FB3F3F">
      <w:r w:rsidRPr="00262E0D">
        <w:t xml:space="preserve">Оценка заявок на участие в </w:t>
      </w:r>
      <w:proofErr w:type="gramStart"/>
      <w:r>
        <w:t>конкурсе</w:t>
      </w:r>
      <w:proofErr w:type="gramEnd"/>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FB3F3F" w:rsidRDefault="00FB3F3F" w:rsidP="00FB3F3F">
      <w:r>
        <w:t>Оценка предложений включает стадию рассмотрения и оценочную стадию:</w:t>
      </w:r>
    </w:p>
    <w:p w:rsidR="00FB3F3F" w:rsidRPr="008E055F" w:rsidRDefault="00FB3F3F" w:rsidP="00FB3F3F">
      <w:pPr>
        <w:rPr>
          <w:i/>
        </w:rPr>
      </w:pPr>
      <w:r w:rsidRPr="008E055F">
        <w:rPr>
          <w:i/>
        </w:rPr>
        <w:t xml:space="preserve">а) в </w:t>
      </w:r>
      <w:proofErr w:type="gramStart"/>
      <w:r w:rsidRPr="008E055F">
        <w:rPr>
          <w:i/>
        </w:rPr>
        <w:t>рамках</w:t>
      </w:r>
      <w:proofErr w:type="gramEnd"/>
      <w:r w:rsidRPr="008E055F">
        <w:rPr>
          <w:i/>
        </w:rPr>
        <w:t xml:space="preserve"> стадии</w:t>
      </w:r>
      <w:r>
        <w:rPr>
          <w:i/>
        </w:rPr>
        <w:t xml:space="preserve"> рассмотрения</w:t>
      </w:r>
      <w:r w:rsidRPr="008E055F">
        <w:rPr>
          <w:i/>
        </w:rPr>
        <w:t xml:space="preserve"> Единая комиссия проверяет:</w:t>
      </w:r>
    </w:p>
    <w:p w:rsidR="00FB3F3F" w:rsidRDefault="00FB3F3F" w:rsidP="00FB3F3F">
      <w:r>
        <w:t>- правильность оформления заявок и их соответствие требованиям конкурсной документации   предложений по существу;</w:t>
      </w:r>
    </w:p>
    <w:p w:rsidR="00FB3F3F" w:rsidRDefault="00FB3F3F" w:rsidP="00FB3F3F">
      <w:r>
        <w:t>- соответствие участников закупки требованиям конкурсной документации.</w:t>
      </w:r>
    </w:p>
    <w:p w:rsidR="00FB3F3F" w:rsidRDefault="00FB3F3F" w:rsidP="00FB3F3F">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B3F3F" w:rsidRDefault="00FB3F3F" w:rsidP="00FB3F3F">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B3F3F" w:rsidRDefault="00FB3F3F" w:rsidP="00FB3F3F">
      <w:r>
        <w:t>По результатам проведения стадии рассмотрения Единая комиссия имеет право отклонить заявки, которые:</w:t>
      </w:r>
    </w:p>
    <w:p w:rsidR="00FB3F3F" w:rsidRDefault="00FB3F3F" w:rsidP="00FB3F3F">
      <w:r>
        <w:t>- в существенной мере не отвечают требованиям документации о проведении открытого конкурса;</w:t>
      </w:r>
    </w:p>
    <w:p w:rsidR="00FB3F3F" w:rsidRDefault="00FB3F3F" w:rsidP="00FB3F3F">
      <w:r>
        <w:t>- содержат предложения, по существу не отвечающие техническим, коммерческим или договорным требованиям конкурсной документации;</w:t>
      </w:r>
    </w:p>
    <w:p w:rsidR="00FB3F3F" w:rsidRDefault="00FB3F3F" w:rsidP="00FB3F3F">
      <w:r>
        <w:t>- содержат очевидные арифметические или грамматические ошибки.</w:t>
      </w:r>
    </w:p>
    <w:p w:rsidR="00FB3F3F" w:rsidRDefault="00FB3F3F" w:rsidP="00FB3F3F">
      <w:r>
        <w:t>б) Оценочная  стадия:</w:t>
      </w:r>
    </w:p>
    <w:p w:rsidR="00FB3F3F" w:rsidRDefault="00FB3F3F" w:rsidP="00FB3F3F">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B3F3F" w:rsidRPr="00CF36CE" w:rsidRDefault="00FB3F3F" w:rsidP="00FB3F3F">
      <w:pPr>
        <w:tabs>
          <w:tab w:val="num" w:pos="0"/>
          <w:tab w:val="left" w:pos="1134"/>
        </w:tabs>
        <w:ind w:right="68"/>
      </w:pPr>
      <w:r w:rsidRPr="00CF36CE">
        <w:lastRenderedPageBreak/>
        <w:t>Для определения единого базиса сравнения ценовых предложений применяются следующие  правила:</w:t>
      </w:r>
    </w:p>
    <w:p w:rsidR="00FB3F3F" w:rsidRPr="00CF36CE" w:rsidRDefault="00FB3F3F" w:rsidP="00FB3F3F">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FB3F3F" w:rsidRDefault="00FB3F3F" w:rsidP="00FB3F3F">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FB3F3F" w:rsidRPr="00360203" w:rsidRDefault="00FB3F3F" w:rsidP="00FB3F3F">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FB3F3F" w:rsidRPr="00360203" w:rsidRDefault="00FB3F3F" w:rsidP="00FB3F3F">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FB3F3F" w:rsidRPr="00360203" w:rsidRDefault="00FB3F3F" w:rsidP="00FB3F3F">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FB3F3F" w:rsidRDefault="00FB3F3F" w:rsidP="00FB3F3F"/>
    <w:p w:rsidR="00FB3F3F" w:rsidRPr="00280ED5" w:rsidRDefault="00FB3F3F" w:rsidP="00FB3F3F">
      <w:pPr>
        <w:pStyle w:val="af3"/>
        <w:ind w:firstLine="0"/>
        <w:jc w:val="center"/>
        <w:rPr>
          <w:b/>
          <w:bCs/>
        </w:rPr>
      </w:pPr>
      <w:r w:rsidRPr="00280ED5">
        <w:rPr>
          <w:b/>
          <w:bCs/>
        </w:rPr>
        <w:t>Критерии оценки и сопоставления заявок на участие в открытом конкурсе, их содержание и значимость:</w:t>
      </w:r>
    </w:p>
    <w:p w:rsidR="00FB3F3F" w:rsidRDefault="00FB3F3F" w:rsidP="00FB3F3F">
      <w:pPr>
        <w:pStyle w:val="af3"/>
        <w:widowControl w:val="0"/>
        <w:numPr>
          <w:ilvl w:val="0"/>
          <w:numId w:val="10"/>
        </w:numPr>
        <w:tabs>
          <w:tab w:val="left" w:pos="170"/>
        </w:tabs>
        <w:autoSpaceDE w:val="0"/>
        <w:autoSpaceDN w:val="0"/>
        <w:adjustRightInd w:val="0"/>
        <w:spacing w:after="0"/>
        <w:ind w:left="0" w:firstLine="0"/>
      </w:pPr>
      <w:r w:rsidRPr="00280ED5">
        <w:t>цена договора –</w:t>
      </w:r>
      <w:r>
        <w:t xml:space="preserve"> 60</w:t>
      </w:r>
      <w:r w:rsidRPr="00280ED5">
        <w:t>%;</w:t>
      </w:r>
    </w:p>
    <w:p w:rsidR="00FB3F3F" w:rsidRDefault="00FB3F3F" w:rsidP="00FB3F3F">
      <w:pPr>
        <w:pStyle w:val="af3"/>
        <w:widowControl w:val="0"/>
        <w:numPr>
          <w:ilvl w:val="0"/>
          <w:numId w:val="10"/>
        </w:numPr>
        <w:tabs>
          <w:tab w:val="left" w:pos="170"/>
        </w:tabs>
        <w:autoSpaceDE w:val="0"/>
        <w:autoSpaceDN w:val="0"/>
        <w:adjustRightInd w:val="0"/>
        <w:spacing w:after="0"/>
        <w:ind w:left="0" w:firstLine="0"/>
      </w:pPr>
      <w:r>
        <w:t>качество работ и квалификация участника конкурса – 40%, в том числе:</w:t>
      </w:r>
    </w:p>
    <w:p w:rsidR="00FB3F3F" w:rsidRPr="001C78EE" w:rsidRDefault="00FB3F3F" w:rsidP="00FB3F3F">
      <w:pPr>
        <w:pStyle w:val="af3"/>
        <w:ind w:firstLine="390"/>
      </w:pPr>
      <w:proofErr w:type="gramStart"/>
      <w:r w:rsidRPr="001C78EE">
        <w:t>а) опыт выполненных работ по созданию систем безопасности на объектах транспорта</w:t>
      </w:r>
      <w:r>
        <w:t>, за последние 5 лет</w:t>
      </w:r>
      <w:r w:rsidRPr="001C78EE">
        <w:t xml:space="preserve"> – 70 баллов;</w:t>
      </w:r>
      <w:proofErr w:type="gramEnd"/>
    </w:p>
    <w:p w:rsidR="00FB3F3F" w:rsidRDefault="00FB3F3F" w:rsidP="00FB3F3F">
      <w:pPr>
        <w:pStyle w:val="af3"/>
        <w:ind w:firstLine="390"/>
      </w:pPr>
      <w:proofErr w:type="gramStart"/>
      <w:r w:rsidRPr="001C78EE">
        <w:t>б) количество положительных отзывов (рекомендаций) по выполненным работам по созданию систем безопасности на объектах транспорта</w:t>
      </w:r>
      <w:r>
        <w:t>, за последние 5 лет</w:t>
      </w:r>
      <w:r w:rsidRPr="001C78EE">
        <w:t xml:space="preserve"> – 20 баллов;</w:t>
      </w:r>
      <w:proofErr w:type="gramEnd"/>
    </w:p>
    <w:p w:rsidR="00FB3F3F" w:rsidRDefault="00FB3F3F" w:rsidP="00FB3F3F">
      <w:pPr>
        <w:pStyle w:val="af3"/>
        <w:ind w:firstLine="390"/>
      </w:pPr>
      <w:r>
        <w:t xml:space="preserve">в) наличие в </w:t>
      </w:r>
      <w:proofErr w:type="gramStart"/>
      <w:r>
        <w:t>штате</w:t>
      </w:r>
      <w:proofErr w:type="gramEnd"/>
      <w:r>
        <w:t xml:space="preserve"> участника закупки квалифицированных специалистов привлекаемых к выполнению работ  по всем </w:t>
      </w:r>
      <w:proofErr w:type="spellStart"/>
      <w:r>
        <w:t>размедам</w:t>
      </w:r>
      <w:proofErr w:type="spellEnd"/>
      <w:r>
        <w:t>, являющимся предметом конкурса – 10 баллов.</w:t>
      </w:r>
    </w:p>
    <w:p w:rsidR="00FB3F3F" w:rsidRPr="00DF5355" w:rsidRDefault="00FB3F3F" w:rsidP="00FB3F3F">
      <w:pPr>
        <w:pStyle w:val="af5"/>
        <w:tabs>
          <w:tab w:val="left" w:pos="708"/>
        </w:tabs>
        <w:ind w:left="0" w:firstLine="709"/>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B3F3F" w:rsidRPr="00B02166" w:rsidRDefault="00FB3F3F" w:rsidP="00FB3F3F">
      <w:pPr>
        <w:pStyle w:val="af5"/>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4pt" o:ole="">
            <v:imagedata r:id="rId7" o:title=""/>
          </v:shape>
          <o:OLEObject Type="Embed" ProgID="Equation.3" ShapeID="_x0000_i1025" DrawAspect="Content" ObjectID="_1506845275" r:id="rId8"/>
        </w:object>
      </w:r>
      <w:r w:rsidRPr="00DF5355">
        <w:t xml:space="preserve">  </w:t>
      </w:r>
    </w:p>
    <w:p w:rsidR="00FB3F3F" w:rsidRPr="00280ED5" w:rsidRDefault="00FB3F3F" w:rsidP="00FB3F3F">
      <w:pPr>
        <w:pStyle w:val="af5"/>
        <w:ind w:left="0" w:firstLine="0"/>
        <w:rPr>
          <w:b/>
          <w:bCs/>
        </w:rPr>
      </w:pPr>
      <w:r w:rsidRPr="00DF5355">
        <w:t>где</w:t>
      </w:r>
    </w:p>
    <w:p w:rsidR="00FB3F3F" w:rsidRPr="00280ED5" w:rsidRDefault="00FB3F3F" w:rsidP="00FB3F3F">
      <w:pPr>
        <w:pStyle w:val="af5"/>
        <w:ind w:left="0" w:firstLine="0"/>
        <w:rPr>
          <w:b/>
          <w:bCs/>
        </w:rPr>
      </w:pPr>
      <w:r w:rsidRPr="00280ED5">
        <w:rPr>
          <w:position w:val="-10"/>
          <w:lang w:val="en-US"/>
        </w:rPr>
        <w:object w:dxaOrig="300" w:dyaOrig="340">
          <v:shape id="_x0000_i1026" type="#_x0000_t75" style="width:14.7pt;height:18.25pt" o:ole="">
            <v:imagedata r:id="rId9" o:title=""/>
          </v:shape>
          <o:OLEObject Type="Embed" ProgID="Equation.3" ShapeID="_x0000_i1026" DrawAspect="Content" ObjectID="_1506845276" r:id="rId10"/>
        </w:object>
      </w:r>
      <w:r w:rsidRPr="00DF5355">
        <w:t xml:space="preserve"> –  итоговый рейтинг </w:t>
      </w:r>
      <w:proofErr w:type="spellStart"/>
      <w:r w:rsidRPr="00280ED5">
        <w:rPr>
          <w:lang w:val="en-US"/>
        </w:rPr>
        <w:t>i</w:t>
      </w:r>
      <w:proofErr w:type="spellEnd"/>
      <w:r w:rsidRPr="00DF5355">
        <w:t>-ой заявки;</w:t>
      </w:r>
      <w:r w:rsidRPr="00280ED5">
        <w:rPr>
          <w:b/>
          <w:bCs/>
        </w:rPr>
        <w:t xml:space="preserve"> </w:t>
      </w:r>
    </w:p>
    <w:p w:rsidR="00FB3F3F" w:rsidRPr="00280ED5" w:rsidRDefault="00FB3F3F" w:rsidP="00FB3F3F">
      <w:pPr>
        <w:pStyle w:val="af5"/>
        <w:ind w:left="0" w:firstLine="0"/>
        <w:rPr>
          <w:b/>
          <w:bCs/>
        </w:rPr>
      </w:pPr>
      <w:r w:rsidRPr="00280ED5">
        <w:rPr>
          <w:position w:val="-10"/>
          <w:lang w:val="en-US"/>
        </w:rPr>
        <w:object w:dxaOrig="419" w:dyaOrig="340">
          <v:shape id="_x0000_i1027" type="#_x0000_t75" style="width:21.3pt;height:18.25pt" o:ole="">
            <v:imagedata r:id="rId11" o:title=""/>
          </v:shape>
          <o:OLEObject Type="Embed" ProgID="Equation.3" ShapeID="_x0000_i1027" DrawAspect="Content" ObjectID="_1506845277" r:id="rId12"/>
        </w:object>
      </w:r>
      <w:r w:rsidRPr="00DF5355">
        <w:t xml:space="preserve"> – рейтинг </w:t>
      </w:r>
      <w:proofErr w:type="spellStart"/>
      <w:r w:rsidRPr="00280ED5">
        <w:rPr>
          <w:lang w:val="en-US"/>
        </w:rPr>
        <w:t>i</w:t>
      </w:r>
      <w:proofErr w:type="spellEnd"/>
      <w:r w:rsidRPr="00DF5355">
        <w:t xml:space="preserve">-ой заявки по критерию </w:t>
      </w:r>
      <w:r>
        <w:t>«</w:t>
      </w:r>
      <w:r w:rsidRPr="00DF5355">
        <w:t>цена договора</w:t>
      </w:r>
      <w:r>
        <w:t>»</w:t>
      </w:r>
      <w:r w:rsidRPr="00DF5355">
        <w:t>;</w:t>
      </w:r>
      <w:r w:rsidRPr="00280ED5">
        <w:rPr>
          <w:b/>
          <w:bCs/>
        </w:rPr>
        <w:t xml:space="preserve"> </w:t>
      </w:r>
    </w:p>
    <w:p w:rsidR="00FB3F3F" w:rsidRDefault="00FB3F3F" w:rsidP="00FB3F3F">
      <w:pPr>
        <w:pStyle w:val="af5"/>
        <w:ind w:left="0" w:firstLine="0"/>
      </w:pPr>
      <w:r w:rsidRPr="00280ED5">
        <w:rPr>
          <w:position w:val="-10"/>
          <w:lang w:val="en-US"/>
        </w:rPr>
        <w:object w:dxaOrig="400" w:dyaOrig="340">
          <v:shape id="_x0000_i1028" type="#_x0000_t75" style="width:19.25pt;height:18.25pt" o:ole="">
            <v:imagedata r:id="rId13" o:title=""/>
          </v:shape>
          <o:OLEObject Type="Embed" ProgID="Equation.3" ShapeID="_x0000_i1028" DrawAspect="Content" ObjectID="_1506845278" r:id="rId14"/>
        </w:object>
      </w:r>
      <w:r w:rsidRPr="00DF5355">
        <w:t xml:space="preserve"> – рейтинг </w:t>
      </w:r>
      <w:proofErr w:type="spellStart"/>
      <w:r w:rsidRPr="00280ED5">
        <w:rPr>
          <w:lang w:val="en-US"/>
        </w:rPr>
        <w:t>i</w:t>
      </w:r>
      <w:proofErr w:type="spellEnd"/>
      <w:r w:rsidRPr="00DF5355">
        <w:t xml:space="preserve">-ой заявки по критерию </w:t>
      </w:r>
      <w:r>
        <w:t>«</w:t>
      </w:r>
      <w:r w:rsidRPr="00F6286A">
        <w:t>качество работ и квалификация участника конкурса</w:t>
      </w:r>
      <w:r>
        <w:t>»</w:t>
      </w:r>
      <w:r w:rsidRPr="00DF5355">
        <w:t>;</w:t>
      </w:r>
    </w:p>
    <w:p w:rsidR="00FB3F3F" w:rsidRPr="00DF5355" w:rsidRDefault="00FB3F3F" w:rsidP="00FB3F3F">
      <w:pPr>
        <w:pStyle w:val="af5"/>
        <w:ind w:left="0" w:firstLine="0"/>
      </w:pPr>
      <w:r w:rsidRPr="00280ED5">
        <w:rPr>
          <w:position w:val="-10"/>
          <w:lang w:val="en-US"/>
        </w:rPr>
        <w:object w:dxaOrig="419" w:dyaOrig="340">
          <v:shape id="_x0000_i1029" type="#_x0000_t75" style="width:21.3pt;height:18.25pt" o:ole="">
            <v:imagedata r:id="rId15" o:title=""/>
          </v:shape>
          <o:OLEObject Type="Embed" ProgID="Equation.3" ShapeID="_x0000_i1029" DrawAspect="Content" ObjectID="_1506845279" r:id="rId16"/>
        </w:object>
      </w:r>
      <w:r w:rsidRPr="00280ED5">
        <w:rPr>
          <w:lang w:val="en-US"/>
        </w:rPr>
        <w:t> </w:t>
      </w:r>
      <w:r w:rsidRPr="00DF5355">
        <w:t xml:space="preserve">– значимость критерия </w:t>
      </w:r>
      <w:r>
        <w:t>«</w:t>
      </w:r>
      <w:r w:rsidRPr="00DF5355">
        <w:t>цена договора</w:t>
      </w:r>
      <w:r>
        <w:t>»</w:t>
      </w:r>
      <w:r w:rsidRPr="00DF5355">
        <w:t>;</w:t>
      </w:r>
    </w:p>
    <w:p w:rsidR="00FB3F3F" w:rsidRDefault="00FB3F3F" w:rsidP="00FB3F3F">
      <w:pPr>
        <w:pStyle w:val="af5"/>
        <w:ind w:left="0" w:firstLine="0"/>
      </w:pPr>
      <w:r w:rsidRPr="00280ED5">
        <w:rPr>
          <w:position w:val="-10"/>
          <w:lang w:val="en-US"/>
        </w:rPr>
        <w:object w:dxaOrig="400" w:dyaOrig="340">
          <v:shape id="_x0000_i1030" type="#_x0000_t75" style="width:19.25pt;height:18.25pt" o:ole="">
            <v:imagedata r:id="rId17" o:title=""/>
          </v:shape>
          <o:OLEObject Type="Embed" ProgID="Equation.3" ShapeID="_x0000_i1030" DrawAspect="Content" ObjectID="_1506845280" r:id="rId18"/>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FB3F3F" w:rsidRPr="00DF5355" w:rsidRDefault="00FB3F3F" w:rsidP="00FB3F3F">
      <w:pPr>
        <w:pStyle w:val="af5"/>
        <w:ind w:left="0" w:firstLine="0"/>
      </w:pPr>
    </w:p>
    <w:p w:rsidR="00FB3F3F" w:rsidRPr="00280ED5" w:rsidRDefault="00FB3F3F" w:rsidP="00FB3F3F">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p>
    <w:p w:rsidR="00FB3F3F" w:rsidRPr="00280ED5" w:rsidRDefault="00FB3F3F" w:rsidP="00FB3F3F">
      <w:pPr>
        <w:pStyle w:val="ConsPlusNonformat"/>
        <w:widowControl/>
        <w:jc w:val="center"/>
        <w:rPr>
          <w:rFonts w:ascii="Times New Roman" w:hAnsi="Times New Roman" w:cs="Times New Roman"/>
          <w:i/>
          <w:iCs/>
          <w:sz w:val="24"/>
          <w:szCs w:val="24"/>
        </w:rPr>
      </w:pPr>
      <w:r>
        <w:rPr>
          <w:rFonts w:cs="Times New Roman"/>
          <w:noProof/>
        </w:rPr>
        <w:drawing>
          <wp:inline distT="0" distB="0" distL="0" distR="0">
            <wp:extent cx="1677670" cy="34544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670" cy="345440"/>
                    </a:xfrm>
                    <a:prstGeom prst="rect">
                      <a:avLst/>
                    </a:prstGeom>
                    <a:noFill/>
                    <a:ln>
                      <a:noFill/>
                    </a:ln>
                  </pic:spPr>
                </pic:pic>
              </a:graphicData>
            </a:graphic>
          </wp:inline>
        </w:drawing>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где:</w:t>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R</w:t>
      </w:r>
      <w:r w:rsidRPr="00280ED5">
        <w:rPr>
          <w:rFonts w:ascii="Times New Roman" w:hAnsi="Times New Roman" w:cs="Times New Roman"/>
          <w:sz w:val="24"/>
          <w:szCs w:val="24"/>
        </w:rPr>
        <w:t xml:space="preserve"> </w:t>
      </w:r>
      <w:proofErr w:type="gramStart"/>
      <w:r w:rsidRPr="00280ED5">
        <w:rPr>
          <w:rFonts w:ascii="Times New Roman" w:hAnsi="Times New Roman" w:cs="Times New Roman"/>
          <w:sz w:val="24"/>
          <w:szCs w:val="24"/>
          <w:lang w:val="en-US"/>
        </w:rPr>
        <w:t>a</w:t>
      </w:r>
      <w:proofErr w:type="gramEnd"/>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vertAlign w:val="subscript"/>
          <w:lang w:val="en-US"/>
        </w:rPr>
        <w:t>i</w:t>
      </w:r>
      <w:proofErr w:type="spellEnd"/>
      <w:r w:rsidRPr="00280ED5">
        <w:rPr>
          <w:rFonts w:ascii="Times New Roman" w:hAnsi="Times New Roman" w:cs="Times New Roman"/>
          <w:sz w:val="24"/>
          <w:szCs w:val="24"/>
          <w:vertAlign w:val="subscript"/>
        </w:rPr>
        <w:t xml:space="preserve"> </w:t>
      </w:r>
      <w:r w:rsidRPr="00280ED5">
        <w:rPr>
          <w:rFonts w:ascii="Times New Roman" w:hAnsi="Times New Roman" w:cs="Times New Roman"/>
          <w:sz w:val="24"/>
          <w:szCs w:val="24"/>
        </w:rPr>
        <w:t xml:space="preserve">   - рейтинг, присуждаемый </w:t>
      </w:r>
      <w:proofErr w:type="spellStart"/>
      <w:r w:rsidRPr="00280ED5">
        <w:rPr>
          <w:rFonts w:ascii="Times New Roman" w:hAnsi="Times New Roman" w:cs="Times New Roman"/>
          <w:sz w:val="24"/>
          <w:szCs w:val="24"/>
        </w:rPr>
        <w:t>i-й</w:t>
      </w:r>
      <w:proofErr w:type="spellEnd"/>
      <w:r w:rsidRPr="00280ED5">
        <w:rPr>
          <w:rFonts w:ascii="Times New Roman" w:hAnsi="Times New Roman" w:cs="Times New Roman"/>
          <w:sz w:val="24"/>
          <w:szCs w:val="24"/>
        </w:rPr>
        <w:t xml:space="preserve"> заявке по указанному критерию;</w:t>
      </w:r>
    </w:p>
    <w:p w:rsidR="00FB3F3F" w:rsidRPr="00280ED5" w:rsidRDefault="00FB3F3F" w:rsidP="00FB3F3F">
      <w:pPr>
        <w:pStyle w:val="ConsPlusNonformat"/>
        <w:widowControl/>
        <w:jc w:val="both"/>
        <w:rPr>
          <w:rFonts w:ascii="Times New Roman" w:hAnsi="Times New Roman" w:cs="Times New Roman"/>
          <w:sz w:val="24"/>
          <w:szCs w:val="24"/>
        </w:rPr>
      </w:pPr>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rPr>
        <w:t>A</w:t>
      </w:r>
      <w:proofErr w:type="spellEnd"/>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vertAlign w:val="subscript"/>
        </w:rPr>
        <w:t>max</w:t>
      </w:r>
      <w:proofErr w:type="spellEnd"/>
      <w:r w:rsidRPr="00280ED5">
        <w:rPr>
          <w:rFonts w:ascii="Times New Roman" w:hAnsi="Times New Roman" w:cs="Times New Roman"/>
          <w:sz w:val="24"/>
          <w:szCs w:val="24"/>
        </w:rPr>
        <w:t xml:space="preserve"> -  начальная  (максимальная) цена договора, установленная  в конкурсной  документации;</w:t>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rPr>
        <w:t>A</w:t>
      </w:r>
      <w:proofErr w:type="spellEnd"/>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vertAlign w:val="subscript"/>
        </w:rPr>
        <w:t>i</w:t>
      </w:r>
      <w:proofErr w:type="spellEnd"/>
      <w:r w:rsidRPr="00280ED5">
        <w:rPr>
          <w:rFonts w:ascii="Times New Roman" w:hAnsi="Times New Roman" w:cs="Times New Roman"/>
          <w:sz w:val="24"/>
          <w:szCs w:val="24"/>
          <w:vertAlign w:val="subscript"/>
        </w:rPr>
        <w:t xml:space="preserve">  </w:t>
      </w:r>
      <w:r w:rsidRPr="00280ED5">
        <w:rPr>
          <w:rFonts w:ascii="Times New Roman" w:hAnsi="Times New Roman" w:cs="Times New Roman"/>
          <w:sz w:val="24"/>
          <w:szCs w:val="24"/>
        </w:rPr>
        <w:t xml:space="preserve">     -  предложение  i-го участника конкурса по цене договора;</w:t>
      </w:r>
    </w:p>
    <w:p w:rsidR="00FB3F3F" w:rsidRPr="00280ED5" w:rsidRDefault="00FB3F3F" w:rsidP="00FB3F3F">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proofErr w:type="spellStart"/>
      <w:r w:rsidRPr="00280ED5">
        <w:rPr>
          <w:rFonts w:ascii="Times New Roman" w:hAnsi="Times New Roman" w:cs="Times New Roman"/>
          <w:sz w:val="24"/>
          <w:szCs w:val="24"/>
          <w:lang w:val="en-US"/>
        </w:rPr>
        <w:t>i</w:t>
      </w:r>
      <w:proofErr w:type="spellEnd"/>
      <w:r w:rsidRPr="00280ED5">
        <w:rPr>
          <w:rFonts w:ascii="Times New Roman" w:hAnsi="Times New Roman" w:cs="Times New Roman"/>
          <w:sz w:val="24"/>
          <w:szCs w:val="24"/>
        </w:rPr>
        <w:t xml:space="preserve">          -   </w:t>
      </w:r>
      <w:proofErr w:type="gramStart"/>
      <w:r w:rsidRPr="00280ED5">
        <w:rPr>
          <w:rFonts w:ascii="Times New Roman" w:hAnsi="Times New Roman" w:cs="Times New Roman"/>
          <w:sz w:val="24"/>
          <w:szCs w:val="24"/>
        </w:rPr>
        <w:t>номер</w:t>
      </w:r>
      <w:proofErr w:type="gramEnd"/>
      <w:r w:rsidRPr="00280ED5">
        <w:rPr>
          <w:rFonts w:ascii="Times New Roman" w:hAnsi="Times New Roman" w:cs="Times New Roman"/>
          <w:sz w:val="24"/>
          <w:szCs w:val="24"/>
        </w:rPr>
        <w:t xml:space="preserve"> заявки.</w:t>
      </w:r>
    </w:p>
    <w:p w:rsidR="00FB3F3F" w:rsidRPr="00280ED5" w:rsidRDefault="00FB3F3F" w:rsidP="00FB3F3F">
      <w:pPr>
        <w:pStyle w:val="ConsPlusNonformat"/>
        <w:widowControl/>
        <w:rPr>
          <w:rFonts w:ascii="Times New Roman" w:hAnsi="Times New Roman" w:cs="Times New Roman"/>
          <w:sz w:val="24"/>
          <w:szCs w:val="24"/>
        </w:rPr>
      </w:pPr>
    </w:p>
    <w:p w:rsidR="00FB3F3F" w:rsidRDefault="00FB3F3F" w:rsidP="00FB3F3F">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FB3F3F" w:rsidRPr="00DF5355" w:rsidRDefault="00FB3F3F" w:rsidP="00FB3F3F">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FB3F3F" w:rsidRPr="00DF5355" w:rsidRDefault="00FB3F3F" w:rsidP="00FB3F3F">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Pr="00FB3F3F">
        <w:rPr>
          <w:rFonts w:ascii="Times New Roman" w:eastAsia="MS Mincho" w:hAnsi="Times New Roman" w:cs="Times New Roman"/>
          <w:sz w:val="24"/>
          <w:szCs w:val="24"/>
          <w:lang w:eastAsia="en-US"/>
        </w:rPr>
        <w:t xml:space="preserve"> </w:t>
      </w:r>
      <w:proofErr w:type="spellStart"/>
      <w:r w:rsidRPr="00E16BB1">
        <w:rPr>
          <w:rFonts w:ascii="Times New Roman" w:hAnsi="Times New Roman" w:cs="Times New Roman"/>
          <w:sz w:val="24"/>
          <w:szCs w:val="24"/>
          <w:lang w:val="en-US"/>
        </w:rPr>
        <w:t>C</w:t>
      </w:r>
      <w:r w:rsidRPr="00E16BB1">
        <w:rPr>
          <w:rFonts w:ascii="Times New Roman" w:hAnsi="Times New Roman" w:cs="Times New Roman"/>
          <w:sz w:val="24"/>
          <w:szCs w:val="24"/>
          <w:vertAlign w:val="superscript"/>
          <w:lang w:val="en-US"/>
        </w:rPr>
        <w:t>i</w:t>
      </w:r>
      <w:proofErr w:type="spellEnd"/>
      <w:r>
        <w:rPr>
          <w:rFonts w:ascii="Times New Roman" w:hAnsi="Times New Roman" w:cs="Times New Roman"/>
          <w:sz w:val="24"/>
          <w:szCs w:val="24"/>
          <w:vertAlign w:val="subscript"/>
        </w:rPr>
        <w:t>3</w:t>
      </w:r>
      <w:r w:rsidRPr="00DF5355">
        <w:rPr>
          <w:rFonts w:ascii="Times New Roman" w:hAnsi="Times New Roman" w:cs="Times New Roman"/>
          <w:sz w:val="24"/>
          <w:szCs w:val="24"/>
        </w:rPr>
        <w:t xml:space="preserve">,   </w:t>
      </w:r>
    </w:p>
    <w:p w:rsidR="00FB3F3F" w:rsidRPr="00DF5355" w:rsidRDefault="00FB3F3F" w:rsidP="00FB3F3F">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B3F3F" w:rsidRPr="00DF5355" w:rsidRDefault="00FB3F3F" w:rsidP="00FB3F3F">
      <w:pPr>
        <w:pStyle w:val="af5"/>
        <w:tabs>
          <w:tab w:val="num" w:pos="0"/>
        </w:tabs>
        <w:ind w:left="0" w:firstLine="0"/>
      </w:pPr>
      <w:r w:rsidRPr="00DF5355">
        <w:rPr>
          <w:position w:val="-10"/>
          <w:lang w:val="en-US"/>
        </w:rPr>
        <w:object w:dxaOrig="400" w:dyaOrig="340">
          <v:shape id="_x0000_i1031" type="#_x0000_t75" style="width:20.8pt;height:18.25pt" o:ole="">
            <v:imagedata r:id="rId20" o:title=""/>
          </v:shape>
          <o:OLEObject Type="Embed" ProgID="Equation.3" ShapeID="_x0000_i1031" DrawAspect="Content" ObjectID="_1506845281" r:id="rId21"/>
        </w:object>
      </w:r>
      <w:r w:rsidRPr="00DF5355">
        <w:t xml:space="preserve"> – рейтинг i-ой заявки по критерию </w:t>
      </w:r>
      <w:r>
        <w:t>«</w:t>
      </w:r>
      <w:r w:rsidRPr="00DF5355">
        <w:t>качество работ и квалификация участника конкурса</w:t>
      </w:r>
      <w:r>
        <w:t>»</w:t>
      </w:r>
      <w:r w:rsidRPr="00DF5355">
        <w:t>;</w:t>
      </w:r>
    </w:p>
    <w:p w:rsidR="00FB3F3F" w:rsidRPr="00DF5355" w:rsidRDefault="00FB3F3F" w:rsidP="00FB3F3F">
      <w:pPr>
        <w:ind w:firstLine="0"/>
      </w:pPr>
      <w:r w:rsidRPr="00DF5355">
        <w:t> </w:t>
      </w:r>
      <w:proofErr w:type="spellStart"/>
      <w:r w:rsidRPr="00DF5355">
        <w:rPr>
          <w:lang w:val="en-US"/>
        </w:rPr>
        <w:t>C</w:t>
      </w:r>
      <w:r w:rsidRPr="00DF5355">
        <w:rPr>
          <w:vertAlign w:val="superscript"/>
          <w:lang w:val="en-US"/>
        </w:rPr>
        <w:t>i</w:t>
      </w:r>
      <w:proofErr w:type="spellEnd"/>
      <w:r>
        <w:rPr>
          <w:vertAlign w:val="subscript"/>
        </w:rPr>
        <w:t>1</w:t>
      </w:r>
      <w:r>
        <w:t>,</w:t>
      </w:r>
      <w:r>
        <w:rPr>
          <w:vertAlign w:val="subscript"/>
        </w:rPr>
        <w:t xml:space="preserve"> </w:t>
      </w:r>
      <w:proofErr w:type="spellStart"/>
      <w:r w:rsidRPr="00DF5355">
        <w:rPr>
          <w:lang w:val="en-US"/>
        </w:rPr>
        <w:t>C</w:t>
      </w:r>
      <w:r w:rsidRPr="00DF5355">
        <w:rPr>
          <w:vertAlign w:val="superscript"/>
          <w:lang w:val="en-US"/>
        </w:rPr>
        <w:t>i</w:t>
      </w:r>
      <w:proofErr w:type="spellEnd"/>
      <w:r w:rsidRPr="00DF5355">
        <w:rPr>
          <w:vertAlign w:val="subscript"/>
        </w:rPr>
        <w:t>2</w:t>
      </w:r>
      <w:r>
        <w:t>,</w:t>
      </w:r>
      <w:r w:rsidRPr="00E16BB1">
        <w:t xml:space="preserve"> </w:t>
      </w:r>
      <w:proofErr w:type="spellStart"/>
      <w:r w:rsidRPr="00E16BB1">
        <w:rPr>
          <w:lang w:val="en-US"/>
        </w:rPr>
        <w:t>C</w:t>
      </w:r>
      <w:r w:rsidRPr="00E16BB1">
        <w:rPr>
          <w:vertAlign w:val="superscript"/>
          <w:lang w:val="en-US"/>
        </w:rPr>
        <w:t>i</w:t>
      </w:r>
      <w:proofErr w:type="spellEnd"/>
      <w:r w:rsidRPr="00E16BB1">
        <w:rPr>
          <w:vertAlign w:val="subscript"/>
        </w:rPr>
        <w:t>2</w:t>
      </w:r>
      <w:r w:rsidRPr="00DF5355">
        <w:rPr>
          <w:vertAlign w:val="subscript"/>
        </w:rPr>
        <w:t xml:space="preserve"> </w:t>
      </w:r>
      <w:r w:rsidRPr="00DF5355">
        <w:t xml:space="preserve">- значения в баллах (среднее арифметическое оценок в баллах всех членов </w:t>
      </w:r>
      <w:r>
        <w:t>Единой</w:t>
      </w:r>
      <w:r w:rsidRPr="00DF5355">
        <w:t xml:space="preserve"> комиссии), присуждаемое комиссией i-ой заявке на участие в конкурсе по каждому </w:t>
      </w:r>
      <w:r w:rsidRPr="00DF251E">
        <w:t>показателю (количеству выполненных работ по созданию систем безопасности на объектах транспорта за последние 5 лет, количество положительных отзывов (рекомендаций) по созданию систем безопасности на объектах транспорта за последние 5 лет, наличие в штате участника закупки квалифицированных</w:t>
      </w:r>
      <w:r w:rsidRPr="00DF5355">
        <w:t xml:space="preserve"> специалистов,  привлекаемых к работам, являющимся предметом конкурса);</w:t>
      </w:r>
    </w:p>
    <w:p w:rsidR="00FB3F3F" w:rsidRPr="00DF5355" w:rsidRDefault="00FB3F3F" w:rsidP="00FB3F3F">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FB3F3F" w:rsidRPr="00DF5355" w:rsidTr="00FB3F3F">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FB3F3F" w:rsidRPr="00DF5355" w:rsidRDefault="00FB3F3F" w:rsidP="00FB3F3F">
            <w:pPr>
              <w:tabs>
                <w:tab w:val="left" w:pos="1276"/>
              </w:tabs>
              <w:snapToGrid w:val="0"/>
              <w:ind w:firstLine="0"/>
              <w:jc w:val="center"/>
              <w:rPr>
                <w:bCs/>
              </w:rPr>
            </w:pPr>
            <w:r w:rsidRPr="00DF5355">
              <w:rPr>
                <w:bCs/>
              </w:rPr>
              <w:t>Показатели</w:t>
            </w:r>
          </w:p>
          <w:p w:rsidR="00FB3F3F" w:rsidRPr="00DF5355" w:rsidRDefault="00FB3F3F" w:rsidP="00FB3F3F">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FB3F3F" w:rsidRPr="00DF5355" w:rsidRDefault="00FB3F3F" w:rsidP="00FB3F3F">
            <w:pPr>
              <w:tabs>
                <w:tab w:val="left" w:pos="1276"/>
              </w:tabs>
              <w:snapToGrid w:val="0"/>
              <w:ind w:firstLine="0"/>
              <w:jc w:val="center"/>
              <w:rPr>
                <w:bCs/>
              </w:rPr>
            </w:pPr>
            <w:r w:rsidRPr="00DF5355">
              <w:rPr>
                <w:bCs/>
              </w:rPr>
              <w:t>Баллы</w:t>
            </w:r>
          </w:p>
        </w:tc>
      </w:tr>
      <w:tr w:rsidR="00FB3F3F" w:rsidRPr="00DF5355" w:rsidTr="00FB3F3F">
        <w:trPr>
          <w:cantSplit/>
          <w:trHeight w:val="1060"/>
        </w:trPr>
        <w:tc>
          <w:tcPr>
            <w:tcW w:w="5908" w:type="dxa"/>
            <w:tcBorders>
              <w:top w:val="single" w:sz="4" w:space="0" w:color="000000"/>
              <w:left w:val="single" w:sz="4" w:space="0" w:color="000000"/>
              <w:bottom w:val="single" w:sz="4" w:space="0" w:color="000000"/>
              <w:right w:val="nil"/>
            </w:tcBorders>
          </w:tcPr>
          <w:p w:rsidR="00FB3F3F" w:rsidRPr="00DF5355" w:rsidRDefault="00FB3F3F" w:rsidP="00FB3F3F">
            <w:pPr>
              <w:tabs>
                <w:tab w:val="left" w:pos="1276"/>
              </w:tabs>
              <w:snapToGrid w:val="0"/>
              <w:ind w:firstLine="220"/>
            </w:pPr>
            <w:proofErr w:type="gramStart"/>
            <w:r w:rsidRPr="00DF5355">
              <w:t xml:space="preserve">Количество </w:t>
            </w:r>
            <w:r>
              <w:t>выполненных работ</w:t>
            </w:r>
            <w:r w:rsidRPr="00DF5355">
              <w:t xml:space="preserve"> </w:t>
            </w:r>
            <w:r w:rsidRPr="00C179DD">
              <w:t>по созданию систем безопасности на объектах транспорта</w:t>
            </w:r>
            <w:r w:rsidRPr="00DF5355">
              <w:t>, выполненных участником</w:t>
            </w:r>
            <w:r>
              <w:t xml:space="preserve"> (за последние 5 лет)</w:t>
            </w:r>
            <w:r w:rsidRPr="00DF5355">
              <w:t xml:space="preserve">, </w:t>
            </w:r>
            <w:proofErr w:type="spellStart"/>
            <w:r w:rsidRPr="00DF5355">
              <w:t>C</w:t>
            </w:r>
            <w:r w:rsidRPr="00DF251E">
              <w:rPr>
                <w:vertAlign w:val="subscript"/>
              </w:rPr>
              <w:t>i1</w:t>
            </w:r>
            <w:proofErr w:type="spellEnd"/>
            <w:r w:rsidRPr="00DF251E">
              <w:rPr>
                <w:vertAlign w:val="subscript"/>
              </w:rPr>
              <w:t xml:space="preserve"> </w:t>
            </w:r>
            <w:proofErr w:type="gramEnd"/>
          </w:p>
          <w:p w:rsidR="00FB3F3F" w:rsidRPr="00DF5355" w:rsidRDefault="00FB3F3F" w:rsidP="00FB3F3F">
            <w:pPr>
              <w:shd w:val="clear" w:color="auto" w:fill="FFFFFF"/>
              <w:ind w:left="245" w:right="122" w:firstLine="220"/>
            </w:pPr>
            <w:r w:rsidRPr="00DF5355">
              <w:t xml:space="preserve">максимальное количество </w:t>
            </w:r>
            <w:r>
              <w:t>выполненных работ</w:t>
            </w:r>
            <w:r w:rsidRPr="00DF5355">
              <w:t xml:space="preserve"> (</w:t>
            </w:r>
            <w:proofErr w:type="spellStart"/>
            <w:r w:rsidRPr="00DF5355">
              <w:t>Р</w:t>
            </w:r>
            <w:proofErr w:type="spellEnd"/>
            <w:r w:rsidRPr="00DF5355">
              <w:t>)</w:t>
            </w:r>
            <w:r>
              <w:t>:</w:t>
            </w:r>
          </w:p>
          <w:p w:rsidR="00FB3F3F" w:rsidRPr="00DF5355" w:rsidRDefault="00FB3F3F" w:rsidP="00FB3F3F">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FB3F3F" w:rsidRPr="00DF5355" w:rsidRDefault="00FB3F3F" w:rsidP="00FB3F3F">
            <w:pPr>
              <w:tabs>
                <w:tab w:val="left" w:pos="1276"/>
              </w:tabs>
              <w:snapToGrid w:val="0"/>
              <w:ind w:firstLine="72"/>
              <w:jc w:val="center"/>
              <w:rPr>
                <w:b/>
                <w:bCs/>
              </w:rPr>
            </w:pPr>
          </w:p>
          <w:p w:rsidR="00FB3F3F" w:rsidRPr="00DF5355" w:rsidRDefault="00FB3F3F" w:rsidP="00FB3F3F">
            <w:pPr>
              <w:tabs>
                <w:tab w:val="left" w:pos="1276"/>
              </w:tabs>
              <w:snapToGrid w:val="0"/>
              <w:ind w:firstLine="72"/>
              <w:jc w:val="center"/>
              <w:rPr>
                <w:b/>
                <w:bCs/>
              </w:rPr>
            </w:pPr>
          </w:p>
          <w:p w:rsidR="00FB3F3F" w:rsidRDefault="00FB3F3F" w:rsidP="00FB3F3F">
            <w:pPr>
              <w:snapToGrid w:val="0"/>
              <w:ind w:firstLine="31"/>
              <w:jc w:val="center"/>
              <w:rPr>
                <w:b/>
                <w:bCs/>
              </w:rPr>
            </w:pPr>
          </w:p>
          <w:p w:rsidR="00FB3F3F" w:rsidRDefault="00FB3F3F" w:rsidP="00FB3F3F">
            <w:pPr>
              <w:snapToGrid w:val="0"/>
              <w:ind w:firstLine="31"/>
              <w:jc w:val="center"/>
              <w:rPr>
                <w:b/>
                <w:bCs/>
              </w:rPr>
            </w:pPr>
          </w:p>
          <w:p w:rsidR="00FB3F3F" w:rsidRPr="00DF5355" w:rsidRDefault="00FB3F3F" w:rsidP="00FB3F3F">
            <w:pPr>
              <w:snapToGrid w:val="0"/>
              <w:ind w:firstLine="31"/>
              <w:jc w:val="center"/>
              <w:rPr>
                <w:b/>
                <w:bCs/>
              </w:rPr>
            </w:pPr>
            <w:r>
              <w:rPr>
                <w:b/>
                <w:bCs/>
              </w:rPr>
              <w:t>7</w:t>
            </w:r>
            <w:r w:rsidRPr="00DF5355">
              <w:rPr>
                <w:b/>
                <w:bCs/>
              </w:rPr>
              <w:t>0</w:t>
            </w:r>
          </w:p>
          <w:p w:rsidR="00FB3F3F" w:rsidRPr="00DF5355" w:rsidRDefault="00FB3F3F" w:rsidP="00FB3F3F">
            <w:pPr>
              <w:tabs>
                <w:tab w:val="left" w:pos="1276"/>
              </w:tabs>
              <w:snapToGrid w:val="0"/>
              <w:ind w:firstLine="31"/>
              <w:jc w:val="center"/>
              <w:rPr>
                <w:b/>
                <w:bCs/>
              </w:rPr>
            </w:pPr>
            <w:r w:rsidRPr="00DF5355">
              <w:rPr>
                <w:b/>
                <w:bCs/>
              </w:rPr>
              <w:t xml:space="preserve">кол-во </w:t>
            </w:r>
            <w:r>
              <w:rPr>
                <w:b/>
                <w:bCs/>
              </w:rPr>
              <w:t>выполненных работ *7</w:t>
            </w:r>
            <w:r w:rsidRPr="00DF5355">
              <w:rPr>
                <w:b/>
                <w:bCs/>
              </w:rPr>
              <w:t xml:space="preserve">0 / </w:t>
            </w:r>
            <w:proofErr w:type="spellStart"/>
            <w:proofErr w:type="gramStart"/>
            <w:r w:rsidRPr="00DF5355">
              <w:rPr>
                <w:b/>
                <w:bCs/>
              </w:rPr>
              <w:t>Р</w:t>
            </w:r>
            <w:proofErr w:type="spellEnd"/>
            <w:proofErr w:type="gramEnd"/>
          </w:p>
        </w:tc>
      </w:tr>
      <w:tr w:rsidR="00FB3F3F" w:rsidRPr="00DF5355" w:rsidTr="00FB3F3F">
        <w:trPr>
          <w:cantSplit/>
          <w:trHeight w:val="983"/>
        </w:trPr>
        <w:tc>
          <w:tcPr>
            <w:tcW w:w="5908" w:type="dxa"/>
            <w:tcBorders>
              <w:top w:val="single" w:sz="4" w:space="0" w:color="000000"/>
              <w:left w:val="single" w:sz="4" w:space="0" w:color="000000"/>
              <w:bottom w:val="single" w:sz="4" w:space="0" w:color="000000"/>
              <w:right w:val="nil"/>
            </w:tcBorders>
          </w:tcPr>
          <w:p w:rsidR="00FB3F3F" w:rsidRPr="00FB3F3F" w:rsidRDefault="00FB3F3F" w:rsidP="00FB3F3F">
            <w:pPr>
              <w:tabs>
                <w:tab w:val="left" w:pos="1276"/>
              </w:tabs>
              <w:snapToGrid w:val="0"/>
              <w:ind w:firstLine="220"/>
              <w:rPr>
                <w:vertAlign w:val="subscript"/>
              </w:rPr>
            </w:pPr>
            <w:proofErr w:type="gramStart"/>
            <w:r>
              <w:t>Количество положительных отзывов (рекомендаций) по созданию систем безопасности на объектах транспорта (за последние 5 лет), С</w:t>
            </w:r>
            <w:proofErr w:type="spellStart"/>
            <w:r>
              <w:rPr>
                <w:vertAlign w:val="subscript"/>
                <w:lang w:val="en-US"/>
              </w:rPr>
              <w:t>i</w:t>
            </w:r>
            <w:proofErr w:type="spellEnd"/>
            <w:r w:rsidRPr="00DF251E">
              <w:rPr>
                <w:vertAlign w:val="subscript"/>
              </w:rPr>
              <w:t>2</w:t>
            </w:r>
            <w:proofErr w:type="gramEnd"/>
          </w:p>
          <w:p w:rsidR="00FB3F3F" w:rsidRDefault="00FB3F3F" w:rsidP="00FB3F3F">
            <w:pPr>
              <w:tabs>
                <w:tab w:val="left" w:pos="1276"/>
              </w:tabs>
              <w:snapToGrid w:val="0"/>
              <w:ind w:firstLine="220"/>
            </w:pPr>
            <w:r>
              <w:t>максимальное количество отзывов (</w:t>
            </w:r>
            <w:proofErr w:type="gramStart"/>
            <w:r>
              <w:t>Со</w:t>
            </w:r>
            <w:proofErr w:type="gramEnd"/>
            <w:r>
              <w:t>):</w:t>
            </w:r>
          </w:p>
          <w:p w:rsidR="00FB3F3F" w:rsidRPr="00DF251E" w:rsidRDefault="00FB3F3F" w:rsidP="00FB3F3F">
            <w:pPr>
              <w:tabs>
                <w:tab w:val="left" w:pos="1276"/>
              </w:tabs>
              <w:snapToGrid w:val="0"/>
              <w:ind w:firstLine="220"/>
            </w:pPr>
            <w:r>
              <w:t>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FB3F3F" w:rsidRDefault="00FB3F3F" w:rsidP="00FB3F3F">
            <w:pPr>
              <w:tabs>
                <w:tab w:val="left" w:pos="1276"/>
              </w:tabs>
              <w:snapToGrid w:val="0"/>
              <w:ind w:firstLine="72"/>
              <w:jc w:val="center"/>
              <w:rPr>
                <w:b/>
                <w:bCs/>
              </w:rPr>
            </w:pPr>
          </w:p>
          <w:p w:rsidR="00FB3F3F" w:rsidRDefault="00FB3F3F" w:rsidP="00FB3F3F">
            <w:pPr>
              <w:tabs>
                <w:tab w:val="left" w:pos="1276"/>
              </w:tabs>
              <w:snapToGrid w:val="0"/>
              <w:ind w:firstLine="72"/>
              <w:jc w:val="center"/>
              <w:rPr>
                <w:b/>
                <w:bCs/>
              </w:rPr>
            </w:pPr>
          </w:p>
          <w:p w:rsidR="00FB3F3F" w:rsidRDefault="00FB3F3F" w:rsidP="00FB3F3F">
            <w:pPr>
              <w:tabs>
                <w:tab w:val="left" w:pos="1276"/>
              </w:tabs>
              <w:snapToGrid w:val="0"/>
              <w:ind w:firstLine="72"/>
              <w:jc w:val="center"/>
              <w:rPr>
                <w:b/>
                <w:bCs/>
              </w:rPr>
            </w:pPr>
            <w:r>
              <w:rPr>
                <w:b/>
                <w:bCs/>
              </w:rPr>
              <w:t>20</w:t>
            </w:r>
          </w:p>
          <w:p w:rsidR="00FB3F3F" w:rsidRPr="00DF5355" w:rsidRDefault="00FB3F3F" w:rsidP="00FB3F3F">
            <w:pPr>
              <w:tabs>
                <w:tab w:val="left" w:pos="1276"/>
              </w:tabs>
              <w:snapToGrid w:val="0"/>
              <w:ind w:firstLine="72"/>
              <w:jc w:val="center"/>
              <w:rPr>
                <w:b/>
                <w:bCs/>
              </w:rPr>
            </w:pPr>
            <w:r>
              <w:rPr>
                <w:b/>
                <w:bCs/>
              </w:rPr>
              <w:t>кол-во отзывов * 20</w:t>
            </w:r>
            <w:proofErr w:type="gramStart"/>
            <w:r>
              <w:rPr>
                <w:b/>
                <w:bCs/>
              </w:rPr>
              <w:t>/С</w:t>
            </w:r>
            <w:proofErr w:type="gramEnd"/>
            <w:r>
              <w:rPr>
                <w:b/>
                <w:bCs/>
              </w:rPr>
              <w:t>о</w:t>
            </w:r>
          </w:p>
        </w:tc>
      </w:tr>
      <w:tr w:rsidR="00FB3F3F" w:rsidRPr="00DF5355" w:rsidTr="00FB3F3F">
        <w:trPr>
          <w:cantSplit/>
          <w:trHeight w:val="1242"/>
        </w:trPr>
        <w:tc>
          <w:tcPr>
            <w:tcW w:w="5908" w:type="dxa"/>
            <w:tcBorders>
              <w:top w:val="single" w:sz="4" w:space="0" w:color="000000"/>
              <w:left w:val="single" w:sz="4" w:space="0" w:color="000000"/>
              <w:bottom w:val="single" w:sz="4" w:space="0" w:color="000000"/>
              <w:right w:val="nil"/>
            </w:tcBorders>
          </w:tcPr>
          <w:p w:rsidR="00FB3F3F" w:rsidRPr="00DF5355" w:rsidRDefault="00FB3F3F" w:rsidP="00FB3F3F">
            <w:pPr>
              <w:tabs>
                <w:tab w:val="left" w:pos="1276"/>
              </w:tabs>
              <w:snapToGrid w:val="0"/>
              <w:ind w:firstLine="220"/>
            </w:pPr>
            <w:r w:rsidRPr="00DF5355">
              <w:lastRenderedPageBreak/>
              <w:t xml:space="preserve">Наличие в </w:t>
            </w:r>
            <w:proofErr w:type="gramStart"/>
            <w:r>
              <w:t>шт</w:t>
            </w:r>
            <w:r w:rsidRPr="00DF5355">
              <w:t>ате</w:t>
            </w:r>
            <w:proofErr w:type="gramEnd"/>
            <w:r w:rsidRPr="00DF5355">
              <w:t xml:space="preserve"> участника </w:t>
            </w:r>
            <w:r>
              <w:t>закупки</w:t>
            </w:r>
            <w:r w:rsidRPr="00DF5355">
              <w:t xml:space="preserve"> квалифицированных специалистов,  привлекаемых к выполнению работ, яв</w:t>
            </w:r>
            <w:r>
              <w:t xml:space="preserve">ляющихся предметом конкурса, </w:t>
            </w:r>
            <w:proofErr w:type="spellStart"/>
            <w:r>
              <w:t>C</w:t>
            </w:r>
            <w:r w:rsidRPr="008967AF">
              <w:rPr>
                <w:vertAlign w:val="subscript"/>
              </w:rPr>
              <w:t>i3</w:t>
            </w:r>
            <w:proofErr w:type="spellEnd"/>
          </w:p>
          <w:p w:rsidR="00FB3F3F" w:rsidRPr="00DF5355" w:rsidRDefault="00FB3F3F" w:rsidP="00FB3F3F">
            <w:pPr>
              <w:shd w:val="clear" w:color="auto" w:fill="FFFFFF"/>
              <w:ind w:left="245" w:right="122" w:firstLine="220"/>
            </w:pPr>
            <w:r w:rsidRPr="00DF5355">
              <w:t>максимальное количество специалистов (</w:t>
            </w:r>
            <w:proofErr w:type="spellStart"/>
            <w:r w:rsidRPr="00DF5355">
              <w:t>Сп</w:t>
            </w:r>
            <w:proofErr w:type="spellEnd"/>
            <w:r w:rsidRPr="00DF5355">
              <w:t>)</w:t>
            </w:r>
          </w:p>
          <w:p w:rsidR="00FB3F3F" w:rsidRPr="00DF5355" w:rsidRDefault="00FB3F3F" w:rsidP="00FB3F3F">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FB3F3F" w:rsidRPr="00DF5355" w:rsidRDefault="00FB3F3F" w:rsidP="00FB3F3F">
            <w:pPr>
              <w:tabs>
                <w:tab w:val="left" w:pos="1276"/>
              </w:tabs>
              <w:snapToGrid w:val="0"/>
              <w:ind w:firstLine="72"/>
              <w:jc w:val="center"/>
              <w:rPr>
                <w:b/>
                <w:bCs/>
              </w:rPr>
            </w:pPr>
          </w:p>
          <w:p w:rsidR="00FB3F3F" w:rsidRPr="00DF5355" w:rsidRDefault="00FB3F3F" w:rsidP="00FB3F3F">
            <w:pPr>
              <w:tabs>
                <w:tab w:val="left" w:pos="1276"/>
              </w:tabs>
              <w:snapToGrid w:val="0"/>
              <w:ind w:firstLine="72"/>
              <w:jc w:val="center"/>
              <w:rPr>
                <w:b/>
                <w:bCs/>
              </w:rPr>
            </w:pPr>
          </w:p>
          <w:p w:rsidR="00FB3F3F" w:rsidRPr="00DF5355" w:rsidRDefault="00FB3F3F" w:rsidP="00FB3F3F">
            <w:pPr>
              <w:tabs>
                <w:tab w:val="left" w:pos="1276"/>
              </w:tabs>
              <w:snapToGrid w:val="0"/>
              <w:ind w:firstLine="72"/>
              <w:jc w:val="center"/>
              <w:rPr>
                <w:b/>
                <w:bCs/>
              </w:rPr>
            </w:pPr>
          </w:p>
          <w:p w:rsidR="00FB3F3F" w:rsidRPr="00DF5355" w:rsidRDefault="00FB3F3F" w:rsidP="00FB3F3F">
            <w:pPr>
              <w:tabs>
                <w:tab w:val="left" w:pos="1276"/>
              </w:tabs>
              <w:snapToGrid w:val="0"/>
              <w:ind w:firstLine="72"/>
              <w:jc w:val="center"/>
              <w:rPr>
                <w:b/>
                <w:bCs/>
              </w:rPr>
            </w:pPr>
          </w:p>
          <w:p w:rsidR="00FB3F3F" w:rsidRPr="00DF5355" w:rsidRDefault="00FB3F3F" w:rsidP="00FB3F3F">
            <w:pPr>
              <w:tabs>
                <w:tab w:val="left" w:pos="1276"/>
              </w:tabs>
              <w:snapToGrid w:val="0"/>
              <w:ind w:firstLine="31"/>
              <w:jc w:val="center"/>
              <w:rPr>
                <w:b/>
                <w:bCs/>
              </w:rPr>
            </w:pPr>
            <w:r>
              <w:rPr>
                <w:b/>
                <w:bCs/>
              </w:rPr>
              <w:t>1</w:t>
            </w:r>
            <w:r w:rsidRPr="00DF5355">
              <w:rPr>
                <w:b/>
                <w:bCs/>
              </w:rPr>
              <w:t>0</w:t>
            </w:r>
          </w:p>
          <w:p w:rsidR="00FB3F3F" w:rsidRPr="00DF5355" w:rsidRDefault="00FB3F3F" w:rsidP="00FB3F3F">
            <w:pPr>
              <w:tabs>
                <w:tab w:val="left" w:pos="1276"/>
              </w:tabs>
              <w:snapToGrid w:val="0"/>
              <w:ind w:right="-108" w:firstLine="31"/>
              <w:jc w:val="center"/>
              <w:rPr>
                <w:b/>
                <w:bCs/>
              </w:rPr>
            </w:pPr>
            <w:r>
              <w:rPr>
                <w:b/>
                <w:bCs/>
              </w:rPr>
              <w:t>кол-во специалистов*1</w:t>
            </w:r>
            <w:r w:rsidRPr="00DF5355">
              <w:rPr>
                <w:b/>
                <w:bCs/>
              </w:rPr>
              <w:t>0/</w:t>
            </w:r>
            <w:proofErr w:type="spellStart"/>
            <w:r w:rsidRPr="00DF5355">
              <w:rPr>
                <w:b/>
                <w:bCs/>
              </w:rPr>
              <w:t>Сп</w:t>
            </w:r>
            <w:proofErr w:type="spellEnd"/>
          </w:p>
        </w:tc>
      </w:tr>
    </w:tbl>
    <w:p w:rsidR="00FB3F3F" w:rsidRPr="00DF5355" w:rsidRDefault="00FB3F3F" w:rsidP="00FB3F3F">
      <w:pPr>
        <w:ind w:firstLine="0"/>
      </w:pPr>
      <w:proofErr w:type="gramStart"/>
      <w:r w:rsidRPr="00DF5355">
        <w:t xml:space="preserve">Участник </w:t>
      </w:r>
      <w:r>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roofErr w:type="gramEnd"/>
    </w:p>
    <w:p w:rsidR="00FB3F3F" w:rsidRPr="00D70254" w:rsidRDefault="00FB3F3F" w:rsidP="00FB3F3F">
      <w:pPr>
        <w:ind w:firstLine="673"/>
        <w:rPr>
          <w:color w:val="000000"/>
        </w:rPr>
      </w:pPr>
    </w:p>
    <w:p w:rsidR="00FB3F3F" w:rsidRPr="007931DC" w:rsidRDefault="00FB3F3F" w:rsidP="00FB3F3F">
      <w:pPr>
        <w:numPr>
          <w:ilvl w:val="0"/>
          <w:numId w:val="9"/>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3135F" w:rsidRDefault="00FB3F3F" w:rsidP="00FB3F3F">
      <w:r>
        <w:t>Единая</w:t>
      </w:r>
      <w:r w:rsidRPr="007931DC">
        <w:t xml:space="preserve"> комиссия вправе не определять победителя, в </w:t>
      </w:r>
      <w:proofErr w:type="gramStart"/>
      <w:r w:rsidRPr="007931DC">
        <w:t>случае</w:t>
      </w:r>
      <w:proofErr w:type="gramEnd"/>
      <w:r w:rsidRPr="007931DC">
        <w:t>, если по результатам оценки заявок ни одна из заявок не получит в сумме более 25 баллов.</w:t>
      </w:r>
    </w:p>
    <w:p w:rsidR="00FB3F3F" w:rsidRDefault="00FB3F3F" w:rsidP="00FB3F3F"/>
    <w:p w:rsidR="005A505B" w:rsidRPr="0093135F" w:rsidRDefault="005A505B" w:rsidP="005A505B"/>
    <w:p w:rsidR="008E4ED5" w:rsidRDefault="009A36FE" w:rsidP="008E4ED5">
      <w:pPr>
        <w:outlineLvl w:val="0"/>
        <w:rPr>
          <w:b/>
        </w:rPr>
      </w:pPr>
      <w:r w:rsidRPr="008A4A09">
        <w:rPr>
          <w:b/>
        </w:rPr>
        <w:t xml:space="preserve">3. </w:t>
      </w:r>
      <w:r w:rsidR="008E4ED5">
        <w:rPr>
          <w:b/>
        </w:rPr>
        <w:t>В техническое задание конкурсной документации  внести следующие изменения:</w:t>
      </w:r>
    </w:p>
    <w:p w:rsidR="00FA35AD" w:rsidRPr="005F7FC6" w:rsidRDefault="008E4ED5" w:rsidP="00FA35AD">
      <w:pPr>
        <w:pStyle w:val="41"/>
        <w:tabs>
          <w:tab w:val="left" w:pos="284"/>
        </w:tabs>
        <w:ind w:left="33" w:firstLine="676"/>
        <w:rPr>
          <w:rFonts w:eastAsia="Times New Roman"/>
        </w:rPr>
      </w:pPr>
      <w:r>
        <w:t xml:space="preserve">3.1. </w:t>
      </w:r>
      <w:r w:rsidR="00FA35AD" w:rsidRPr="001F18FF">
        <w:rPr>
          <w:rFonts w:eastAsia="Times New Roman"/>
          <w:u w:val="single"/>
          <w:lang w:val="en-US"/>
        </w:rPr>
        <w:t>III</w:t>
      </w:r>
      <w:r w:rsidR="00FA35AD" w:rsidRPr="005F7FC6">
        <w:rPr>
          <w:rFonts w:eastAsia="Times New Roman"/>
          <w:u w:val="single"/>
        </w:rPr>
        <w:t xml:space="preserve"> </w:t>
      </w:r>
      <w:proofErr w:type="gramStart"/>
      <w:r w:rsidR="00FA35AD" w:rsidRPr="005F7FC6">
        <w:rPr>
          <w:rFonts w:eastAsia="Times New Roman"/>
          <w:u w:val="single"/>
        </w:rPr>
        <w:t>Этап</w:t>
      </w:r>
      <w:r w:rsidR="00FA35AD">
        <w:rPr>
          <w:rFonts w:eastAsia="Times New Roman"/>
          <w:u w:val="single"/>
        </w:rPr>
        <w:t xml:space="preserve"> </w:t>
      </w:r>
      <w:r w:rsidR="00FA35AD">
        <w:t xml:space="preserve"> части</w:t>
      </w:r>
      <w:proofErr w:type="gramEnd"/>
      <w:r w:rsidR="00FA35AD">
        <w:t xml:space="preserve"> 1 «Перечень работ» технического задания конкурсной документации добавить фразой: </w:t>
      </w:r>
      <w:r w:rsidR="00FA35AD" w:rsidRPr="00C71DEE">
        <w:t>«</w:t>
      </w:r>
      <w:r w:rsidR="00FA35AD" w:rsidRPr="00C71DEE">
        <w:rPr>
          <w:rFonts w:eastAsia="Times New Roman"/>
        </w:rPr>
        <w:t xml:space="preserve">в том числе: организация спутникового канала с демонстрацией работоспособности смонтированного оборудования </w:t>
      </w:r>
      <w:proofErr w:type="spellStart"/>
      <w:r w:rsidR="00FA35AD" w:rsidRPr="00C71DEE">
        <w:rPr>
          <w:rFonts w:eastAsia="Times New Roman"/>
        </w:rPr>
        <w:t>ИТС</w:t>
      </w:r>
      <w:proofErr w:type="spellEnd"/>
      <w:r w:rsidR="00FA35AD" w:rsidRPr="00C71DEE">
        <w:rPr>
          <w:rFonts w:eastAsia="Times New Roman"/>
        </w:rPr>
        <w:t xml:space="preserve"> </w:t>
      </w:r>
      <w:proofErr w:type="spellStart"/>
      <w:r w:rsidR="00FA35AD" w:rsidRPr="00C71DEE">
        <w:rPr>
          <w:rFonts w:eastAsia="Times New Roman"/>
        </w:rPr>
        <w:t>ОТБ</w:t>
      </w:r>
      <w:proofErr w:type="spellEnd"/>
      <w:r w:rsidR="00FA35AD" w:rsidRPr="00C71DEE">
        <w:rPr>
          <w:rFonts w:eastAsia="Times New Roman"/>
        </w:rPr>
        <w:t xml:space="preserve"> на рабочем месте региональной системы мониторинга установленном в управлении Заказчика.».</w:t>
      </w:r>
    </w:p>
    <w:p w:rsidR="0052104C" w:rsidRPr="0052104C" w:rsidRDefault="0052104C" w:rsidP="00FA35AD">
      <w:pPr>
        <w:pStyle w:val="41"/>
        <w:tabs>
          <w:tab w:val="left" w:pos="72"/>
        </w:tabs>
        <w:ind w:left="170" w:hanging="98"/>
      </w:pPr>
    </w:p>
    <w:p w:rsidR="0052104C" w:rsidRDefault="0052104C" w:rsidP="0052104C">
      <w:pPr>
        <w:outlineLvl w:val="0"/>
      </w:pPr>
      <w:r>
        <w:t xml:space="preserve">3.2. </w:t>
      </w:r>
      <w:r w:rsidRPr="0052104C">
        <w:t xml:space="preserve">строку 257 </w:t>
      </w:r>
      <w:r>
        <w:t>«</w:t>
      </w:r>
      <w:r w:rsidRPr="0052104C">
        <w:t xml:space="preserve">Приложения 1 «Перечень оборудования для реализации 1 этапа оснащения </w:t>
      </w:r>
      <w:proofErr w:type="spellStart"/>
      <w:r w:rsidRPr="0052104C">
        <w:t>ИТСОТБ</w:t>
      </w:r>
      <w:proofErr w:type="spellEnd"/>
      <w:r w:rsidRPr="0052104C">
        <w:t xml:space="preserve"> объекта Аэропорт Палана» технического задания </w:t>
      </w:r>
      <w:r>
        <w:t>конкурсной документации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1276"/>
        <w:gridCol w:w="992"/>
        <w:gridCol w:w="709"/>
      </w:tblGrid>
      <w:tr w:rsidR="0052104C" w:rsidRPr="00C71DEE" w:rsidTr="00C71DEE">
        <w:trPr>
          <w:trHeight w:val="522"/>
        </w:trPr>
        <w:tc>
          <w:tcPr>
            <w:tcW w:w="817" w:type="dxa"/>
            <w:shd w:val="clear" w:color="auto" w:fill="auto"/>
            <w:hideMark/>
          </w:tcPr>
          <w:p w:rsidR="0052104C" w:rsidRPr="00C71DEE" w:rsidRDefault="0052104C" w:rsidP="0052104C">
            <w:pPr>
              <w:ind w:firstLine="0"/>
            </w:pPr>
            <w:r w:rsidRPr="00C71DEE">
              <w:t>257</w:t>
            </w:r>
          </w:p>
        </w:tc>
        <w:tc>
          <w:tcPr>
            <w:tcW w:w="6095" w:type="dxa"/>
            <w:shd w:val="clear" w:color="auto" w:fill="auto"/>
            <w:hideMark/>
          </w:tcPr>
          <w:p w:rsidR="0052104C" w:rsidRPr="00C71DEE" w:rsidRDefault="0052104C" w:rsidP="0052104C">
            <w:pPr>
              <w:ind w:firstLine="0"/>
            </w:pPr>
            <w:r w:rsidRPr="00C71DEE">
              <w:t xml:space="preserve">Антенна  спутниковая </w:t>
            </w:r>
            <w:proofErr w:type="spellStart"/>
            <w:r w:rsidRPr="00C71DEE">
              <w:t>Ø</w:t>
            </w:r>
            <w:proofErr w:type="spellEnd"/>
            <w:r w:rsidRPr="00C71DEE">
              <w:t xml:space="preserve"> 2400 мм (зеркало</w:t>
            </w:r>
            <w:r w:rsidR="00FA35AD" w:rsidRPr="00C71DEE">
              <w:t xml:space="preserve"> </w:t>
            </w:r>
            <w:r w:rsidRPr="00C71DEE">
              <w:t>+</w:t>
            </w:r>
            <w:r w:rsidR="00FA35AD" w:rsidRPr="00C71DEE">
              <w:t xml:space="preserve"> </w:t>
            </w:r>
            <w:proofErr w:type="spellStart"/>
            <w:r w:rsidRPr="00C71DEE">
              <w:t>ОПУ</w:t>
            </w:r>
            <w:proofErr w:type="spellEnd"/>
            <w:r w:rsidR="00FA35AD" w:rsidRPr="00C71DEE">
              <w:t xml:space="preserve"> </w:t>
            </w:r>
            <w:r w:rsidRPr="00C71DEE">
              <w:t>+</w:t>
            </w:r>
            <w:r w:rsidR="00FA35AD" w:rsidRPr="00C71DEE">
              <w:t xml:space="preserve"> </w:t>
            </w:r>
            <w:r w:rsidRPr="00C71DEE">
              <w:t>облучатель</w:t>
            </w:r>
            <w:r w:rsidR="00FA35AD" w:rsidRPr="00C71DEE">
              <w:t xml:space="preserve"> </w:t>
            </w:r>
            <w:r w:rsidRPr="00C71DEE">
              <w:t>+</w:t>
            </w:r>
            <w:r w:rsidR="00FA35AD" w:rsidRPr="00C71DEE">
              <w:t xml:space="preserve"> </w:t>
            </w:r>
            <w:r w:rsidRPr="00C71DEE">
              <w:t>штанги</w:t>
            </w:r>
            <w:r w:rsidR="00FA35AD" w:rsidRPr="00C71DEE">
              <w:t xml:space="preserve"> </w:t>
            </w:r>
            <w:r w:rsidRPr="00C71DEE">
              <w:t>+</w:t>
            </w:r>
            <w:r w:rsidR="00FA35AD" w:rsidRPr="00C71DEE">
              <w:t xml:space="preserve"> </w:t>
            </w:r>
            <w:r w:rsidRPr="00C71DEE">
              <w:t>приемник</w:t>
            </w:r>
            <w:r w:rsidR="00FA35AD" w:rsidRPr="00C71DEE">
              <w:t xml:space="preserve"> </w:t>
            </w:r>
            <w:r w:rsidRPr="00C71DEE">
              <w:t>+</w:t>
            </w:r>
            <w:r w:rsidR="00FA35AD" w:rsidRPr="00C71DEE">
              <w:t xml:space="preserve"> </w:t>
            </w:r>
            <w:r w:rsidRPr="00C71DEE">
              <w:t>передатчик</w:t>
            </w:r>
            <w:r w:rsidR="00FA35AD" w:rsidRPr="00C71DEE">
              <w:t xml:space="preserve"> </w:t>
            </w:r>
            <w:r w:rsidRPr="00C71DEE">
              <w:t>+</w:t>
            </w:r>
            <w:r w:rsidR="00FA35AD" w:rsidRPr="00C71DEE">
              <w:t xml:space="preserve"> </w:t>
            </w:r>
            <w:r w:rsidRPr="00C71DEE">
              <w:t xml:space="preserve">модем) </w:t>
            </w:r>
            <w:proofErr w:type="spellStart"/>
            <w:r w:rsidRPr="00C71DEE">
              <w:t>Prodelin</w:t>
            </w:r>
            <w:proofErr w:type="spellEnd"/>
            <w:r w:rsidRPr="00C71DEE">
              <w:t xml:space="preserve"> 1,8 м с усиленной стойкой в сборе с приёмно-передающим устройством (</w:t>
            </w:r>
            <w:proofErr w:type="spellStart"/>
            <w:r w:rsidRPr="00C71DEE">
              <w:t>BUC</w:t>
            </w:r>
            <w:proofErr w:type="spellEnd"/>
            <w:r w:rsidRPr="00C71DEE">
              <w:t xml:space="preserve"> </w:t>
            </w:r>
            <w:proofErr w:type="spellStart"/>
            <w:r w:rsidRPr="00C71DEE">
              <w:t>6W</w:t>
            </w:r>
            <w:proofErr w:type="spellEnd"/>
            <w:r w:rsidRPr="00C71DEE">
              <w:t xml:space="preserve">) и модемом </w:t>
            </w:r>
            <w:proofErr w:type="spellStart"/>
            <w:r w:rsidRPr="00C71DEE">
              <w:t>iDirect</w:t>
            </w:r>
            <w:proofErr w:type="spellEnd"/>
            <w:r w:rsidRPr="00C71DEE">
              <w:t xml:space="preserve"> </w:t>
            </w:r>
            <w:proofErr w:type="spellStart"/>
            <w:r w:rsidRPr="00C71DEE">
              <w:t>X3</w:t>
            </w:r>
            <w:proofErr w:type="spellEnd"/>
            <w:r w:rsidR="00FA35AD" w:rsidRPr="00C71DEE">
              <w:t>. Оператор спутниковой связи ЗАО «Сатис-ТЛ-94»</w:t>
            </w:r>
          </w:p>
        </w:tc>
        <w:tc>
          <w:tcPr>
            <w:tcW w:w="1276" w:type="dxa"/>
            <w:shd w:val="clear" w:color="auto" w:fill="auto"/>
            <w:hideMark/>
          </w:tcPr>
          <w:p w:rsidR="0052104C" w:rsidRPr="00C71DEE" w:rsidRDefault="0052104C" w:rsidP="0052104C">
            <w:pPr>
              <w:ind w:left="-57" w:right="-57" w:firstLine="0"/>
              <w:jc w:val="center"/>
            </w:pPr>
          </w:p>
        </w:tc>
        <w:tc>
          <w:tcPr>
            <w:tcW w:w="992" w:type="dxa"/>
            <w:shd w:val="clear" w:color="auto" w:fill="auto"/>
            <w:hideMark/>
          </w:tcPr>
          <w:p w:rsidR="0052104C" w:rsidRPr="00C71DEE" w:rsidRDefault="0052104C" w:rsidP="0052104C">
            <w:pPr>
              <w:ind w:firstLine="0"/>
            </w:pPr>
            <w:r w:rsidRPr="00C71DEE">
              <w:t>шт.</w:t>
            </w:r>
          </w:p>
        </w:tc>
        <w:tc>
          <w:tcPr>
            <w:tcW w:w="709" w:type="dxa"/>
            <w:shd w:val="clear" w:color="auto" w:fill="auto"/>
            <w:hideMark/>
          </w:tcPr>
          <w:p w:rsidR="0052104C" w:rsidRPr="00C71DEE" w:rsidRDefault="0052104C" w:rsidP="0052104C">
            <w:pPr>
              <w:ind w:firstLine="0"/>
            </w:pPr>
            <w:r w:rsidRPr="00C71DEE">
              <w:t>1</w:t>
            </w:r>
          </w:p>
        </w:tc>
      </w:tr>
    </w:tbl>
    <w:p w:rsidR="0052104C" w:rsidRPr="00C71DEE" w:rsidRDefault="0052104C" w:rsidP="0052104C">
      <w:pPr>
        <w:outlineLvl w:val="0"/>
      </w:pPr>
    </w:p>
    <w:p w:rsidR="00C71DEE" w:rsidRPr="00C71DEE" w:rsidRDefault="00C71DEE" w:rsidP="00C71DEE">
      <w:pPr>
        <w:rPr>
          <w:b/>
        </w:rPr>
      </w:pPr>
      <w:r>
        <w:rPr>
          <w:b/>
        </w:rPr>
        <w:t>4</w:t>
      </w:r>
      <w:r w:rsidRPr="00C71DEE">
        <w:rPr>
          <w:b/>
        </w:rPr>
        <w:t xml:space="preserve">. В техническое задание </w:t>
      </w:r>
      <w:r>
        <w:rPr>
          <w:b/>
        </w:rPr>
        <w:t>проекта договора</w:t>
      </w:r>
      <w:r w:rsidRPr="00C71DEE">
        <w:rPr>
          <w:b/>
        </w:rPr>
        <w:t xml:space="preserve">  внести следующие изменения:</w:t>
      </w:r>
    </w:p>
    <w:p w:rsidR="00C71DEE" w:rsidRPr="00C71DEE" w:rsidRDefault="00C71DEE" w:rsidP="00C71DEE">
      <w:r>
        <w:t>4</w:t>
      </w:r>
      <w:r w:rsidRPr="00C71DEE">
        <w:t xml:space="preserve">.1. </w:t>
      </w:r>
      <w:r w:rsidRPr="00C71DEE">
        <w:rPr>
          <w:u w:val="single"/>
          <w:lang w:val="en-US"/>
        </w:rPr>
        <w:t>III</w:t>
      </w:r>
      <w:r w:rsidRPr="00C71DEE">
        <w:rPr>
          <w:u w:val="single"/>
        </w:rPr>
        <w:t xml:space="preserve"> </w:t>
      </w:r>
      <w:proofErr w:type="gramStart"/>
      <w:r w:rsidRPr="00C71DEE">
        <w:rPr>
          <w:u w:val="single"/>
        </w:rPr>
        <w:t xml:space="preserve">Этап </w:t>
      </w:r>
      <w:r w:rsidRPr="00C71DEE">
        <w:t xml:space="preserve"> части</w:t>
      </w:r>
      <w:proofErr w:type="gramEnd"/>
      <w:r w:rsidRPr="00C71DEE">
        <w:t xml:space="preserve"> 1 «Перечень работ» </w:t>
      </w:r>
      <w:r>
        <w:t xml:space="preserve">Приложения 1 к договору </w:t>
      </w:r>
      <w:r w:rsidRPr="00C71DEE">
        <w:t xml:space="preserve">добавить фразой: «в том числе: организация спутникового канала с демонстрацией работоспособности смонтированного оборудования </w:t>
      </w:r>
      <w:proofErr w:type="spellStart"/>
      <w:r w:rsidRPr="00C71DEE">
        <w:t>ИТС</w:t>
      </w:r>
      <w:proofErr w:type="spellEnd"/>
      <w:r w:rsidRPr="00C71DEE">
        <w:t xml:space="preserve"> </w:t>
      </w:r>
      <w:proofErr w:type="spellStart"/>
      <w:r w:rsidRPr="00C71DEE">
        <w:t>ОТБ</w:t>
      </w:r>
      <w:proofErr w:type="spellEnd"/>
      <w:r w:rsidRPr="00C71DEE">
        <w:t xml:space="preserve"> на рабочем месте региональной системы мониторинга установленном в управлении Заказчика.».</w:t>
      </w:r>
    </w:p>
    <w:p w:rsidR="00C71DEE" w:rsidRPr="00C71DEE" w:rsidRDefault="00C71DEE" w:rsidP="00C71DEE"/>
    <w:p w:rsidR="00C71DEE" w:rsidRPr="00C71DEE" w:rsidRDefault="00C71DEE" w:rsidP="00C71DEE">
      <w:r>
        <w:t>4</w:t>
      </w:r>
      <w:r w:rsidRPr="00C71DEE">
        <w:t xml:space="preserve">.2. строку 257 «Приложения 1 «Перечень оборудования для реализации 1 этапа оснащения </w:t>
      </w:r>
      <w:proofErr w:type="spellStart"/>
      <w:r w:rsidRPr="00C71DEE">
        <w:t>ИТСОТБ</w:t>
      </w:r>
      <w:proofErr w:type="spellEnd"/>
      <w:r w:rsidRPr="00C71DEE">
        <w:t xml:space="preserve"> объекта Аэропорт Палана» </w:t>
      </w:r>
      <w:r>
        <w:t xml:space="preserve">Приложения 2 к договору </w:t>
      </w:r>
      <w:r w:rsidRPr="00C71DEE">
        <w:t>изложить в следующей редакции:</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70"/>
        <w:gridCol w:w="1559"/>
        <w:gridCol w:w="992"/>
        <w:gridCol w:w="709"/>
      </w:tblGrid>
      <w:tr w:rsidR="00C71DEE" w:rsidRPr="00C71DEE" w:rsidTr="00C71DEE">
        <w:trPr>
          <w:trHeight w:val="522"/>
        </w:trPr>
        <w:tc>
          <w:tcPr>
            <w:tcW w:w="817" w:type="dxa"/>
            <w:shd w:val="clear" w:color="auto" w:fill="auto"/>
            <w:hideMark/>
          </w:tcPr>
          <w:p w:rsidR="00C71DEE" w:rsidRPr="00C71DEE" w:rsidRDefault="00C71DEE" w:rsidP="00C71DEE">
            <w:pPr>
              <w:ind w:firstLine="0"/>
            </w:pPr>
            <w:r w:rsidRPr="00C71DEE">
              <w:t>257</w:t>
            </w:r>
          </w:p>
        </w:tc>
        <w:tc>
          <w:tcPr>
            <w:tcW w:w="6070" w:type="dxa"/>
            <w:shd w:val="clear" w:color="auto" w:fill="auto"/>
            <w:hideMark/>
          </w:tcPr>
          <w:p w:rsidR="00C71DEE" w:rsidRPr="00C71DEE" w:rsidRDefault="00C71DEE" w:rsidP="00C71DEE">
            <w:pPr>
              <w:ind w:firstLine="8"/>
            </w:pPr>
            <w:r w:rsidRPr="00C71DEE">
              <w:t xml:space="preserve">Антенна  спутниковая </w:t>
            </w:r>
            <w:proofErr w:type="spellStart"/>
            <w:r w:rsidRPr="00C71DEE">
              <w:t>Ø</w:t>
            </w:r>
            <w:proofErr w:type="spellEnd"/>
            <w:r w:rsidRPr="00C71DEE">
              <w:t xml:space="preserve"> 2400 мм (зеркало + </w:t>
            </w:r>
            <w:proofErr w:type="spellStart"/>
            <w:r w:rsidRPr="00C71DEE">
              <w:t>ОПУ</w:t>
            </w:r>
            <w:proofErr w:type="spellEnd"/>
            <w:r w:rsidRPr="00C71DEE">
              <w:t xml:space="preserve"> + облучатель + штанги + приемник + передатчик + модем) </w:t>
            </w:r>
            <w:proofErr w:type="spellStart"/>
            <w:r w:rsidRPr="00C71DEE">
              <w:t>Prodelin</w:t>
            </w:r>
            <w:proofErr w:type="spellEnd"/>
            <w:r w:rsidRPr="00C71DEE">
              <w:t xml:space="preserve"> 1,8 м с усиленной стойкой в сборе с приёмно-передающим устройством (</w:t>
            </w:r>
            <w:proofErr w:type="spellStart"/>
            <w:r w:rsidRPr="00C71DEE">
              <w:t>BUC</w:t>
            </w:r>
            <w:proofErr w:type="spellEnd"/>
            <w:r w:rsidRPr="00C71DEE">
              <w:t xml:space="preserve"> </w:t>
            </w:r>
            <w:proofErr w:type="spellStart"/>
            <w:r w:rsidRPr="00C71DEE">
              <w:t>6W</w:t>
            </w:r>
            <w:proofErr w:type="spellEnd"/>
            <w:r w:rsidRPr="00C71DEE">
              <w:t xml:space="preserve">) и модемом </w:t>
            </w:r>
            <w:proofErr w:type="spellStart"/>
            <w:r w:rsidRPr="00C71DEE">
              <w:t>iDirect</w:t>
            </w:r>
            <w:proofErr w:type="spellEnd"/>
            <w:r w:rsidRPr="00C71DEE">
              <w:t xml:space="preserve"> </w:t>
            </w:r>
            <w:proofErr w:type="spellStart"/>
            <w:r w:rsidRPr="00C71DEE">
              <w:t>X3</w:t>
            </w:r>
            <w:proofErr w:type="spellEnd"/>
            <w:r w:rsidRPr="00C71DEE">
              <w:t>. Оператор спутниковой связи ЗАО «Сатис-ТЛ-94»</w:t>
            </w:r>
          </w:p>
        </w:tc>
        <w:tc>
          <w:tcPr>
            <w:tcW w:w="1559" w:type="dxa"/>
            <w:shd w:val="clear" w:color="auto" w:fill="auto"/>
            <w:hideMark/>
          </w:tcPr>
          <w:p w:rsidR="00C71DEE" w:rsidRPr="00C71DEE" w:rsidRDefault="00C71DEE" w:rsidP="00C71DEE"/>
        </w:tc>
        <w:tc>
          <w:tcPr>
            <w:tcW w:w="992" w:type="dxa"/>
            <w:shd w:val="clear" w:color="auto" w:fill="auto"/>
            <w:hideMark/>
          </w:tcPr>
          <w:p w:rsidR="00C71DEE" w:rsidRPr="00C71DEE" w:rsidRDefault="00C71DEE" w:rsidP="00C71DEE">
            <w:pPr>
              <w:ind w:firstLine="34"/>
            </w:pPr>
            <w:r w:rsidRPr="00C71DEE">
              <w:t>шт.</w:t>
            </w:r>
          </w:p>
        </w:tc>
        <w:tc>
          <w:tcPr>
            <w:tcW w:w="709" w:type="dxa"/>
            <w:shd w:val="clear" w:color="auto" w:fill="auto"/>
            <w:hideMark/>
          </w:tcPr>
          <w:p w:rsidR="00C71DEE" w:rsidRPr="00C71DEE" w:rsidRDefault="00C71DEE" w:rsidP="00C71DEE">
            <w:pPr>
              <w:ind w:firstLine="0"/>
            </w:pPr>
            <w:r w:rsidRPr="00C71DEE">
              <w:t>1</w:t>
            </w:r>
          </w:p>
        </w:tc>
      </w:tr>
    </w:tbl>
    <w:p w:rsidR="00C71DEE" w:rsidRPr="00C71DEE" w:rsidRDefault="00C71DEE" w:rsidP="00C71DEE"/>
    <w:p w:rsidR="009A36FE" w:rsidRPr="0052104C" w:rsidRDefault="009A36FE" w:rsidP="005A505B"/>
    <w:p w:rsidR="008E4ED5" w:rsidRPr="009A36FE" w:rsidRDefault="008E4ED5" w:rsidP="005A505B"/>
    <w:sectPr w:rsidR="008E4ED5" w:rsidRPr="009A36FE"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DD42CA"/>
    <w:multiLevelType w:val="hybridMultilevel"/>
    <w:tmpl w:val="211210A4"/>
    <w:lvl w:ilvl="0" w:tplc="04190001">
      <w:start w:val="1"/>
      <w:numFmt w:val="bullet"/>
      <w:lvlText w:val=""/>
      <w:lvlJc w:val="left"/>
      <w:pPr>
        <w:ind w:left="2197" w:hanging="360"/>
      </w:pPr>
      <w:rPr>
        <w:rFonts w:ascii="Symbol" w:hAnsi="Symbol" w:hint="default"/>
      </w:rPr>
    </w:lvl>
    <w:lvl w:ilvl="1" w:tplc="04190003">
      <w:start w:val="1"/>
      <w:numFmt w:val="bullet"/>
      <w:lvlText w:val="o"/>
      <w:lvlJc w:val="left"/>
      <w:pPr>
        <w:ind w:left="2917" w:hanging="360"/>
      </w:pPr>
      <w:rPr>
        <w:rFonts w:ascii="Courier New" w:hAnsi="Courier New" w:cs="Courier New" w:hint="default"/>
      </w:rPr>
    </w:lvl>
    <w:lvl w:ilvl="2" w:tplc="04190005">
      <w:start w:val="1"/>
      <w:numFmt w:val="bullet"/>
      <w:lvlText w:val=""/>
      <w:lvlJc w:val="left"/>
      <w:pPr>
        <w:ind w:left="3637" w:hanging="360"/>
      </w:pPr>
      <w:rPr>
        <w:rFonts w:ascii="Wingdings" w:hAnsi="Wingdings" w:cs="Wingdings" w:hint="default"/>
      </w:rPr>
    </w:lvl>
    <w:lvl w:ilvl="3" w:tplc="04190001">
      <w:start w:val="1"/>
      <w:numFmt w:val="bullet"/>
      <w:lvlText w:val=""/>
      <w:lvlJc w:val="left"/>
      <w:pPr>
        <w:ind w:left="4357" w:hanging="360"/>
      </w:pPr>
      <w:rPr>
        <w:rFonts w:ascii="Symbol" w:hAnsi="Symbol" w:cs="Symbol" w:hint="default"/>
      </w:rPr>
    </w:lvl>
    <w:lvl w:ilvl="4" w:tplc="04190003">
      <w:start w:val="1"/>
      <w:numFmt w:val="bullet"/>
      <w:lvlText w:val="o"/>
      <w:lvlJc w:val="left"/>
      <w:pPr>
        <w:ind w:left="5077" w:hanging="360"/>
      </w:pPr>
      <w:rPr>
        <w:rFonts w:ascii="Courier New" w:hAnsi="Courier New" w:cs="Courier New" w:hint="default"/>
      </w:rPr>
    </w:lvl>
    <w:lvl w:ilvl="5" w:tplc="04190005">
      <w:start w:val="1"/>
      <w:numFmt w:val="bullet"/>
      <w:lvlText w:val=""/>
      <w:lvlJc w:val="left"/>
      <w:pPr>
        <w:ind w:left="5797" w:hanging="360"/>
      </w:pPr>
      <w:rPr>
        <w:rFonts w:ascii="Wingdings" w:hAnsi="Wingdings" w:cs="Wingdings" w:hint="default"/>
      </w:rPr>
    </w:lvl>
    <w:lvl w:ilvl="6" w:tplc="04190001">
      <w:start w:val="1"/>
      <w:numFmt w:val="bullet"/>
      <w:lvlText w:val=""/>
      <w:lvlJc w:val="left"/>
      <w:pPr>
        <w:ind w:left="6517" w:hanging="360"/>
      </w:pPr>
      <w:rPr>
        <w:rFonts w:ascii="Symbol" w:hAnsi="Symbol" w:cs="Symbol" w:hint="default"/>
      </w:rPr>
    </w:lvl>
    <w:lvl w:ilvl="7" w:tplc="04190003">
      <w:start w:val="1"/>
      <w:numFmt w:val="bullet"/>
      <w:lvlText w:val="o"/>
      <w:lvlJc w:val="left"/>
      <w:pPr>
        <w:ind w:left="7237" w:hanging="360"/>
      </w:pPr>
      <w:rPr>
        <w:rFonts w:ascii="Courier New" w:hAnsi="Courier New" w:cs="Courier New" w:hint="default"/>
      </w:rPr>
    </w:lvl>
    <w:lvl w:ilvl="8" w:tplc="04190005">
      <w:start w:val="1"/>
      <w:numFmt w:val="bullet"/>
      <w:lvlText w:val=""/>
      <w:lvlJc w:val="left"/>
      <w:pPr>
        <w:ind w:left="7957" w:hanging="360"/>
      </w:pPr>
      <w:rPr>
        <w:rFonts w:ascii="Wingdings" w:hAnsi="Wingdings" w:cs="Wingdings" w:hint="default"/>
      </w:rPr>
    </w:lvl>
  </w:abstractNum>
  <w:abstractNum w:abstractNumId="3">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4"/>
  </w:num>
  <w:num w:numId="6">
    <w:abstractNumId w:val="4"/>
  </w:num>
  <w:num w:numId="7">
    <w:abstractNumId w:val="4"/>
  </w:num>
  <w:num w:numId="8">
    <w:abstractNumId w:val="5"/>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4703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300B"/>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B17"/>
    <w:rsid w:val="00031BFA"/>
    <w:rsid w:val="00031C61"/>
    <w:rsid w:val="00031ECE"/>
    <w:rsid w:val="00031F64"/>
    <w:rsid w:val="00032172"/>
    <w:rsid w:val="000322BF"/>
    <w:rsid w:val="00032873"/>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88D"/>
    <w:rsid w:val="00037EC8"/>
    <w:rsid w:val="00040294"/>
    <w:rsid w:val="0004053C"/>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7007C"/>
    <w:rsid w:val="000708BB"/>
    <w:rsid w:val="0007118F"/>
    <w:rsid w:val="000713D8"/>
    <w:rsid w:val="0007141A"/>
    <w:rsid w:val="000718A4"/>
    <w:rsid w:val="00071D03"/>
    <w:rsid w:val="00071F05"/>
    <w:rsid w:val="000723A3"/>
    <w:rsid w:val="00072454"/>
    <w:rsid w:val="00072647"/>
    <w:rsid w:val="00072658"/>
    <w:rsid w:val="00072689"/>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58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7A6"/>
    <w:rsid w:val="000F1A21"/>
    <w:rsid w:val="000F1D8F"/>
    <w:rsid w:val="000F2097"/>
    <w:rsid w:val="000F21CB"/>
    <w:rsid w:val="000F21F9"/>
    <w:rsid w:val="000F23A7"/>
    <w:rsid w:val="000F2C01"/>
    <w:rsid w:val="000F2E2D"/>
    <w:rsid w:val="000F3BE0"/>
    <w:rsid w:val="000F4256"/>
    <w:rsid w:val="000F4277"/>
    <w:rsid w:val="000F4AF9"/>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AA3"/>
    <w:rsid w:val="00100563"/>
    <w:rsid w:val="00100598"/>
    <w:rsid w:val="00100A18"/>
    <w:rsid w:val="00100B2D"/>
    <w:rsid w:val="00101462"/>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2011C"/>
    <w:rsid w:val="00120346"/>
    <w:rsid w:val="00120433"/>
    <w:rsid w:val="00120664"/>
    <w:rsid w:val="00120A6A"/>
    <w:rsid w:val="00120F24"/>
    <w:rsid w:val="00120F75"/>
    <w:rsid w:val="0012124E"/>
    <w:rsid w:val="00121E5C"/>
    <w:rsid w:val="0012223E"/>
    <w:rsid w:val="001223CD"/>
    <w:rsid w:val="00122B2F"/>
    <w:rsid w:val="00122BD2"/>
    <w:rsid w:val="00122C28"/>
    <w:rsid w:val="001232B5"/>
    <w:rsid w:val="00123307"/>
    <w:rsid w:val="00123475"/>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7F"/>
    <w:rsid w:val="00127EE7"/>
    <w:rsid w:val="001302E6"/>
    <w:rsid w:val="001303B1"/>
    <w:rsid w:val="001308D6"/>
    <w:rsid w:val="001309AC"/>
    <w:rsid w:val="00130EDF"/>
    <w:rsid w:val="00130F89"/>
    <w:rsid w:val="00131025"/>
    <w:rsid w:val="001326D3"/>
    <w:rsid w:val="00132A4A"/>
    <w:rsid w:val="0013339D"/>
    <w:rsid w:val="0013346E"/>
    <w:rsid w:val="00133E65"/>
    <w:rsid w:val="0013469B"/>
    <w:rsid w:val="001349C6"/>
    <w:rsid w:val="00134A5A"/>
    <w:rsid w:val="00135081"/>
    <w:rsid w:val="00136E02"/>
    <w:rsid w:val="00136F85"/>
    <w:rsid w:val="0013752E"/>
    <w:rsid w:val="00137893"/>
    <w:rsid w:val="00137B32"/>
    <w:rsid w:val="00137CF7"/>
    <w:rsid w:val="00137E0D"/>
    <w:rsid w:val="001403F9"/>
    <w:rsid w:val="001408AC"/>
    <w:rsid w:val="001411D5"/>
    <w:rsid w:val="001416DF"/>
    <w:rsid w:val="00142915"/>
    <w:rsid w:val="0014293C"/>
    <w:rsid w:val="00143114"/>
    <w:rsid w:val="0014380D"/>
    <w:rsid w:val="0014414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95C"/>
    <w:rsid w:val="00151A0D"/>
    <w:rsid w:val="00151B11"/>
    <w:rsid w:val="001528A1"/>
    <w:rsid w:val="001528C3"/>
    <w:rsid w:val="0015302F"/>
    <w:rsid w:val="001533D0"/>
    <w:rsid w:val="00153899"/>
    <w:rsid w:val="00153B72"/>
    <w:rsid w:val="00153CC4"/>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75B"/>
    <w:rsid w:val="001659DE"/>
    <w:rsid w:val="00165B98"/>
    <w:rsid w:val="0016634F"/>
    <w:rsid w:val="00166918"/>
    <w:rsid w:val="001671AA"/>
    <w:rsid w:val="0016737A"/>
    <w:rsid w:val="001706F2"/>
    <w:rsid w:val="00170D85"/>
    <w:rsid w:val="00170E95"/>
    <w:rsid w:val="00170EAF"/>
    <w:rsid w:val="00170FF1"/>
    <w:rsid w:val="00171412"/>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62C6"/>
    <w:rsid w:val="001875B7"/>
    <w:rsid w:val="00187E20"/>
    <w:rsid w:val="00190298"/>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943"/>
    <w:rsid w:val="001B4D3E"/>
    <w:rsid w:val="001B4E42"/>
    <w:rsid w:val="001B564E"/>
    <w:rsid w:val="001B5886"/>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67F5"/>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8C"/>
    <w:rsid w:val="001D23C7"/>
    <w:rsid w:val="001D25CB"/>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3CD7"/>
    <w:rsid w:val="001E5858"/>
    <w:rsid w:val="001E5E6E"/>
    <w:rsid w:val="001E6503"/>
    <w:rsid w:val="001E6D89"/>
    <w:rsid w:val="001E6FD4"/>
    <w:rsid w:val="001E72F2"/>
    <w:rsid w:val="001E732E"/>
    <w:rsid w:val="001E73D1"/>
    <w:rsid w:val="001E789A"/>
    <w:rsid w:val="001E79E0"/>
    <w:rsid w:val="001F006A"/>
    <w:rsid w:val="001F0202"/>
    <w:rsid w:val="001F037E"/>
    <w:rsid w:val="001F03C6"/>
    <w:rsid w:val="001F069B"/>
    <w:rsid w:val="001F0D95"/>
    <w:rsid w:val="001F11B0"/>
    <w:rsid w:val="001F127E"/>
    <w:rsid w:val="001F143B"/>
    <w:rsid w:val="001F143E"/>
    <w:rsid w:val="001F1956"/>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652"/>
    <w:rsid w:val="00232C9F"/>
    <w:rsid w:val="00232E03"/>
    <w:rsid w:val="00232EF7"/>
    <w:rsid w:val="00233002"/>
    <w:rsid w:val="00233227"/>
    <w:rsid w:val="00233658"/>
    <w:rsid w:val="00233B69"/>
    <w:rsid w:val="00233FE9"/>
    <w:rsid w:val="00234521"/>
    <w:rsid w:val="002351F4"/>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517C"/>
    <w:rsid w:val="0025556D"/>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719C"/>
    <w:rsid w:val="002872B2"/>
    <w:rsid w:val="0028750C"/>
    <w:rsid w:val="00287FCC"/>
    <w:rsid w:val="002907C0"/>
    <w:rsid w:val="002908AC"/>
    <w:rsid w:val="00290A7B"/>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1CB"/>
    <w:rsid w:val="0029635E"/>
    <w:rsid w:val="0029637E"/>
    <w:rsid w:val="00296854"/>
    <w:rsid w:val="00296A50"/>
    <w:rsid w:val="00296AD6"/>
    <w:rsid w:val="00296CD8"/>
    <w:rsid w:val="0029709B"/>
    <w:rsid w:val="00297489"/>
    <w:rsid w:val="00297619"/>
    <w:rsid w:val="002976E5"/>
    <w:rsid w:val="00297927"/>
    <w:rsid w:val="0029799C"/>
    <w:rsid w:val="00297BAD"/>
    <w:rsid w:val="002A004E"/>
    <w:rsid w:val="002A0B02"/>
    <w:rsid w:val="002A159B"/>
    <w:rsid w:val="002A1893"/>
    <w:rsid w:val="002A1C88"/>
    <w:rsid w:val="002A257B"/>
    <w:rsid w:val="002A2783"/>
    <w:rsid w:val="002A27DF"/>
    <w:rsid w:val="002A27F0"/>
    <w:rsid w:val="002A2A76"/>
    <w:rsid w:val="002A2F03"/>
    <w:rsid w:val="002A2FF0"/>
    <w:rsid w:val="002A3B75"/>
    <w:rsid w:val="002A41B3"/>
    <w:rsid w:val="002A429F"/>
    <w:rsid w:val="002A4393"/>
    <w:rsid w:val="002A4399"/>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17B3"/>
    <w:rsid w:val="002D222D"/>
    <w:rsid w:val="002D243C"/>
    <w:rsid w:val="002D24D5"/>
    <w:rsid w:val="002D2E47"/>
    <w:rsid w:val="002D3849"/>
    <w:rsid w:val="002D4027"/>
    <w:rsid w:val="002D433B"/>
    <w:rsid w:val="002D4AF2"/>
    <w:rsid w:val="002D4E9A"/>
    <w:rsid w:val="002D57D6"/>
    <w:rsid w:val="002D5CB6"/>
    <w:rsid w:val="002D5E7D"/>
    <w:rsid w:val="002D6F79"/>
    <w:rsid w:val="002D7B19"/>
    <w:rsid w:val="002D7FA5"/>
    <w:rsid w:val="002E012A"/>
    <w:rsid w:val="002E0225"/>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612E"/>
    <w:rsid w:val="002F6505"/>
    <w:rsid w:val="002F6568"/>
    <w:rsid w:val="002F6736"/>
    <w:rsid w:val="002F6BDB"/>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337A"/>
    <w:rsid w:val="003133CD"/>
    <w:rsid w:val="00313841"/>
    <w:rsid w:val="00314130"/>
    <w:rsid w:val="0031467F"/>
    <w:rsid w:val="00314FD3"/>
    <w:rsid w:val="003154CD"/>
    <w:rsid w:val="003159B2"/>
    <w:rsid w:val="003159D4"/>
    <w:rsid w:val="00316070"/>
    <w:rsid w:val="003161C6"/>
    <w:rsid w:val="00316C91"/>
    <w:rsid w:val="0031760F"/>
    <w:rsid w:val="00317E46"/>
    <w:rsid w:val="0032046F"/>
    <w:rsid w:val="003204A2"/>
    <w:rsid w:val="00320CCE"/>
    <w:rsid w:val="00320F0A"/>
    <w:rsid w:val="00321341"/>
    <w:rsid w:val="0032151F"/>
    <w:rsid w:val="00321562"/>
    <w:rsid w:val="0032183F"/>
    <w:rsid w:val="00321D2C"/>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3AA"/>
    <w:rsid w:val="003407F9"/>
    <w:rsid w:val="003408B8"/>
    <w:rsid w:val="00340B2C"/>
    <w:rsid w:val="00340EC1"/>
    <w:rsid w:val="003413CD"/>
    <w:rsid w:val="0034174A"/>
    <w:rsid w:val="00341E97"/>
    <w:rsid w:val="003423C5"/>
    <w:rsid w:val="00342474"/>
    <w:rsid w:val="0034253C"/>
    <w:rsid w:val="00342A04"/>
    <w:rsid w:val="0034339D"/>
    <w:rsid w:val="00343A24"/>
    <w:rsid w:val="00343E4F"/>
    <w:rsid w:val="0034411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198"/>
    <w:rsid w:val="00352378"/>
    <w:rsid w:val="00352468"/>
    <w:rsid w:val="00352E45"/>
    <w:rsid w:val="00353456"/>
    <w:rsid w:val="00353B68"/>
    <w:rsid w:val="003540FE"/>
    <w:rsid w:val="0035471C"/>
    <w:rsid w:val="003552AA"/>
    <w:rsid w:val="0035549A"/>
    <w:rsid w:val="0035587C"/>
    <w:rsid w:val="003559CD"/>
    <w:rsid w:val="00355CC3"/>
    <w:rsid w:val="003569D5"/>
    <w:rsid w:val="003575C8"/>
    <w:rsid w:val="00357A14"/>
    <w:rsid w:val="00357AED"/>
    <w:rsid w:val="00357BC6"/>
    <w:rsid w:val="00357D8F"/>
    <w:rsid w:val="00360057"/>
    <w:rsid w:val="003603A1"/>
    <w:rsid w:val="003603E1"/>
    <w:rsid w:val="003605FA"/>
    <w:rsid w:val="003607E7"/>
    <w:rsid w:val="00361119"/>
    <w:rsid w:val="00361E7D"/>
    <w:rsid w:val="00361FFA"/>
    <w:rsid w:val="003631BB"/>
    <w:rsid w:val="003631C4"/>
    <w:rsid w:val="00363420"/>
    <w:rsid w:val="003645BC"/>
    <w:rsid w:val="00364678"/>
    <w:rsid w:val="0036492F"/>
    <w:rsid w:val="00364DAA"/>
    <w:rsid w:val="00365162"/>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5A3"/>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115"/>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721"/>
    <w:rsid w:val="003E2854"/>
    <w:rsid w:val="003E2FC2"/>
    <w:rsid w:val="003E33D0"/>
    <w:rsid w:val="003E33D8"/>
    <w:rsid w:val="003E384A"/>
    <w:rsid w:val="003E3BD1"/>
    <w:rsid w:val="003E422B"/>
    <w:rsid w:val="003E47DB"/>
    <w:rsid w:val="003E4A43"/>
    <w:rsid w:val="003E4AAA"/>
    <w:rsid w:val="003E4B7E"/>
    <w:rsid w:val="003E50B4"/>
    <w:rsid w:val="003E591F"/>
    <w:rsid w:val="003E5A38"/>
    <w:rsid w:val="003E5BDA"/>
    <w:rsid w:val="003E5BF3"/>
    <w:rsid w:val="003E5FF7"/>
    <w:rsid w:val="003E625E"/>
    <w:rsid w:val="003E6944"/>
    <w:rsid w:val="003E6AE0"/>
    <w:rsid w:val="003E6C86"/>
    <w:rsid w:val="003E715E"/>
    <w:rsid w:val="003F01A6"/>
    <w:rsid w:val="003F0F23"/>
    <w:rsid w:val="003F1687"/>
    <w:rsid w:val="003F17B1"/>
    <w:rsid w:val="003F1DBF"/>
    <w:rsid w:val="003F2456"/>
    <w:rsid w:val="003F2C21"/>
    <w:rsid w:val="003F2D52"/>
    <w:rsid w:val="003F2F99"/>
    <w:rsid w:val="003F2FFF"/>
    <w:rsid w:val="003F3150"/>
    <w:rsid w:val="003F36CD"/>
    <w:rsid w:val="003F3E53"/>
    <w:rsid w:val="003F3FF4"/>
    <w:rsid w:val="003F4692"/>
    <w:rsid w:val="003F4745"/>
    <w:rsid w:val="003F48B8"/>
    <w:rsid w:val="003F4C2B"/>
    <w:rsid w:val="003F4DC0"/>
    <w:rsid w:val="003F5267"/>
    <w:rsid w:val="003F5D64"/>
    <w:rsid w:val="003F5DB9"/>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3FB"/>
    <w:rsid w:val="00422B14"/>
    <w:rsid w:val="00422BA6"/>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F01"/>
    <w:rsid w:val="00443F1B"/>
    <w:rsid w:val="004443EE"/>
    <w:rsid w:val="00444662"/>
    <w:rsid w:val="00444829"/>
    <w:rsid w:val="0044555E"/>
    <w:rsid w:val="00445642"/>
    <w:rsid w:val="00445734"/>
    <w:rsid w:val="00446B14"/>
    <w:rsid w:val="00446B1E"/>
    <w:rsid w:val="00446C8D"/>
    <w:rsid w:val="00446CFD"/>
    <w:rsid w:val="004479C2"/>
    <w:rsid w:val="00447AC2"/>
    <w:rsid w:val="00447B64"/>
    <w:rsid w:val="00447EFB"/>
    <w:rsid w:val="00447F5C"/>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74A"/>
    <w:rsid w:val="004757F7"/>
    <w:rsid w:val="00475900"/>
    <w:rsid w:val="0047592E"/>
    <w:rsid w:val="00475C10"/>
    <w:rsid w:val="00476013"/>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990"/>
    <w:rsid w:val="004A199B"/>
    <w:rsid w:val="004A1FDE"/>
    <w:rsid w:val="004A2393"/>
    <w:rsid w:val="004A2456"/>
    <w:rsid w:val="004A2A06"/>
    <w:rsid w:val="004A2C9B"/>
    <w:rsid w:val="004A3C47"/>
    <w:rsid w:val="004A3ED4"/>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A7F76"/>
    <w:rsid w:val="004B05B9"/>
    <w:rsid w:val="004B06AC"/>
    <w:rsid w:val="004B082A"/>
    <w:rsid w:val="004B0915"/>
    <w:rsid w:val="004B0A24"/>
    <w:rsid w:val="004B0F4A"/>
    <w:rsid w:val="004B13E7"/>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1312"/>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29B1"/>
    <w:rsid w:val="00512E1D"/>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04C"/>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1AA"/>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214"/>
    <w:rsid w:val="005366FE"/>
    <w:rsid w:val="005368D3"/>
    <w:rsid w:val="005369DA"/>
    <w:rsid w:val="00536A11"/>
    <w:rsid w:val="00536B31"/>
    <w:rsid w:val="00537858"/>
    <w:rsid w:val="00537FEE"/>
    <w:rsid w:val="00540078"/>
    <w:rsid w:val="00540387"/>
    <w:rsid w:val="00540593"/>
    <w:rsid w:val="00540D80"/>
    <w:rsid w:val="00541492"/>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ABA"/>
    <w:rsid w:val="00550C74"/>
    <w:rsid w:val="00550C7C"/>
    <w:rsid w:val="00550F21"/>
    <w:rsid w:val="0055119E"/>
    <w:rsid w:val="005512E3"/>
    <w:rsid w:val="0055176C"/>
    <w:rsid w:val="00551EE1"/>
    <w:rsid w:val="00551EEE"/>
    <w:rsid w:val="00551F66"/>
    <w:rsid w:val="005521B0"/>
    <w:rsid w:val="00552AC2"/>
    <w:rsid w:val="00552C7D"/>
    <w:rsid w:val="00552EA7"/>
    <w:rsid w:val="00552F36"/>
    <w:rsid w:val="005533D1"/>
    <w:rsid w:val="00553588"/>
    <w:rsid w:val="00553691"/>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54A"/>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05B"/>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1328"/>
    <w:rsid w:val="005B17C8"/>
    <w:rsid w:val="005B19C6"/>
    <w:rsid w:val="005B1BA3"/>
    <w:rsid w:val="005B1BE1"/>
    <w:rsid w:val="005B1C11"/>
    <w:rsid w:val="005B1D09"/>
    <w:rsid w:val="005B25B6"/>
    <w:rsid w:val="005B2848"/>
    <w:rsid w:val="005B2970"/>
    <w:rsid w:val="005B29E0"/>
    <w:rsid w:val="005B2FD4"/>
    <w:rsid w:val="005B3724"/>
    <w:rsid w:val="005B3B0E"/>
    <w:rsid w:val="005B4301"/>
    <w:rsid w:val="005B47D8"/>
    <w:rsid w:val="005B4A4A"/>
    <w:rsid w:val="005B4BCF"/>
    <w:rsid w:val="005B4E79"/>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30A"/>
    <w:rsid w:val="005F5DF7"/>
    <w:rsid w:val="005F6786"/>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254"/>
    <w:rsid w:val="0060331D"/>
    <w:rsid w:val="0060374A"/>
    <w:rsid w:val="00603FE8"/>
    <w:rsid w:val="0060402D"/>
    <w:rsid w:val="0060426B"/>
    <w:rsid w:val="00604AB5"/>
    <w:rsid w:val="00604F4E"/>
    <w:rsid w:val="00605448"/>
    <w:rsid w:val="00605540"/>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5CD1"/>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DD5"/>
    <w:rsid w:val="00633F05"/>
    <w:rsid w:val="00634460"/>
    <w:rsid w:val="00635175"/>
    <w:rsid w:val="00635319"/>
    <w:rsid w:val="0063535E"/>
    <w:rsid w:val="00635B40"/>
    <w:rsid w:val="00635CAA"/>
    <w:rsid w:val="006360B6"/>
    <w:rsid w:val="006365E2"/>
    <w:rsid w:val="006367E8"/>
    <w:rsid w:val="00636851"/>
    <w:rsid w:val="006369C9"/>
    <w:rsid w:val="00636C57"/>
    <w:rsid w:val="00637105"/>
    <w:rsid w:val="0063713C"/>
    <w:rsid w:val="00637344"/>
    <w:rsid w:val="00637A00"/>
    <w:rsid w:val="00637BD2"/>
    <w:rsid w:val="00637E65"/>
    <w:rsid w:val="0064028D"/>
    <w:rsid w:val="0064035D"/>
    <w:rsid w:val="0064042C"/>
    <w:rsid w:val="00640860"/>
    <w:rsid w:val="0064157E"/>
    <w:rsid w:val="00641832"/>
    <w:rsid w:val="00641EAC"/>
    <w:rsid w:val="00642328"/>
    <w:rsid w:val="006428B7"/>
    <w:rsid w:val="00642C55"/>
    <w:rsid w:val="00642EAF"/>
    <w:rsid w:val="00643007"/>
    <w:rsid w:val="006431AD"/>
    <w:rsid w:val="00644B3C"/>
    <w:rsid w:val="00644E6A"/>
    <w:rsid w:val="00644F67"/>
    <w:rsid w:val="00645452"/>
    <w:rsid w:val="0064630A"/>
    <w:rsid w:val="006464DE"/>
    <w:rsid w:val="006466DE"/>
    <w:rsid w:val="00646B1A"/>
    <w:rsid w:val="00646D60"/>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A1F"/>
    <w:rsid w:val="00665720"/>
    <w:rsid w:val="00665D70"/>
    <w:rsid w:val="00665DCF"/>
    <w:rsid w:val="00666333"/>
    <w:rsid w:val="00666CA5"/>
    <w:rsid w:val="00666DD5"/>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4B9"/>
    <w:rsid w:val="00676711"/>
    <w:rsid w:val="00676D6F"/>
    <w:rsid w:val="00677267"/>
    <w:rsid w:val="006779ED"/>
    <w:rsid w:val="006814A5"/>
    <w:rsid w:val="00681660"/>
    <w:rsid w:val="0068170C"/>
    <w:rsid w:val="006821E8"/>
    <w:rsid w:val="00682377"/>
    <w:rsid w:val="0068286A"/>
    <w:rsid w:val="00682BD3"/>
    <w:rsid w:val="00682D16"/>
    <w:rsid w:val="00682E23"/>
    <w:rsid w:val="00683373"/>
    <w:rsid w:val="006834EF"/>
    <w:rsid w:val="00683E42"/>
    <w:rsid w:val="006840E1"/>
    <w:rsid w:val="006841C3"/>
    <w:rsid w:val="0068472F"/>
    <w:rsid w:val="00684758"/>
    <w:rsid w:val="00684C9E"/>
    <w:rsid w:val="00684CA2"/>
    <w:rsid w:val="00684EDD"/>
    <w:rsid w:val="0068512A"/>
    <w:rsid w:val="0068559E"/>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7C1"/>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D38"/>
    <w:rsid w:val="006C324F"/>
    <w:rsid w:val="006C3502"/>
    <w:rsid w:val="006C3530"/>
    <w:rsid w:val="006C42F7"/>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6C4"/>
    <w:rsid w:val="006D5082"/>
    <w:rsid w:val="006D5419"/>
    <w:rsid w:val="006D5461"/>
    <w:rsid w:val="006D5A07"/>
    <w:rsid w:val="006D5C1E"/>
    <w:rsid w:val="006D5E73"/>
    <w:rsid w:val="006D5F7D"/>
    <w:rsid w:val="006D6C19"/>
    <w:rsid w:val="006D7488"/>
    <w:rsid w:val="006D76CD"/>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762"/>
    <w:rsid w:val="006E78D0"/>
    <w:rsid w:val="006E7D4B"/>
    <w:rsid w:val="006E7E05"/>
    <w:rsid w:val="006F03F8"/>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4F2"/>
    <w:rsid w:val="00706619"/>
    <w:rsid w:val="00706649"/>
    <w:rsid w:val="00706A0C"/>
    <w:rsid w:val="00706F3F"/>
    <w:rsid w:val="00706F97"/>
    <w:rsid w:val="0070725E"/>
    <w:rsid w:val="007079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4D4A"/>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A27"/>
    <w:rsid w:val="00734C3A"/>
    <w:rsid w:val="007355C7"/>
    <w:rsid w:val="00735CD5"/>
    <w:rsid w:val="00735D45"/>
    <w:rsid w:val="00736112"/>
    <w:rsid w:val="0073614F"/>
    <w:rsid w:val="0073640B"/>
    <w:rsid w:val="007366C5"/>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543"/>
    <w:rsid w:val="0074374C"/>
    <w:rsid w:val="00743BDF"/>
    <w:rsid w:val="00744438"/>
    <w:rsid w:val="00744A2F"/>
    <w:rsid w:val="00744A8D"/>
    <w:rsid w:val="00744F81"/>
    <w:rsid w:val="00745BB0"/>
    <w:rsid w:val="007460DD"/>
    <w:rsid w:val="00746296"/>
    <w:rsid w:val="0074669C"/>
    <w:rsid w:val="0074678D"/>
    <w:rsid w:val="00746ADE"/>
    <w:rsid w:val="00746D24"/>
    <w:rsid w:val="00747036"/>
    <w:rsid w:val="00747671"/>
    <w:rsid w:val="0074772A"/>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DE9"/>
    <w:rsid w:val="00773E46"/>
    <w:rsid w:val="00774172"/>
    <w:rsid w:val="007741F1"/>
    <w:rsid w:val="0077421B"/>
    <w:rsid w:val="00774ACE"/>
    <w:rsid w:val="0077505E"/>
    <w:rsid w:val="007752E4"/>
    <w:rsid w:val="0077660B"/>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39B"/>
    <w:rsid w:val="00781781"/>
    <w:rsid w:val="00781E69"/>
    <w:rsid w:val="007820A8"/>
    <w:rsid w:val="007824A4"/>
    <w:rsid w:val="00782910"/>
    <w:rsid w:val="0078362A"/>
    <w:rsid w:val="007836E4"/>
    <w:rsid w:val="00783A36"/>
    <w:rsid w:val="00783D41"/>
    <w:rsid w:val="00784273"/>
    <w:rsid w:val="0078430E"/>
    <w:rsid w:val="0078433A"/>
    <w:rsid w:val="0078465B"/>
    <w:rsid w:val="00784C4E"/>
    <w:rsid w:val="0078522E"/>
    <w:rsid w:val="00785563"/>
    <w:rsid w:val="00785E6B"/>
    <w:rsid w:val="00786394"/>
    <w:rsid w:val="0078714C"/>
    <w:rsid w:val="007873FA"/>
    <w:rsid w:val="00787520"/>
    <w:rsid w:val="0078768C"/>
    <w:rsid w:val="00787D0C"/>
    <w:rsid w:val="00787E15"/>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F6"/>
    <w:rsid w:val="007A6A9A"/>
    <w:rsid w:val="007A6B9A"/>
    <w:rsid w:val="007A6F78"/>
    <w:rsid w:val="007A712A"/>
    <w:rsid w:val="007A7152"/>
    <w:rsid w:val="007A741A"/>
    <w:rsid w:val="007A75CB"/>
    <w:rsid w:val="007A7607"/>
    <w:rsid w:val="007A7628"/>
    <w:rsid w:val="007A7930"/>
    <w:rsid w:val="007A7981"/>
    <w:rsid w:val="007A7CB5"/>
    <w:rsid w:val="007B0147"/>
    <w:rsid w:val="007B018E"/>
    <w:rsid w:val="007B0500"/>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9"/>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822"/>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6953"/>
    <w:rsid w:val="007E6C0E"/>
    <w:rsid w:val="007E6E40"/>
    <w:rsid w:val="007E6F96"/>
    <w:rsid w:val="007E757D"/>
    <w:rsid w:val="007E76BE"/>
    <w:rsid w:val="007E77F2"/>
    <w:rsid w:val="007E784D"/>
    <w:rsid w:val="007E7D11"/>
    <w:rsid w:val="007F02A2"/>
    <w:rsid w:val="007F0531"/>
    <w:rsid w:val="007F0609"/>
    <w:rsid w:val="007F0701"/>
    <w:rsid w:val="007F0804"/>
    <w:rsid w:val="007F0AE0"/>
    <w:rsid w:val="007F120C"/>
    <w:rsid w:val="007F146C"/>
    <w:rsid w:val="007F1B79"/>
    <w:rsid w:val="007F23F4"/>
    <w:rsid w:val="007F2A25"/>
    <w:rsid w:val="007F2B1E"/>
    <w:rsid w:val="007F31BE"/>
    <w:rsid w:val="007F337D"/>
    <w:rsid w:val="007F3B37"/>
    <w:rsid w:val="007F3B59"/>
    <w:rsid w:val="007F450B"/>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A50"/>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D0A"/>
    <w:rsid w:val="00821F32"/>
    <w:rsid w:val="008221F6"/>
    <w:rsid w:val="00822321"/>
    <w:rsid w:val="008229ED"/>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425A"/>
    <w:rsid w:val="00834964"/>
    <w:rsid w:val="008349F2"/>
    <w:rsid w:val="00834B4B"/>
    <w:rsid w:val="00834C28"/>
    <w:rsid w:val="00834EA2"/>
    <w:rsid w:val="00835829"/>
    <w:rsid w:val="008359C1"/>
    <w:rsid w:val="0083654C"/>
    <w:rsid w:val="008369D8"/>
    <w:rsid w:val="008371E4"/>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6B7D"/>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3C0"/>
    <w:rsid w:val="008734E1"/>
    <w:rsid w:val="00873886"/>
    <w:rsid w:val="00874244"/>
    <w:rsid w:val="0087424A"/>
    <w:rsid w:val="00874477"/>
    <w:rsid w:val="008745F8"/>
    <w:rsid w:val="00874651"/>
    <w:rsid w:val="0087497A"/>
    <w:rsid w:val="00874ED3"/>
    <w:rsid w:val="00875293"/>
    <w:rsid w:val="008753DE"/>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AD"/>
    <w:rsid w:val="008961B3"/>
    <w:rsid w:val="00896481"/>
    <w:rsid w:val="0089650C"/>
    <w:rsid w:val="00896AA9"/>
    <w:rsid w:val="008970C0"/>
    <w:rsid w:val="0089725A"/>
    <w:rsid w:val="008977FE"/>
    <w:rsid w:val="00897836"/>
    <w:rsid w:val="008A0A8C"/>
    <w:rsid w:val="008A0B14"/>
    <w:rsid w:val="008A1DCD"/>
    <w:rsid w:val="008A1EEB"/>
    <w:rsid w:val="008A1F5F"/>
    <w:rsid w:val="008A218E"/>
    <w:rsid w:val="008A27EE"/>
    <w:rsid w:val="008A28D7"/>
    <w:rsid w:val="008A2D45"/>
    <w:rsid w:val="008A2E3E"/>
    <w:rsid w:val="008A341E"/>
    <w:rsid w:val="008A38F7"/>
    <w:rsid w:val="008A3CBC"/>
    <w:rsid w:val="008A3D0E"/>
    <w:rsid w:val="008A3F8B"/>
    <w:rsid w:val="008A43E5"/>
    <w:rsid w:val="008A45C8"/>
    <w:rsid w:val="008A4690"/>
    <w:rsid w:val="008A4A09"/>
    <w:rsid w:val="008A4DB9"/>
    <w:rsid w:val="008A4EEC"/>
    <w:rsid w:val="008A5815"/>
    <w:rsid w:val="008A5FF5"/>
    <w:rsid w:val="008A600B"/>
    <w:rsid w:val="008A61C3"/>
    <w:rsid w:val="008A646D"/>
    <w:rsid w:val="008A6A11"/>
    <w:rsid w:val="008A6CA9"/>
    <w:rsid w:val="008A74A7"/>
    <w:rsid w:val="008B0548"/>
    <w:rsid w:val="008B0855"/>
    <w:rsid w:val="008B0C7C"/>
    <w:rsid w:val="008B0DF5"/>
    <w:rsid w:val="008B15F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0D"/>
    <w:rsid w:val="008E2BF6"/>
    <w:rsid w:val="008E3201"/>
    <w:rsid w:val="008E38BF"/>
    <w:rsid w:val="008E3FF6"/>
    <w:rsid w:val="008E4195"/>
    <w:rsid w:val="008E42C6"/>
    <w:rsid w:val="008E45A2"/>
    <w:rsid w:val="008E489B"/>
    <w:rsid w:val="008E4ED5"/>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2E9"/>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72A"/>
    <w:rsid w:val="00920A40"/>
    <w:rsid w:val="00920A75"/>
    <w:rsid w:val="00920C41"/>
    <w:rsid w:val="00920DF9"/>
    <w:rsid w:val="00920E80"/>
    <w:rsid w:val="00920E8B"/>
    <w:rsid w:val="00921101"/>
    <w:rsid w:val="0092124D"/>
    <w:rsid w:val="009215AC"/>
    <w:rsid w:val="0092175C"/>
    <w:rsid w:val="00921973"/>
    <w:rsid w:val="00921A1A"/>
    <w:rsid w:val="00921A3C"/>
    <w:rsid w:val="00921EB6"/>
    <w:rsid w:val="009224E9"/>
    <w:rsid w:val="009228B3"/>
    <w:rsid w:val="009228B9"/>
    <w:rsid w:val="00922CF0"/>
    <w:rsid w:val="0092347B"/>
    <w:rsid w:val="00923481"/>
    <w:rsid w:val="0092362D"/>
    <w:rsid w:val="00923B98"/>
    <w:rsid w:val="00924473"/>
    <w:rsid w:val="0092524A"/>
    <w:rsid w:val="009259E5"/>
    <w:rsid w:val="009259F2"/>
    <w:rsid w:val="00925CF9"/>
    <w:rsid w:val="0092635E"/>
    <w:rsid w:val="00926E50"/>
    <w:rsid w:val="00926F29"/>
    <w:rsid w:val="00927099"/>
    <w:rsid w:val="009274D4"/>
    <w:rsid w:val="009275B9"/>
    <w:rsid w:val="00930076"/>
    <w:rsid w:val="009304C9"/>
    <w:rsid w:val="0093066B"/>
    <w:rsid w:val="00930BD2"/>
    <w:rsid w:val="00930C62"/>
    <w:rsid w:val="00930D1A"/>
    <w:rsid w:val="0093135F"/>
    <w:rsid w:val="00931C85"/>
    <w:rsid w:val="00931D27"/>
    <w:rsid w:val="00931DFC"/>
    <w:rsid w:val="00931FEA"/>
    <w:rsid w:val="00932074"/>
    <w:rsid w:val="009324FC"/>
    <w:rsid w:val="00932663"/>
    <w:rsid w:val="00932E24"/>
    <w:rsid w:val="00932EDB"/>
    <w:rsid w:val="00933229"/>
    <w:rsid w:val="00933A13"/>
    <w:rsid w:val="00933C4E"/>
    <w:rsid w:val="00933E4C"/>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503"/>
    <w:rsid w:val="00946F72"/>
    <w:rsid w:val="0094737B"/>
    <w:rsid w:val="00947996"/>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ED4"/>
    <w:rsid w:val="00974082"/>
    <w:rsid w:val="009747C8"/>
    <w:rsid w:val="00975581"/>
    <w:rsid w:val="00975606"/>
    <w:rsid w:val="00975C58"/>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6FE"/>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415"/>
    <w:rsid w:val="009C3F15"/>
    <w:rsid w:val="009C462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2DCD"/>
    <w:rsid w:val="009E334E"/>
    <w:rsid w:val="009E349B"/>
    <w:rsid w:val="009E3549"/>
    <w:rsid w:val="009E3899"/>
    <w:rsid w:val="009E3AD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708"/>
    <w:rsid w:val="00A136A0"/>
    <w:rsid w:val="00A138D0"/>
    <w:rsid w:val="00A13A69"/>
    <w:rsid w:val="00A13F9E"/>
    <w:rsid w:val="00A14899"/>
    <w:rsid w:val="00A1491F"/>
    <w:rsid w:val="00A150A1"/>
    <w:rsid w:val="00A15DCF"/>
    <w:rsid w:val="00A15EE0"/>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3D7"/>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9B7"/>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385"/>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98"/>
    <w:rsid w:val="00A637F4"/>
    <w:rsid w:val="00A63D42"/>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67CA2"/>
    <w:rsid w:val="00A70B46"/>
    <w:rsid w:val="00A70B6B"/>
    <w:rsid w:val="00A70EAD"/>
    <w:rsid w:val="00A7119F"/>
    <w:rsid w:val="00A717AA"/>
    <w:rsid w:val="00A71B20"/>
    <w:rsid w:val="00A71F70"/>
    <w:rsid w:val="00A72610"/>
    <w:rsid w:val="00A7281F"/>
    <w:rsid w:val="00A72BE7"/>
    <w:rsid w:val="00A7360A"/>
    <w:rsid w:val="00A73C22"/>
    <w:rsid w:val="00A73EF6"/>
    <w:rsid w:val="00A749BC"/>
    <w:rsid w:val="00A74A5D"/>
    <w:rsid w:val="00A74BF5"/>
    <w:rsid w:val="00A74C19"/>
    <w:rsid w:val="00A75410"/>
    <w:rsid w:val="00A75857"/>
    <w:rsid w:val="00A75A2B"/>
    <w:rsid w:val="00A75BEE"/>
    <w:rsid w:val="00A76786"/>
    <w:rsid w:val="00A77302"/>
    <w:rsid w:val="00A7792F"/>
    <w:rsid w:val="00A77AC3"/>
    <w:rsid w:val="00A77FBE"/>
    <w:rsid w:val="00A80152"/>
    <w:rsid w:val="00A801EA"/>
    <w:rsid w:val="00A80315"/>
    <w:rsid w:val="00A80602"/>
    <w:rsid w:val="00A80970"/>
    <w:rsid w:val="00A80CE6"/>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22A"/>
    <w:rsid w:val="00AA7D8E"/>
    <w:rsid w:val="00AB0098"/>
    <w:rsid w:val="00AB00D0"/>
    <w:rsid w:val="00AB09B4"/>
    <w:rsid w:val="00AB12E1"/>
    <w:rsid w:val="00AB1CCE"/>
    <w:rsid w:val="00AB1EAB"/>
    <w:rsid w:val="00AB28F0"/>
    <w:rsid w:val="00AB2CE0"/>
    <w:rsid w:val="00AB2DE9"/>
    <w:rsid w:val="00AB30AF"/>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5033"/>
    <w:rsid w:val="00AC50F4"/>
    <w:rsid w:val="00AC51A1"/>
    <w:rsid w:val="00AC537A"/>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9F2"/>
    <w:rsid w:val="00AD1B82"/>
    <w:rsid w:val="00AD1D63"/>
    <w:rsid w:val="00AD1F0D"/>
    <w:rsid w:val="00AD23A2"/>
    <w:rsid w:val="00AD272E"/>
    <w:rsid w:val="00AD2AB2"/>
    <w:rsid w:val="00AD2B1A"/>
    <w:rsid w:val="00AD316D"/>
    <w:rsid w:val="00AD3550"/>
    <w:rsid w:val="00AD3981"/>
    <w:rsid w:val="00AD3F92"/>
    <w:rsid w:val="00AD41B0"/>
    <w:rsid w:val="00AD43F9"/>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C38"/>
    <w:rsid w:val="00AE6186"/>
    <w:rsid w:val="00AE6441"/>
    <w:rsid w:val="00AE6475"/>
    <w:rsid w:val="00AE647C"/>
    <w:rsid w:val="00AE6BFC"/>
    <w:rsid w:val="00AE6C9D"/>
    <w:rsid w:val="00AE70C4"/>
    <w:rsid w:val="00AE75A1"/>
    <w:rsid w:val="00AE78A7"/>
    <w:rsid w:val="00AE7F7D"/>
    <w:rsid w:val="00AF0401"/>
    <w:rsid w:val="00AF0CAB"/>
    <w:rsid w:val="00AF0E27"/>
    <w:rsid w:val="00AF123F"/>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2FF"/>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AD1"/>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B88"/>
    <w:rsid w:val="00B85ED9"/>
    <w:rsid w:val="00B86760"/>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64D"/>
    <w:rsid w:val="00BA5A47"/>
    <w:rsid w:val="00BA5EB2"/>
    <w:rsid w:val="00BA63A5"/>
    <w:rsid w:val="00BA66D2"/>
    <w:rsid w:val="00BA6C4B"/>
    <w:rsid w:val="00BA74F3"/>
    <w:rsid w:val="00BA753B"/>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5494"/>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BBF"/>
    <w:rsid w:val="00BD6D88"/>
    <w:rsid w:val="00BD7372"/>
    <w:rsid w:val="00BD76DB"/>
    <w:rsid w:val="00BE003D"/>
    <w:rsid w:val="00BE0063"/>
    <w:rsid w:val="00BE06BF"/>
    <w:rsid w:val="00BE0821"/>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7E5"/>
    <w:rsid w:val="00BF5A63"/>
    <w:rsid w:val="00BF5B2D"/>
    <w:rsid w:val="00BF5D07"/>
    <w:rsid w:val="00BF6091"/>
    <w:rsid w:val="00BF6139"/>
    <w:rsid w:val="00BF61EC"/>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7229"/>
    <w:rsid w:val="00C07284"/>
    <w:rsid w:val="00C07BA7"/>
    <w:rsid w:val="00C10042"/>
    <w:rsid w:val="00C10A9F"/>
    <w:rsid w:val="00C10FDC"/>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5F06"/>
    <w:rsid w:val="00C168FC"/>
    <w:rsid w:val="00C17051"/>
    <w:rsid w:val="00C17405"/>
    <w:rsid w:val="00C1799C"/>
    <w:rsid w:val="00C17B0E"/>
    <w:rsid w:val="00C17E9D"/>
    <w:rsid w:val="00C20085"/>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242"/>
    <w:rsid w:val="00C525D0"/>
    <w:rsid w:val="00C5278C"/>
    <w:rsid w:val="00C52E3A"/>
    <w:rsid w:val="00C5307B"/>
    <w:rsid w:val="00C53463"/>
    <w:rsid w:val="00C5348D"/>
    <w:rsid w:val="00C54091"/>
    <w:rsid w:val="00C54256"/>
    <w:rsid w:val="00C54EA4"/>
    <w:rsid w:val="00C54F50"/>
    <w:rsid w:val="00C55133"/>
    <w:rsid w:val="00C55285"/>
    <w:rsid w:val="00C55CA3"/>
    <w:rsid w:val="00C56B30"/>
    <w:rsid w:val="00C5769E"/>
    <w:rsid w:val="00C578B2"/>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F"/>
    <w:rsid w:val="00C701E4"/>
    <w:rsid w:val="00C70812"/>
    <w:rsid w:val="00C7098C"/>
    <w:rsid w:val="00C70B79"/>
    <w:rsid w:val="00C70F94"/>
    <w:rsid w:val="00C70FC1"/>
    <w:rsid w:val="00C70FEE"/>
    <w:rsid w:val="00C71146"/>
    <w:rsid w:val="00C71837"/>
    <w:rsid w:val="00C71DEE"/>
    <w:rsid w:val="00C724DA"/>
    <w:rsid w:val="00C729E8"/>
    <w:rsid w:val="00C72AD8"/>
    <w:rsid w:val="00C72B6E"/>
    <w:rsid w:val="00C73330"/>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4A"/>
    <w:rsid w:val="00C9175D"/>
    <w:rsid w:val="00C91821"/>
    <w:rsid w:val="00C91941"/>
    <w:rsid w:val="00C91948"/>
    <w:rsid w:val="00C91CFE"/>
    <w:rsid w:val="00C91EC3"/>
    <w:rsid w:val="00C922DF"/>
    <w:rsid w:val="00C925D8"/>
    <w:rsid w:val="00C92C8E"/>
    <w:rsid w:val="00C92DC7"/>
    <w:rsid w:val="00C931DA"/>
    <w:rsid w:val="00C9356F"/>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4444"/>
    <w:rsid w:val="00CA4C86"/>
    <w:rsid w:val="00CA4CCE"/>
    <w:rsid w:val="00CA510C"/>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1ED"/>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C0"/>
    <w:rsid w:val="00CE2AAB"/>
    <w:rsid w:val="00CE2F88"/>
    <w:rsid w:val="00CE37C3"/>
    <w:rsid w:val="00CE38F7"/>
    <w:rsid w:val="00CE48CB"/>
    <w:rsid w:val="00CE4B72"/>
    <w:rsid w:val="00CE5090"/>
    <w:rsid w:val="00CE5B10"/>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E6C"/>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FE7"/>
    <w:rsid w:val="00D043A5"/>
    <w:rsid w:val="00D0442D"/>
    <w:rsid w:val="00D0458B"/>
    <w:rsid w:val="00D04C89"/>
    <w:rsid w:val="00D04CA1"/>
    <w:rsid w:val="00D04CE8"/>
    <w:rsid w:val="00D04DA3"/>
    <w:rsid w:val="00D0519F"/>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259"/>
    <w:rsid w:val="00D44308"/>
    <w:rsid w:val="00D4431B"/>
    <w:rsid w:val="00D4432A"/>
    <w:rsid w:val="00D457C5"/>
    <w:rsid w:val="00D457F4"/>
    <w:rsid w:val="00D458C0"/>
    <w:rsid w:val="00D458C3"/>
    <w:rsid w:val="00D4592D"/>
    <w:rsid w:val="00D45E4D"/>
    <w:rsid w:val="00D4608A"/>
    <w:rsid w:val="00D464D7"/>
    <w:rsid w:val="00D4657C"/>
    <w:rsid w:val="00D46D06"/>
    <w:rsid w:val="00D47258"/>
    <w:rsid w:val="00D50B93"/>
    <w:rsid w:val="00D50BB3"/>
    <w:rsid w:val="00D50DAA"/>
    <w:rsid w:val="00D510EF"/>
    <w:rsid w:val="00D513AC"/>
    <w:rsid w:val="00D517AD"/>
    <w:rsid w:val="00D517D7"/>
    <w:rsid w:val="00D52654"/>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D3F"/>
    <w:rsid w:val="00D77CB8"/>
    <w:rsid w:val="00D77F47"/>
    <w:rsid w:val="00D80D3A"/>
    <w:rsid w:val="00D80D8F"/>
    <w:rsid w:val="00D80E7A"/>
    <w:rsid w:val="00D80F2E"/>
    <w:rsid w:val="00D825D5"/>
    <w:rsid w:val="00D82C09"/>
    <w:rsid w:val="00D82F72"/>
    <w:rsid w:val="00D83152"/>
    <w:rsid w:val="00D83559"/>
    <w:rsid w:val="00D837C6"/>
    <w:rsid w:val="00D8479F"/>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E87"/>
    <w:rsid w:val="00D92179"/>
    <w:rsid w:val="00D926A8"/>
    <w:rsid w:val="00D92EAD"/>
    <w:rsid w:val="00D92F19"/>
    <w:rsid w:val="00D92FEC"/>
    <w:rsid w:val="00D93014"/>
    <w:rsid w:val="00D931F0"/>
    <w:rsid w:val="00D935C5"/>
    <w:rsid w:val="00D93CC4"/>
    <w:rsid w:val="00D93DCF"/>
    <w:rsid w:val="00D94080"/>
    <w:rsid w:val="00D94317"/>
    <w:rsid w:val="00D94A08"/>
    <w:rsid w:val="00D94B83"/>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530"/>
    <w:rsid w:val="00DA1B58"/>
    <w:rsid w:val="00DA1B9E"/>
    <w:rsid w:val="00DA1CFB"/>
    <w:rsid w:val="00DA1E85"/>
    <w:rsid w:val="00DA22BB"/>
    <w:rsid w:val="00DA2388"/>
    <w:rsid w:val="00DA26CC"/>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9C4"/>
    <w:rsid w:val="00DE4B0A"/>
    <w:rsid w:val="00DE4EB4"/>
    <w:rsid w:val="00DE5270"/>
    <w:rsid w:val="00DE57F1"/>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CC0"/>
    <w:rsid w:val="00E07D3C"/>
    <w:rsid w:val="00E07E89"/>
    <w:rsid w:val="00E103F6"/>
    <w:rsid w:val="00E1069F"/>
    <w:rsid w:val="00E1077C"/>
    <w:rsid w:val="00E10C4E"/>
    <w:rsid w:val="00E10F27"/>
    <w:rsid w:val="00E11600"/>
    <w:rsid w:val="00E11668"/>
    <w:rsid w:val="00E1190F"/>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F40"/>
    <w:rsid w:val="00E172AC"/>
    <w:rsid w:val="00E175B7"/>
    <w:rsid w:val="00E17A12"/>
    <w:rsid w:val="00E17E90"/>
    <w:rsid w:val="00E17EF9"/>
    <w:rsid w:val="00E17FE4"/>
    <w:rsid w:val="00E20481"/>
    <w:rsid w:val="00E20526"/>
    <w:rsid w:val="00E20BB1"/>
    <w:rsid w:val="00E21120"/>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3C2"/>
    <w:rsid w:val="00E3250E"/>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47792"/>
    <w:rsid w:val="00E50640"/>
    <w:rsid w:val="00E508C6"/>
    <w:rsid w:val="00E510A7"/>
    <w:rsid w:val="00E51322"/>
    <w:rsid w:val="00E51332"/>
    <w:rsid w:val="00E51AA5"/>
    <w:rsid w:val="00E5229A"/>
    <w:rsid w:val="00E525A6"/>
    <w:rsid w:val="00E52628"/>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6EAB"/>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19F"/>
    <w:rsid w:val="00E722AF"/>
    <w:rsid w:val="00E72477"/>
    <w:rsid w:val="00E72525"/>
    <w:rsid w:val="00E72555"/>
    <w:rsid w:val="00E72B88"/>
    <w:rsid w:val="00E72E23"/>
    <w:rsid w:val="00E73315"/>
    <w:rsid w:val="00E734E9"/>
    <w:rsid w:val="00E73632"/>
    <w:rsid w:val="00E73807"/>
    <w:rsid w:val="00E73815"/>
    <w:rsid w:val="00E73BBB"/>
    <w:rsid w:val="00E73C4B"/>
    <w:rsid w:val="00E73F96"/>
    <w:rsid w:val="00E746A0"/>
    <w:rsid w:val="00E74E9A"/>
    <w:rsid w:val="00E75784"/>
    <w:rsid w:val="00E7583E"/>
    <w:rsid w:val="00E75A8F"/>
    <w:rsid w:val="00E75D57"/>
    <w:rsid w:val="00E75EE6"/>
    <w:rsid w:val="00E76161"/>
    <w:rsid w:val="00E7632A"/>
    <w:rsid w:val="00E76CC3"/>
    <w:rsid w:val="00E76CE6"/>
    <w:rsid w:val="00E76E49"/>
    <w:rsid w:val="00E76FCD"/>
    <w:rsid w:val="00E7772C"/>
    <w:rsid w:val="00E80255"/>
    <w:rsid w:val="00E802F9"/>
    <w:rsid w:val="00E8037F"/>
    <w:rsid w:val="00E80952"/>
    <w:rsid w:val="00E81441"/>
    <w:rsid w:val="00E817CC"/>
    <w:rsid w:val="00E81DE4"/>
    <w:rsid w:val="00E81E7C"/>
    <w:rsid w:val="00E821AA"/>
    <w:rsid w:val="00E8245F"/>
    <w:rsid w:val="00E83201"/>
    <w:rsid w:val="00E8333E"/>
    <w:rsid w:val="00E8358B"/>
    <w:rsid w:val="00E83604"/>
    <w:rsid w:val="00E83F27"/>
    <w:rsid w:val="00E85D10"/>
    <w:rsid w:val="00E86100"/>
    <w:rsid w:val="00E8654D"/>
    <w:rsid w:val="00E86636"/>
    <w:rsid w:val="00E86C99"/>
    <w:rsid w:val="00E874A4"/>
    <w:rsid w:val="00E8760A"/>
    <w:rsid w:val="00E87851"/>
    <w:rsid w:val="00E879A3"/>
    <w:rsid w:val="00E87CBC"/>
    <w:rsid w:val="00E9087D"/>
    <w:rsid w:val="00E9088D"/>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8A6"/>
    <w:rsid w:val="00E968B4"/>
    <w:rsid w:val="00E96C62"/>
    <w:rsid w:val="00E97150"/>
    <w:rsid w:val="00E9763A"/>
    <w:rsid w:val="00E9797C"/>
    <w:rsid w:val="00E97B70"/>
    <w:rsid w:val="00E97D4C"/>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4DF"/>
    <w:rsid w:val="00EE6858"/>
    <w:rsid w:val="00EE6D23"/>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C00"/>
    <w:rsid w:val="00F009F5"/>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9AF"/>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76F"/>
    <w:rsid w:val="00F15B27"/>
    <w:rsid w:val="00F16154"/>
    <w:rsid w:val="00F16573"/>
    <w:rsid w:val="00F1738E"/>
    <w:rsid w:val="00F1741A"/>
    <w:rsid w:val="00F17CE7"/>
    <w:rsid w:val="00F17F94"/>
    <w:rsid w:val="00F17FE6"/>
    <w:rsid w:val="00F2012B"/>
    <w:rsid w:val="00F20353"/>
    <w:rsid w:val="00F2042F"/>
    <w:rsid w:val="00F20EA2"/>
    <w:rsid w:val="00F2147C"/>
    <w:rsid w:val="00F2165D"/>
    <w:rsid w:val="00F21674"/>
    <w:rsid w:val="00F21933"/>
    <w:rsid w:val="00F21A06"/>
    <w:rsid w:val="00F21A50"/>
    <w:rsid w:val="00F21EA1"/>
    <w:rsid w:val="00F2206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0EC"/>
    <w:rsid w:val="00F33449"/>
    <w:rsid w:val="00F33777"/>
    <w:rsid w:val="00F33810"/>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4EC"/>
    <w:rsid w:val="00F73888"/>
    <w:rsid w:val="00F738D7"/>
    <w:rsid w:val="00F73C32"/>
    <w:rsid w:val="00F73CFB"/>
    <w:rsid w:val="00F73D33"/>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265"/>
    <w:rsid w:val="00F80234"/>
    <w:rsid w:val="00F8032A"/>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CFF"/>
    <w:rsid w:val="00F92D0E"/>
    <w:rsid w:val="00F933C1"/>
    <w:rsid w:val="00F93D74"/>
    <w:rsid w:val="00F94251"/>
    <w:rsid w:val="00F947CF"/>
    <w:rsid w:val="00F947EE"/>
    <w:rsid w:val="00F9493D"/>
    <w:rsid w:val="00F9503C"/>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35A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3F3F"/>
    <w:rsid w:val="00FB43AD"/>
    <w:rsid w:val="00FB4412"/>
    <w:rsid w:val="00FB44FA"/>
    <w:rsid w:val="00FB46E5"/>
    <w:rsid w:val="00FB473A"/>
    <w:rsid w:val="00FB487E"/>
    <w:rsid w:val="00FB4A1F"/>
    <w:rsid w:val="00FB4CD6"/>
    <w:rsid w:val="00FB59DF"/>
    <w:rsid w:val="00FB59FE"/>
    <w:rsid w:val="00FB5DB6"/>
    <w:rsid w:val="00FB6210"/>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16F"/>
    <w:rsid w:val="00FF636D"/>
    <w:rsid w:val="00FF69E7"/>
    <w:rsid w:val="00FF6F42"/>
    <w:rsid w:val="00FF6F62"/>
    <w:rsid w:val="00FF7068"/>
    <w:rsid w:val="00FF762F"/>
    <w:rsid w:val="00FF770F"/>
    <w:rsid w:val="00FF79E7"/>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pPr>
    <w:rPr>
      <w:rFonts w:eastAsia="MS Mincho"/>
    </w:rPr>
  </w:style>
  <w:style w:type="paragraph" w:styleId="1">
    <w:name w:val="heading 1"/>
    <w:aliases w:val="Знак7,H1,Аукцион: Заголовок 1"/>
    <w:basedOn w:val="a0"/>
    <w:next w:val="a0"/>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qFormat/>
    <w:rsid w:val="00EA56D0"/>
    <w:pPr>
      <w:keepNext/>
      <w:pBdr>
        <w:top w:val="single" w:sz="4" w:space="1" w:color="auto"/>
      </w:pBdr>
      <w:ind w:firstLine="0"/>
      <w:jc w:val="right"/>
      <w:outlineLvl w:val="6"/>
    </w:pPr>
    <w:rPr>
      <w:b/>
      <w:bCs/>
    </w:rPr>
  </w:style>
  <w:style w:type="paragraph" w:styleId="8">
    <w:name w:val="heading 8"/>
    <w:basedOn w:val="a0"/>
    <w:next w:val="a0"/>
    <w:link w:val="80"/>
    <w:qFormat/>
    <w:rsid w:val="00EA56D0"/>
    <w:pPr>
      <w:keepNext/>
      <w:ind w:firstLine="0"/>
      <w:jc w:val="right"/>
      <w:outlineLvl w:val="7"/>
    </w:pPr>
    <w:rPr>
      <w:rFonts w:cs="Arial"/>
      <w:b/>
      <w:bCs/>
      <w:sz w:val="28"/>
      <w:u w:val="single"/>
    </w:rPr>
  </w:style>
  <w:style w:type="paragraph" w:styleId="9">
    <w:name w:val="heading 9"/>
    <w:basedOn w:val="a0"/>
    <w:next w:val="a0"/>
    <w:link w:val="90"/>
    <w:qFormat/>
    <w:rsid w:val="00EA56D0"/>
    <w:pPr>
      <w:keepNext/>
      <w:ind w:firstLine="0"/>
      <w:jc w:val="center"/>
      <w:outlineLvl w:val="8"/>
    </w:pPr>
    <w:rPr>
      <w:rFonts w:cs="Arial"/>
      <w:bCs/>
      <w:i/>
      <w:iCs/>
      <w:sz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7 Знак,H1 Знак1,Аукцион: Заголовок 1 Знак1"/>
    <w:basedOn w:val="a1"/>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1"/>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rsid w:val="00EA56D0"/>
    <w:rPr>
      <w:rFonts w:eastAsia="MS Mincho"/>
      <w:b/>
      <w:bCs/>
      <w:sz w:val="24"/>
      <w:szCs w:val="24"/>
    </w:rPr>
  </w:style>
  <w:style w:type="character" w:customStyle="1" w:styleId="80">
    <w:name w:val="Заголовок 8 Знак"/>
    <w:basedOn w:val="a1"/>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4">
    <w:name w:val="caption"/>
    <w:basedOn w:val="a0"/>
    <w:next w:val="a0"/>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qFormat/>
    <w:rsid w:val="00EA56D0"/>
    <w:pPr>
      <w:ind w:firstLine="0"/>
      <w:jc w:val="right"/>
    </w:pPr>
    <w:rPr>
      <w:rFonts w:cs="Arial"/>
      <w:b/>
      <w:bCs/>
      <w:sz w:val="28"/>
      <w:u w:val="single"/>
    </w:rPr>
  </w:style>
  <w:style w:type="character" w:customStyle="1" w:styleId="a8">
    <w:name w:val="Подзаголовок Знак"/>
    <w:link w:val="a7"/>
    <w:rsid w:val="00EA56D0"/>
    <w:rPr>
      <w:rFonts w:eastAsia="MS Mincho" w:cs="Arial"/>
      <w:b/>
      <w:bCs/>
      <w:sz w:val="28"/>
      <w:szCs w:val="24"/>
      <w:u w:val="single"/>
    </w:rPr>
  </w:style>
  <w:style w:type="character" w:styleId="a9">
    <w:name w:val="Strong"/>
    <w:qFormat/>
    <w:rsid w:val="00EA56D0"/>
    <w:rPr>
      <w:rFonts w:cs="Times New Roman"/>
      <w:b/>
      <w:bCs/>
    </w:rPr>
  </w:style>
  <w:style w:type="character" w:styleId="aa">
    <w:name w:val="Emphasis"/>
    <w:qFormat/>
    <w:rsid w:val="00EA56D0"/>
    <w:rPr>
      <w:rFonts w:cs="Times New Roman"/>
      <w:i/>
      <w:iCs/>
    </w:rPr>
  </w:style>
  <w:style w:type="paragraph" w:styleId="ab">
    <w:name w:val="No Spacing"/>
    <w:qFormat/>
    <w:rsid w:val="00EA56D0"/>
  </w:style>
  <w:style w:type="paragraph" w:styleId="ac">
    <w:name w:val="List Paragraph"/>
    <w:basedOn w:val="a0"/>
    <w:uiPriority w:val="34"/>
    <w:qFormat/>
    <w:rsid w:val="00EA56D0"/>
    <w:pPr>
      <w:ind w:left="720"/>
      <w:contextualSpacing/>
    </w:pPr>
  </w:style>
  <w:style w:type="character" w:styleId="ad">
    <w:name w:val="Hyperlink"/>
    <w:basedOn w:val="a1"/>
    <w:uiPriority w:val="99"/>
    <w:rsid w:val="00747036"/>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0"/>
    <w:link w:val="af"/>
    <w:rsid w:val="00747036"/>
    <w:pPr>
      <w:spacing w:before="100" w:beforeAutospacing="1" w:after="100" w:afterAutospacing="1"/>
      <w:ind w:firstLine="0"/>
      <w:jc w:val="left"/>
    </w:pPr>
    <w:rPr>
      <w:rFonts w:eastAsia="Times New Roman"/>
      <w:lang w:eastAsia="ru-RU"/>
    </w:rPr>
  </w:style>
  <w:style w:type="table" w:styleId="af0">
    <w:name w:val="Table Grid"/>
    <w:basedOn w:val="a2"/>
    <w:uiPriority w:val="59"/>
    <w:rsid w:val="0074703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747036"/>
    <w:rPr>
      <w:rFonts w:eastAsia="Times New Roman"/>
      <w:lang w:eastAsia="ru-RU"/>
    </w:rPr>
  </w:style>
  <w:style w:type="table" w:customStyle="1" w:styleId="12">
    <w:name w:val="Сетка таблицы1"/>
    <w:basedOn w:val="a2"/>
    <w:next w:val="af0"/>
    <w:rsid w:val="00FB6210"/>
    <w:pPr>
      <w:ind w:firstLine="709"/>
    </w:pPr>
    <w:rPr>
      <w:rFonts w:eastAsia="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aliases w:val="body text,Основной текст Знак Знак,NoticeText-List,Основной текст1"/>
    <w:basedOn w:val="a0"/>
    <w:link w:val="af2"/>
    <w:unhideWhenUsed/>
    <w:rsid w:val="009A36FE"/>
    <w:pPr>
      <w:spacing w:after="120"/>
    </w:pPr>
  </w:style>
  <w:style w:type="character" w:customStyle="1" w:styleId="af2">
    <w:name w:val="Основной текст Знак"/>
    <w:aliases w:val="body text Знак,Основной текст Знак Знак Знак,NoticeText-List Знак,Основной текст1 Знак"/>
    <w:basedOn w:val="a1"/>
    <w:link w:val="af1"/>
    <w:rsid w:val="009A36FE"/>
    <w:rPr>
      <w:rFonts w:eastAsia="MS Mincho"/>
    </w:rPr>
  </w:style>
  <w:style w:type="paragraph" w:styleId="af3">
    <w:name w:val="Body Text Indent"/>
    <w:basedOn w:val="a0"/>
    <w:link w:val="af4"/>
    <w:uiPriority w:val="99"/>
    <w:semiHidden/>
    <w:unhideWhenUsed/>
    <w:rsid w:val="005A505B"/>
    <w:pPr>
      <w:spacing w:after="120"/>
      <w:ind w:left="283"/>
    </w:pPr>
  </w:style>
  <w:style w:type="character" w:customStyle="1" w:styleId="af4">
    <w:name w:val="Основной текст с отступом Знак"/>
    <w:basedOn w:val="a1"/>
    <w:link w:val="af3"/>
    <w:uiPriority w:val="99"/>
    <w:semiHidden/>
    <w:rsid w:val="005A505B"/>
    <w:rPr>
      <w:rFonts w:eastAsia="MS Mincho"/>
    </w:rPr>
  </w:style>
  <w:style w:type="paragraph" w:customStyle="1" w:styleId="af5">
    <w:name w:val="Пункт"/>
    <w:basedOn w:val="a0"/>
    <w:uiPriority w:val="99"/>
    <w:rsid w:val="005A505B"/>
    <w:pPr>
      <w:tabs>
        <w:tab w:val="num" w:pos="1980"/>
      </w:tabs>
      <w:ind w:left="1404" w:hanging="504"/>
    </w:pPr>
    <w:rPr>
      <w:rFonts w:eastAsia="Times New Roman"/>
      <w:lang w:eastAsia="ru-RU"/>
    </w:rPr>
  </w:style>
  <w:style w:type="paragraph" w:customStyle="1" w:styleId="ConsPlusNonformat">
    <w:name w:val="ConsPlusNonformat"/>
    <w:uiPriority w:val="99"/>
    <w:rsid w:val="005A505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
    <w:name w:val="List Number"/>
    <w:basedOn w:val="a0"/>
    <w:rsid w:val="005A505B"/>
    <w:pPr>
      <w:numPr>
        <w:numId w:val="9"/>
      </w:numPr>
    </w:pPr>
  </w:style>
  <w:style w:type="paragraph" w:styleId="af6">
    <w:name w:val="Balloon Text"/>
    <w:basedOn w:val="a0"/>
    <w:link w:val="af7"/>
    <w:uiPriority w:val="99"/>
    <w:semiHidden/>
    <w:unhideWhenUsed/>
    <w:rsid w:val="005A505B"/>
    <w:rPr>
      <w:rFonts w:ascii="Tahoma" w:hAnsi="Tahoma" w:cs="Tahoma"/>
      <w:sz w:val="16"/>
      <w:szCs w:val="16"/>
    </w:rPr>
  </w:style>
  <w:style w:type="character" w:customStyle="1" w:styleId="af7">
    <w:name w:val="Текст выноски Знак"/>
    <w:basedOn w:val="a1"/>
    <w:link w:val="af6"/>
    <w:uiPriority w:val="99"/>
    <w:semiHidden/>
    <w:rsid w:val="005A505B"/>
    <w:rPr>
      <w:rFonts w:ascii="Tahoma" w:eastAsia="MS Mincho" w:hAnsi="Tahoma" w:cs="Tahoma"/>
      <w:sz w:val="16"/>
      <w:szCs w:val="16"/>
    </w:rPr>
  </w:style>
  <w:style w:type="paragraph" w:customStyle="1" w:styleId="41">
    <w:name w:val="Абзац списка4"/>
    <w:basedOn w:val="a0"/>
    <w:rsid w:val="00FA35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
    <w:name w:val="heading 1"/>
    <w:aliases w:val="Знак7,H1,Аукцион: Заголовок 1"/>
    <w:basedOn w:val="a"/>
    <w:next w:val="a"/>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character" w:styleId="ac">
    <w:name w:val="Hyperlink"/>
    <w:basedOn w:val="a0"/>
    <w:uiPriority w:val="99"/>
    <w:rsid w:val="00747036"/>
    <w:rPr>
      <w:color w:val="0000FF"/>
      <w:u w:val="single"/>
    </w:rPr>
  </w:style>
  <w:style w:type="paragraph" w:styleId="ad">
    <w:name w:val="Normal (Web)"/>
    <w:aliases w:val="Обычный (веб) Знак Знак Знак,Обычный (Web) Знак Знак Знак Знак,Обычный (Web) Знак Знак Знак,Обычный (веб) Знак Знак"/>
    <w:basedOn w:val="a"/>
    <w:link w:val="ae"/>
    <w:rsid w:val="00747036"/>
    <w:pPr>
      <w:spacing w:before="100" w:beforeAutospacing="1" w:after="100" w:afterAutospacing="1"/>
      <w:ind w:firstLine="0"/>
      <w:jc w:val="left"/>
    </w:pPr>
    <w:rPr>
      <w:rFonts w:eastAsia="Times New Roman"/>
      <w:lang w:eastAsia="ru-RU"/>
    </w:rPr>
  </w:style>
  <w:style w:type="table" w:styleId="af">
    <w:name w:val="Table Grid"/>
    <w:basedOn w:val="a1"/>
    <w:uiPriority w:val="59"/>
    <w:rsid w:val="0074703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d"/>
    <w:rsid w:val="00747036"/>
    <w:rPr>
      <w:rFonts w:eastAsia="Times New Roman"/>
      <w:lang w:eastAsia="ru-RU"/>
    </w:rPr>
  </w:style>
  <w:style w:type="table" w:customStyle="1" w:styleId="12">
    <w:name w:val="Сетка таблицы1"/>
    <w:basedOn w:val="a1"/>
    <w:next w:val="af"/>
    <w:rsid w:val="00FB6210"/>
    <w:pPr>
      <w:ind w:firstLine="709"/>
    </w:pPr>
    <w:rPr>
      <w:rFonts w:eastAsia="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http://www.airkam.ru" TargetMode="Externa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hyperlink" Target="http://www.zakupki.gov.ru" TargetMode="Externa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2015-10-19T23:18:00Z</cp:lastPrinted>
  <dcterms:created xsi:type="dcterms:W3CDTF">2015-10-19T01:22:00Z</dcterms:created>
  <dcterms:modified xsi:type="dcterms:W3CDTF">2015-10-19T23:21:00Z</dcterms:modified>
</cp:coreProperties>
</file>