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747036" w:rsidRDefault="000A4ADD" w:rsidP="00747036">
      <w:pPr>
        <w:ind w:firstLine="0"/>
        <w:jc w:val="center"/>
        <w:rPr>
          <w:b/>
        </w:rPr>
      </w:pPr>
      <w:r>
        <w:rPr>
          <w:b/>
        </w:rPr>
        <w:t xml:space="preserve">Извещение № </w:t>
      </w:r>
      <w:r w:rsidR="00DA3738">
        <w:rPr>
          <w:b/>
        </w:rPr>
        <w:t>7</w:t>
      </w:r>
      <w:r w:rsidR="00B53C33">
        <w:rPr>
          <w:b/>
        </w:rPr>
        <w:t>/44-2014-3</w:t>
      </w:r>
    </w:p>
    <w:p w:rsidR="009E0141" w:rsidRDefault="00747036" w:rsidP="00747036">
      <w:pPr>
        <w:jc w:val="center"/>
      </w:pPr>
      <w:r w:rsidRPr="00747036">
        <w:t>о внесении изменений в</w:t>
      </w:r>
      <w:r w:rsidR="00EB3892">
        <w:t xml:space="preserve"> извещение и</w:t>
      </w:r>
      <w:r w:rsidRPr="00747036">
        <w:t xml:space="preserve"> конкурсную документацию </w:t>
      </w:r>
    </w:p>
    <w:p w:rsidR="00747036" w:rsidRPr="00747036" w:rsidRDefault="00747036" w:rsidP="00747036">
      <w:pPr>
        <w:jc w:val="center"/>
      </w:pPr>
      <w:r w:rsidRPr="00747036">
        <w:t>№ 053810000041400000</w:t>
      </w:r>
      <w:r w:rsidR="00624C2B">
        <w:t>7</w:t>
      </w:r>
    </w:p>
    <w:p w:rsidR="00747036" w:rsidRPr="00747036" w:rsidRDefault="00747036" w:rsidP="00747036">
      <w:pPr>
        <w:jc w:val="center"/>
      </w:pPr>
      <w:r w:rsidRPr="00747036">
        <w:t>на выполнение работ по инженерным изысканиям и разработке проектной документации по объекту:</w:t>
      </w:r>
    </w:p>
    <w:p w:rsidR="00747036" w:rsidRPr="00747036" w:rsidRDefault="00747036" w:rsidP="00747036">
      <w:pPr>
        <w:jc w:val="center"/>
        <w:rPr>
          <w:bCs/>
          <w:color w:val="0000FF"/>
        </w:rPr>
      </w:pPr>
      <w:r w:rsidRPr="00747036">
        <w:t>«</w:t>
      </w:r>
      <w:r w:rsidR="00E35BD9">
        <w:t>Строительство</w:t>
      </w:r>
      <w:r w:rsidRPr="00747036">
        <w:t xml:space="preserve"> аэропорта </w:t>
      </w:r>
      <w:r w:rsidR="00E35BD9">
        <w:t>Т</w:t>
      </w:r>
      <w:r w:rsidR="00624C2B">
        <w:t>иличики</w:t>
      </w:r>
      <w:r w:rsidRPr="00747036">
        <w:t>, Камчатский край»</w:t>
      </w:r>
      <w:r w:rsidRPr="00747036">
        <w:rPr>
          <w:color w:val="0000FF"/>
        </w:rPr>
        <w:t xml:space="preserve">  </w:t>
      </w:r>
    </w:p>
    <w:p w:rsidR="00747036" w:rsidRDefault="00747036" w:rsidP="00747036">
      <w:pPr>
        <w:ind w:firstLine="0"/>
        <w:jc w:val="center"/>
      </w:pPr>
    </w:p>
    <w:p w:rsidR="00747036" w:rsidRDefault="00837F47" w:rsidP="00747036">
      <w:pPr>
        <w:ind w:firstLine="0"/>
        <w:jc w:val="right"/>
      </w:pPr>
      <w:r>
        <w:t>19</w:t>
      </w:r>
      <w:r w:rsidR="00747036" w:rsidRPr="00E33D2C">
        <w:t>.05.2014</w:t>
      </w:r>
    </w:p>
    <w:p w:rsidR="00747036" w:rsidRDefault="00747036" w:rsidP="00747036">
      <w:pPr>
        <w:ind w:firstLine="0"/>
      </w:pPr>
    </w:p>
    <w:p w:rsidR="000A4ADD" w:rsidRDefault="000A4ADD" w:rsidP="000A4ADD">
      <w:r w:rsidRPr="009C2740">
        <w:t xml:space="preserve">Заказчик – </w:t>
      </w:r>
      <w:proofErr w:type="spellStart"/>
      <w:r w:rsidRPr="009C2740">
        <w:t>ФКП</w:t>
      </w:r>
      <w:proofErr w:type="spellEnd"/>
      <w:r w:rsidRPr="009C2740">
        <w:t xml:space="preserve"> «Аэропорты Камчатки»,  сообщает о решении внести изменения в</w:t>
      </w:r>
      <w:r w:rsidR="00EB3892">
        <w:t xml:space="preserve"> извещение</w:t>
      </w:r>
      <w:r>
        <w:t xml:space="preserve"> </w:t>
      </w:r>
      <w:r w:rsidRPr="009C2740">
        <w:t xml:space="preserve">конкурсную документацию </w:t>
      </w:r>
      <w:r>
        <w:t>и проект контракта</w:t>
      </w:r>
      <w:r w:rsidRPr="009C2740">
        <w:t xml:space="preserve">, </w:t>
      </w:r>
      <w:r w:rsidR="00DA0B80">
        <w:rPr>
          <w:spacing w:val="1"/>
        </w:rPr>
        <w:t>размещенные</w:t>
      </w:r>
      <w:r w:rsidRPr="009C2740">
        <w:rPr>
          <w:spacing w:val="1"/>
        </w:rPr>
        <w:t xml:space="preserve"> </w:t>
      </w:r>
      <w:r>
        <w:rPr>
          <w:spacing w:val="1"/>
        </w:rPr>
        <w:t>в единой информационной системе</w:t>
      </w:r>
      <w:r w:rsidRPr="009C2740">
        <w:rPr>
          <w:spacing w:val="1"/>
        </w:rPr>
        <w:t xml:space="preserve">: </w:t>
      </w:r>
      <w:hyperlink r:id="rId5" w:history="1">
        <w:r w:rsidRPr="009C2740">
          <w:rPr>
            <w:rStyle w:val="ac"/>
            <w:spacing w:val="1"/>
            <w:lang w:val="en-US"/>
          </w:rPr>
          <w:t>www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zakupki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gov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ru</w:t>
        </w:r>
      </w:hyperlink>
      <w:r w:rsidRPr="009C2740">
        <w:rPr>
          <w:spacing w:val="1"/>
        </w:rPr>
        <w:t xml:space="preserve"> за № </w:t>
      </w:r>
      <w:r w:rsidRPr="00747036">
        <w:t>053810000041400000</w:t>
      </w:r>
      <w:r w:rsidR="00624C2B">
        <w:t>7</w:t>
      </w:r>
      <w:r w:rsidRPr="009C2740">
        <w:rPr>
          <w:b/>
          <w:bCs/>
        </w:rPr>
        <w:t xml:space="preserve"> </w:t>
      </w:r>
      <w:r w:rsidRPr="009C2740">
        <w:rPr>
          <w:spacing w:val="1"/>
        </w:rPr>
        <w:t xml:space="preserve">и сайте Заказчика </w:t>
      </w:r>
      <w:hyperlink r:id="rId6" w:history="1">
        <w:r w:rsidRPr="009C2740">
          <w:rPr>
            <w:rStyle w:val="ac"/>
            <w:lang w:val="en-US"/>
          </w:rPr>
          <w:t>www</w:t>
        </w:r>
        <w:r w:rsidRPr="009C2740">
          <w:rPr>
            <w:rStyle w:val="ac"/>
          </w:rPr>
          <w:t>.</w:t>
        </w:r>
        <w:r w:rsidRPr="009C2740">
          <w:rPr>
            <w:rStyle w:val="ac"/>
            <w:lang w:val="en-US"/>
          </w:rPr>
          <w:t>airkam</w:t>
        </w:r>
        <w:r w:rsidRPr="009C2740">
          <w:rPr>
            <w:rStyle w:val="ac"/>
          </w:rPr>
          <w:t>.</w:t>
        </w:r>
        <w:proofErr w:type="spellStart"/>
        <w:r w:rsidRPr="009C2740">
          <w:rPr>
            <w:rStyle w:val="ac"/>
          </w:rPr>
          <w:t>ru</w:t>
        </w:r>
        <w:proofErr w:type="spellEnd"/>
      </w:hyperlink>
      <w:r w:rsidRPr="009C2740">
        <w:rPr>
          <w:color w:val="0000FF"/>
        </w:rPr>
        <w:t xml:space="preserve">, </w:t>
      </w:r>
      <w:r w:rsidRPr="009C2740">
        <w:t xml:space="preserve">за № </w:t>
      </w:r>
      <w:r w:rsidR="00624C2B">
        <w:t>7</w:t>
      </w:r>
      <w:r>
        <w:t>/44-2014</w:t>
      </w:r>
      <w:r w:rsidRPr="009C2740">
        <w:rPr>
          <w:color w:val="0000FF"/>
        </w:rPr>
        <w:t xml:space="preserve"> </w:t>
      </w:r>
      <w:r w:rsidR="00624C2B">
        <w:t>06.05</w:t>
      </w:r>
      <w:r>
        <w:t>.2014</w:t>
      </w:r>
      <w:r w:rsidRPr="009C2740">
        <w:t>.</w:t>
      </w:r>
    </w:p>
    <w:p w:rsidR="000A4ADD" w:rsidRDefault="000A4ADD" w:rsidP="000A4ADD"/>
    <w:p w:rsidR="00EB3892" w:rsidRPr="00150BC7" w:rsidRDefault="00EB3892" w:rsidP="00EB3892">
      <w:pPr>
        <w:rPr>
          <w:u w:val="single"/>
        </w:rPr>
      </w:pPr>
      <w:r>
        <w:t xml:space="preserve">1. </w:t>
      </w:r>
      <w:r w:rsidRPr="00150BC7">
        <w:rPr>
          <w:u w:val="single"/>
        </w:rPr>
        <w:t xml:space="preserve"> Внести следующие изменения в извещение о проведении конкурса:</w:t>
      </w:r>
    </w:p>
    <w:p w:rsidR="00EB3892" w:rsidRPr="00150BC7" w:rsidRDefault="00EB3892" w:rsidP="00EB3892">
      <w:pPr>
        <w:rPr>
          <w:rFonts w:eastAsia="Times New Roman"/>
          <w:lang w:eastAsia="ru-RU"/>
        </w:rPr>
      </w:pPr>
      <w:r w:rsidRPr="00150BC7">
        <w:rPr>
          <w:rFonts w:eastAsia="Times New Roman"/>
          <w:lang w:eastAsia="ru-RU"/>
        </w:rPr>
        <w:t>- Дата и время окончания подачи заявок 04.06.2014; 1</w:t>
      </w:r>
      <w:r w:rsidR="00837F47">
        <w:rPr>
          <w:rFonts w:eastAsia="Times New Roman"/>
          <w:lang w:eastAsia="ru-RU"/>
        </w:rPr>
        <w:t>4</w:t>
      </w:r>
      <w:r w:rsidRPr="00150BC7">
        <w:rPr>
          <w:rFonts w:eastAsia="Times New Roman"/>
          <w:lang w:eastAsia="ru-RU"/>
        </w:rPr>
        <w:t>-00 (время Камчатское);</w:t>
      </w:r>
    </w:p>
    <w:p w:rsidR="00EB3892" w:rsidRPr="00150BC7" w:rsidRDefault="00EB3892" w:rsidP="00EB3892">
      <w:pPr>
        <w:rPr>
          <w:rFonts w:eastAsia="Times New Roman"/>
          <w:lang w:eastAsia="ru-RU"/>
        </w:rPr>
      </w:pPr>
    </w:p>
    <w:p w:rsidR="00EB3892" w:rsidRPr="00150BC7" w:rsidRDefault="00EB3892" w:rsidP="00EB3892">
      <w:pPr>
        <w:rPr>
          <w:rFonts w:eastAsia="Times New Roman"/>
          <w:lang w:eastAsia="ru-RU"/>
        </w:rPr>
      </w:pPr>
      <w:r w:rsidRPr="00150BC7">
        <w:rPr>
          <w:rFonts w:eastAsia="Times New Roman"/>
          <w:lang w:eastAsia="ru-RU"/>
        </w:rPr>
        <w:t>- Дата и время проведения вскрытия конвертов, открытия доступа к электронным документам з</w:t>
      </w:r>
      <w:r w:rsidR="00837F47">
        <w:rPr>
          <w:rFonts w:eastAsia="Times New Roman"/>
          <w:lang w:eastAsia="ru-RU"/>
        </w:rPr>
        <w:t>аявок участников: 04.06.2014; 14</w:t>
      </w:r>
      <w:r w:rsidRPr="00150BC7">
        <w:rPr>
          <w:rFonts w:eastAsia="Times New Roman"/>
          <w:lang w:eastAsia="ru-RU"/>
        </w:rPr>
        <w:t>-00 (время Камчатское);</w:t>
      </w:r>
    </w:p>
    <w:p w:rsidR="00EB3892" w:rsidRPr="00150BC7" w:rsidRDefault="00EB3892" w:rsidP="00EB3892">
      <w:pPr>
        <w:rPr>
          <w:rFonts w:eastAsia="Times New Roman"/>
          <w:lang w:eastAsia="ru-RU"/>
        </w:rPr>
      </w:pPr>
    </w:p>
    <w:p w:rsidR="00EB3892" w:rsidRPr="00150BC7" w:rsidRDefault="00EB3892" w:rsidP="00EB3892">
      <w:pPr>
        <w:rPr>
          <w:rFonts w:eastAsia="Times New Roman"/>
          <w:lang w:eastAsia="ru-RU"/>
        </w:rPr>
      </w:pPr>
      <w:r w:rsidRPr="00150BC7">
        <w:rPr>
          <w:rFonts w:eastAsia="Times New Roman"/>
          <w:lang w:eastAsia="ru-RU"/>
        </w:rPr>
        <w:t>- Дата рассмотрения и оценки заявок на участие в конкурсе: 06.06.2014;</w:t>
      </w:r>
    </w:p>
    <w:p w:rsidR="00EB3892" w:rsidRPr="00150BC7" w:rsidRDefault="00EB3892" w:rsidP="00EB3892">
      <w:pPr>
        <w:rPr>
          <w:rFonts w:eastAsia="Times New Roman"/>
          <w:lang w:eastAsia="ru-RU"/>
        </w:rPr>
      </w:pPr>
    </w:p>
    <w:p w:rsidR="00EB3892" w:rsidRPr="00150BC7" w:rsidRDefault="00EB3892" w:rsidP="00EB3892">
      <w:pPr>
        <w:rPr>
          <w:rFonts w:eastAsia="Times New Roman"/>
          <w:u w:val="single"/>
          <w:lang w:eastAsia="ru-RU"/>
        </w:rPr>
      </w:pPr>
      <w:r w:rsidRPr="00150BC7">
        <w:rPr>
          <w:rFonts w:eastAsia="Times New Roman"/>
          <w:u w:val="single"/>
          <w:lang w:eastAsia="ru-RU"/>
        </w:rPr>
        <w:t>2. Внести следующие изменения в конкурсную документацию:</w:t>
      </w:r>
    </w:p>
    <w:p w:rsidR="00EB3892" w:rsidRPr="00150BC7" w:rsidRDefault="00EB3892" w:rsidP="00EB3892">
      <w:pPr>
        <w:rPr>
          <w:rFonts w:eastAsia="Times New Roman"/>
          <w:u w:val="single"/>
          <w:lang w:eastAsia="ru-RU"/>
        </w:rPr>
      </w:pPr>
    </w:p>
    <w:p w:rsidR="00EB3892" w:rsidRPr="00150BC7" w:rsidRDefault="00EB3892" w:rsidP="00EB3892">
      <w:r w:rsidRPr="00150BC7">
        <w:t xml:space="preserve"> - продлить срок приема заявок на участие в конкурсе: </w:t>
      </w:r>
    </w:p>
    <w:p w:rsidR="00EB3892" w:rsidRPr="00150BC7" w:rsidRDefault="00EB3892" w:rsidP="00EB3892">
      <w:pPr>
        <w:pStyle w:val="ad"/>
        <w:spacing w:before="0" w:beforeAutospacing="0" w:after="0" w:afterAutospacing="0"/>
        <w:jc w:val="both"/>
      </w:pPr>
      <w:r w:rsidRPr="00150BC7">
        <w:t xml:space="preserve">«Со дня, следующего за днем размещения в единой информационной системе Извещения о проведении конкурса </w:t>
      </w:r>
    </w:p>
    <w:p w:rsidR="00EB3892" w:rsidRPr="00150BC7" w:rsidRDefault="00EB3892" w:rsidP="00EB3892">
      <w:pPr>
        <w:pStyle w:val="ad"/>
        <w:spacing w:before="0" w:beforeAutospacing="0" w:after="0" w:afterAutospacing="0"/>
        <w:jc w:val="both"/>
      </w:pPr>
      <w:r w:rsidRPr="00150BC7">
        <w:t xml:space="preserve">до «03» июня 2014 года в рабочие дни с 09-00 до 12-00 и с 13-00 до 17-00; в пятницу с 09-00 </w:t>
      </w:r>
      <w:proofErr w:type="gramStart"/>
      <w:r w:rsidRPr="00150BC7">
        <w:t>до</w:t>
      </w:r>
      <w:proofErr w:type="gramEnd"/>
      <w:r w:rsidRPr="00150BC7">
        <w:t xml:space="preserve"> 13-00 (время Камчатское)</w:t>
      </w:r>
    </w:p>
    <w:p w:rsidR="00EB3892" w:rsidRPr="00150BC7" w:rsidRDefault="00EB3892" w:rsidP="00EB3892">
      <w:r w:rsidRPr="00150BC7">
        <w:t>«04» июня 2014 года с 09:00 до 1</w:t>
      </w:r>
      <w:r w:rsidR="00837F47">
        <w:t>4</w:t>
      </w:r>
      <w:r w:rsidRPr="00150BC7">
        <w:t>:00 (время камчатское) или непосредственно на процедуре вскрытия конвертов с заявками на участие в конкурсе</w:t>
      </w:r>
      <w:proofErr w:type="gramStart"/>
      <w:r w:rsidRPr="00150BC7">
        <w:t>.»;</w:t>
      </w:r>
      <w:proofErr w:type="gramEnd"/>
    </w:p>
    <w:p w:rsidR="00EB3892" w:rsidRPr="00150BC7" w:rsidRDefault="00EB3892" w:rsidP="00EB3892"/>
    <w:p w:rsidR="00EB3892" w:rsidRDefault="00EB3892" w:rsidP="00EB3892">
      <w:r w:rsidRPr="00150BC7">
        <w:t>- в п. 29 информационной карты конкурсной документации заменить дату на 27 мая 2014 г.;</w:t>
      </w:r>
    </w:p>
    <w:p w:rsidR="00EB3892" w:rsidRDefault="00EB3892" w:rsidP="00EB3892"/>
    <w:p w:rsidR="00EB3892" w:rsidRDefault="00EB3892" w:rsidP="00EB3892">
      <w:r>
        <w:t>-  в п. 38 информационной карты конкурсной документации заменить дату вскрытия конвертов на 04 июня 2014 г.;</w:t>
      </w:r>
    </w:p>
    <w:p w:rsidR="00EB3892" w:rsidRDefault="00EB3892" w:rsidP="00EB3892"/>
    <w:p w:rsidR="00EB3892" w:rsidRDefault="00EB3892" w:rsidP="00EB3892">
      <w:r>
        <w:rPr>
          <w:rFonts w:eastAsia="Times New Roman"/>
          <w:lang w:eastAsia="ru-RU"/>
        </w:rPr>
        <w:t xml:space="preserve">- </w:t>
      </w:r>
      <w:r>
        <w:t>в п. 39 информационной карты конкурсной документации заменить дату рассмотрения и оценки заявок на участие в конкурсе: «06»</w:t>
      </w:r>
      <w:r w:rsidRPr="00C9213F">
        <w:t xml:space="preserve"> </w:t>
      </w:r>
      <w:r>
        <w:t>июня</w:t>
      </w:r>
      <w:r w:rsidRPr="00C9213F">
        <w:t xml:space="preserve"> 2014 года</w:t>
      </w:r>
      <w:r>
        <w:t>;</w:t>
      </w:r>
    </w:p>
    <w:p w:rsidR="00EB3892" w:rsidRDefault="00EB3892" w:rsidP="00EB3892">
      <w:pPr>
        <w:rPr>
          <w:rFonts w:eastAsia="Times New Roman"/>
          <w:lang w:eastAsia="ru-RU"/>
        </w:rPr>
      </w:pPr>
    </w:p>
    <w:p w:rsidR="008A11B4" w:rsidRDefault="00EB3892" w:rsidP="008A11B4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8A11B4">
        <w:rPr>
          <w:rFonts w:eastAsia="Times New Roman"/>
          <w:lang w:eastAsia="ru-RU"/>
        </w:rPr>
        <w:t xml:space="preserve">. </w:t>
      </w:r>
      <w:r w:rsidR="008A11B4" w:rsidRPr="00CC79DC">
        <w:rPr>
          <w:rFonts w:eastAsia="Times New Roman"/>
          <w:lang w:eastAsia="ru-RU"/>
        </w:rPr>
        <w:t xml:space="preserve">Внести </w:t>
      </w:r>
      <w:r w:rsidR="008A11B4">
        <w:rPr>
          <w:rFonts w:eastAsia="Times New Roman"/>
          <w:lang w:eastAsia="ru-RU"/>
        </w:rPr>
        <w:t>следующие изменения в конкурсную документацию:</w:t>
      </w:r>
    </w:p>
    <w:p w:rsidR="008A11B4" w:rsidRDefault="008A11B4" w:rsidP="008A11B4">
      <w:pPr>
        <w:rPr>
          <w:rFonts w:eastAsia="Times New Roman"/>
          <w:lang w:eastAsia="ru-RU"/>
        </w:rPr>
      </w:pPr>
    </w:p>
    <w:p w:rsidR="00EB3892" w:rsidRPr="00F1104D" w:rsidRDefault="00EB3892" w:rsidP="00EB3892">
      <w:pPr>
        <w:rPr>
          <w:rFonts w:eastAsia="Times New Roman"/>
          <w:u w:val="single"/>
          <w:lang w:eastAsia="ru-RU"/>
        </w:rPr>
      </w:pPr>
      <w:r w:rsidRPr="00F1104D">
        <w:rPr>
          <w:rFonts w:eastAsia="Times New Roman"/>
          <w:u w:val="single"/>
          <w:lang w:eastAsia="ru-RU"/>
        </w:rPr>
        <w:t>Внести следующие изменения в конкурсную документацию:</w:t>
      </w:r>
    </w:p>
    <w:p w:rsidR="00EB3892" w:rsidRDefault="00EB3892" w:rsidP="00EB3892">
      <w:pPr>
        <w:rPr>
          <w:rFonts w:eastAsia="Times New Roman"/>
          <w:lang w:eastAsia="ru-RU"/>
        </w:rPr>
      </w:pPr>
    </w:p>
    <w:p w:rsidR="00EB3892" w:rsidRDefault="00EB3892" w:rsidP="00EB3892">
      <w:r>
        <w:rPr>
          <w:rFonts w:eastAsia="Times New Roman"/>
          <w:lang w:eastAsia="ru-RU"/>
        </w:rPr>
        <w:t>- заменить строку 4 таблицы «</w:t>
      </w:r>
      <w:r>
        <w:t>Показателей</w:t>
      </w:r>
      <w:r w:rsidRPr="00255731">
        <w:t xml:space="preserve"> </w:t>
      </w:r>
      <w:proofErr w:type="spellStart"/>
      <w:r w:rsidRPr="00255731">
        <w:t>нестоимостного</w:t>
      </w:r>
      <w:proofErr w:type="spellEnd"/>
      <w:r w:rsidRPr="00255731">
        <w:t xml:space="preserve"> критерия оценки </w:t>
      </w:r>
      <w:r>
        <w:t>«</w:t>
      </w:r>
      <w:r w:rsidRPr="00255731">
        <w:t>квалификация Участников закупки</w:t>
      </w:r>
      <w:r>
        <w:t>»</w:t>
      </w:r>
      <w:r>
        <w:rPr>
          <w:rFonts w:eastAsia="Times New Roman"/>
          <w:lang w:eastAsia="ru-RU"/>
        </w:rPr>
        <w:t xml:space="preserve"> </w:t>
      </w:r>
      <w:hyperlink w:anchor="п_4_11_20_8_Критерии" w:history="1">
        <w:r>
          <w:rPr>
            <w:rStyle w:val="ac"/>
            <w:color w:val="auto"/>
          </w:rPr>
          <w:t>пункта</w:t>
        </w:r>
        <w:r w:rsidRPr="007F6921">
          <w:rPr>
            <w:rStyle w:val="ac"/>
            <w:color w:val="auto"/>
          </w:rPr>
          <w:t xml:space="preserve"> 4.11.20.8  «</w:t>
        </w:r>
        <w:r w:rsidRPr="007F6921">
          <w:rPr>
            <w:rStyle w:val="ac"/>
            <w:b/>
            <w:color w:val="auto"/>
          </w:rPr>
          <w:t>Критерии оценки заявок на участие в конкурсе, их содержание и значимость»</w:t>
        </w:r>
      </w:hyperlink>
      <w:r>
        <w:t xml:space="preserve"> конкурсной документации строкой 4 следующего содержания»:</w:t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296"/>
        <w:gridCol w:w="4253"/>
        <w:gridCol w:w="1276"/>
      </w:tblGrid>
      <w:tr w:rsidR="00EB3892" w:rsidRPr="00A36134" w:rsidTr="00EB3892">
        <w:tc>
          <w:tcPr>
            <w:tcW w:w="959" w:type="dxa"/>
          </w:tcPr>
          <w:p w:rsidR="00EB3892" w:rsidRPr="00A36134" w:rsidRDefault="00EB3892" w:rsidP="00EB3892">
            <w:pPr>
              <w:ind w:firstLine="0"/>
            </w:pPr>
            <w:r w:rsidRPr="00A36134">
              <w:t>4.</w:t>
            </w:r>
          </w:p>
        </w:tc>
        <w:tc>
          <w:tcPr>
            <w:tcW w:w="3296" w:type="dxa"/>
          </w:tcPr>
          <w:p w:rsidR="00EB3892" w:rsidRPr="00A36134" w:rsidRDefault="00EB3892" w:rsidP="00EB3892">
            <w:pPr>
              <w:ind w:firstLine="0"/>
            </w:pPr>
            <w:r>
              <w:t>деловая репутация участника закупки</w:t>
            </w:r>
            <w:r w:rsidRPr="00A36134">
              <w:t xml:space="preserve"> </w:t>
            </w:r>
          </w:p>
        </w:tc>
        <w:tc>
          <w:tcPr>
            <w:tcW w:w="4253" w:type="dxa"/>
          </w:tcPr>
          <w:p w:rsidR="00EB3892" w:rsidRPr="00A36134" w:rsidRDefault="00EB3892" w:rsidP="00EB3892">
            <w:pPr>
              <w:ind w:firstLine="0"/>
            </w:pPr>
            <w:r w:rsidRPr="00A36134">
              <w:t>Максимальное количество баллов -100 баллов.</w:t>
            </w:r>
          </w:p>
          <w:p w:rsidR="00EB3892" w:rsidRPr="00A36134" w:rsidRDefault="00EB3892" w:rsidP="00EB3892">
            <w:pPr>
              <w:ind w:firstLine="0"/>
            </w:pPr>
            <w:r>
              <w:t xml:space="preserve">Копии благодарственных писем, </w:t>
            </w:r>
            <w:r>
              <w:lastRenderedPageBreak/>
              <w:t>отзывов Заказчиков и т.д. Перечень документов</w:t>
            </w:r>
            <w:r w:rsidRPr="00A36134">
              <w:t xml:space="preserve"> должен быть представлен </w:t>
            </w:r>
            <w:proofErr w:type="gramStart"/>
            <w:r w:rsidRPr="00A36134">
              <w:t>согласно формы</w:t>
            </w:r>
            <w:proofErr w:type="gramEnd"/>
            <w:r w:rsidRPr="00A36134">
              <w:t xml:space="preserve"> №</w:t>
            </w:r>
            <w:proofErr w:type="spellStart"/>
            <w:r w:rsidRPr="00A36134">
              <w:t>4</w:t>
            </w:r>
            <w:r>
              <w:t>К</w:t>
            </w:r>
            <w:proofErr w:type="spellEnd"/>
            <w:r w:rsidRPr="00A36134">
              <w:t>.</w:t>
            </w:r>
          </w:p>
          <w:p w:rsidR="00EB3892" w:rsidRPr="00A36134" w:rsidRDefault="00EB3892" w:rsidP="00EB3892">
            <w:pPr>
              <w:ind w:firstLine="0"/>
            </w:pPr>
            <w:r w:rsidRPr="00A36134">
              <w:t xml:space="preserve">Перечень должен быть </w:t>
            </w:r>
            <w:r>
              <w:t xml:space="preserve">подтвержден </w:t>
            </w:r>
            <w:r w:rsidRPr="00A36134">
              <w:t>копиями  заявленных (требуемых) документов</w:t>
            </w:r>
            <w:r>
              <w:t>.</w:t>
            </w:r>
          </w:p>
        </w:tc>
        <w:tc>
          <w:tcPr>
            <w:tcW w:w="1276" w:type="dxa"/>
          </w:tcPr>
          <w:p w:rsidR="00EB3892" w:rsidRPr="00A36134" w:rsidRDefault="00EB3892" w:rsidP="00EB3892">
            <w:pPr>
              <w:ind w:firstLine="0"/>
              <w:jc w:val="center"/>
            </w:pPr>
            <w:r w:rsidRPr="00A36134">
              <w:lastRenderedPageBreak/>
              <w:t>20/0,2</w:t>
            </w:r>
          </w:p>
        </w:tc>
      </w:tr>
    </w:tbl>
    <w:p w:rsidR="00EB3892" w:rsidRDefault="00EB3892" w:rsidP="00EB3892">
      <w:pPr>
        <w:ind w:firstLine="0"/>
      </w:pPr>
    </w:p>
    <w:p w:rsidR="00EB3892" w:rsidRDefault="00EB3892" w:rsidP="00EB3892"/>
    <w:p w:rsidR="00EB3892" w:rsidRDefault="00EB3892" w:rsidP="00EB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заменить  «</w:t>
      </w:r>
      <w:r w:rsidRPr="006A1EF4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A1EF4">
        <w:rPr>
          <w:rFonts w:ascii="Times New Roman" w:hAnsi="Times New Roman" w:cs="Times New Roman"/>
          <w:sz w:val="24"/>
          <w:szCs w:val="24"/>
        </w:rPr>
        <w:t xml:space="preserve"> №</w:t>
      </w:r>
      <w:proofErr w:type="spellStart"/>
      <w:r w:rsidRPr="006A1EF4">
        <w:rPr>
          <w:rFonts w:ascii="Times New Roman" w:hAnsi="Times New Roman" w:cs="Times New Roman"/>
          <w:sz w:val="24"/>
          <w:szCs w:val="24"/>
        </w:rPr>
        <w:t>4К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EF4">
        <w:rPr>
          <w:rFonts w:ascii="Times New Roman" w:hAnsi="Times New Roman" w:cs="Times New Roman"/>
          <w:sz w:val="24"/>
          <w:szCs w:val="24"/>
        </w:rPr>
        <w:t>Наличие сертифицированной системы менеджмента качества и действующих лицензий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1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«Формой № </w:t>
      </w:r>
      <w:proofErr w:type="spellStart"/>
      <w:r>
        <w:rPr>
          <w:rFonts w:ascii="Times New Roman" w:hAnsi="Times New Roman" w:cs="Times New Roman"/>
          <w:sz w:val="24"/>
          <w:szCs w:val="24"/>
        </w:rPr>
        <w:t>4К</w:t>
      </w:r>
      <w:proofErr w:type="spellEnd"/>
      <w:r>
        <w:rPr>
          <w:rFonts w:ascii="Times New Roman" w:hAnsi="Times New Roman" w:cs="Times New Roman"/>
          <w:sz w:val="24"/>
          <w:szCs w:val="24"/>
        </w:rPr>
        <w:t>» следующего содержания:</w:t>
      </w:r>
    </w:p>
    <w:p w:rsidR="00EB3892" w:rsidRPr="004F3D0F" w:rsidRDefault="00EB3892" w:rsidP="00EB3892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ф_4_4"/>
      <w:r w:rsidRPr="004F3D0F">
        <w:rPr>
          <w:rFonts w:ascii="Times New Roman" w:hAnsi="Times New Roman" w:cs="Times New Roman"/>
          <w:b/>
          <w:sz w:val="24"/>
          <w:szCs w:val="24"/>
        </w:rPr>
        <w:t>Форма №</w:t>
      </w:r>
      <w:proofErr w:type="spellStart"/>
      <w:r w:rsidRPr="004F3D0F">
        <w:rPr>
          <w:rFonts w:ascii="Times New Roman" w:hAnsi="Times New Roman" w:cs="Times New Roman"/>
          <w:b/>
          <w:sz w:val="24"/>
          <w:szCs w:val="24"/>
        </w:rPr>
        <w:t>4К</w:t>
      </w:r>
      <w:proofErr w:type="spellEnd"/>
    </w:p>
    <w:bookmarkEnd w:id="0"/>
    <w:p w:rsidR="00EB3892" w:rsidRPr="004F3D0F" w:rsidRDefault="00EB3892" w:rsidP="00EB389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D0F">
        <w:rPr>
          <w:rFonts w:ascii="Times New Roman" w:hAnsi="Times New Roman" w:cs="Times New Roman"/>
          <w:b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b/>
          <w:sz w:val="24"/>
          <w:szCs w:val="24"/>
        </w:rPr>
        <w:t>деловой репутации участника закупки</w:t>
      </w:r>
    </w:p>
    <w:p w:rsidR="00EB3892" w:rsidRPr="004F3D0F" w:rsidRDefault="00EB3892" w:rsidP="00EB389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14"/>
        <w:gridCol w:w="1971"/>
        <w:gridCol w:w="1450"/>
        <w:gridCol w:w="1604"/>
      </w:tblGrid>
      <w:tr w:rsidR="00EB3892" w:rsidRPr="004F3D0F" w:rsidTr="00EB3892">
        <w:tc>
          <w:tcPr>
            <w:tcW w:w="540" w:type="dxa"/>
            <w:shd w:val="clear" w:color="auto" w:fill="auto"/>
            <w:vAlign w:val="center"/>
          </w:tcPr>
          <w:p w:rsidR="00EB3892" w:rsidRPr="004F3D0F" w:rsidRDefault="00EB3892" w:rsidP="00EB3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3892" w:rsidRPr="004F3D0F" w:rsidRDefault="00EB3892" w:rsidP="00EB3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3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3D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3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9" w:type="dxa"/>
            <w:shd w:val="clear" w:color="auto" w:fill="auto"/>
            <w:vAlign w:val="center"/>
          </w:tcPr>
          <w:p w:rsidR="00EB3892" w:rsidRPr="004F3D0F" w:rsidRDefault="00EB3892" w:rsidP="00EB3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0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EB3892" w:rsidRPr="004F3D0F" w:rsidRDefault="00EB3892" w:rsidP="00EB3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0F">
              <w:rPr>
                <w:rFonts w:ascii="Times New Roman" w:hAnsi="Times New Roman" w:cs="Times New Roman"/>
                <w:sz w:val="24"/>
                <w:szCs w:val="24"/>
              </w:rPr>
              <w:t>Дата выдачи документа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B3892" w:rsidRPr="004F3D0F" w:rsidRDefault="00EB3892" w:rsidP="00EB3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Заказчик, выдавший документ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EB3892" w:rsidRPr="004F3D0F" w:rsidRDefault="00EB3892" w:rsidP="00EB3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0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B3892" w:rsidRPr="004F3D0F" w:rsidTr="00EB3892">
        <w:tc>
          <w:tcPr>
            <w:tcW w:w="540" w:type="dxa"/>
            <w:shd w:val="clear" w:color="auto" w:fill="auto"/>
          </w:tcPr>
          <w:p w:rsidR="00EB3892" w:rsidRPr="004F3D0F" w:rsidRDefault="00EB3892" w:rsidP="00EB38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shd w:val="clear" w:color="auto" w:fill="auto"/>
          </w:tcPr>
          <w:p w:rsidR="00EB3892" w:rsidRPr="004F3D0F" w:rsidRDefault="00EB3892" w:rsidP="00EB38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EB3892" w:rsidRPr="004F3D0F" w:rsidRDefault="00EB3892" w:rsidP="00EB38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EB3892" w:rsidRPr="004F3D0F" w:rsidRDefault="00EB3892" w:rsidP="00EB38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EB3892" w:rsidRPr="004F3D0F" w:rsidRDefault="00EB3892" w:rsidP="00EB38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892" w:rsidRDefault="00EB3892" w:rsidP="00EB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3892" w:rsidRPr="004F3D0F" w:rsidRDefault="00EB3892" w:rsidP="00EB389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закупки по своему усмотрению вправе предоставлять/не предоставлять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подтверждающие деловую репутацию участника закупки, касающуюся предмета закупки.</w:t>
      </w:r>
    </w:p>
    <w:p w:rsidR="00EB3892" w:rsidRDefault="00EB3892" w:rsidP="00EB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3892" w:rsidRPr="004F3D0F" w:rsidRDefault="00EB3892" w:rsidP="00EB389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D0F">
        <w:rPr>
          <w:rFonts w:ascii="Times New Roman" w:hAnsi="Times New Roman" w:cs="Times New Roman"/>
          <w:sz w:val="24"/>
          <w:szCs w:val="24"/>
        </w:rPr>
        <w:t>В качестве подтверждения представленных сведений должны быть представлены копии заявленных документов.</w:t>
      </w:r>
    </w:p>
    <w:p w:rsidR="00EB3892" w:rsidRPr="004F3D0F" w:rsidRDefault="00EB3892" w:rsidP="00EB3892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B3892" w:rsidRPr="004F3D0F" w:rsidRDefault="00EB3892" w:rsidP="00EB389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4F3D0F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EB3892" w:rsidRPr="004F3D0F" w:rsidRDefault="00EB3892" w:rsidP="00EB389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B3892" w:rsidRPr="004F3D0F" w:rsidRDefault="00EB3892" w:rsidP="00EB389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4F3D0F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B3892" w:rsidRDefault="00EB3892" w:rsidP="00EB3892">
      <w:pPr>
        <w:pStyle w:val="ad"/>
        <w:numPr>
          <w:ilvl w:val="1"/>
          <w:numId w:val="10"/>
        </w:numPr>
        <w:tabs>
          <w:tab w:val="clear" w:pos="1440"/>
          <w:tab w:val="num" w:pos="1080"/>
        </w:tabs>
        <w:spacing w:before="0" w:beforeAutospacing="0" w:after="0" w:afterAutospacing="0"/>
        <w:ind w:left="0" w:firstLine="709"/>
        <w:jc w:val="both"/>
        <w:rPr>
          <w:color w:val="000000"/>
        </w:rPr>
      </w:pPr>
    </w:p>
    <w:p w:rsidR="00EB3892" w:rsidRDefault="00EB3892" w:rsidP="00EB3892">
      <w:pPr>
        <w:pStyle w:val="ad"/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 xml:space="preserve">из 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>. б) п. 5.2.2. исключить абзац:</w:t>
      </w:r>
    </w:p>
    <w:p w:rsidR="00EB3892" w:rsidRPr="009F00A6" w:rsidRDefault="00EB3892" w:rsidP="00EB3892">
      <w:pPr>
        <w:pStyle w:val="ad"/>
        <w:numPr>
          <w:ilvl w:val="1"/>
          <w:numId w:val="10"/>
        </w:numPr>
        <w:tabs>
          <w:tab w:val="clear" w:pos="1440"/>
          <w:tab w:val="num" w:pos="108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«</w:t>
      </w:r>
      <w:r w:rsidRPr="009F00A6">
        <w:rPr>
          <w:color w:val="000000"/>
        </w:rPr>
        <w:t>копии документов, подтверждающих соответствие работ/услуг/ товара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таким работам/услугам/ товарам. Предоставления документов, подтверждающих соответствие товара не требуется, если в соответствии с законодательством Российской Федерации такие документы передаются вместе с товаром</w:t>
      </w:r>
      <w:proofErr w:type="gramStart"/>
      <w:r w:rsidRPr="009F00A6">
        <w:rPr>
          <w:color w:val="000000"/>
        </w:rPr>
        <w:t>;</w:t>
      </w:r>
      <w:r>
        <w:rPr>
          <w:color w:val="000000"/>
        </w:rPr>
        <w:t>»</w:t>
      </w:r>
      <w:proofErr w:type="gramEnd"/>
      <w:r>
        <w:rPr>
          <w:color w:val="000000"/>
        </w:rPr>
        <w:t>.</w:t>
      </w:r>
    </w:p>
    <w:p w:rsidR="00A47BCD" w:rsidRPr="00A47BCD" w:rsidRDefault="00A47BCD" w:rsidP="00EB3892"/>
    <w:sectPr w:rsidR="00A47BCD" w:rsidRPr="00A47BCD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AD5430F"/>
    <w:multiLevelType w:val="hybridMultilevel"/>
    <w:tmpl w:val="5874DF74"/>
    <w:lvl w:ilvl="0" w:tplc="1B202288">
      <w:start w:val="1"/>
      <w:numFmt w:val="russianLower"/>
      <w:lvlText w:val="%1)"/>
      <w:lvlJc w:val="left"/>
      <w:pPr>
        <w:tabs>
          <w:tab w:val="num" w:pos="1004"/>
        </w:tabs>
        <w:ind w:left="1004" w:hanging="284"/>
      </w:pPr>
      <w:rPr>
        <w:rFonts w:hint="default"/>
        <w:i w:val="0"/>
        <w:color w:val="auto"/>
      </w:rPr>
    </w:lvl>
    <w:lvl w:ilvl="1" w:tplc="FC9A33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color w:val="auto"/>
      </w:rPr>
    </w:lvl>
    <w:lvl w:ilvl="2" w:tplc="84A2B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326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624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6CB5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DAD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4AF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B3589"/>
    <w:multiLevelType w:val="multilevel"/>
    <w:tmpl w:val="2AB6E76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78873436"/>
    <w:multiLevelType w:val="hybridMultilevel"/>
    <w:tmpl w:val="FBA0E626"/>
    <w:lvl w:ilvl="0" w:tplc="F86CD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02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45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405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26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FCBD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2A1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68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AEC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2BF7"/>
    <w:rsid w:val="000A3359"/>
    <w:rsid w:val="000A3831"/>
    <w:rsid w:val="000A3D64"/>
    <w:rsid w:val="000A4ADD"/>
    <w:rsid w:val="000A4BAE"/>
    <w:rsid w:val="000A4D0A"/>
    <w:rsid w:val="000A4EBC"/>
    <w:rsid w:val="000A50ED"/>
    <w:rsid w:val="000A59EC"/>
    <w:rsid w:val="000A5AD2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556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5E8A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013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0AB5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C2B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30A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0F87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E7E66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4C1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6E11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37F47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35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1B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2A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141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BCD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3C33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6E0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10B"/>
    <w:rsid w:val="00BB0841"/>
    <w:rsid w:val="00BB0A96"/>
    <w:rsid w:val="00BB0EA7"/>
    <w:rsid w:val="00BB20E8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B80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1EA1"/>
    <w:rsid w:val="00DA22BB"/>
    <w:rsid w:val="00DA2388"/>
    <w:rsid w:val="00DA26CC"/>
    <w:rsid w:val="00DA3001"/>
    <w:rsid w:val="00DA315F"/>
    <w:rsid w:val="00DA349E"/>
    <w:rsid w:val="00DA36FF"/>
    <w:rsid w:val="00DA3738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3D2C"/>
    <w:rsid w:val="00E348ED"/>
    <w:rsid w:val="00E35B7A"/>
    <w:rsid w:val="00E35BD9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892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3DA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rsid w:val="008A11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A11B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A47BCD"/>
    <w:pPr>
      <w:suppressAutoHyphens/>
      <w:spacing w:after="120" w:line="360" w:lineRule="atLeast"/>
      <w:ind w:firstLine="720"/>
    </w:pPr>
    <w:rPr>
      <w:rFonts w:eastAsia="Calibri"/>
      <w:szCs w:val="20"/>
      <w:lang w:eastAsia="ar-SA"/>
    </w:rPr>
  </w:style>
  <w:style w:type="paragraph" w:customStyle="1" w:styleId="31">
    <w:name w:val="Стиль3"/>
    <w:basedOn w:val="22"/>
    <w:link w:val="32"/>
    <w:rsid w:val="00A47BCD"/>
    <w:pPr>
      <w:widowControl w:val="0"/>
      <w:tabs>
        <w:tab w:val="num" w:pos="1307"/>
      </w:tabs>
      <w:adjustRightInd w:val="0"/>
      <w:spacing w:after="0" w:line="240" w:lineRule="auto"/>
      <w:ind w:left="1080" w:firstLine="0"/>
      <w:textAlignment w:val="baseline"/>
    </w:pPr>
    <w:rPr>
      <w:rFonts w:eastAsia="Times New Roman"/>
      <w:szCs w:val="20"/>
      <w:lang w:eastAsia="ru-RU"/>
    </w:rPr>
  </w:style>
  <w:style w:type="character" w:customStyle="1" w:styleId="32">
    <w:name w:val="Стиль3 Знак"/>
    <w:link w:val="31"/>
    <w:rsid w:val="00A47BCD"/>
    <w:rPr>
      <w:rFonts w:eastAsia="Times New Roman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A47BC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47BCD"/>
    <w:rPr>
      <w:rFonts w:eastAsia="MS Mincho"/>
    </w:rPr>
  </w:style>
  <w:style w:type="paragraph" w:customStyle="1" w:styleId="Web">
    <w:name w:val="Обычный (Web)"/>
    <w:basedOn w:val="a"/>
    <w:uiPriority w:val="99"/>
    <w:rsid w:val="00B766E0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E33D2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33D2C"/>
    <w:rPr>
      <w:rFonts w:eastAsia="MS Mincho"/>
      <w:sz w:val="16"/>
      <w:szCs w:val="16"/>
    </w:rPr>
  </w:style>
  <w:style w:type="character" w:styleId="af0">
    <w:name w:val="Book Title"/>
    <w:uiPriority w:val="33"/>
    <w:qFormat/>
    <w:rsid w:val="00E33D2C"/>
    <w:rPr>
      <w:b/>
      <w:bCs/>
      <w:smallCaps/>
      <w:spacing w:val="5"/>
    </w:rPr>
  </w:style>
  <w:style w:type="paragraph" w:customStyle="1" w:styleId="af1">
    <w:name w:val="Подподпункт"/>
    <w:basedOn w:val="a"/>
    <w:rsid w:val="00E33D2C"/>
    <w:pPr>
      <w:tabs>
        <w:tab w:val="num" w:pos="5585"/>
      </w:tabs>
      <w:ind w:firstLine="0"/>
    </w:pPr>
    <w:rPr>
      <w:rFonts w:eastAsia="Times New Roman"/>
      <w:szCs w:val="28"/>
      <w:lang w:eastAsia="ru-RU"/>
    </w:rPr>
  </w:style>
  <w:style w:type="character" w:customStyle="1" w:styleId="FontStyle81">
    <w:name w:val="Font Style81"/>
    <w:uiPriority w:val="99"/>
    <w:rsid w:val="00E33D2C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3</cp:revision>
  <cp:lastPrinted>2014-05-19T02:58:00Z</cp:lastPrinted>
  <dcterms:created xsi:type="dcterms:W3CDTF">2014-05-19T02:57:00Z</dcterms:created>
  <dcterms:modified xsi:type="dcterms:W3CDTF">2014-05-19T02:59:00Z</dcterms:modified>
</cp:coreProperties>
</file>