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2635AD">
        <w:rPr>
          <w:b/>
          <w:sz w:val="28"/>
          <w:szCs w:val="28"/>
        </w:rPr>
        <w:t>2</w:t>
      </w:r>
      <w:r w:rsidRPr="00127E7F">
        <w:rPr>
          <w:b/>
          <w:sz w:val="28"/>
          <w:szCs w:val="28"/>
        </w:rPr>
        <w:t>к</w:t>
      </w:r>
      <w:r w:rsidR="00747036" w:rsidRPr="00127E7F">
        <w:rPr>
          <w:b/>
          <w:sz w:val="28"/>
          <w:szCs w:val="28"/>
        </w:rPr>
        <w:t>/44-201</w:t>
      </w:r>
      <w:r w:rsidRPr="00127E7F">
        <w:rPr>
          <w:b/>
          <w:sz w:val="28"/>
          <w:szCs w:val="28"/>
        </w:rPr>
        <w:t>5</w:t>
      </w:r>
      <w:r w:rsidR="00DF3B2A">
        <w:rPr>
          <w:b/>
          <w:sz w:val="28"/>
          <w:szCs w:val="28"/>
        </w:rPr>
        <w:t>-3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о внесении изменений в извещение и конкурсную документацию № 0538100000415000002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на выполнение работ по инженерным изысканиям и разработке проектной документации по объекту:</w:t>
      </w:r>
    </w:p>
    <w:p w:rsidR="00747036" w:rsidRPr="00127E7F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 xml:space="preserve">«Реконструкция аэропорта </w:t>
      </w:r>
      <w:proofErr w:type="spellStart"/>
      <w:r w:rsidRPr="002A4999">
        <w:rPr>
          <w:sz w:val="28"/>
          <w:szCs w:val="28"/>
        </w:rPr>
        <w:t>Пахачи</w:t>
      </w:r>
      <w:proofErr w:type="spellEnd"/>
      <w:r w:rsidRPr="002A4999">
        <w:rPr>
          <w:sz w:val="28"/>
          <w:szCs w:val="28"/>
        </w:rPr>
        <w:t xml:space="preserve">, Камчатский край»  </w:t>
      </w:r>
    </w:p>
    <w:p w:rsidR="00747036" w:rsidRPr="00127E7F" w:rsidRDefault="00DF3B2A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4935FC" w:rsidRPr="004935FC">
        <w:rPr>
          <w:sz w:val="28"/>
          <w:szCs w:val="28"/>
        </w:rPr>
        <w:t>.</w:t>
      </w:r>
      <w:r w:rsidR="002635AD" w:rsidRPr="004935FC">
        <w:rPr>
          <w:sz w:val="28"/>
          <w:szCs w:val="28"/>
        </w:rPr>
        <w:t>05.</w:t>
      </w:r>
      <w:r w:rsidR="00512E1D" w:rsidRPr="004935FC">
        <w:rPr>
          <w:sz w:val="28"/>
          <w:szCs w:val="28"/>
        </w:rPr>
        <w:t>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2A4999" w:rsidRDefault="002A4999" w:rsidP="002A4999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ФКП «Аэропорты Камчатки», в связи </w:t>
      </w:r>
      <w:r w:rsidRPr="00F913CD">
        <w:rPr>
          <w:sz w:val="28"/>
          <w:szCs w:val="28"/>
        </w:rPr>
        <w:t>с продлением сроков подачи заявок на участие</w:t>
      </w:r>
      <w:r w:rsidRPr="00127E7F">
        <w:rPr>
          <w:sz w:val="28"/>
          <w:szCs w:val="28"/>
        </w:rPr>
        <w:t xml:space="preserve">, сообщает о решении внести изменения в </w:t>
      </w:r>
      <w:r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>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 «</w:t>
      </w:r>
      <w:r>
        <w:rPr>
          <w:i/>
          <w:sz w:val="28"/>
          <w:szCs w:val="28"/>
        </w:rPr>
        <w:t xml:space="preserve">Реконструкция </w:t>
      </w:r>
      <w:r w:rsidRPr="00127E7F">
        <w:rPr>
          <w:i/>
          <w:sz w:val="28"/>
          <w:szCs w:val="28"/>
        </w:rPr>
        <w:t xml:space="preserve">аэропорта </w:t>
      </w:r>
      <w:proofErr w:type="spellStart"/>
      <w:r>
        <w:rPr>
          <w:i/>
          <w:sz w:val="28"/>
          <w:szCs w:val="28"/>
        </w:rPr>
        <w:t>Пахачи</w:t>
      </w:r>
      <w:proofErr w:type="spellEnd"/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proofErr w:type="gramStart"/>
      <w:r w:rsidRPr="00127E7F">
        <w:rPr>
          <w:spacing w:val="1"/>
          <w:sz w:val="28"/>
          <w:szCs w:val="28"/>
        </w:rPr>
        <w:t>размещенную</w:t>
      </w:r>
      <w:proofErr w:type="gramEnd"/>
      <w:r w:rsidRPr="00127E7F">
        <w:rPr>
          <w:spacing w:val="1"/>
          <w:sz w:val="28"/>
          <w:szCs w:val="28"/>
        </w:rPr>
        <w:t xml:space="preserve"> в единой информационной сети: </w:t>
      </w:r>
      <w:hyperlink r:id="rId6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sz w:val="28"/>
          <w:szCs w:val="28"/>
        </w:rPr>
        <w:t>0538100000415000002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7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.ru</w:t>
        </w:r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r>
        <w:rPr>
          <w:sz w:val="28"/>
          <w:szCs w:val="28"/>
        </w:rPr>
        <w:t>2</w:t>
      </w:r>
      <w:r w:rsidRPr="00127E7F">
        <w:rPr>
          <w:sz w:val="28"/>
          <w:szCs w:val="28"/>
        </w:rPr>
        <w:t>к/44-201</w:t>
      </w:r>
      <w:r>
        <w:rPr>
          <w:sz w:val="28"/>
          <w:szCs w:val="28"/>
        </w:rPr>
        <w:t>5</w:t>
      </w:r>
      <w:r w:rsidRPr="00127E7F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27E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27E7F">
        <w:rPr>
          <w:sz w:val="28"/>
          <w:szCs w:val="28"/>
        </w:rPr>
        <w:t>.2015.</w:t>
      </w:r>
    </w:p>
    <w:p w:rsidR="00747036" w:rsidRDefault="00747036" w:rsidP="00747036">
      <w:pPr>
        <w:rPr>
          <w:sz w:val="28"/>
          <w:szCs w:val="28"/>
        </w:rPr>
      </w:pPr>
    </w:p>
    <w:p w:rsidR="002635AD" w:rsidRPr="00127E7F" w:rsidRDefault="002635AD" w:rsidP="00747036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Продлить сроки приема заявок на участие в открытом конкурсе и внести изменения в </w:t>
      </w:r>
      <w:r w:rsidRPr="00F913CD">
        <w:rPr>
          <w:sz w:val="28"/>
          <w:szCs w:val="28"/>
        </w:rPr>
        <w:t xml:space="preserve"> Извещение о проведении открытого конкурса для закупки № 053810000041500000</w:t>
      </w:r>
      <w:r>
        <w:rPr>
          <w:sz w:val="28"/>
          <w:szCs w:val="28"/>
        </w:rPr>
        <w:t>2</w:t>
      </w:r>
      <w:r w:rsidRPr="00F913CD">
        <w:rPr>
          <w:sz w:val="28"/>
          <w:szCs w:val="28"/>
        </w:rPr>
        <w:t>: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подачи заявок: </w:t>
      </w:r>
      <w:r w:rsidR="00DF3B2A">
        <w:rPr>
          <w:rFonts w:eastAsia="Times New Roman"/>
          <w:sz w:val="28"/>
          <w:szCs w:val="28"/>
          <w:lang w:eastAsia="ru-RU"/>
        </w:rPr>
        <w:t>16</w:t>
      </w:r>
      <w:r w:rsidRPr="004935FC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вскрытия конвертов, открытия доступа к электронным документам заявок участников: </w:t>
      </w:r>
      <w:r w:rsidR="00DF3B2A">
        <w:rPr>
          <w:rFonts w:eastAsia="Times New Roman"/>
          <w:sz w:val="28"/>
          <w:szCs w:val="28"/>
          <w:lang w:eastAsia="ru-RU"/>
        </w:rPr>
        <w:t>16</w:t>
      </w:r>
      <w:r w:rsidRPr="004935FC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рассмотрения и оценки заявок на участие в конкурсе: </w:t>
      </w:r>
      <w:r w:rsidR="00DC5443">
        <w:rPr>
          <w:rFonts w:eastAsia="Times New Roman"/>
          <w:sz w:val="28"/>
          <w:szCs w:val="28"/>
          <w:lang w:eastAsia="ru-RU"/>
        </w:rPr>
        <w:t>22</w:t>
      </w:r>
      <w:r w:rsidR="004935FC" w:rsidRPr="004935FC">
        <w:rPr>
          <w:rFonts w:eastAsia="Times New Roman"/>
          <w:sz w:val="28"/>
          <w:szCs w:val="28"/>
          <w:lang w:eastAsia="ru-RU"/>
        </w:rPr>
        <w:t>.06</w:t>
      </w:r>
      <w:r w:rsidRPr="004935FC">
        <w:rPr>
          <w:rFonts w:eastAsia="Times New Roman"/>
          <w:sz w:val="28"/>
          <w:szCs w:val="28"/>
          <w:lang w:eastAsia="ru-RU"/>
        </w:rPr>
        <w:t>.2015;</w:t>
      </w: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предоставления конкурсной документации: </w:t>
      </w:r>
      <w:r w:rsidR="00DF3B2A">
        <w:rPr>
          <w:rFonts w:eastAsia="Times New Roman"/>
          <w:sz w:val="28"/>
          <w:szCs w:val="28"/>
          <w:lang w:eastAsia="ru-RU"/>
        </w:rPr>
        <w:t>16</w:t>
      </w:r>
      <w:r w:rsidRPr="00F913CD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F913CD">
        <w:rPr>
          <w:rFonts w:eastAsia="Times New Roman"/>
          <w:sz w:val="28"/>
          <w:szCs w:val="28"/>
          <w:lang w:eastAsia="ru-RU"/>
        </w:rPr>
        <w:t>.2015; 10-00.</w:t>
      </w:r>
    </w:p>
    <w:p w:rsidR="002635AD" w:rsidRDefault="002635AD" w:rsidP="002635AD">
      <w:pPr>
        <w:rPr>
          <w:sz w:val="28"/>
          <w:szCs w:val="28"/>
        </w:rPr>
      </w:pPr>
    </w:p>
    <w:p w:rsidR="002635AD" w:rsidRPr="002635AD" w:rsidRDefault="002635AD" w:rsidP="002635AD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2. Нижеследующие пункты конкурсной документации изложить в следующей редакции:</w:t>
      </w: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19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Дата и время окончания срока подачи заявок на участие в конкурсе:</w:t>
            </w:r>
          </w:p>
        </w:tc>
        <w:tc>
          <w:tcPr>
            <w:tcW w:w="5456" w:type="dxa"/>
          </w:tcPr>
          <w:p w:rsidR="002A4999" w:rsidRPr="00F913CD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F913CD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до </w:t>
            </w:r>
            <w:r w:rsidRPr="004935FC">
              <w:rPr>
                <w:sz w:val="28"/>
                <w:szCs w:val="28"/>
              </w:rPr>
              <w:t>«</w:t>
            </w:r>
            <w:r w:rsidR="00DF3B2A">
              <w:rPr>
                <w:sz w:val="28"/>
                <w:szCs w:val="28"/>
              </w:rPr>
              <w:t>15</w:t>
            </w:r>
            <w:r w:rsidRPr="004935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</w:t>
            </w:r>
            <w:r w:rsidRPr="004935FC">
              <w:rPr>
                <w:sz w:val="28"/>
                <w:szCs w:val="28"/>
              </w:rPr>
              <w:t xml:space="preserve">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F913CD" w:rsidRDefault="002A4999" w:rsidP="002A4999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DF3B2A">
              <w:rPr>
                <w:sz w:val="28"/>
                <w:szCs w:val="28"/>
              </w:rPr>
              <w:t>16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>я 2015 года с 09:00 до 10:00 (время камчатское) или</w:t>
            </w:r>
            <w:r w:rsidRPr="00F913CD">
              <w:rPr>
                <w:sz w:val="28"/>
                <w:szCs w:val="28"/>
              </w:rPr>
              <w:t xml:space="preserve"> непосредственно на процедуре вскрытия конвертов с заявками на участие в конкурсе.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23.1.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lastRenderedPageBreak/>
              <w:t>23.1.</w:t>
            </w:r>
          </w:p>
        </w:tc>
        <w:tc>
          <w:tcPr>
            <w:tcW w:w="3685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Срок отзыва заявок на участие в открытом конкурсе: </w:t>
            </w:r>
          </w:p>
        </w:tc>
        <w:tc>
          <w:tcPr>
            <w:tcW w:w="5456" w:type="dxa"/>
            <w:vAlign w:val="center"/>
          </w:tcPr>
          <w:p w:rsidR="002A4999" w:rsidRPr="004935FC" w:rsidRDefault="002A4999" w:rsidP="002A4999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до </w:t>
            </w:r>
            <w:r w:rsidR="00DF3B2A">
              <w:rPr>
                <w:sz w:val="28"/>
                <w:szCs w:val="28"/>
              </w:rPr>
              <w:t>16</w:t>
            </w:r>
            <w:r w:rsidRPr="004935F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4935FC">
              <w:rPr>
                <w:sz w:val="28"/>
                <w:szCs w:val="28"/>
              </w:rPr>
              <w:t>.2015; 10-00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24.1.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F913CD" w:rsidRDefault="002A4999" w:rsidP="00681058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24.2.</w:t>
            </w:r>
          </w:p>
        </w:tc>
        <w:tc>
          <w:tcPr>
            <w:tcW w:w="3685" w:type="dxa"/>
          </w:tcPr>
          <w:p w:rsidR="002A4999" w:rsidRPr="00F913CD" w:rsidRDefault="002A4999" w:rsidP="00681058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Срок предоставления конкурсной документации:</w:t>
            </w:r>
          </w:p>
        </w:tc>
        <w:tc>
          <w:tcPr>
            <w:tcW w:w="5456" w:type="dxa"/>
          </w:tcPr>
          <w:p w:rsidR="002A4999" w:rsidRPr="00F913CD" w:rsidRDefault="002A4999" w:rsidP="002A4999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 xml:space="preserve">ежедневно кроме субботы и воскресенья в рабочие дни с 09-00 до 12-00 и с 13-00 до 17-00; в пятницу с 09-00 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13-00 (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время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Камчатское), после даты размещения в единой информационной системе Извещения о проведении конкурса и не позднее 10:00 (время камчатское</w:t>
            </w:r>
            <w:r w:rsidRPr="004935FC">
              <w:rPr>
                <w:sz w:val="28"/>
                <w:szCs w:val="28"/>
                <w:lang w:eastAsia="en-US"/>
              </w:rPr>
              <w:t>) «</w:t>
            </w:r>
            <w:r w:rsidR="00DF3B2A">
              <w:rPr>
                <w:sz w:val="28"/>
                <w:szCs w:val="28"/>
                <w:lang w:eastAsia="en-US"/>
              </w:rPr>
              <w:t>16</w:t>
            </w:r>
            <w:r w:rsidRPr="004935F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Pr="004935FC">
              <w:rPr>
                <w:sz w:val="28"/>
                <w:szCs w:val="28"/>
                <w:lang w:eastAsia="en-US"/>
              </w:rPr>
              <w:t xml:space="preserve"> 2015 года</w:t>
            </w:r>
            <w:r w:rsidRPr="00F913C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33.1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4935FC" w:rsidTr="00681058">
        <w:tc>
          <w:tcPr>
            <w:tcW w:w="959" w:type="dxa"/>
          </w:tcPr>
          <w:p w:rsidR="002A4999" w:rsidRPr="004935FC" w:rsidRDefault="002A4999" w:rsidP="00681058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33.1</w:t>
            </w:r>
          </w:p>
        </w:tc>
        <w:tc>
          <w:tcPr>
            <w:tcW w:w="3685" w:type="dxa"/>
          </w:tcPr>
          <w:p w:rsidR="002A4999" w:rsidRPr="004935FC" w:rsidRDefault="002A4999" w:rsidP="00681058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Вскрытие конвертов с заявками на участие в конкурсе </w:t>
            </w:r>
          </w:p>
        </w:tc>
        <w:tc>
          <w:tcPr>
            <w:tcW w:w="5456" w:type="dxa"/>
          </w:tcPr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до «</w:t>
            </w:r>
            <w:r w:rsidR="00DF3B2A">
              <w:rPr>
                <w:sz w:val="28"/>
                <w:szCs w:val="28"/>
              </w:rPr>
              <w:t>15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 xml:space="preserve">я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4935FC" w:rsidRDefault="002A4999" w:rsidP="002A4999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 w:rsidR="00DF3B2A">
              <w:rPr>
                <w:sz w:val="28"/>
                <w:szCs w:val="28"/>
              </w:rPr>
              <w:t>16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>я 2015 года с 09:00 до 10:00 (время камчатское) или непосредственно на процедуре вскрытия конвертов с заявками на участие в конкурсе.</w:t>
            </w:r>
          </w:p>
        </w:tc>
      </w:tr>
    </w:tbl>
    <w:p w:rsidR="002A4999" w:rsidRPr="004935FC" w:rsidRDefault="002A4999" w:rsidP="002A4999">
      <w:pPr>
        <w:rPr>
          <w:sz w:val="28"/>
          <w:szCs w:val="28"/>
        </w:rPr>
      </w:pPr>
    </w:p>
    <w:p w:rsidR="002A4999" w:rsidRPr="004935FC" w:rsidRDefault="002A4999" w:rsidP="002A4999">
      <w:pPr>
        <w:rPr>
          <w:sz w:val="28"/>
          <w:szCs w:val="28"/>
        </w:rPr>
      </w:pPr>
      <w:r w:rsidRPr="004935FC">
        <w:rPr>
          <w:sz w:val="28"/>
          <w:szCs w:val="28"/>
        </w:rPr>
        <w:t>- п. 33.2.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4935FC" w:rsidRDefault="002A4999" w:rsidP="00681058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33.2.</w:t>
            </w:r>
          </w:p>
        </w:tc>
        <w:tc>
          <w:tcPr>
            <w:tcW w:w="3685" w:type="dxa"/>
          </w:tcPr>
          <w:p w:rsidR="002A4999" w:rsidRPr="004935FC" w:rsidRDefault="002A4999" w:rsidP="00681058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Рассмотрение и оценка заявок на участие в открытом конкурсе состоятся </w:t>
            </w:r>
          </w:p>
        </w:tc>
        <w:tc>
          <w:tcPr>
            <w:tcW w:w="5456" w:type="dxa"/>
          </w:tcPr>
          <w:p w:rsidR="002A4999" w:rsidRPr="004935FC" w:rsidRDefault="00DC5443" w:rsidP="009943E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="002A4999">
              <w:rPr>
                <w:sz w:val="28"/>
                <w:szCs w:val="28"/>
              </w:rPr>
              <w:t xml:space="preserve"> июня</w:t>
            </w:r>
            <w:r w:rsidR="002A4999" w:rsidRPr="004935FC">
              <w:rPr>
                <w:sz w:val="28"/>
                <w:szCs w:val="28"/>
              </w:rPr>
              <w:t xml:space="preserve"> 2015 года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B82B6C" w:rsidRPr="00B82B6C" w:rsidRDefault="00B82B6C" w:rsidP="002635AD">
      <w:pPr>
        <w:rPr>
          <w:sz w:val="28"/>
          <w:szCs w:val="28"/>
        </w:rPr>
      </w:pPr>
    </w:p>
    <w:sectPr w:rsidR="00B82B6C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99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83C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43EE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443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B2A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2015-05-25T03:43:00Z</cp:lastPrinted>
  <dcterms:created xsi:type="dcterms:W3CDTF">2015-05-24T21:23:00Z</dcterms:created>
  <dcterms:modified xsi:type="dcterms:W3CDTF">2015-05-25T03:44:00Z</dcterms:modified>
</cp:coreProperties>
</file>