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7E7F" w:rsidRDefault="00512E1D" w:rsidP="00747036">
      <w:pPr>
        <w:ind w:firstLine="0"/>
        <w:jc w:val="center"/>
        <w:rPr>
          <w:b/>
          <w:sz w:val="28"/>
          <w:szCs w:val="28"/>
        </w:rPr>
      </w:pPr>
      <w:r w:rsidRPr="00127E7F">
        <w:rPr>
          <w:b/>
          <w:sz w:val="28"/>
          <w:szCs w:val="28"/>
        </w:rPr>
        <w:t xml:space="preserve">Извещение № </w:t>
      </w:r>
      <w:proofErr w:type="spellStart"/>
      <w:r w:rsidR="00232E1A">
        <w:rPr>
          <w:b/>
          <w:sz w:val="28"/>
          <w:szCs w:val="28"/>
        </w:rPr>
        <w:t>1</w:t>
      </w:r>
      <w:r w:rsidRPr="00127E7F">
        <w:rPr>
          <w:b/>
          <w:sz w:val="28"/>
          <w:szCs w:val="28"/>
        </w:rPr>
        <w:t>к</w:t>
      </w:r>
      <w:proofErr w:type="spellEnd"/>
      <w:r w:rsidR="00747036" w:rsidRPr="00127E7F">
        <w:rPr>
          <w:b/>
          <w:sz w:val="28"/>
          <w:szCs w:val="28"/>
        </w:rPr>
        <w:t>/44-201</w:t>
      </w:r>
      <w:r w:rsidR="00232E1A">
        <w:rPr>
          <w:b/>
          <w:sz w:val="28"/>
          <w:szCs w:val="28"/>
        </w:rPr>
        <w:t>6</w:t>
      </w:r>
      <w:r w:rsidR="002635AD">
        <w:rPr>
          <w:b/>
          <w:sz w:val="28"/>
          <w:szCs w:val="28"/>
        </w:rPr>
        <w:t>-</w:t>
      </w:r>
      <w:r w:rsidR="00FB33AD">
        <w:rPr>
          <w:b/>
          <w:sz w:val="28"/>
          <w:szCs w:val="28"/>
        </w:rPr>
        <w:t>2</w:t>
      </w:r>
    </w:p>
    <w:p w:rsidR="00232E1A" w:rsidRDefault="00747036" w:rsidP="00232E1A">
      <w:pPr>
        <w:jc w:val="center"/>
        <w:rPr>
          <w:rFonts w:eastAsia="Times New Roman"/>
          <w:lang w:eastAsia="ru-RU"/>
        </w:rPr>
      </w:pPr>
      <w:r w:rsidRPr="00127E7F">
        <w:rPr>
          <w:sz w:val="28"/>
          <w:szCs w:val="28"/>
        </w:rPr>
        <w:t xml:space="preserve">о внесении изменений в конкурсную документацию № </w:t>
      </w:r>
      <w:r w:rsidR="00232E1A" w:rsidRPr="00146CFF">
        <w:rPr>
          <w:rFonts w:eastAsia="Times New Roman"/>
          <w:lang w:eastAsia="ru-RU"/>
        </w:rPr>
        <w:t>0538100000416000006</w:t>
      </w:r>
    </w:p>
    <w:p w:rsidR="00512E1D" w:rsidRPr="00127E7F" w:rsidRDefault="00747036" w:rsidP="00232E1A">
      <w:pPr>
        <w:jc w:val="center"/>
        <w:rPr>
          <w:sz w:val="28"/>
          <w:szCs w:val="28"/>
        </w:rPr>
      </w:pPr>
      <w:r w:rsidRPr="00127E7F">
        <w:rPr>
          <w:sz w:val="28"/>
          <w:szCs w:val="28"/>
        </w:rPr>
        <w:t xml:space="preserve">на выполнение работ </w:t>
      </w:r>
      <w:r w:rsidR="00512E1D" w:rsidRPr="00127E7F">
        <w:rPr>
          <w:sz w:val="28"/>
          <w:szCs w:val="28"/>
        </w:rPr>
        <w:t>по инженерным изысканиям и разработке проектной документации по объекту:</w:t>
      </w:r>
    </w:p>
    <w:p w:rsidR="00512E1D" w:rsidRPr="00127E7F" w:rsidRDefault="00512E1D" w:rsidP="00512E1D">
      <w:pPr>
        <w:ind w:firstLine="0"/>
        <w:jc w:val="center"/>
        <w:rPr>
          <w:bCs/>
          <w:color w:val="0000FF"/>
          <w:sz w:val="28"/>
          <w:szCs w:val="28"/>
        </w:rPr>
      </w:pPr>
      <w:r w:rsidRPr="00127E7F">
        <w:rPr>
          <w:sz w:val="28"/>
          <w:szCs w:val="28"/>
        </w:rPr>
        <w:t>«</w:t>
      </w:r>
      <w:r w:rsidR="002635AD">
        <w:rPr>
          <w:sz w:val="28"/>
          <w:szCs w:val="28"/>
        </w:rPr>
        <w:t>Реконструкция</w:t>
      </w:r>
      <w:r w:rsidRPr="00127E7F">
        <w:rPr>
          <w:sz w:val="28"/>
          <w:szCs w:val="28"/>
        </w:rPr>
        <w:t xml:space="preserve"> аэропорта </w:t>
      </w:r>
      <w:r w:rsidR="00232E1A">
        <w:rPr>
          <w:sz w:val="28"/>
          <w:szCs w:val="28"/>
        </w:rPr>
        <w:t>Мильково</w:t>
      </w:r>
      <w:r w:rsidRPr="00127E7F">
        <w:rPr>
          <w:sz w:val="28"/>
          <w:szCs w:val="28"/>
        </w:rPr>
        <w:t>, Камчатский край»</w:t>
      </w:r>
      <w:r w:rsidRPr="00127E7F">
        <w:rPr>
          <w:color w:val="0000FF"/>
          <w:sz w:val="28"/>
          <w:szCs w:val="28"/>
        </w:rPr>
        <w:t xml:space="preserve">  </w:t>
      </w:r>
    </w:p>
    <w:p w:rsidR="00747036" w:rsidRPr="00127E7F" w:rsidRDefault="00747036" w:rsidP="00512E1D">
      <w:pPr>
        <w:jc w:val="center"/>
        <w:rPr>
          <w:sz w:val="28"/>
          <w:szCs w:val="28"/>
        </w:rPr>
      </w:pPr>
    </w:p>
    <w:p w:rsidR="00747036" w:rsidRPr="00127E7F" w:rsidRDefault="00FB33AD" w:rsidP="00747036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="00232E1A">
        <w:rPr>
          <w:sz w:val="28"/>
          <w:szCs w:val="28"/>
        </w:rPr>
        <w:t>.02.2016</w:t>
      </w:r>
    </w:p>
    <w:p w:rsidR="00747036" w:rsidRPr="00127E7F" w:rsidRDefault="00747036" w:rsidP="00747036">
      <w:pPr>
        <w:ind w:firstLine="0"/>
        <w:rPr>
          <w:sz w:val="28"/>
          <w:szCs w:val="28"/>
        </w:rPr>
      </w:pPr>
    </w:p>
    <w:p w:rsidR="00747036" w:rsidRPr="00FB33AD" w:rsidRDefault="00747036" w:rsidP="00747036">
      <w:r w:rsidRPr="00FB33AD">
        <w:t xml:space="preserve">Заказчик – </w:t>
      </w:r>
      <w:proofErr w:type="spellStart"/>
      <w:r w:rsidRPr="00FB33AD">
        <w:t>ФКП</w:t>
      </w:r>
      <w:proofErr w:type="spellEnd"/>
      <w:r w:rsidRPr="00FB33AD">
        <w:t xml:space="preserve"> «Аэропорты Камчатки», в связи </w:t>
      </w:r>
      <w:r w:rsidR="00FB33AD" w:rsidRPr="00FB33AD">
        <w:t>с уточнением формулировок</w:t>
      </w:r>
      <w:r w:rsidRPr="00FB33AD">
        <w:t>, сообщает о решении внести изменения в конкурсную документацию на право заключения договора</w:t>
      </w:r>
      <w:r w:rsidRPr="00FB33AD">
        <w:rPr>
          <w:b/>
        </w:rPr>
        <w:t xml:space="preserve"> </w:t>
      </w:r>
      <w:r w:rsidRPr="00FB33AD">
        <w:t xml:space="preserve">на </w:t>
      </w:r>
      <w:r w:rsidRPr="00FB33AD">
        <w:rPr>
          <w:i/>
        </w:rPr>
        <w:t>выполнение работ по инженерным изысканиям и разработке проектной документации по объекту:</w:t>
      </w:r>
      <w:r w:rsidR="00512E1D" w:rsidRPr="00FB33AD">
        <w:rPr>
          <w:i/>
        </w:rPr>
        <w:t xml:space="preserve"> </w:t>
      </w:r>
      <w:r w:rsidRPr="00FB33AD">
        <w:rPr>
          <w:i/>
        </w:rPr>
        <w:t>«</w:t>
      </w:r>
      <w:r w:rsidR="002635AD" w:rsidRPr="00FB33AD">
        <w:rPr>
          <w:i/>
        </w:rPr>
        <w:t xml:space="preserve">Реконструкция </w:t>
      </w:r>
      <w:r w:rsidRPr="00FB33AD">
        <w:rPr>
          <w:i/>
        </w:rPr>
        <w:t xml:space="preserve">аэропорта </w:t>
      </w:r>
      <w:r w:rsidR="00232E1A" w:rsidRPr="00FB33AD">
        <w:rPr>
          <w:i/>
        </w:rPr>
        <w:t>Мильково</w:t>
      </w:r>
      <w:r w:rsidRPr="00FB33AD">
        <w:rPr>
          <w:i/>
        </w:rPr>
        <w:t>, Камчатский край»</w:t>
      </w:r>
      <w:r w:rsidRPr="00FB33AD">
        <w:t xml:space="preserve">, </w:t>
      </w:r>
      <w:proofErr w:type="gramStart"/>
      <w:r w:rsidRPr="00FB33AD">
        <w:rPr>
          <w:spacing w:val="1"/>
        </w:rPr>
        <w:t>размещенную</w:t>
      </w:r>
      <w:proofErr w:type="gramEnd"/>
      <w:r w:rsidRPr="00FB33AD">
        <w:rPr>
          <w:spacing w:val="1"/>
        </w:rPr>
        <w:t xml:space="preserve"> в единой информационной </w:t>
      </w:r>
      <w:r w:rsidR="001D5D59">
        <w:rPr>
          <w:spacing w:val="1"/>
        </w:rPr>
        <w:t>системе</w:t>
      </w:r>
      <w:r w:rsidRPr="00FB33AD">
        <w:rPr>
          <w:spacing w:val="1"/>
        </w:rPr>
        <w:t xml:space="preserve">: </w:t>
      </w:r>
      <w:hyperlink r:id="rId5" w:history="1">
        <w:r w:rsidRPr="00FB33AD">
          <w:rPr>
            <w:rStyle w:val="ac"/>
            <w:spacing w:val="1"/>
            <w:lang w:val="en-US"/>
          </w:rPr>
          <w:t>www</w:t>
        </w:r>
        <w:r w:rsidRPr="00FB33AD">
          <w:rPr>
            <w:rStyle w:val="ac"/>
            <w:spacing w:val="1"/>
          </w:rPr>
          <w:t>.</w:t>
        </w:r>
        <w:r w:rsidRPr="00FB33AD">
          <w:rPr>
            <w:rStyle w:val="ac"/>
            <w:spacing w:val="1"/>
            <w:lang w:val="en-US"/>
          </w:rPr>
          <w:t>zakupki</w:t>
        </w:r>
        <w:r w:rsidRPr="00FB33AD">
          <w:rPr>
            <w:rStyle w:val="ac"/>
            <w:spacing w:val="1"/>
          </w:rPr>
          <w:t>.</w:t>
        </w:r>
        <w:r w:rsidRPr="00FB33AD">
          <w:rPr>
            <w:rStyle w:val="ac"/>
            <w:spacing w:val="1"/>
            <w:lang w:val="en-US"/>
          </w:rPr>
          <w:t>gov</w:t>
        </w:r>
        <w:r w:rsidRPr="00FB33AD">
          <w:rPr>
            <w:rStyle w:val="ac"/>
            <w:spacing w:val="1"/>
          </w:rPr>
          <w:t>.</w:t>
        </w:r>
        <w:r w:rsidRPr="00FB33AD">
          <w:rPr>
            <w:rStyle w:val="ac"/>
            <w:spacing w:val="1"/>
            <w:lang w:val="en-US"/>
          </w:rPr>
          <w:t>ru</w:t>
        </w:r>
      </w:hyperlink>
      <w:r w:rsidRPr="00FB33AD">
        <w:rPr>
          <w:spacing w:val="1"/>
        </w:rPr>
        <w:t xml:space="preserve"> за № </w:t>
      </w:r>
      <w:r w:rsidR="00232E1A" w:rsidRPr="00FB33AD">
        <w:t>0538100000416000006</w:t>
      </w:r>
      <w:r w:rsidRPr="00FB33AD">
        <w:rPr>
          <w:b/>
          <w:bCs/>
        </w:rPr>
        <w:t xml:space="preserve"> </w:t>
      </w:r>
      <w:r w:rsidRPr="00FB33AD">
        <w:rPr>
          <w:spacing w:val="1"/>
        </w:rPr>
        <w:t xml:space="preserve">и сайте Заказчика </w:t>
      </w:r>
      <w:hyperlink r:id="rId6" w:history="1">
        <w:r w:rsidRPr="00FB33AD">
          <w:rPr>
            <w:rStyle w:val="ac"/>
            <w:lang w:val="en-US"/>
          </w:rPr>
          <w:t>www</w:t>
        </w:r>
        <w:r w:rsidRPr="00FB33AD">
          <w:rPr>
            <w:rStyle w:val="ac"/>
          </w:rPr>
          <w:t>.</w:t>
        </w:r>
        <w:r w:rsidRPr="00FB33AD">
          <w:rPr>
            <w:rStyle w:val="ac"/>
            <w:lang w:val="en-US"/>
          </w:rPr>
          <w:t>airkam</w:t>
        </w:r>
        <w:r w:rsidRPr="00FB33AD">
          <w:rPr>
            <w:rStyle w:val="ac"/>
          </w:rPr>
          <w:t>.</w:t>
        </w:r>
        <w:proofErr w:type="spellStart"/>
        <w:r w:rsidRPr="00FB33AD">
          <w:rPr>
            <w:rStyle w:val="ac"/>
          </w:rPr>
          <w:t>ru</w:t>
        </w:r>
        <w:proofErr w:type="spellEnd"/>
      </w:hyperlink>
      <w:r w:rsidRPr="00FB33AD">
        <w:rPr>
          <w:color w:val="0000FF"/>
        </w:rPr>
        <w:t xml:space="preserve">, </w:t>
      </w:r>
      <w:r w:rsidRPr="00FB33AD">
        <w:t xml:space="preserve">за № </w:t>
      </w:r>
      <w:proofErr w:type="spellStart"/>
      <w:r w:rsidR="00232E1A" w:rsidRPr="00FB33AD">
        <w:t>1</w:t>
      </w:r>
      <w:r w:rsidR="00512E1D" w:rsidRPr="00FB33AD">
        <w:t>к</w:t>
      </w:r>
      <w:proofErr w:type="spellEnd"/>
      <w:r w:rsidRPr="00FB33AD">
        <w:t>/44-201</w:t>
      </w:r>
      <w:r w:rsidR="00232E1A" w:rsidRPr="00FB33AD">
        <w:t>6</w:t>
      </w:r>
      <w:r w:rsidRPr="00FB33AD">
        <w:rPr>
          <w:color w:val="0000FF"/>
        </w:rPr>
        <w:t xml:space="preserve"> </w:t>
      </w:r>
      <w:r w:rsidR="00232E1A" w:rsidRPr="00FB33AD">
        <w:t>04.02.2016</w:t>
      </w:r>
      <w:r w:rsidRPr="00FB33AD">
        <w:t>.</w:t>
      </w:r>
    </w:p>
    <w:p w:rsidR="002635AD" w:rsidRPr="00FB33AD" w:rsidRDefault="002635AD" w:rsidP="00747036"/>
    <w:p w:rsidR="00FB33AD" w:rsidRPr="00FB33AD" w:rsidRDefault="002635AD" w:rsidP="00FB33AD">
      <w:pPr>
        <w:autoSpaceDE w:val="0"/>
        <w:autoSpaceDN w:val="0"/>
        <w:adjustRightInd w:val="0"/>
      </w:pPr>
      <w:r w:rsidRPr="00FB33AD">
        <w:t xml:space="preserve">1. </w:t>
      </w:r>
      <w:r w:rsidR="00232E1A" w:rsidRPr="00FB33AD">
        <w:t xml:space="preserve"> </w:t>
      </w:r>
      <w:r w:rsidR="00762022">
        <w:t>Внести изменения</w:t>
      </w:r>
      <w:r w:rsidR="00FB33AD" w:rsidRPr="00FB33AD">
        <w:t xml:space="preserve"> в Приложение № 1 к конкурсной документации «Критерии оценки заявок на участие в открытом конкурсе, величины значимости этих критериев»:</w:t>
      </w:r>
    </w:p>
    <w:p w:rsidR="00FB33AD" w:rsidRPr="00FB33AD" w:rsidRDefault="00FB33AD" w:rsidP="00FB33AD">
      <w:pPr>
        <w:autoSpaceDE w:val="0"/>
        <w:autoSpaceDN w:val="0"/>
        <w:adjustRightInd w:val="0"/>
      </w:pPr>
      <w:r w:rsidRPr="00FB33AD">
        <w:t xml:space="preserve">- В подкритерии «Наличие у участника конкурса опыта выполнения работ» по тексту заменить формулировку </w:t>
      </w:r>
      <w:proofErr w:type="gramStart"/>
      <w:r w:rsidRPr="00FB33AD">
        <w:t>на</w:t>
      </w:r>
      <w:proofErr w:type="gramEnd"/>
      <w:r w:rsidRPr="00FB33AD">
        <w:t>:</w:t>
      </w:r>
    </w:p>
    <w:p w:rsidR="00FB33AD" w:rsidRPr="00762022" w:rsidRDefault="00FB33AD" w:rsidP="00FB33AD">
      <w:proofErr w:type="gramStart"/>
      <w:r w:rsidRPr="00FB33AD">
        <w:t>«1 единица  = 1 контракт</w:t>
      </w:r>
      <w:r w:rsidRPr="00762022">
        <w:t xml:space="preserve">/договор  с положительными заключениями  </w:t>
      </w:r>
      <w:proofErr w:type="spellStart"/>
      <w:r w:rsidRPr="00762022">
        <w:t>ФАУ</w:t>
      </w:r>
      <w:proofErr w:type="spellEnd"/>
      <w:r w:rsidRPr="00762022">
        <w:t xml:space="preserve"> «</w:t>
      </w:r>
      <w:proofErr w:type="spellStart"/>
      <w:r w:rsidRPr="00762022">
        <w:t>Главэкспертиза</w:t>
      </w:r>
      <w:proofErr w:type="spellEnd"/>
      <w:r w:rsidRPr="00762022">
        <w:t>» по проектным работам на особо опасных, технически сложных объектах капитального строительства в области гражданской авиации  за последние 3 (три) года с предоставлением подтверждающих документов (копия контракта/договора и копии первых листов положительного заключения на проектные работы и заключения по определению достоверности сметной стоимости работ  с указанием идентификационных номеров).</w:t>
      </w:r>
      <w:proofErr w:type="gramEnd"/>
    </w:p>
    <w:p w:rsidR="00FB33AD" w:rsidRPr="00FB33AD" w:rsidRDefault="0042474C" w:rsidP="00FB33AD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t>С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 w:rsidR="00FB33AD" w:rsidRPr="00762022">
        <w:t>- предложение участника закупки, заявка (предложение) которого оценивается</w:t>
      </w:r>
      <w:r w:rsidR="00FB33AD" w:rsidRPr="00FB33AD">
        <w:t>; учитывается</w:t>
      </w:r>
    </w:p>
    <w:p w:rsidR="00FB33AD" w:rsidRPr="00FB33AD" w:rsidRDefault="00FB33AD" w:rsidP="00FB33AD">
      <w:r w:rsidRPr="00FB33AD">
        <w:t>Заявкам с предложением по критерию, превышающим Предельно необходимое заказчику значение, присваивается рейтинг по указанному критерию, равный 50.</w:t>
      </w:r>
    </w:p>
    <w:p w:rsidR="00FB33AD" w:rsidRPr="00FB33AD" w:rsidRDefault="00FB33AD" w:rsidP="00FB33AD">
      <w:pPr>
        <w:autoSpaceDE w:val="0"/>
        <w:autoSpaceDN w:val="0"/>
        <w:adjustRightInd w:val="0"/>
      </w:pPr>
      <w:r w:rsidRPr="00FB33AD">
        <w:t xml:space="preserve">Члены единой комиссии оценивают наличие представленного в форме </w:t>
      </w:r>
      <w:r w:rsidRPr="00FB33AD">
        <w:rPr>
          <w:u w:val="single"/>
        </w:rPr>
        <w:t>№ 3 ФОРМА «ОПЫТ ВЫПОЛНЕНИЯ РАБОТ»</w:t>
      </w:r>
      <w:r w:rsidRPr="00FB33AD">
        <w:t xml:space="preserve"> опыта выполнения проектных работ по особо опасным, технически сложным объектам капитального строительства в области гражданской авиации за последние 3 (три) года, предшествующие дате окончания срока подачи Конкурсных Заявок  с предоставлением подтверждающих документов </w:t>
      </w:r>
      <w:r w:rsidRPr="00762022">
        <w:t>(положительные заключения</w:t>
      </w:r>
      <w:r w:rsidRPr="00FB33AD">
        <w:t xml:space="preserve"> </w:t>
      </w:r>
      <w:proofErr w:type="spellStart"/>
      <w:r w:rsidRPr="00FB33AD">
        <w:t>ФАУ</w:t>
      </w:r>
      <w:proofErr w:type="spellEnd"/>
      <w:r w:rsidRPr="00FB33AD">
        <w:t xml:space="preserve"> «</w:t>
      </w:r>
      <w:proofErr w:type="spellStart"/>
      <w:r w:rsidRPr="00FB33AD">
        <w:t>Главгосэкспертиза</w:t>
      </w:r>
      <w:proofErr w:type="spellEnd"/>
      <w:r w:rsidRPr="00FB33AD">
        <w:t xml:space="preserve">») и выставляют </w:t>
      </w:r>
      <w:proofErr w:type="gramStart"/>
      <w:r w:rsidRPr="00FB33AD">
        <w:t>баллы</w:t>
      </w:r>
      <w:proofErr w:type="gramEnd"/>
      <w:r w:rsidRPr="00FB33AD">
        <w:t xml:space="preserve"> рассчитанные по вышеуказанный формуле. </w:t>
      </w:r>
      <w:proofErr w:type="gramStart"/>
      <w:r w:rsidRPr="00FB33AD">
        <w:t>Документы</w:t>
      </w:r>
      <w:proofErr w:type="gramEnd"/>
      <w:r w:rsidRPr="00FB33AD">
        <w:t xml:space="preserve"> представленные участником осуществления закупки не в составе формы </w:t>
      </w:r>
      <w:r w:rsidRPr="00FB33AD">
        <w:rPr>
          <w:u w:val="single"/>
        </w:rPr>
        <w:t>3 «ОПЫТ ВЫПОЛНЕНИЯ РАБОТ»</w:t>
      </w:r>
      <w:r w:rsidRPr="00FB33AD">
        <w:t xml:space="preserve"> Единой комиссией не рассматриваются и оценке не подлежат.».</w:t>
      </w:r>
    </w:p>
    <w:p w:rsidR="00FB33AD" w:rsidRDefault="00FB33AD" w:rsidP="00FB33AD">
      <w:pPr>
        <w:autoSpaceDE w:val="0"/>
        <w:autoSpaceDN w:val="0"/>
        <w:adjustRightInd w:val="0"/>
      </w:pPr>
    </w:p>
    <w:p w:rsidR="00FB33AD" w:rsidRPr="00FB33AD" w:rsidRDefault="00FB33AD" w:rsidP="00FB33AD">
      <w:pPr>
        <w:autoSpaceDE w:val="0"/>
        <w:autoSpaceDN w:val="0"/>
        <w:adjustRightInd w:val="0"/>
      </w:pPr>
      <w:r w:rsidRPr="00FB33AD">
        <w:t>- В подкритерии «Деловая репутация участника конкурса» заменить слово «строительных» на «проектных»</w:t>
      </w:r>
    </w:p>
    <w:p w:rsidR="00232E1A" w:rsidRDefault="00232E1A" w:rsidP="00232E1A">
      <w:pPr>
        <w:rPr>
          <w:sz w:val="28"/>
          <w:szCs w:val="28"/>
        </w:rPr>
      </w:pPr>
    </w:p>
    <w:p w:rsidR="00762022" w:rsidRPr="00762022" w:rsidRDefault="00762022" w:rsidP="00762022">
      <w:pPr>
        <w:pStyle w:val="23"/>
        <w:shd w:val="clear" w:color="auto" w:fill="auto"/>
        <w:spacing w:after="0" w:line="240" w:lineRule="auto"/>
        <w:ind w:left="60" w:firstLine="649"/>
        <w:jc w:val="both"/>
        <w:rPr>
          <w:sz w:val="24"/>
          <w:szCs w:val="24"/>
        </w:rPr>
      </w:pPr>
      <w:r w:rsidRPr="00762022">
        <w:rPr>
          <w:sz w:val="24"/>
          <w:szCs w:val="24"/>
        </w:rPr>
        <w:t xml:space="preserve">2.  Внести изменения в Приложение № 3 к конкурсной документации  </w:t>
      </w:r>
      <w:bookmarkStart w:id="0" w:name="bookmark57"/>
      <w:r w:rsidRPr="00762022">
        <w:rPr>
          <w:sz w:val="24"/>
          <w:szCs w:val="24"/>
        </w:rPr>
        <w:t>«ОБРАЗЦЫ ФОРМ И ДОКУМЕНТОВ ДЛЯ ЗАПОЛНЕНИЯ</w:t>
      </w:r>
      <w:bookmarkEnd w:id="0"/>
      <w:r w:rsidRPr="00762022">
        <w:rPr>
          <w:sz w:val="24"/>
          <w:szCs w:val="24"/>
        </w:rPr>
        <w:t xml:space="preserve"> УЧАСТНИКАМИ КОНКУРСА»</w:t>
      </w:r>
    </w:p>
    <w:p w:rsidR="00762022" w:rsidRPr="00762022" w:rsidRDefault="00762022" w:rsidP="00762022">
      <w:r w:rsidRPr="00762022">
        <w:t xml:space="preserve"> - В Форме 3  «Опыт выполнения работ» изложить подпункт 2 в следующей редакции:</w:t>
      </w:r>
    </w:p>
    <w:p w:rsidR="00762022" w:rsidRDefault="00762022" w:rsidP="00762022">
      <w:proofErr w:type="gramStart"/>
      <w:r>
        <w:rPr>
          <w:sz w:val="28"/>
          <w:szCs w:val="28"/>
        </w:rPr>
        <w:t xml:space="preserve">« </w:t>
      </w:r>
      <w:r>
        <w:t xml:space="preserve">- </w:t>
      </w:r>
      <w:r w:rsidRPr="00B745F8">
        <w:t>выполнение участником проектных работ (количество и наименование) и их</w:t>
      </w:r>
      <w:r>
        <w:t xml:space="preserve"> </w:t>
      </w:r>
      <w:r w:rsidRPr="00B745F8">
        <w:t>основные результаты в качестве подтверждающих документов участник осуще</w:t>
      </w:r>
      <w:r>
        <w:t xml:space="preserve">ствления закупки прилагает копии </w:t>
      </w:r>
      <w:r w:rsidRPr="009336B7">
        <w:t xml:space="preserve">договора  с положительными заключениями  </w:t>
      </w:r>
      <w:proofErr w:type="spellStart"/>
      <w:r w:rsidRPr="009336B7">
        <w:t>ФАУ</w:t>
      </w:r>
      <w:proofErr w:type="spellEnd"/>
      <w:r w:rsidRPr="009336B7">
        <w:t xml:space="preserve"> </w:t>
      </w:r>
      <w:r w:rsidRPr="009336B7">
        <w:lastRenderedPageBreak/>
        <w:t>«</w:t>
      </w:r>
      <w:proofErr w:type="spellStart"/>
      <w:r w:rsidRPr="009336B7">
        <w:t>Главэкспертиза</w:t>
      </w:r>
      <w:proofErr w:type="spellEnd"/>
      <w:r w:rsidRPr="009336B7">
        <w:t>» по проектным работам на особо опасных, технически сложных объектах капитального строительства в области гражданской авиации  за последние 3 (три) года с предоставлением подтверждающих документов (копия контракта/договора и копии первых листов положительного заключения на</w:t>
      </w:r>
      <w:proofErr w:type="gramEnd"/>
      <w:r w:rsidRPr="009336B7">
        <w:t xml:space="preserve"> проектные работы и заключения по определению достоверности сметной стоимости работ  с указанием идентификационных номеров)</w:t>
      </w:r>
      <w:proofErr w:type="gramStart"/>
      <w:r w:rsidRPr="009336B7">
        <w:t>.</w:t>
      </w:r>
      <w:r>
        <w:t>»</w:t>
      </w:r>
      <w:proofErr w:type="gramEnd"/>
      <w:r>
        <w:t>.</w:t>
      </w:r>
    </w:p>
    <w:p w:rsidR="00762022" w:rsidRPr="00E5080D" w:rsidRDefault="00762022" w:rsidP="00762022">
      <w:r>
        <w:t xml:space="preserve">- по тексту </w:t>
      </w:r>
      <w:r w:rsidR="00734C00">
        <w:t xml:space="preserve">Приложения № 3 </w:t>
      </w:r>
      <w:r>
        <w:t>заменить слово «Конкурсной» на «Единой».</w:t>
      </w:r>
    </w:p>
    <w:p w:rsidR="00762022" w:rsidRDefault="00762022" w:rsidP="00762022"/>
    <w:p w:rsidR="00762022" w:rsidRDefault="00762022" w:rsidP="00232E1A">
      <w:pPr>
        <w:rPr>
          <w:sz w:val="28"/>
          <w:szCs w:val="28"/>
        </w:rPr>
      </w:pPr>
    </w:p>
    <w:sectPr w:rsidR="00762022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95B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228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53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7C1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59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1A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5A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74C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5FC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712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2E9E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03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00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022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319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6C88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2B6C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5CC4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50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550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D78B3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33AD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49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character" w:customStyle="1" w:styleId="22">
    <w:name w:val="Основной текст (2)_"/>
    <w:basedOn w:val="a0"/>
    <w:link w:val="23"/>
    <w:rsid w:val="00762022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62022"/>
    <w:pPr>
      <w:shd w:val="clear" w:color="auto" w:fill="FFFFFF"/>
      <w:spacing w:after="120" w:line="0" w:lineRule="atLeast"/>
      <w:ind w:firstLine="0"/>
      <w:jc w:val="left"/>
    </w:pPr>
    <w:rPr>
      <w:rFonts w:eastAsiaTheme="minorHAns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2015-04-14T21:54:00Z</cp:lastPrinted>
  <dcterms:created xsi:type="dcterms:W3CDTF">2016-02-09T21:38:00Z</dcterms:created>
  <dcterms:modified xsi:type="dcterms:W3CDTF">2016-02-09T22:12:00Z</dcterms:modified>
</cp:coreProperties>
</file>