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7E7F" w:rsidRDefault="00512E1D" w:rsidP="00747036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>Извещение № 1к</w:t>
      </w:r>
      <w:r w:rsidR="00747036" w:rsidRPr="00127E7F">
        <w:rPr>
          <w:b/>
          <w:sz w:val="28"/>
          <w:szCs w:val="28"/>
        </w:rPr>
        <w:t>/44-201</w:t>
      </w:r>
      <w:r w:rsidRPr="00127E7F">
        <w:rPr>
          <w:b/>
          <w:sz w:val="28"/>
          <w:szCs w:val="28"/>
        </w:rPr>
        <w:t>5</w:t>
      </w:r>
      <w:r w:rsidR="009B6C88">
        <w:rPr>
          <w:b/>
          <w:sz w:val="28"/>
          <w:szCs w:val="28"/>
        </w:rPr>
        <w:t>-2</w:t>
      </w:r>
    </w:p>
    <w:p w:rsidR="00747036" w:rsidRPr="00127E7F" w:rsidRDefault="00747036" w:rsidP="00512E1D">
      <w:pPr>
        <w:ind w:firstLine="0"/>
        <w:jc w:val="center"/>
        <w:rPr>
          <w:sz w:val="28"/>
          <w:szCs w:val="28"/>
        </w:rPr>
      </w:pPr>
      <w:r w:rsidRPr="00127E7F">
        <w:rPr>
          <w:sz w:val="28"/>
          <w:szCs w:val="28"/>
        </w:rPr>
        <w:t xml:space="preserve">о внесении изменений в конкурсную документацию № </w:t>
      </w:r>
      <w:r w:rsidR="00512E1D" w:rsidRPr="00127E7F">
        <w:rPr>
          <w:sz w:val="28"/>
          <w:szCs w:val="28"/>
        </w:rPr>
        <w:t>0538100000415000001</w:t>
      </w:r>
    </w:p>
    <w:p w:rsidR="00512E1D" w:rsidRPr="00127E7F" w:rsidRDefault="00747036" w:rsidP="00512E1D">
      <w:pPr>
        <w:ind w:firstLine="0"/>
        <w:jc w:val="center"/>
        <w:rPr>
          <w:sz w:val="28"/>
          <w:szCs w:val="28"/>
        </w:rPr>
      </w:pPr>
      <w:r w:rsidRPr="00127E7F">
        <w:rPr>
          <w:sz w:val="28"/>
          <w:szCs w:val="28"/>
        </w:rPr>
        <w:t xml:space="preserve">на выполнение работ </w:t>
      </w:r>
      <w:r w:rsidR="00512E1D" w:rsidRPr="00127E7F">
        <w:rPr>
          <w:sz w:val="28"/>
          <w:szCs w:val="28"/>
        </w:rPr>
        <w:t>по инженерным изысканиям и разработке проектной документации по объекту:</w:t>
      </w:r>
    </w:p>
    <w:p w:rsidR="00512E1D" w:rsidRPr="00127E7F" w:rsidRDefault="00512E1D" w:rsidP="00512E1D">
      <w:pPr>
        <w:ind w:firstLine="0"/>
        <w:jc w:val="center"/>
        <w:rPr>
          <w:bCs/>
          <w:color w:val="0000FF"/>
          <w:sz w:val="28"/>
          <w:szCs w:val="28"/>
        </w:rPr>
      </w:pPr>
      <w:r w:rsidRPr="00127E7F">
        <w:rPr>
          <w:sz w:val="28"/>
          <w:szCs w:val="28"/>
        </w:rPr>
        <w:t>«Строительство аэропорта Тиличики, Камчатский край»</w:t>
      </w:r>
      <w:r w:rsidRPr="00127E7F">
        <w:rPr>
          <w:color w:val="0000FF"/>
          <w:sz w:val="28"/>
          <w:szCs w:val="28"/>
        </w:rPr>
        <w:t xml:space="preserve">  </w:t>
      </w:r>
    </w:p>
    <w:p w:rsidR="00747036" w:rsidRPr="00127E7F" w:rsidRDefault="00747036" w:rsidP="00512E1D">
      <w:pPr>
        <w:jc w:val="center"/>
        <w:rPr>
          <w:sz w:val="28"/>
          <w:szCs w:val="28"/>
        </w:rPr>
      </w:pPr>
    </w:p>
    <w:p w:rsidR="00747036" w:rsidRPr="00127E7F" w:rsidRDefault="00512E1D" w:rsidP="00747036">
      <w:pPr>
        <w:ind w:firstLine="0"/>
        <w:jc w:val="right"/>
        <w:rPr>
          <w:sz w:val="28"/>
          <w:szCs w:val="28"/>
        </w:rPr>
      </w:pPr>
      <w:r w:rsidRPr="00127E7F">
        <w:rPr>
          <w:sz w:val="28"/>
          <w:szCs w:val="28"/>
        </w:rPr>
        <w:t>1</w:t>
      </w:r>
      <w:r w:rsidR="009B6C88">
        <w:rPr>
          <w:sz w:val="28"/>
          <w:szCs w:val="28"/>
        </w:rPr>
        <w:t>7</w:t>
      </w:r>
      <w:r w:rsidR="00BE5CC4">
        <w:rPr>
          <w:sz w:val="28"/>
          <w:szCs w:val="28"/>
        </w:rPr>
        <w:t>.04</w:t>
      </w:r>
      <w:r w:rsidRPr="00127E7F">
        <w:rPr>
          <w:sz w:val="28"/>
          <w:szCs w:val="28"/>
        </w:rPr>
        <w:t>.2015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747036" w:rsidRPr="00127E7F" w:rsidRDefault="00747036" w:rsidP="00747036">
      <w:pPr>
        <w:rPr>
          <w:sz w:val="28"/>
          <w:szCs w:val="28"/>
        </w:rPr>
      </w:pPr>
      <w:r w:rsidRPr="00127E7F">
        <w:rPr>
          <w:sz w:val="28"/>
          <w:szCs w:val="28"/>
        </w:rPr>
        <w:t xml:space="preserve">Заказчик – ФКП «Аэропорты Камчатки», в связи с </w:t>
      </w:r>
      <w:r w:rsidR="009B6C88">
        <w:rPr>
          <w:sz w:val="28"/>
          <w:szCs w:val="28"/>
        </w:rPr>
        <w:t>приведением начальной (максимальной) цены контракта в соответствие с планом-графиком</w:t>
      </w:r>
      <w:r w:rsidRPr="00127E7F">
        <w:rPr>
          <w:sz w:val="28"/>
          <w:szCs w:val="28"/>
        </w:rPr>
        <w:t>, сообщает о решении внести изменения в конкурсную документацию на право заключения договора</w:t>
      </w:r>
      <w:r w:rsidRPr="00127E7F">
        <w:rPr>
          <w:b/>
          <w:sz w:val="28"/>
          <w:szCs w:val="28"/>
        </w:rPr>
        <w:t xml:space="preserve"> </w:t>
      </w:r>
      <w:r w:rsidRPr="00127E7F">
        <w:rPr>
          <w:sz w:val="28"/>
          <w:szCs w:val="28"/>
        </w:rPr>
        <w:t xml:space="preserve">на </w:t>
      </w:r>
      <w:r w:rsidRPr="00127E7F">
        <w:rPr>
          <w:i/>
          <w:sz w:val="28"/>
          <w:szCs w:val="28"/>
        </w:rPr>
        <w:t>выполнение работ по инженерным изысканиям и разработке проектной документации по объекту:</w:t>
      </w:r>
      <w:r w:rsidR="00512E1D" w:rsidRPr="00127E7F">
        <w:rPr>
          <w:i/>
          <w:sz w:val="28"/>
          <w:szCs w:val="28"/>
        </w:rPr>
        <w:t xml:space="preserve"> </w:t>
      </w:r>
      <w:r w:rsidRPr="00127E7F">
        <w:rPr>
          <w:i/>
          <w:sz w:val="28"/>
          <w:szCs w:val="28"/>
        </w:rPr>
        <w:t>«</w:t>
      </w:r>
      <w:r w:rsidR="00512E1D" w:rsidRPr="00127E7F">
        <w:rPr>
          <w:i/>
          <w:sz w:val="28"/>
          <w:szCs w:val="28"/>
        </w:rPr>
        <w:t>Строительство</w:t>
      </w:r>
      <w:r w:rsidRPr="00127E7F">
        <w:rPr>
          <w:i/>
          <w:sz w:val="28"/>
          <w:szCs w:val="28"/>
        </w:rPr>
        <w:t xml:space="preserve"> аэропорта </w:t>
      </w:r>
      <w:r w:rsidR="00512E1D" w:rsidRPr="00127E7F">
        <w:rPr>
          <w:i/>
          <w:sz w:val="28"/>
          <w:szCs w:val="28"/>
        </w:rPr>
        <w:t>Тиличики</w:t>
      </w:r>
      <w:r w:rsidRPr="00127E7F">
        <w:rPr>
          <w:i/>
          <w:sz w:val="28"/>
          <w:szCs w:val="28"/>
        </w:rPr>
        <w:t>, Камчатский край»</w:t>
      </w:r>
      <w:r w:rsidRPr="00127E7F">
        <w:rPr>
          <w:sz w:val="28"/>
          <w:szCs w:val="28"/>
        </w:rPr>
        <w:t xml:space="preserve">, </w:t>
      </w:r>
      <w:r w:rsidRPr="00127E7F">
        <w:rPr>
          <w:spacing w:val="1"/>
          <w:sz w:val="28"/>
          <w:szCs w:val="28"/>
        </w:rPr>
        <w:t xml:space="preserve">размещенную в единой информационной сети: </w:t>
      </w:r>
      <w:hyperlink r:id="rId5" w:history="1">
        <w:r w:rsidRPr="00127E7F">
          <w:rPr>
            <w:rStyle w:val="ac"/>
            <w:spacing w:val="1"/>
            <w:sz w:val="28"/>
            <w:szCs w:val="28"/>
            <w:lang w:val="en-US"/>
          </w:rPr>
          <w:t>www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gov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127E7F">
        <w:rPr>
          <w:spacing w:val="1"/>
          <w:sz w:val="28"/>
          <w:szCs w:val="28"/>
        </w:rPr>
        <w:t xml:space="preserve"> за № </w:t>
      </w:r>
      <w:r w:rsidRPr="00127E7F">
        <w:rPr>
          <w:sz w:val="28"/>
          <w:szCs w:val="28"/>
        </w:rPr>
        <w:t>053810000041</w:t>
      </w:r>
      <w:r w:rsidR="00512E1D" w:rsidRPr="00127E7F">
        <w:rPr>
          <w:sz w:val="28"/>
          <w:szCs w:val="28"/>
        </w:rPr>
        <w:t>5</w:t>
      </w:r>
      <w:r w:rsidRPr="00127E7F">
        <w:rPr>
          <w:sz w:val="28"/>
          <w:szCs w:val="28"/>
        </w:rPr>
        <w:t>000002</w:t>
      </w:r>
      <w:r w:rsidRPr="00127E7F">
        <w:rPr>
          <w:b/>
          <w:bCs/>
          <w:sz w:val="28"/>
          <w:szCs w:val="28"/>
        </w:rPr>
        <w:t xml:space="preserve"> </w:t>
      </w:r>
      <w:r w:rsidRPr="00127E7F">
        <w:rPr>
          <w:spacing w:val="1"/>
          <w:sz w:val="28"/>
          <w:szCs w:val="28"/>
        </w:rPr>
        <w:t xml:space="preserve">и сайте Заказчика </w:t>
      </w:r>
      <w:hyperlink r:id="rId6" w:history="1">
        <w:r w:rsidRPr="00127E7F">
          <w:rPr>
            <w:rStyle w:val="ac"/>
            <w:sz w:val="28"/>
            <w:szCs w:val="28"/>
            <w:lang w:val="en-US"/>
          </w:rPr>
          <w:t>www</w:t>
        </w:r>
        <w:r w:rsidRPr="00127E7F">
          <w:rPr>
            <w:rStyle w:val="ac"/>
            <w:sz w:val="28"/>
            <w:szCs w:val="28"/>
          </w:rPr>
          <w:t>.</w:t>
        </w:r>
        <w:r w:rsidRPr="00127E7F">
          <w:rPr>
            <w:rStyle w:val="ac"/>
            <w:sz w:val="28"/>
            <w:szCs w:val="28"/>
            <w:lang w:val="en-US"/>
          </w:rPr>
          <w:t>airkam</w:t>
        </w:r>
        <w:r w:rsidRPr="00127E7F">
          <w:rPr>
            <w:rStyle w:val="ac"/>
            <w:sz w:val="28"/>
            <w:szCs w:val="28"/>
          </w:rPr>
          <w:t>.ru</w:t>
        </w:r>
      </w:hyperlink>
      <w:r w:rsidRPr="00127E7F">
        <w:rPr>
          <w:color w:val="0000FF"/>
          <w:sz w:val="28"/>
          <w:szCs w:val="28"/>
        </w:rPr>
        <w:t xml:space="preserve">, </w:t>
      </w:r>
      <w:r w:rsidRPr="00127E7F">
        <w:rPr>
          <w:sz w:val="28"/>
          <w:szCs w:val="28"/>
        </w:rPr>
        <w:t xml:space="preserve">за № </w:t>
      </w:r>
      <w:r w:rsidR="00512E1D" w:rsidRPr="00127E7F">
        <w:rPr>
          <w:sz w:val="28"/>
          <w:szCs w:val="28"/>
        </w:rPr>
        <w:t>1к</w:t>
      </w:r>
      <w:r w:rsidRPr="00127E7F">
        <w:rPr>
          <w:sz w:val="28"/>
          <w:szCs w:val="28"/>
        </w:rPr>
        <w:t>/44-201</w:t>
      </w:r>
      <w:r w:rsidR="00AF72FF">
        <w:rPr>
          <w:sz w:val="28"/>
          <w:szCs w:val="28"/>
        </w:rPr>
        <w:t>5</w:t>
      </w:r>
      <w:r w:rsidRPr="00127E7F">
        <w:rPr>
          <w:color w:val="0000FF"/>
          <w:sz w:val="28"/>
          <w:szCs w:val="28"/>
        </w:rPr>
        <w:t xml:space="preserve"> </w:t>
      </w:r>
      <w:r w:rsidR="00512E1D" w:rsidRPr="00127E7F">
        <w:rPr>
          <w:sz w:val="28"/>
          <w:szCs w:val="28"/>
        </w:rPr>
        <w:t>14.0</w:t>
      </w:r>
      <w:r w:rsidR="00517712">
        <w:rPr>
          <w:sz w:val="28"/>
          <w:szCs w:val="28"/>
        </w:rPr>
        <w:t>4</w:t>
      </w:r>
      <w:r w:rsidR="00512E1D" w:rsidRPr="00127E7F">
        <w:rPr>
          <w:sz w:val="28"/>
          <w:szCs w:val="28"/>
        </w:rPr>
        <w:t>.2015</w:t>
      </w:r>
      <w:r w:rsidRPr="00127E7F">
        <w:rPr>
          <w:sz w:val="28"/>
          <w:szCs w:val="28"/>
        </w:rPr>
        <w:t>.</w:t>
      </w:r>
    </w:p>
    <w:p w:rsidR="00B82B6C" w:rsidRPr="00B82B6C" w:rsidRDefault="00B82B6C" w:rsidP="00B82B6C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Извещение о проведении открытого конкурса для закупки </w:t>
      </w:r>
      <w:r w:rsidRPr="00B82B6C">
        <w:rPr>
          <w:sz w:val="28"/>
          <w:szCs w:val="28"/>
        </w:rPr>
        <w:t>№ 0538100000415000001</w:t>
      </w:r>
    </w:p>
    <w:p w:rsidR="00747036" w:rsidRDefault="00B82B6C" w:rsidP="00747036">
      <w:pPr>
        <w:rPr>
          <w:sz w:val="28"/>
          <w:szCs w:val="28"/>
        </w:rPr>
      </w:pPr>
      <w:r>
        <w:rPr>
          <w:sz w:val="28"/>
          <w:szCs w:val="28"/>
        </w:rPr>
        <w:t>Размер обеспечения заявки – 1 165 990,00</w:t>
      </w:r>
    </w:p>
    <w:p w:rsidR="00B82B6C" w:rsidRDefault="00B82B6C" w:rsidP="00747036">
      <w:pPr>
        <w:rPr>
          <w:sz w:val="28"/>
          <w:szCs w:val="28"/>
        </w:rPr>
      </w:pPr>
      <w:r>
        <w:rPr>
          <w:sz w:val="28"/>
          <w:szCs w:val="28"/>
        </w:rPr>
        <w:t>2. Нижеследующие пункты конкурсной документации изложить в следующей редакции:</w:t>
      </w:r>
    </w:p>
    <w:p w:rsidR="00B82B6C" w:rsidRDefault="00B82B6C" w:rsidP="00747036">
      <w:pPr>
        <w:rPr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959"/>
        <w:gridCol w:w="3685"/>
        <w:gridCol w:w="5456"/>
      </w:tblGrid>
      <w:tr w:rsidR="00B82B6C" w:rsidRPr="00B82B6C" w:rsidTr="000F26D1">
        <w:tc>
          <w:tcPr>
            <w:tcW w:w="959" w:type="dxa"/>
          </w:tcPr>
          <w:p w:rsidR="00B82B6C" w:rsidRPr="00B82B6C" w:rsidRDefault="00B82B6C" w:rsidP="00B82B6C">
            <w:pPr>
              <w:ind w:firstLine="0"/>
              <w:rPr>
                <w:sz w:val="24"/>
                <w:szCs w:val="24"/>
              </w:rPr>
            </w:pPr>
            <w:r w:rsidRPr="00B82B6C">
              <w:rPr>
                <w:sz w:val="24"/>
                <w:szCs w:val="24"/>
              </w:rPr>
              <w:t>13.1</w:t>
            </w:r>
          </w:p>
        </w:tc>
        <w:tc>
          <w:tcPr>
            <w:tcW w:w="3685" w:type="dxa"/>
          </w:tcPr>
          <w:p w:rsidR="00B82B6C" w:rsidRPr="00B82B6C" w:rsidRDefault="00B82B6C" w:rsidP="00B82B6C">
            <w:pPr>
              <w:ind w:firstLine="0"/>
              <w:rPr>
                <w:sz w:val="24"/>
                <w:szCs w:val="24"/>
              </w:rPr>
            </w:pPr>
            <w:r w:rsidRPr="00B82B6C">
              <w:rPr>
                <w:sz w:val="24"/>
                <w:szCs w:val="24"/>
              </w:rPr>
              <w:t>Размер обеспечения исполнения контракта:</w:t>
            </w:r>
          </w:p>
        </w:tc>
        <w:tc>
          <w:tcPr>
            <w:tcW w:w="5456" w:type="dxa"/>
            <w:vAlign w:val="center"/>
          </w:tcPr>
          <w:p w:rsidR="00B82B6C" w:rsidRPr="00B82B6C" w:rsidRDefault="00B82B6C" w:rsidP="00B82B6C">
            <w:pPr>
              <w:pStyle w:val="ad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82B6C">
              <w:rPr>
                <w:sz w:val="24"/>
                <w:szCs w:val="24"/>
              </w:rPr>
              <w:t>Сумма обеспечения исполнения контракта предусмотрена в следующем размере:</w:t>
            </w:r>
          </w:p>
          <w:p w:rsidR="00B82B6C" w:rsidRPr="00B82B6C" w:rsidRDefault="00B82B6C" w:rsidP="00B82B6C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B6C">
              <w:rPr>
                <w:sz w:val="24"/>
                <w:szCs w:val="24"/>
              </w:rPr>
              <w:t>30% от начальной (максимальной) цены контракта что составляет - 34 979 700,00 (тридцать четыре миллиона девятьсот семьдесят девять тысяч семьсот) рублей 00 копеек, НДС не облагается.</w:t>
            </w:r>
          </w:p>
        </w:tc>
      </w:tr>
    </w:tbl>
    <w:p w:rsidR="00B82B6C" w:rsidRPr="00B82B6C" w:rsidRDefault="00B82B6C" w:rsidP="00B82B6C">
      <w:pPr>
        <w:ind w:firstLine="0"/>
      </w:pPr>
    </w:p>
    <w:tbl>
      <w:tblPr>
        <w:tblStyle w:val="af"/>
        <w:tblW w:w="0" w:type="auto"/>
        <w:tblLayout w:type="fixed"/>
        <w:tblLook w:val="04A0"/>
      </w:tblPr>
      <w:tblGrid>
        <w:gridCol w:w="959"/>
        <w:gridCol w:w="3685"/>
        <w:gridCol w:w="5456"/>
      </w:tblGrid>
      <w:tr w:rsidR="00B82B6C" w:rsidRPr="00B82B6C" w:rsidTr="000F26D1">
        <w:tc>
          <w:tcPr>
            <w:tcW w:w="959" w:type="dxa"/>
          </w:tcPr>
          <w:p w:rsidR="00B82B6C" w:rsidRPr="00B82B6C" w:rsidRDefault="00B82B6C" w:rsidP="00B82B6C">
            <w:pPr>
              <w:ind w:firstLine="0"/>
              <w:rPr>
                <w:sz w:val="24"/>
                <w:szCs w:val="24"/>
              </w:rPr>
            </w:pPr>
            <w:r w:rsidRPr="00B82B6C">
              <w:rPr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B82B6C" w:rsidRPr="00B82B6C" w:rsidRDefault="00B82B6C" w:rsidP="00B82B6C">
            <w:pPr>
              <w:ind w:firstLine="0"/>
              <w:rPr>
                <w:sz w:val="24"/>
                <w:szCs w:val="24"/>
              </w:rPr>
            </w:pPr>
            <w:r w:rsidRPr="00B82B6C">
              <w:rPr>
                <w:sz w:val="24"/>
                <w:szCs w:val="24"/>
              </w:rPr>
              <w:t>Размер обеспечения заявок на участие в конкурсе:</w:t>
            </w:r>
          </w:p>
        </w:tc>
        <w:tc>
          <w:tcPr>
            <w:tcW w:w="5456" w:type="dxa"/>
          </w:tcPr>
          <w:p w:rsidR="00B82B6C" w:rsidRPr="00B82B6C" w:rsidRDefault="00B82B6C" w:rsidP="00B82B6C">
            <w:pPr>
              <w:pStyle w:val="ad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82B6C">
              <w:rPr>
                <w:sz w:val="24"/>
                <w:szCs w:val="24"/>
              </w:rPr>
              <w:t>Сумма обеспечения заявки на участие в конкурсе предусмотрена в следующем размере:</w:t>
            </w:r>
          </w:p>
          <w:p w:rsidR="00B82B6C" w:rsidRPr="00B82B6C" w:rsidRDefault="00B82B6C" w:rsidP="00B82B6C">
            <w:pPr>
              <w:pStyle w:val="ad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82B6C">
              <w:rPr>
                <w:sz w:val="24"/>
                <w:szCs w:val="24"/>
              </w:rPr>
              <w:t>1 % от начальной (максимальной) цены контракта, что составляет: 1 165 990,00 (один миллион сто шестьдесят пять тысяч девятьсот девяносто) рублей 00 копеек</w:t>
            </w:r>
          </w:p>
        </w:tc>
      </w:tr>
    </w:tbl>
    <w:p w:rsidR="00B82B6C" w:rsidRDefault="00B82B6C" w:rsidP="00747036">
      <w:pPr>
        <w:rPr>
          <w:sz w:val="28"/>
          <w:szCs w:val="28"/>
        </w:rPr>
      </w:pPr>
    </w:p>
    <w:p w:rsidR="00B82B6C" w:rsidRDefault="00B82B6C" w:rsidP="00747036">
      <w:pPr>
        <w:rPr>
          <w:sz w:val="28"/>
          <w:szCs w:val="28"/>
        </w:rPr>
      </w:pPr>
      <w:r>
        <w:rPr>
          <w:sz w:val="28"/>
          <w:szCs w:val="28"/>
        </w:rPr>
        <w:t>3. Внести изменение в Приложение № 4 к конкурсной документации «Обоснование начальной (максимальной) цены контракта»</w:t>
      </w:r>
    </w:p>
    <w:p w:rsidR="00B82B6C" w:rsidRPr="00B82B6C" w:rsidRDefault="00B82B6C" w:rsidP="00747036">
      <w:pPr>
        <w:rPr>
          <w:sz w:val="28"/>
          <w:szCs w:val="28"/>
        </w:rPr>
      </w:pPr>
      <w:r w:rsidRPr="00B82B6C">
        <w:rPr>
          <w:rFonts w:eastAsia="Times New Roman"/>
          <w:bCs/>
          <w:color w:val="000000"/>
          <w:sz w:val="28"/>
          <w:szCs w:val="28"/>
        </w:rPr>
        <w:t>В результате проведенного расчета НМЦК составила – 116599000,00</w:t>
      </w:r>
    </w:p>
    <w:sectPr w:rsidR="00B82B6C" w:rsidRPr="00B82B6C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228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712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2E9E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6C88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2B6C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5CC4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49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5</cp:revision>
  <cp:lastPrinted>2015-04-14T21:54:00Z</cp:lastPrinted>
  <dcterms:created xsi:type="dcterms:W3CDTF">2015-04-16T21:14:00Z</dcterms:created>
  <dcterms:modified xsi:type="dcterms:W3CDTF">2015-04-26T20:32:00Z</dcterms:modified>
</cp:coreProperties>
</file>