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2040D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="00786A58">
        <w:rPr>
          <w:b/>
          <w:u w:val="single"/>
        </w:rPr>
        <w:t>эф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786A58">
        <w:t xml:space="preserve"> в электронной форме</w:t>
      </w:r>
    </w:p>
    <w:p w:rsidR="00EB070D" w:rsidRPr="006B15AA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251AAC" w:rsidRPr="00251AAC">
        <w:rPr>
          <w:rFonts w:ascii="Arial" w:hAnsi="Arial" w:cs="Arial"/>
          <w:b/>
          <w:bCs/>
          <w:color w:val="0060A4"/>
          <w:sz w:val="28"/>
          <w:szCs w:val="28"/>
        </w:rPr>
        <w:t>31300594502  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EB070D">
      <w:pPr>
        <w:ind w:firstLine="0"/>
        <w:jc w:val="center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623A70" w:rsidRPr="00623A70" w:rsidRDefault="00BB3EFC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623A70" w:rsidRPr="00623A70">
              <w:rPr>
                <w:b/>
                <w:sz w:val="28"/>
                <w:szCs w:val="28"/>
              </w:rPr>
              <w:t xml:space="preserve">Вахтового автобуса </w:t>
            </w:r>
          </w:p>
          <w:p w:rsidR="00623A70" w:rsidRPr="00623A70" w:rsidRDefault="00623A70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>Урал 32552-3013-59</w:t>
            </w:r>
          </w:p>
          <w:p w:rsidR="008F3745" w:rsidRPr="00BB3EFC" w:rsidRDefault="00623A70" w:rsidP="0012040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 xml:space="preserve"> для нужд аэропорта </w:t>
            </w:r>
            <w:r w:rsidR="0012040D">
              <w:rPr>
                <w:b/>
                <w:sz w:val="28"/>
                <w:szCs w:val="28"/>
              </w:rPr>
              <w:t>Тиличики</w:t>
            </w:r>
            <w:r w:rsidRPr="00623A70">
              <w:rPr>
                <w:b/>
                <w:sz w:val="28"/>
                <w:szCs w:val="28"/>
              </w:rPr>
              <w:t xml:space="preserve"> Камчатского края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7A104A" w:rsidP="0012040D">
            <w:pPr>
              <w:ind w:firstLine="0"/>
              <w:jc w:val="center"/>
            </w:pPr>
            <w:r>
              <w:t>1</w:t>
            </w:r>
            <w:r w:rsidR="00E6454E">
              <w:t xml:space="preserve"> </w:t>
            </w:r>
            <w:r w:rsidR="0012040D">
              <w:t>единица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623A70" w:rsidP="007A104A">
            <w:pPr>
              <w:tabs>
                <w:tab w:val="left" w:pos="720"/>
              </w:tabs>
              <w:ind w:firstLine="0"/>
            </w:pPr>
            <w:r>
              <w:t>2 720 000,00 (два миллиона семьсот двадцать 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DE1F9B" w:rsidRDefault="00DE1F9B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12040D">
            <w:pPr>
              <w:ind w:firstLine="0"/>
              <w:jc w:val="left"/>
            </w:pPr>
            <w:r w:rsidRPr="00A0099F">
              <w:t xml:space="preserve">с </w:t>
            </w:r>
            <w:r w:rsidR="00DE1F9B">
              <w:rPr>
                <w:b/>
              </w:rPr>
              <w:t>08.10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DE1F9B" w:rsidRPr="00DE1F9B">
              <w:rPr>
                <w:b/>
              </w:rPr>
              <w:t>1</w:t>
            </w:r>
            <w:r w:rsidR="0012040D">
              <w:rPr>
                <w:b/>
              </w:rPr>
              <w:t>6</w:t>
            </w:r>
            <w:r w:rsidR="00DE1F9B" w:rsidRPr="00DE1F9B">
              <w:rPr>
                <w:b/>
              </w:rPr>
              <w:t>.10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DE1F9B" w:rsidP="0012040D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12040D">
              <w:rPr>
                <w:b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40D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1AAC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AC1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A70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7E9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1F9B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A4A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2013-03-14T02:57:00Z</cp:lastPrinted>
  <dcterms:created xsi:type="dcterms:W3CDTF">2013-10-07T23:40:00Z</dcterms:created>
  <dcterms:modified xsi:type="dcterms:W3CDTF">2013-10-08T04:19:00Z</dcterms:modified>
</cp:coreProperties>
</file>