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E03E92">
        <w:rPr>
          <w:b/>
        </w:rPr>
        <w:t>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CB3764">
        <w:rPr>
          <w:b/>
          <w:u w:val="single"/>
        </w:rPr>
        <w:t>4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C76337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B130DE" w:rsidRPr="00C76337">
        <w:rPr>
          <w:rFonts w:ascii="Arial" w:hAnsi="Arial" w:cs="Arial"/>
          <w:b/>
          <w:bCs/>
          <w:color w:val="0060A4"/>
          <w:sz w:val="28"/>
          <w:szCs w:val="28"/>
        </w:rPr>
        <w:t>31401155110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54548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2B2C6C" w:rsidRDefault="00561374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</w:tcPr>
          <w:p w:rsidR="00561374" w:rsidRPr="00E03E92" w:rsidRDefault="00E03E92" w:rsidP="00E03E92">
            <w:pPr>
              <w:pStyle w:val="af0"/>
              <w:tabs>
                <w:tab w:val="left" w:pos="2145"/>
              </w:tabs>
              <w:spacing w:before="0" w:after="0"/>
              <w:rPr>
                <w:b w:val="0"/>
                <w:bCs/>
                <w:sz w:val="24"/>
              </w:rPr>
            </w:pPr>
            <w:r w:rsidRPr="00E03E92">
              <w:rPr>
                <w:b w:val="0"/>
                <w:sz w:val="24"/>
              </w:rPr>
              <w:t xml:space="preserve">Выполнение работ по </w:t>
            </w:r>
            <w:r w:rsidRPr="00E03E92">
              <w:rPr>
                <w:b w:val="0"/>
                <w:bCs/>
                <w:sz w:val="24"/>
              </w:rPr>
              <w:t xml:space="preserve">проведению геодезической съемки в системах координат </w:t>
            </w:r>
            <w:r w:rsidRPr="00E03E92">
              <w:rPr>
                <w:b w:val="0"/>
                <w:sz w:val="24"/>
              </w:rPr>
              <w:t xml:space="preserve">ПЗ-90.02 (WGS-84)  аэронавигационных ориентиров (АНО)  и препятствий на аэродроме: Палана Камчатского края. Расчет минимальных безопасных высот пролета препятствий на аэродроме Палана Камчатского края.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E03E92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  <w:r w:rsidR="00427EB1">
              <w:t xml:space="preserve">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Pr="00A0099F">
              <w:t xml:space="preserve">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E03E92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  <w:r w:rsidR="00427EB1">
              <w:t xml:space="preserve"> </w:t>
            </w:r>
          </w:p>
        </w:tc>
        <w:tc>
          <w:tcPr>
            <w:tcW w:w="5777" w:type="dxa"/>
          </w:tcPr>
          <w:p w:rsidR="00561374" w:rsidRPr="00F966B7" w:rsidRDefault="00E03E92" w:rsidP="001816C3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п. Палана, территория аэропорта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E03E92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  <w:r>
              <w:rPr>
                <w:color w:val="C00000"/>
              </w:rPr>
              <w:t xml:space="preserve"> </w:t>
            </w:r>
          </w:p>
        </w:tc>
      </w:tr>
      <w:tr w:rsidR="00E03E92" w:rsidRPr="00A0099F" w:rsidTr="00B130DE">
        <w:tc>
          <w:tcPr>
            <w:tcW w:w="9571" w:type="dxa"/>
            <w:gridSpan w:val="2"/>
          </w:tcPr>
          <w:p w:rsidR="00E03E92" w:rsidRPr="00A0099F" w:rsidRDefault="00E03E92" w:rsidP="00E03E92">
            <w:pPr>
              <w:tabs>
                <w:tab w:val="left" w:pos="720"/>
              </w:tabs>
              <w:ind w:firstLine="0"/>
            </w:pPr>
            <w:r>
              <w:t>810 000,00 (восемьсот десять тысяч) рублей 00 копеек, с учетом НДС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E03E92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 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E03E92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E03E92">
            <w:pPr>
              <w:ind w:firstLine="0"/>
              <w:jc w:val="left"/>
            </w:pPr>
            <w:r w:rsidRPr="00A0099F">
              <w:t xml:space="preserve">с </w:t>
            </w:r>
            <w:r w:rsidR="00E03E92">
              <w:rPr>
                <w:b/>
              </w:rPr>
              <w:t>15.05</w:t>
            </w:r>
            <w:r>
              <w:rPr>
                <w:b/>
              </w:rPr>
              <w:t>.2014</w:t>
            </w:r>
            <w:r w:rsidRPr="00354548">
              <w:t xml:space="preserve"> г. по </w:t>
            </w:r>
            <w:r w:rsidR="00E03E92">
              <w:rPr>
                <w:b/>
              </w:rPr>
              <w:t>26.05</w:t>
            </w:r>
            <w:r>
              <w:rPr>
                <w:b/>
              </w:rPr>
              <w:t>.2014</w:t>
            </w:r>
            <w:r w:rsidRPr="00A0099F">
              <w:t xml:space="preserve"> г., </w:t>
            </w:r>
            <w:r w:rsidRPr="00185164">
              <w:t xml:space="preserve">в рабочие дни с 09-00 до 12-00 и с 13-00 </w:t>
            </w:r>
            <w:proofErr w:type="gramStart"/>
            <w:r w:rsidRPr="00185164">
              <w:t>до</w:t>
            </w:r>
            <w:proofErr w:type="gramEnd"/>
            <w:r w:rsidRPr="00185164">
              <w:t xml:space="preserve"> 17-00</w:t>
            </w:r>
            <w:r>
              <w:t>;</w:t>
            </w:r>
            <w:r w:rsidRPr="00F654C6">
              <w:t xml:space="preserve"> в рабочие дни с 09-00 до 12-00 и с 13-00 до 17-00; в пятницу с 09-00 до 13-00 (время Камчатское)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E03E92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 w:rsidR="00427EB1"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E03E92">
            <w:pPr>
              <w:ind w:firstLine="0"/>
            </w:pPr>
            <w:r w:rsidRPr="00A0099F">
              <w:t xml:space="preserve">Место </w:t>
            </w:r>
            <w:r>
              <w:t xml:space="preserve">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="00427EB1">
              <w:t xml:space="preserve"> 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E03E92">
            <w:pPr>
              <w:ind w:firstLine="0"/>
            </w:pPr>
            <w:r w:rsidRPr="00A0099F">
              <w:t>Дата</w:t>
            </w:r>
            <w:r>
              <w:t xml:space="preserve"> 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</w:t>
            </w:r>
          </w:p>
        </w:tc>
        <w:tc>
          <w:tcPr>
            <w:tcW w:w="5777" w:type="dxa"/>
            <w:vAlign w:val="bottom"/>
          </w:tcPr>
          <w:p w:rsidR="00CB3764" w:rsidRPr="00A0099F" w:rsidRDefault="00E03E92" w:rsidP="002B2C6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27.05</w:t>
            </w:r>
            <w:r w:rsidR="00CB3764">
              <w:rPr>
                <w:b/>
              </w:rPr>
              <w:t>.2014</w:t>
            </w:r>
            <w:r w:rsidR="00CB3764" w:rsidRPr="00A0099F">
              <w:rPr>
                <w:b/>
              </w:rPr>
              <w:t xml:space="preserve"> г.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E03E92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E03E92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  <w:r w:rsidR="00427EB1">
              <w:t xml:space="preserve"> 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CB3764" w:rsidRPr="00A0099F" w:rsidTr="009A531B">
        <w:tc>
          <w:tcPr>
            <w:tcW w:w="3794" w:type="dxa"/>
          </w:tcPr>
          <w:p w:rsidR="00CB3764" w:rsidRPr="00A0099F" w:rsidRDefault="00CB3764" w:rsidP="00E03E92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E03E92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086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530A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0DE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37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3E92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  <w:style w:type="paragraph" w:customStyle="1" w:styleId="af0">
    <w:name w:val="Заголовок"/>
    <w:basedOn w:val="2"/>
    <w:rsid w:val="00E03E92"/>
    <w:pPr>
      <w:suppressAutoHyphens/>
      <w:spacing w:before="240" w:after="120"/>
    </w:pPr>
    <w:rPr>
      <w:rFonts w:eastAsia="Times New Roman"/>
      <w:iCs w:val="0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2014-05-15T03:46:00Z</dcterms:created>
  <dcterms:modified xsi:type="dcterms:W3CDTF">2014-05-15T04:06:00Z</dcterms:modified>
</cp:coreProperties>
</file>