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E1874">
        <w:rPr>
          <w:b/>
        </w:rPr>
        <w:t>24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F66332" w:rsidRPr="00F66332">
        <w:rPr>
          <w:rFonts w:ascii="Arial" w:hAnsi="Arial" w:cs="Arial"/>
          <w:b/>
          <w:bCs/>
          <w:color w:val="0060A4"/>
          <w:sz w:val="28"/>
          <w:szCs w:val="28"/>
        </w:rPr>
        <w:t>31502952082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C25DFA" w:rsidP="00227D7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227D74">
              <w:rPr>
                <w:b/>
                <w:sz w:val="28"/>
                <w:szCs w:val="28"/>
              </w:rPr>
              <w:t xml:space="preserve">накопителя </w:t>
            </w:r>
            <w:r w:rsidR="00227D74" w:rsidRPr="00786A4A">
              <w:rPr>
                <w:b/>
                <w:sz w:val="28"/>
                <w:szCs w:val="28"/>
              </w:rPr>
              <w:t xml:space="preserve"> </w:t>
            </w:r>
            <w:r w:rsidR="00227D74">
              <w:rPr>
                <w:b/>
                <w:sz w:val="28"/>
                <w:szCs w:val="28"/>
              </w:rPr>
              <w:t xml:space="preserve">контейнерного </w:t>
            </w:r>
            <w:r w:rsidR="00227D74" w:rsidRPr="00786A4A">
              <w:rPr>
                <w:b/>
                <w:sz w:val="28"/>
                <w:szCs w:val="28"/>
              </w:rPr>
              <w:t xml:space="preserve"> типа </w:t>
            </w:r>
            <w:r w:rsidR="00227D74">
              <w:rPr>
                <w:b/>
                <w:sz w:val="28"/>
                <w:szCs w:val="28"/>
              </w:rPr>
              <w:t>(модуль №1)   для нужд ФКП «Аэропорты Камчатки» в 2015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227D74" w:rsidP="00C56FB7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D1703" w:rsidP="006010F5">
            <w:pPr>
              <w:tabs>
                <w:tab w:val="left" w:pos="720"/>
              </w:tabs>
              <w:ind w:firstLine="0"/>
            </w:pPr>
            <w:r w:rsidRPr="000F6AD7">
              <w:t xml:space="preserve">Камчатский край, г. Петропавловск-Камчатский, </w:t>
            </w:r>
            <w:r w:rsidR="006010F5">
              <w:t>Степная, 50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227D74" w:rsidP="00121D1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1 293 600,00 (один миллион двести девяносто три тысячи шестьсот)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C56FB7" w:rsidRPr="00727D3C" w:rsidRDefault="00C56FB7" w:rsidP="00227D74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gridSpan w:val="2"/>
          </w:tcPr>
          <w:p w:rsidR="00C56FB7" w:rsidRPr="00B02CB3" w:rsidRDefault="00C56FB7" w:rsidP="00227D74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227D74">
            <w:pPr>
              <w:ind w:firstLine="0"/>
              <w:jc w:val="left"/>
            </w:pPr>
            <w:r w:rsidRPr="00200ADD">
              <w:t xml:space="preserve">с </w:t>
            </w:r>
            <w:r w:rsidR="00227D74">
              <w:rPr>
                <w:b/>
              </w:rPr>
              <w:t>13.11</w:t>
            </w:r>
            <w:r w:rsidRPr="00200ADD">
              <w:rPr>
                <w:b/>
              </w:rPr>
              <w:t>.2015</w:t>
            </w:r>
            <w:r w:rsidRPr="00200ADD">
              <w:t xml:space="preserve">  по </w:t>
            </w:r>
            <w:r w:rsidR="00227D74">
              <w:rPr>
                <w:b/>
              </w:rPr>
              <w:t>18.11</w:t>
            </w:r>
            <w:r w:rsidRPr="00200ADD">
              <w:rPr>
                <w:b/>
              </w:rPr>
              <w:t>.2015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227D74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19.11</w:t>
            </w:r>
            <w:r w:rsidR="00C56FB7" w:rsidRPr="00200ADD">
              <w:rPr>
                <w:b/>
              </w:rPr>
              <w:t xml:space="preserve">.2015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5EE7-4143-42F7-875F-93D875C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2015-03-19T02:50:00Z</cp:lastPrinted>
  <dcterms:created xsi:type="dcterms:W3CDTF">2015-11-12T22:17:00Z</dcterms:created>
  <dcterms:modified xsi:type="dcterms:W3CDTF">2015-11-12T22:33:00Z</dcterms:modified>
</cp:coreProperties>
</file>