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BF7E1B">
        <w:rPr>
          <w:b/>
        </w:rPr>
        <w:t>1</w:t>
      </w:r>
      <w:r w:rsidR="00A67AD8">
        <w:rPr>
          <w:b/>
        </w:rPr>
        <w:t>4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BF7E1B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8223B" w:rsidRPr="00132EA8" w:rsidRDefault="00EB070D" w:rsidP="0038223B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F32536" w:rsidRPr="00F32536">
        <w:rPr>
          <w:rFonts w:ascii="Arial" w:hAnsi="Arial" w:cs="Arial"/>
          <w:b/>
          <w:bCs/>
          <w:color w:val="0060A4"/>
        </w:rPr>
        <w:t>31603866368</w:t>
      </w:r>
      <w:bookmarkEnd w:id="0"/>
    </w:p>
    <w:p w:rsidR="00121D1B" w:rsidRDefault="00121D1B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proofErr w:type="spellStart"/>
      <w:r w:rsidR="00A67AD8">
        <w:rPr>
          <w:rFonts w:eastAsia="Times New Roman"/>
          <w:color w:val="000000"/>
          <w:spacing w:val="5"/>
        </w:rPr>
        <w:t>Матюшкова</w:t>
      </w:r>
      <w:proofErr w:type="spellEnd"/>
      <w:r w:rsidR="00A67AD8">
        <w:rPr>
          <w:rFonts w:eastAsia="Times New Roman"/>
          <w:color w:val="000000"/>
          <w:spacing w:val="5"/>
        </w:rPr>
        <w:t xml:space="preserve"> Татьяна Николаевна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4786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gridSpan w:val="2"/>
            <w:vAlign w:val="bottom"/>
          </w:tcPr>
          <w:p w:rsidR="008F3745" w:rsidRPr="00C56FB7" w:rsidRDefault="00A67AD8" w:rsidP="00833723">
            <w:pPr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Поставка </w:t>
            </w:r>
            <w:r w:rsidRPr="00860856">
              <w:rPr>
                <w:b/>
              </w:rPr>
              <w:t>водил буксировочных (универсальных) для воздушных судов</w:t>
            </w:r>
            <w:proofErr w:type="gramEnd"/>
          </w:p>
        </w:tc>
      </w:tr>
      <w:tr w:rsidR="00DD64A9" w:rsidRPr="00727D3C" w:rsidTr="001D1703">
        <w:trPr>
          <w:trHeight w:val="305"/>
        </w:trPr>
        <w:tc>
          <w:tcPr>
            <w:tcW w:w="4785" w:type="dxa"/>
            <w:gridSpan w:val="2"/>
          </w:tcPr>
          <w:p w:rsidR="00DD64A9" w:rsidRDefault="001D1703" w:rsidP="001D1703">
            <w:pPr>
              <w:ind w:firstLine="0"/>
              <w:jc w:val="center"/>
            </w:pPr>
            <w:r>
              <w:t>Объем</w:t>
            </w:r>
            <w:r w:rsidR="00DD64A9" w:rsidRPr="00C56FB7">
              <w:t xml:space="preserve"> поставляемого товара: </w:t>
            </w:r>
          </w:p>
        </w:tc>
        <w:tc>
          <w:tcPr>
            <w:tcW w:w="4786" w:type="dxa"/>
          </w:tcPr>
          <w:p w:rsidR="00DD64A9" w:rsidRPr="00727D3C" w:rsidRDefault="00A67AD8" w:rsidP="00833723">
            <w:pPr>
              <w:ind w:firstLine="0"/>
              <w:jc w:val="center"/>
              <w:rPr>
                <w:vertAlign w:val="superscript"/>
              </w:rPr>
            </w:pPr>
            <w:r>
              <w:t>3</w:t>
            </w:r>
            <w:r w:rsidR="00227D74">
              <w:t xml:space="preserve"> </w:t>
            </w:r>
            <w:r w:rsidR="00BF7E1B">
              <w:t>шт</w:t>
            </w:r>
            <w:r w:rsidR="00833723">
              <w:t>.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3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товара:</w:t>
            </w:r>
          </w:p>
          <w:p w:rsidR="002B2492" w:rsidRPr="00727D3C" w:rsidRDefault="00BF7E1B" w:rsidP="00833723">
            <w:pPr>
              <w:tabs>
                <w:tab w:val="left" w:pos="720"/>
              </w:tabs>
              <w:ind w:firstLine="0"/>
            </w:pPr>
            <w:r w:rsidRPr="00BF7E1B">
              <w:t xml:space="preserve">Камчатский край, </w:t>
            </w:r>
            <w:r w:rsidR="00A67AD8">
              <w:t>г. Петропавловск-Камчатский, ул. Циолковского 43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gridSpan w:val="2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3"/>
          </w:tcPr>
          <w:p w:rsidR="00C56FB7" w:rsidRPr="00A35E0D" w:rsidRDefault="00A67AD8" w:rsidP="0045668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 w:rsidRPr="00A67AD8">
              <w:rPr>
                <w:rFonts w:ascii="Times New Roman" w:hAnsi="Times New Roman"/>
              </w:rPr>
              <w:t>1 212 000,00 (один миллион двести двенадцать тысяч) рублей 00 копеек</w:t>
            </w:r>
            <w:r w:rsidR="00833723" w:rsidRPr="003666B2">
              <w:rPr>
                <w:rFonts w:ascii="Times New Roman" w:hAnsi="Times New Roman"/>
              </w:rPr>
              <w:t>, с учетом НДС</w:t>
            </w:r>
          </w:p>
        </w:tc>
      </w:tr>
      <w:tr w:rsidR="00C56FB7" w:rsidRPr="00727D3C" w:rsidTr="00C56FB7">
        <w:tc>
          <w:tcPr>
            <w:tcW w:w="3794" w:type="dxa"/>
          </w:tcPr>
          <w:p w:rsidR="00451731" w:rsidRDefault="00451731" w:rsidP="00451731">
            <w:pPr>
              <w:ind w:firstLine="0"/>
              <w:jc w:val="left"/>
            </w:pPr>
            <w:r>
              <w:t>Место подачи заявок на участие в запросе цен:</w:t>
            </w:r>
          </w:p>
          <w:p w:rsidR="00451731" w:rsidRDefault="00451731" w:rsidP="00451731">
            <w:pPr>
              <w:ind w:firstLine="0"/>
              <w:jc w:val="left"/>
            </w:pPr>
            <w:r>
              <w:t>- на бумажном носителе:</w:t>
            </w:r>
          </w:p>
          <w:p w:rsidR="00C56FB7" w:rsidRPr="00727D3C" w:rsidRDefault="00451731" w:rsidP="00451731">
            <w:pPr>
              <w:ind w:firstLine="0"/>
              <w:jc w:val="left"/>
            </w:pPr>
            <w:r>
              <w:t>- для документов в электронной форме:</w:t>
            </w:r>
          </w:p>
        </w:tc>
        <w:tc>
          <w:tcPr>
            <w:tcW w:w="5777" w:type="dxa"/>
            <w:gridSpan w:val="2"/>
          </w:tcPr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  <w:r>
              <w:t xml:space="preserve">г. Петропавловск-Камчатский, ул. Циолковского, д. 43, </w:t>
            </w:r>
            <w:proofErr w:type="spellStart"/>
            <w:r>
              <w:t>каб</w:t>
            </w:r>
            <w:proofErr w:type="spellEnd"/>
            <w:r>
              <w:t>. 209;</w:t>
            </w:r>
          </w:p>
          <w:p w:rsidR="00C56FB7" w:rsidRPr="00B02CB3" w:rsidRDefault="00451731" w:rsidP="00451731">
            <w:pPr>
              <w:ind w:firstLine="0"/>
              <w:jc w:val="left"/>
            </w:pPr>
            <w:r>
              <w:t>pavinskaya_MM@airkam.ru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  <w:jc w:val="left"/>
            </w:pPr>
            <w:r w:rsidRPr="00727D3C">
              <w:t>Срок подачи з</w:t>
            </w:r>
            <w:r w:rsidR="00200ADD">
              <w:t>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200ADD" w:rsidRDefault="00C56FB7" w:rsidP="00833723">
            <w:pPr>
              <w:ind w:firstLine="0"/>
              <w:jc w:val="left"/>
            </w:pPr>
            <w:r w:rsidRPr="00200ADD">
              <w:t xml:space="preserve">с </w:t>
            </w:r>
            <w:r w:rsidR="00A67AD8">
              <w:rPr>
                <w:b/>
              </w:rPr>
              <w:t>08.07</w:t>
            </w:r>
            <w:r w:rsidR="00BF7E1B">
              <w:rPr>
                <w:b/>
              </w:rPr>
              <w:t>.2016</w:t>
            </w:r>
            <w:r w:rsidRPr="00200ADD">
              <w:t xml:space="preserve">  по </w:t>
            </w:r>
            <w:r w:rsidR="00A67AD8">
              <w:rPr>
                <w:b/>
              </w:rPr>
              <w:t>15.07</w:t>
            </w:r>
            <w:r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Порядок подачи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451731" w:rsidP="00495E77">
            <w:pPr>
              <w:ind w:firstLine="0"/>
            </w:pPr>
            <w:r w:rsidRPr="00451731">
              <w:t>Место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495E77" w:rsidP="00495E77">
            <w:pPr>
              <w:ind w:firstLine="0"/>
              <w:jc w:val="left"/>
            </w:pPr>
            <w:r>
              <w:t>г. Петропавловск-Камчатский, ул</w:t>
            </w:r>
            <w:r w:rsidR="00451731">
              <w:t xml:space="preserve">. Циолковского, д. 43, </w:t>
            </w:r>
            <w:proofErr w:type="spellStart"/>
            <w:r w:rsidR="00451731">
              <w:t>каб</w:t>
            </w:r>
            <w:proofErr w:type="spellEnd"/>
            <w:r w:rsidR="00451731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D32937" w:rsidRDefault="00A67AD8" w:rsidP="00BF7E1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18</w:t>
            </w:r>
            <w:r w:rsidR="00833723">
              <w:rPr>
                <w:b/>
              </w:rPr>
              <w:t>.07</w:t>
            </w:r>
            <w:r w:rsidR="00C56FB7"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="00C56FB7" w:rsidRPr="00200ADD">
              <w:rPr>
                <w:b/>
              </w:rPr>
              <w:t xml:space="preserve">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 w:rsidR="00200ADD"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508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2EA8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27D74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26F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731"/>
    <w:rsid w:val="00451DE4"/>
    <w:rsid w:val="00452DE0"/>
    <w:rsid w:val="00452FA9"/>
    <w:rsid w:val="00453290"/>
    <w:rsid w:val="004534F9"/>
    <w:rsid w:val="00453CCD"/>
    <w:rsid w:val="00455576"/>
    <w:rsid w:val="00455B45"/>
    <w:rsid w:val="00456681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5E77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156C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0F5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88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1874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77A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52C5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723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81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31A"/>
    <w:rsid w:val="00A665F7"/>
    <w:rsid w:val="00A66D55"/>
    <w:rsid w:val="00A6745D"/>
    <w:rsid w:val="00A67AD8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7E1B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DFA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1793A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E7566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60D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253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332"/>
    <w:rsid w:val="00F66597"/>
    <w:rsid w:val="00F6784A"/>
    <w:rsid w:val="00F70027"/>
    <w:rsid w:val="00F700D3"/>
    <w:rsid w:val="00F703F3"/>
    <w:rsid w:val="00F71CD7"/>
    <w:rsid w:val="00F71EE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3FA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738C-8742-4632-B5A6-CDDA515B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2015-03-19T02:50:00Z</cp:lastPrinted>
  <dcterms:created xsi:type="dcterms:W3CDTF">2016-07-07T21:53:00Z</dcterms:created>
  <dcterms:modified xsi:type="dcterms:W3CDTF">2016-07-07T22:38:00Z</dcterms:modified>
</cp:coreProperties>
</file>