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1138FA">
        <w:rPr>
          <w:b/>
        </w:rPr>
        <w:t>12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Pr="00463E6F">
        <w:rPr>
          <w:b/>
          <w:u w:val="single"/>
        </w:rPr>
        <w:t>-201</w:t>
      </w:r>
      <w:r w:rsidR="00D0530B">
        <w:rPr>
          <w:b/>
          <w:u w:val="single"/>
        </w:rPr>
        <w:t>5</w:t>
      </w:r>
      <w:r w:rsidR="001A7829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</w:p>
    <w:p w:rsidR="00196FE5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B14189">
          <w:rPr>
            <w:rStyle w:val="ac"/>
            <w:i/>
            <w:sz w:val="28"/>
            <w:szCs w:val="28"/>
            <w:lang w:val="en-US"/>
          </w:rPr>
          <w:t>www</w:t>
        </w:r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B14189">
          <w:rPr>
            <w:rStyle w:val="ac"/>
            <w:i/>
            <w:sz w:val="28"/>
            <w:szCs w:val="28"/>
          </w:rPr>
          <w:t>.</w:t>
        </w:r>
        <w:proofErr w:type="spellStart"/>
        <w:r w:rsidRPr="00B14189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7D0364">
        <w:t xml:space="preserve"> </w:t>
      </w:r>
    </w:p>
    <w:p w:rsidR="00054792" w:rsidRPr="008F3745" w:rsidRDefault="00054792" w:rsidP="00054792">
      <w:pPr>
        <w:ind w:firstLine="0"/>
        <w:jc w:val="center"/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C1392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D0530B">
        <w:rPr>
          <w:rFonts w:eastAsia="Times New Roman"/>
          <w:color w:val="000000"/>
          <w:spacing w:val="5"/>
        </w:rPr>
        <w:t xml:space="preserve">Тарасенко </w:t>
      </w:r>
      <w:r w:rsidR="00CD3491">
        <w:rPr>
          <w:rFonts w:eastAsia="Times New Roman"/>
          <w:color w:val="000000"/>
          <w:spacing w:val="5"/>
        </w:rPr>
        <w:t>Марина Модестовна</w:t>
      </w:r>
    </w:p>
    <w:p w:rsidR="00B5593C" w:rsidRDefault="004F0EF6" w:rsidP="00B5593C">
      <w:pPr>
        <w:ind w:firstLine="0"/>
      </w:pPr>
      <w:r>
        <w:t>телефон: (4152)218-5</w:t>
      </w:r>
      <w:r w:rsidR="00D0530B">
        <w:t>2</w:t>
      </w:r>
      <w:r>
        <w:t>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5953"/>
      </w:tblGrid>
      <w:tr w:rsidR="008F3745" w:rsidRPr="00727D3C" w:rsidTr="0058407C">
        <w:tc>
          <w:tcPr>
            <w:tcW w:w="3794" w:type="dxa"/>
            <w:gridSpan w:val="3"/>
          </w:tcPr>
          <w:p w:rsidR="008F3745" w:rsidRPr="00672CED" w:rsidRDefault="008F3745" w:rsidP="008F3745">
            <w:pPr>
              <w:ind w:firstLine="0"/>
              <w:jc w:val="left"/>
            </w:pPr>
            <w:r w:rsidRPr="00672CED">
              <w:t>Предмет закупки:</w:t>
            </w:r>
          </w:p>
        </w:tc>
        <w:tc>
          <w:tcPr>
            <w:tcW w:w="5953" w:type="dxa"/>
            <w:vAlign w:val="bottom"/>
          </w:tcPr>
          <w:p w:rsidR="008F3745" w:rsidRPr="00A4050F" w:rsidRDefault="00A4050F" w:rsidP="00672CED">
            <w:pPr>
              <w:ind w:firstLine="0"/>
              <w:jc w:val="center"/>
              <w:rPr>
                <w:b/>
                <w:i/>
              </w:rPr>
            </w:pPr>
            <w:r w:rsidRPr="00A4050F">
              <w:t>Оказание услуг  автокрана на территории Камчатского края в 2015 году: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672CED" w:rsidRDefault="00762BE2" w:rsidP="00A4050F">
            <w:pPr>
              <w:ind w:firstLine="0"/>
              <w:jc w:val="center"/>
            </w:pPr>
            <w:r w:rsidRPr="007924D9">
              <w:rPr>
                <w:i/>
                <w:sz w:val="28"/>
                <w:szCs w:val="28"/>
              </w:rPr>
              <w:t xml:space="preserve">Лот 1. Оказание услуг </w:t>
            </w:r>
            <w:r>
              <w:rPr>
                <w:i/>
                <w:sz w:val="28"/>
                <w:szCs w:val="28"/>
              </w:rPr>
              <w:t xml:space="preserve">по </w:t>
            </w:r>
            <w:r w:rsidRPr="003830E4">
              <w:rPr>
                <w:i/>
                <w:sz w:val="28"/>
                <w:szCs w:val="28"/>
              </w:rPr>
              <w:t>погрузке и выгрузке тяжеловесного груза, автотранспортной и строительной техники</w:t>
            </w:r>
            <w:r>
              <w:rPr>
                <w:i/>
                <w:sz w:val="28"/>
                <w:szCs w:val="28"/>
              </w:rPr>
              <w:t xml:space="preserve"> автокраном </w:t>
            </w:r>
            <w:r w:rsidRPr="007924D9">
              <w:rPr>
                <w:i/>
                <w:sz w:val="28"/>
                <w:szCs w:val="28"/>
              </w:rPr>
              <w:t>по территории г. Петропавловска – Камчатского;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672CED" w:rsidRDefault="00A4050F" w:rsidP="00A4050F">
            <w:pPr>
              <w:ind w:firstLine="0"/>
              <w:jc w:val="center"/>
            </w:pPr>
            <w:r w:rsidRPr="007924D9">
              <w:rPr>
                <w:i/>
                <w:sz w:val="28"/>
                <w:szCs w:val="28"/>
              </w:rPr>
              <w:t xml:space="preserve">Лот 2. Оказание услуг по </w:t>
            </w:r>
            <w:r w:rsidRPr="003830E4">
              <w:rPr>
                <w:i/>
                <w:sz w:val="28"/>
                <w:szCs w:val="28"/>
              </w:rPr>
              <w:t>погрузке и выгрузке тяжеловесного груза, автотранспортной и строительной техники</w:t>
            </w:r>
            <w:r w:rsidRPr="007924D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автокраном в </w:t>
            </w:r>
            <w:r w:rsidRPr="007924D9">
              <w:rPr>
                <w:i/>
                <w:sz w:val="28"/>
                <w:szCs w:val="28"/>
              </w:rPr>
              <w:t>аэропорт</w:t>
            </w:r>
            <w:r>
              <w:rPr>
                <w:i/>
                <w:sz w:val="28"/>
                <w:szCs w:val="28"/>
              </w:rPr>
              <w:t>у</w:t>
            </w:r>
            <w:r w:rsidRPr="007924D9">
              <w:rPr>
                <w:i/>
                <w:sz w:val="28"/>
                <w:szCs w:val="28"/>
              </w:rPr>
              <w:t xml:space="preserve"> Мильково;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672CED" w:rsidRDefault="00A4050F" w:rsidP="00A4050F">
            <w:pPr>
              <w:ind w:firstLine="0"/>
              <w:jc w:val="center"/>
            </w:pPr>
            <w:r w:rsidRPr="007924D9">
              <w:rPr>
                <w:i/>
                <w:sz w:val="28"/>
                <w:szCs w:val="28"/>
              </w:rPr>
              <w:t xml:space="preserve">Лот 3. </w:t>
            </w:r>
            <w:r w:rsidRPr="00334DF1">
              <w:rPr>
                <w:i/>
                <w:sz w:val="28"/>
                <w:szCs w:val="28"/>
              </w:rPr>
              <w:t xml:space="preserve">Оказание услуг по погрузке и выгрузке тяжеловесного груза, автотранспортной и строительной техники автокраном </w:t>
            </w:r>
            <w:r>
              <w:rPr>
                <w:i/>
                <w:sz w:val="28"/>
                <w:szCs w:val="28"/>
              </w:rPr>
              <w:t xml:space="preserve">в </w:t>
            </w:r>
            <w:r w:rsidRPr="007924D9">
              <w:rPr>
                <w:i/>
                <w:sz w:val="28"/>
                <w:szCs w:val="28"/>
              </w:rPr>
              <w:t>аэропорт</w:t>
            </w:r>
            <w:r>
              <w:rPr>
                <w:i/>
                <w:sz w:val="28"/>
                <w:szCs w:val="28"/>
              </w:rPr>
              <w:t>у</w:t>
            </w:r>
            <w:r w:rsidRPr="007924D9">
              <w:rPr>
                <w:i/>
                <w:sz w:val="28"/>
                <w:szCs w:val="28"/>
              </w:rPr>
              <w:t xml:space="preserve"> Усть-Камчатск;</w:t>
            </w:r>
          </w:p>
        </w:tc>
      </w:tr>
      <w:tr w:rsidR="00762BE2" w:rsidRPr="00727D3C" w:rsidTr="0058407C">
        <w:tc>
          <w:tcPr>
            <w:tcW w:w="9747" w:type="dxa"/>
            <w:gridSpan w:val="4"/>
          </w:tcPr>
          <w:p w:rsidR="00762BE2" w:rsidRPr="00672CED" w:rsidRDefault="00A4050F" w:rsidP="00A4050F">
            <w:pPr>
              <w:ind w:firstLine="0"/>
              <w:jc w:val="center"/>
            </w:pPr>
            <w:r w:rsidRPr="007924D9">
              <w:rPr>
                <w:i/>
                <w:sz w:val="28"/>
                <w:szCs w:val="28"/>
              </w:rPr>
              <w:t>Лот 4. Оказание услуг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924D9">
              <w:rPr>
                <w:i/>
                <w:sz w:val="28"/>
                <w:szCs w:val="28"/>
              </w:rPr>
              <w:t xml:space="preserve">по </w:t>
            </w:r>
            <w:r w:rsidRPr="00515ED8">
              <w:rPr>
                <w:i/>
                <w:sz w:val="28"/>
                <w:szCs w:val="28"/>
              </w:rPr>
              <w:t xml:space="preserve">погрузке и выгрузке тяжеловесного груза, автотранспортной и строительной техники </w:t>
            </w:r>
            <w:r>
              <w:rPr>
                <w:i/>
                <w:sz w:val="28"/>
                <w:szCs w:val="28"/>
              </w:rPr>
              <w:t>автокраном</w:t>
            </w:r>
            <w:r w:rsidRPr="007924D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</w:t>
            </w:r>
            <w:r w:rsidRPr="007924D9">
              <w:rPr>
                <w:i/>
                <w:sz w:val="28"/>
                <w:szCs w:val="28"/>
              </w:rPr>
              <w:t xml:space="preserve"> аэропорт</w:t>
            </w:r>
            <w:r>
              <w:rPr>
                <w:i/>
                <w:sz w:val="28"/>
                <w:szCs w:val="28"/>
              </w:rPr>
              <w:t>у</w:t>
            </w:r>
            <w:r w:rsidRPr="007924D9">
              <w:rPr>
                <w:i/>
                <w:sz w:val="28"/>
                <w:szCs w:val="28"/>
              </w:rPr>
              <w:t xml:space="preserve"> Соболево;</w:t>
            </w:r>
          </w:p>
        </w:tc>
      </w:tr>
      <w:tr w:rsidR="00D0530B" w:rsidRPr="00727D3C" w:rsidTr="0058407C">
        <w:tc>
          <w:tcPr>
            <w:tcW w:w="9747" w:type="dxa"/>
            <w:gridSpan w:val="4"/>
          </w:tcPr>
          <w:p w:rsidR="00D0530B" w:rsidRPr="00672CED" w:rsidRDefault="00A4050F" w:rsidP="00A4050F">
            <w:pPr>
              <w:ind w:firstLine="0"/>
              <w:jc w:val="center"/>
            </w:pPr>
            <w:r w:rsidRPr="007924D9">
              <w:rPr>
                <w:i/>
                <w:sz w:val="28"/>
                <w:szCs w:val="28"/>
              </w:rPr>
              <w:t xml:space="preserve">Лот </w:t>
            </w:r>
            <w:r>
              <w:rPr>
                <w:i/>
                <w:sz w:val="28"/>
                <w:szCs w:val="28"/>
              </w:rPr>
              <w:t>5</w:t>
            </w:r>
            <w:r w:rsidRPr="007924D9">
              <w:rPr>
                <w:i/>
                <w:sz w:val="28"/>
                <w:szCs w:val="28"/>
              </w:rPr>
              <w:t>. Оказание услуг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924D9">
              <w:rPr>
                <w:i/>
                <w:sz w:val="28"/>
                <w:szCs w:val="28"/>
              </w:rPr>
              <w:t xml:space="preserve">по </w:t>
            </w:r>
            <w:r w:rsidRPr="00515ED8">
              <w:rPr>
                <w:i/>
                <w:sz w:val="28"/>
                <w:szCs w:val="28"/>
              </w:rPr>
              <w:t xml:space="preserve">погрузке и выгрузке тяжеловесного груза, автотранспортной и строительной техники </w:t>
            </w:r>
            <w:r>
              <w:rPr>
                <w:i/>
                <w:sz w:val="28"/>
                <w:szCs w:val="28"/>
              </w:rPr>
              <w:t>автокраном</w:t>
            </w:r>
            <w:r w:rsidRPr="007924D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</w:t>
            </w:r>
            <w:r w:rsidRPr="007924D9">
              <w:rPr>
                <w:i/>
                <w:sz w:val="28"/>
                <w:szCs w:val="28"/>
              </w:rPr>
              <w:t xml:space="preserve"> аэропорт</w:t>
            </w:r>
            <w:r>
              <w:rPr>
                <w:i/>
                <w:sz w:val="28"/>
                <w:szCs w:val="28"/>
              </w:rPr>
              <w:t>у</w:t>
            </w:r>
            <w:r w:rsidRPr="007924D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Усть-Хайрюзово</w:t>
            </w:r>
          </w:p>
        </w:tc>
      </w:tr>
      <w:tr w:rsidR="008F3745" w:rsidRPr="00727D3C" w:rsidTr="0058407C">
        <w:tc>
          <w:tcPr>
            <w:tcW w:w="3794" w:type="dxa"/>
            <w:gridSpan w:val="3"/>
          </w:tcPr>
          <w:p w:rsidR="008F3745" w:rsidRPr="00727D3C" w:rsidRDefault="00EB070D" w:rsidP="00D0530B">
            <w:pPr>
              <w:ind w:firstLine="0"/>
              <w:jc w:val="left"/>
            </w:pPr>
            <w:r w:rsidRPr="00727D3C">
              <w:t xml:space="preserve">Объем </w:t>
            </w:r>
            <w:r w:rsidR="00D0530B">
              <w:t>оказываемых услуг (для всех лотов)</w:t>
            </w:r>
            <w:r w:rsidR="008F3745" w:rsidRPr="00727D3C">
              <w:t>:</w:t>
            </w:r>
          </w:p>
        </w:tc>
        <w:tc>
          <w:tcPr>
            <w:tcW w:w="5953" w:type="dxa"/>
            <w:vAlign w:val="bottom"/>
          </w:tcPr>
          <w:p w:rsidR="007B4FDE" w:rsidRPr="00727D3C" w:rsidRDefault="00D0530B" w:rsidP="007B13CA">
            <w:pPr>
              <w:ind w:firstLine="0"/>
              <w:rPr>
                <w:vertAlign w:val="superscript"/>
              </w:rPr>
            </w:pPr>
            <w:r>
              <w:rPr>
                <w:i/>
              </w:rPr>
              <w:t>по Заявке Заказчика</w:t>
            </w:r>
          </w:p>
        </w:tc>
      </w:tr>
      <w:tr w:rsidR="00727D3C" w:rsidRPr="00727D3C" w:rsidTr="0058407C">
        <w:trPr>
          <w:trHeight w:val="419"/>
        </w:trPr>
        <w:tc>
          <w:tcPr>
            <w:tcW w:w="3794" w:type="dxa"/>
            <w:gridSpan w:val="3"/>
          </w:tcPr>
          <w:p w:rsidR="00727D3C" w:rsidRPr="00727D3C" w:rsidRDefault="00727D3C" w:rsidP="00D0530B">
            <w:pPr>
              <w:ind w:firstLine="0"/>
              <w:jc w:val="left"/>
            </w:pPr>
            <w:r w:rsidRPr="00727D3C">
              <w:t xml:space="preserve">Место </w:t>
            </w:r>
            <w:r w:rsidR="00D0530B">
              <w:t>оказание услуг</w:t>
            </w:r>
            <w:r w:rsidRPr="00727D3C">
              <w:t>:</w:t>
            </w:r>
          </w:p>
        </w:tc>
        <w:tc>
          <w:tcPr>
            <w:tcW w:w="5953" w:type="dxa"/>
          </w:tcPr>
          <w:p w:rsidR="007B4FDE" w:rsidRPr="00727D3C" w:rsidRDefault="00D0530B" w:rsidP="00207F4C">
            <w:pPr>
              <w:autoSpaceDN w:val="0"/>
              <w:adjustRightInd w:val="0"/>
              <w:ind w:firstLine="0"/>
            </w:pPr>
            <w:r>
              <w:rPr>
                <w:i/>
              </w:rPr>
              <w:t>Камчатский край</w:t>
            </w:r>
          </w:p>
        </w:tc>
      </w:tr>
      <w:tr w:rsidR="00041391" w:rsidRPr="00727D3C" w:rsidTr="0058407C">
        <w:trPr>
          <w:trHeight w:val="419"/>
        </w:trPr>
        <w:tc>
          <w:tcPr>
            <w:tcW w:w="1809" w:type="dxa"/>
            <w:gridSpan w:val="2"/>
          </w:tcPr>
          <w:p w:rsidR="00041391" w:rsidRPr="00C936E9" w:rsidRDefault="00041391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1</w:t>
            </w:r>
          </w:p>
        </w:tc>
        <w:tc>
          <w:tcPr>
            <w:tcW w:w="7938" w:type="dxa"/>
            <w:gridSpan w:val="2"/>
          </w:tcPr>
          <w:p w:rsidR="00041391" w:rsidRDefault="00041391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территория г. Петропавловска-Камчатского: </w:t>
            </w:r>
          </w:p>
          <w:p w:rsidR="00041391" w:rsidRDefault="00041391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>- Площадка хранения ТЭЦ-2, ул. Степная;</w:t>
            </w:r>
          </w:p>
          <w:p w:rsidR="00041391" w:rsidRDefault="00041391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>- Морской порт «</w:t>
            </w:r>
            <w:proofErr w:type="spellStart"/>
            <w:r>
              <w:t>Авача</w:t>
            </w:r>
            <w:proofErr w:type="spellEnd"/>
            <w:r>
              <w:t>», 11 км;</w:t>
            </w:r>
          </w:p>
          <w:p w:rsidR="00041391" w:rsidRDefault="00041391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>- Морской порт «район СРВ – ЖБФ»;</w:t>
            </w:r>
          </w:p>
          <w:p w:rsidR="00041391" w:rsidRDefault="00041391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>- г. Елизово</w:t>
            </w:r>
          </w:p>
        </w:tc>
      </w:tr>
      <w:tr w:rsidR="00041391" w:rsidRPr="00727D3C" w:rsidTr="0058407C">
        <w:trPr>
          <w:trHeight w:val="419"/>
        </w:trPr>
        <w:tc>
          <w:tcPr>
            <w:tcW w:w="1809" w:type="dxa"/>
            <w:gridSpan w:val="2"/>
          </w:tcPr>
          <w:p w:rsidR="00041391" w:rsidRPr="00C936E9" w:rsidRDefault="00041391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2</w:t>
            </w:r>
          </w:p>
        </w:tc>
        <w:tc>
          <w:tcPr>
            <w:tcW w:w="7938" w:type="dxa"/>
            <w:gridSpan w:val="2"/>
          </w:tcPr>
          <w:p w:rsidR="00041391" w:rsidRDefault="00041391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аэропорт Мильково, с. Мильково, </w:t>
            </w:r>
            <w:proofErr w:type="spellStart"/>
            <w:r>
              <w:t>Мильковский</w:t>
            </w:r>
            <w:proofErr w:type="spellEnd"/>
            <w:r>
              <w:t xml:space="preserve"> район, Камчатский край;</w:t>
            </w:r>
          </w:p>
        </w:tc>
      </w:tr>
      <w:tr w:rsidR="00041391" w:rsidRPr="00727D3C" w:rsidTr="0058407C">
        <w:trPr>
          <w:trHeight w:val="419"/>
        </w:trPr>
        <w:tc>
          <w:tcPr>
            <w:tcW w:w="1809" w:type="dxa"/>
            <w:gridSpan w:val="2"/>
          </w:tcPr>
          <w:p w:rsidR="00041391" w:rsidRPr="00C936E9" w:rsidRDefault="00041391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3</w:t>
            </w:r>
          </w:p>
        </w:tc>
        <w:tc>
          <w:tcPr>
            <w:tcW w:w="7938" w:type="dxa"/>
            <w:gridSpan w:val="2"/>
          </w:tcPr>
          <w:p w:rsidR="00041391" w:rsidRDefault="00041391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аэропорт Усть-Камчатск, п. Усть-Камчатск, </w:t>
            </w:r>
            <w:proofErr w:type="spellStart"/>
            <w:r>
              <w:t>Усть</w:t>
            </w:r>
            <w:proofErr w:type="spellEnd"/>
            <w:r>
              <w:t>-Камчатский район, Камчатский край;</w:t>
            </w:r>
          </w:p>
        </w:tc>
      </w:tr>
      <w:tr w:rsidR="00041391" w:rsidRPr="00727D3C" w:rsidTr="0058407C">
        <w:trPr>
          <w:trHeight w:val="419"/>
        </w:trPr>
        <w:tc>
          <w:tcPr>
            <w:tcW w:w="1809" w:type="dxa"/>
            <w:gridSpan w:val="2"/>
          </w:tcPr>
          <w:p w:rsidR="00041391" w:rsidRPr="00C936E9" w:rsidRDefault="00041391" w:rsidP="00D0530B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>Лот 4</w:t>
            </w:r>
          </w:p>
        </w:tc>
        <w:tc>
          <w:tcPr>
            <w:tcW w:w="7938" w:type="dxa"/>
            <w:gridSpan w:val="2"/>
          </w:tcPr>
          <w:p w:rsidR="00041391" w:rsidRDefault="00041391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>аэропорт Соболево, с. Соболево, Соболевский район, Камчатский край</w:t>
            </w:r>
            <w:r w:rsidR="00FA6DE7">
              <w:t>;</w:t>
            </w:r>
          </w:p>
        </w:tc>
      </w:tr>
      <w:tr w:rsidR="00041391" w:rsidRPr="00727D3C" w:rsidTr="0058407C">
        <w:trPr>
          <w:trHeight w:val="419"/>
        </w:trPr>
        <w:tc>
          <w:tcPr>
            <w:tcW w:w="1809" w:type="dxa"/>
            <w:gridSpan w:val="2"/>
          </w:tcPr>
          <w:p w:rsidR="00041391" w:rsidRPr="00C936E9" w:rsidRDefault="00041391" w:rsidP="00A4050F">
            <w:pPr>
              <w:tabs>
                <w:tab w:val="left" w:pos="540"/>
                <w:tab w:val="left" w:pos="900"/>
              </w:tabs>
              <w:ind w:firstLine="0"/>
              <w:rPr>
                <w:b/>
              </w:rPr>
            </w:pPr>
            <w:r w:rsidRPr="00C936E9">
              <w:rPr>
                <w:b/>
              </w:rPr>
              <w:t xml:space="preserve">Лот </w:t>
            </w:r>
            <w:r>
              <w:rPr>
                <w:b/>
              </w:rPr>
              <w:t>5</w:t>
            </w:r>
          </w:p>
        </w:tc>
        <w:tc>
          <w:tcPr>
            <w:tcW w:w="7938" w:type="dxa"/>
            <w:gridSpan w:val="2"/>
          </w:tcPr>
          <w:p w:rsidR="00041391" w:rsidRDefault="00041391" w:rsidP="00433301">
            <w:pPr>
              <w:tabs>
                <w:tab w:val="left" w:pos="540"/>
                <w:tab w:val="left" w:pos="900"/>
              </w:tabs>
              <w:ind w:firstLine="0"/>
            </w:pPr>
            <w:r>
              <w:t xml:space="preserve">аэропорт «Усть-Хайрюзово», с. Усть-Хайрюзово, </w:t>
            </w:r>
            <w:proofErr w:type="spellStart"/>
            <w:r>
              <w:t>Тигильский</w:t>
            </w:r>
            <w:proofErr w:type="spellEnd"/>
            <w:r>
              <w:t xml:space="preserve"> район, Камчатский край</w:t>
            </w:r>
          </w:p>
        </w:tc>
      </w:tr>
      <w:tr w:rsidR="00041391" w:rsidRPr="00727D3C" w:rsidTr="0058407C">
        <w:tc>
          <w:tcPr>
            <w:tcW w:w="9747" w:type="dxa"/>
            <w:gridSpan w:val="4"/>
          </w:tcPr>
          <w:p w:rsidR="00041391" w:rsidRPr="005F213F" w:rsidRDefault="00041391" w:rsidP="00D0530B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</w:pPr>
            <w:r w:rsidRPr="00727D3C">
              <w:t>Сведения о начальной (максимальной) цене договора: (Российский рубль)</w:t>
            </w:r>
          </w:p>
        </w:tc>
      </w:tr>
      <w:tr w:rsidR="00041391" w:rsidRPr="00727D3C" w:rsidTr="0058407C">
        <w:tc>
          <w:tcPr>
            <w:tcW w:w="817" w:type="dxa"/>
          </w:tcPr>
          <w:p w:rsidR="00041391" w:rsidRPr="00CF0C4D" w:rsidRDefault="00041391" w:rsidP="00A4050F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>Лот 1</w:t>
            </w:r>
          </w:p>
        </w:tc>
        <w:tc>
          <w:tcPr>
            <w:tcW w:w="8930" w:type="dxa"/>
            <w:gridSpan w:val="3"/>
          </w:tcPr>
          <w:p w:rsidR="00041391" w:rsidRDefault="00041391" w:rsidP="00433301">
            <w:pPr>
              <w:tabs>
                <w:tab w:val="left" w:pos="720"/>
              </w:tabs>
              <w:ind w:firstLine="0"/>
            </w:pPr>
            <w:r>
              <w:t>275 500,00 (двести семьдесят пять тысяч пятьсот) рублей 00 копеек, с учетом НДС</w:t>
            </w:r>
            <w:r w:rsidRPr="005F213F">
              <w:t xml:space="preserve"> </w:t>
            </w:r>
          </w:p>
          <w:p w:rsidR="00041391" w:rsidRPr="005F213F" w:rsidRDefault="00041391" w:rsidP="00433301">
            <w:pPr>
              <w:tabs>
                <w:tab w:val="left" w:pos="720"/>
              </w:tabs>
              <w:ind w:firstLine="0"/>
            </w:pPr>
            <w:r w:rsidRPr="005F213F">
              <w:t xml:space="preserve">Цена 1 </w:t>
            </w:r>
            <w:r>
              <w:t xml:space="preserve">услуги </w:t>
            </w:r>
            <w:r w:rsidRPr="005F213F">
              <w:t xml:space="preserve"> рассчитывается индивидуально из расчета в соответствии с заявленным маршрутом</w:t>
            </w:r>
          </w:p>
          <w:p w:rsidR="00041391" w:rsidRDefault="00041391" w:rsidP="00433301">
            <w:pPr>
              <w:tabs>
                <w:tab w:val="left" w:pos="720"/>
              </w:tabs>
              <w:ind w:firstLine="0"/>
            </w:pPr>
            <w:r>
              <w:rPr>
                <w:rStyle w:val="FontStyle24"/>
              </w:rPr>
              <w:t>Цена перевозки</w:t>
            </w:r>
            <w:r w:rsidRPr="005F213F">
              <w:rPr>
                <w:rStyle w:val="FontStyle24"/>
              </w:rPr>
              <w:t xml:space="preserve"> </w:t>
            </w:r>
            <w:r>
              <w:rPr>
                <w:rStyle w:val="FontStyle24"/>
              </w:rPr>
              <w:t xml:space="preserve">за 1 услуги </w:t>
            </w:r>
            <w:r w:rsidRPr="005F213F">
              <w:rPr>
                <w:rStyle w:val="FontStyle24"/>
                <w:vertAlign w:val="superscript"/>
              </w:rPr>
              <w:t xml:space="preserve"> </w:t>
            </w:r>
            <w:r w:rsidRPr="005F213F">
              <w:rPr>
                <w:rStyle w:val="FontStyle24"/>
              </w:rPr>
              <w:t xml:space="preserve">должна быть фиксирована и оставаться неизменной как минимум 3 месяца </w:t>
            </w:r>
            <w:r>
              <w:rPr>
                <w:rStyle w:val="FontStyle24"/>
              </w:rPr>
              <w:t>от</w:t>
            </w:r>
            <w:r w:rsidRPr="005F213F">
              <w:rPr>
                <w:rStyle w:val="FontStyle24"/>
              </w:rPr>
              <w:t xml:space="preserve"> даты подачи Предложения. По истечению 3-х месяцев возможно обоснованное увеличение </w:t>
            </w:r>
            <w:r w:rsidRPr="005F213F">
              <w:rPr>
                <w:rStyle w:val="FontStyle24"/>
              </w:rPr>
              <w:lastRenderedPageBreak/>
              <w:t>цены и оно должно быть согласовано в рамках заключенного договора.</w:t>
            </w:r>
          </w:p>
        </w:tc>
      </w:tr>
      <w:tr w:rsidR="00041391" w:rsidRPr="00727D3C" w:rsidTr="0058407C">
        <w:tc>
          <w:tcPr>
            <w:tcW w:w="817" w:type="dxa"/>
          </w:tcPr>
          <w:p w:rsidR="00041391" w:rsidRPr="00CF0C4D" w:rsidRDefault="00041391" w:rsidP="00A4050F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lastRenderedPageBreak/>
              <w:t xml:space="preserve">Лот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30" w:type="dxa"/>
            <w:gridSpan w:val="3"/>
          </w:tcPr>
          <w:p w:rsidR="00041391" w:rsidRDefault="00041391" w:rsidP="00433301">
            <w:pPr>
              <w:tabs>
                <w:tab w:val="left" w:pos="720"/>
              </w:tabs>
              <w:ind w:firstLine="0"/>
            </w:pPr>
            <w:r>
              <w:t>78 715,00 (семьдесят восемь тысяч семьсот пятнадцать) рублей 00 копеек, с учетом НДС</w:t>
            </w:r>
          </w:p>
          <w:p w:rsidR="00041391" w:rsidRPr="00A550BD" w:rsidRDefault="00041391" w:rsidP="00433301">
            <w:pPr>
              <w:tabs>
                <w:tab w:val="left" w:pos="720"/>
              </w:tabs>
              <w:ind w:firstLine="0"/>
            </w:pPr>
            <w:r w:rsidRPr="005F213F">
              <w:t xml:space="preserve"> </w:t>
            </w:r>
            <w:r w:rsidRPr="00A550BD">
              <w:t>Цена 1 услуги  рассчитывается индивидуально из расчета в соответствии с заявленным маршрутом</w:t>
            </w:r>
          </w:p>
          <w:p w:rsidR="00041391" w:rsidRDefault="00041391" w:rsidP="00433301">
            <w:pPr>
              <w:tabs>
                <w:tab w:val="left" w:pos="720"/>
              </w:tabs>
              <w:ind w:firstLine="0"/>
            </w:pPr>
            <w:r w:rsidRPr="00A550BD">
              <w:t xml:space="preserve">Цена перевозки за 1 услуги </w:t>
            </w:r>
            <w:r w:rsidRPr="00A550BD">
              <w:rPr>
                <w:vertAlign w:val="superscript"/>
              </w:rPr>
              <w:t xml:space="preserve"> </w:t>
            </w:r>
            <w:r w:rsidRPr="00A550BD">
              <w:t>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041391" w:rsidRPr="00727D3C" w:rsidTr="0058407C">
        <w:tc>
          <w:tcPr>
            <w:tcW w:w="817" w:type="dxa"/>
          </w:tcPr>
          <w:p w:rsidR="00041391" w:rsidRPr="00CF0C4D" w:rsidRDefault="00041391" w:rsidP="00A4050F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 xml:space="preserve">Лот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30" w:type="dxa"/>
            <w:gridSpan w:val="3"/>
          </w:tcPr>
          <w:p w:rsidR="00041391" w:rsidRDefault="00041391" w:rsidP="00433301">
            <w:pPr>
              <w:tabs>
                <w:tab w:val="left" w:pos="720"/>
              </w:tabs>
              <w:ind w:firstLine="0"/>
            </w:pPr>
            <w:r>
              <w:t>78 715,00 (семьдесят восемь тысяч семьсот пятнадцать) рублей 00 копеек, с учетом НДС</w:t>
            </w:r>
          </w:p>
          <w:p w:rsidR="00041391" w:rsidRPr="00A550BD" w:rsidRDefault="00041391" w:rsidP="00433301">
            <w:pPr>
              <w:tabs>
                <w:tab w:val="left" w:pos="720"/>
              </w:tabs>
              <w:ind w:firstLine="0"/>
            </w:pPr>
            <w:r w:rsidRPr="005F213F">
              <w:t xml:space="preserve"> </w:t>
            </w:r>
            <w:r w:rsidRPr="00A550BD">
              <w:t>Цена 1 услуги  рассчитывается индивидуально из расчета в соответствии с заявленным маршрутом</w:t>
            </w:r>
          </w:p>
          <w:p w:rsidR="00041391" w:rsidRDefault="00041391" w:rsidP="00433301">
            <w:pPr>
              <w:tabs>
                <w:tab w:val="left" w:pos="720"/>
              </w:tabs>
              <w:ind w:firstLine="0"/>
            </w:pPr>
            <w:r w:rsidRPr="00A550BD">
              <w:t xml:space="preserve">Цена перевозки за 1 услуги </w:t>
            </w:r>
            <w:r w:rsidRPr="00A550BD">
              <w:rPr>
                <w:vertAlign w:val="superscript"/>
              </w:rPr>
              <w:t xml:space="preserve"> </w:t>
            </w:r>
            <w:r w:rsidRPr="00A550BD">
              <w:t>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041391" w:rsidRPr="00727D3C" w:rsidTr="0058407C">
        <w:tc>
          <w:tcPr>
            <w:tcW w:w="817" w:type="dxa"/>
          </w:tcPr>
          <w:p w:rsidR="00041391" w:rsidRPr="00CF0C4D" w:rsidRDefault="00041391" w:rsidP="00A4050F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CF0C4D">
              <w:rPr>
                <w:rFonts w:ascii="Times New Roman" w:hAnsi="Times New Roman"/>
              </w:rPr>
              <w:t xml:space="preserve">Лот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30" w:type="dxa"/>
            <w:gridSpan w:val="3"/>
          </w:tcPr>
          <w:p w:rsidR="00041391" w:rsidRDefault="00041391" w:rsidP="00433301">
            <w:pPr>
              <w:tabs>
                <w:tab w:val="left" w:pos="720"/>
              </w:tabs>
              <w:ind w:firstLine="0"/>
            </w:pPr>
            <w:r>
              <w:t>78 715,00 (семьдесят восемь тысяч семьсот пятнадцать) рублей 00 копеек, с учетом НДС</w:t>
            </w:r>
          </w:p>
          <w:p w:rsidR="00041391" w:rsidRPr="00A550BD" w:rsidRDefault="00041391" w:rsidP="00433301">
            <w:pPr>
              <w:tabs>
                <w:tab w:val="left" w:pos="720"/>
              </w:tabs>
              <w:ind w:firstLine="0"/>
            </w:pPr>
            <w:r w:rsidRPr="005F213F">
              <w:t xml:space="preserve"> </w:t>
            </w:r>
            <w:r w:rsidRPr="00A550BD">
              <w:t>Цена 1 услуги  рассчитывается индивидуально из расчета в соответствии с заявленным маршрутом</w:t>
            </w:r>
          </w:p>
          <w:p w:rsidR="00041391" w:rsidRDefault="00041391" w:rsidP="00433301">
            <w:pPr>
              <w:tabs>
                <w:tab w:val="left" w:pos="720"/>
              </w:tabs>
              <w:ind w:firstLine="0"/>
            </w:pPr>
            <w:r w:rsidRPr="00A550BD">
              <w:t xml:space="preserve">Цена перевозки за 1 услуги </w:t>
            </w:r>
            <w:r w:rsidRPr="00A550BD">
              <w:rPr>
                <w:vertAlign w:val="superscript"/>
              </w:rPr>
              <w:t xml:space="preserve"> </w:t>
            </w:r>
            <w:r w:rsidRPr="00A550BD">
              <w:t>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041391" w:rsidRPr="00727D3C" w:rsidTr="0058407C">
        <w:tc>
          <w:tcPr>
            <w:tcW w:w="817" w:type="dxa"/>
          </w:tcPr>
          <w:p w:rsidR="00041391" w:rsidRPr="00CF0C4D" w:rsidRDefault="00041391" w:rsidP="00A4050F">
            <w:pPr>
              <w:pStyle w:val="Style7"/>
              <w:widowControl/>
              <w:tabs>
                <w:tab w:val="left" w:pos="566"/>
              </w:tabs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5</w:t>
            </w:r>
          </w:p>
        </w:tc>
        <w:tc>
          <w:tcPr>
            <w:tcW w:w="8930" w:type="dxa"/>
            <w:gridSpan w:val="3"/>
          </w:tcPr>
          <w:p w:rsidR="00041391" w:rsidRDefault="00041391" w:rsidP="00433301">
            <w:pPr>
              <w:tabs>
                <w:tab w:val="left" w:pos="720"/>
              </w:tabs>
              <w:ind w:firstLine="0"/>
            </w:pPr>
            <w:r>
              <w:t>78 715,00 (семьдесят восемь тысяч семьсот пятнадцать) рублей 00 копеек, с учетом НДС</w:t>
            </w:r>
          </w:p>
          <w:p w:rsidR="00041391" w:rsidRPr="00A550BD" w:rsidRDefault="00041391" w:rsidP="00433301">
            <w:pPr>
              <w:tabs>
                <w:tab w:val="left" w:pos="720"/>
              </w:tabs>
              <w:ind w:firstLine="0"/>
            </w:pPr>
            <w:r w:rsidRPr="005F213F">
              <w:t xml:space="preserve"> </w:t>
            </w:r>
            <w:r w:rsidRPr="00A550BD">
              <w:t>Цена 1 услуги  рассчитывается индивидуально из расчета в соответствии с заявленным маршрутом</w:t>
            </w:r>
          </w:p>
          <w:p w:rsidR="00041391" w:rsidRDefault="00041391" w:rsidP="00433301">
            <w:pPr>
              <w:tabs>
                <w:tab w:val="left" w:pos="720"/>
              </w:tabs>
              <w:ind w:firstLine="0"/>
            </w:pPr>
            <w:r w:rsidRPr="00A550BD">
              <w:t xml:space="preserve">Цена перевозки за 1 услуги </w:t>
            </w:r>
            <w:r w:rsidRPr="00A550BD">
              <w:rPr>
                <w:vertAlign w:val="superscript"/>
              </w:rPr>
              <w:t xml:space="preserve"> </w:t>
            </w:r>
            <w:r w:rsidRPr="00A550BD">
              <w:t>должна быть фиксирована и оставаться неизменной как минимум 3 месяца от даты подачи Предложения. По истечению 3-х месяцев возможно обоснованное увеличение цены и оно должно быть согласовано в рамках заключенного договора.</w:t>
            </w:r>
          </w:p>
        </w:tc>
      </w:tr>
      <w:tr w:rsidR="00041391" w:rsidRPr="00727D3C" w:rsidTr="0058407C">
        <w:tc>
          <w:tcPr>
            <w:tcW w:w="3794" w:type="dxa"/>
            <w:gridSpan w:val="3"/>
          </w:tcPr>
          <w:p w:rsidR="00041391" w:rsidRPr="00727D3C" w:rsidRDefault="00041391" w:rsidP="00A4050F">
            <w:pPr>
              <w:ind w:firstLine="0"/>
              <w:jc w:val="left"/>
            </w:pPr>
            <w:r w:rsidRPr="00727D3C">
              <w:t>Место подачи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A4050F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209</w:t>
            </w:r>
          </w:p>
        </w:tc>
      </w:tr>
      <w:tr w:rsidR="00041391" w:rsidRPr="00727D3C" w:rsidTr="0058407C">
        <w:tc>
          <w:tcPr>
            <w:tcW w:w="3794" w:type="dxa"/>
            <w:gridSpan w:val="3"/>
          </w:tcPr>
          <w:p w:rsidR="00041391" w:rsidRPr="00727D3C" w:rsidRDefault="00041391" w:rsidP="00AA0502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8466A5">
            <w:pPr>
              <w:ind w:firstLine="0"/>
              <w:jc w:val="left"/>
            </w:pPr>
            <w:r w:rsidRPr="008466A5">
              <w:t xml:space="preserve">с </w:t>
            </w:r>
            <w:r w:rsidR="008466A5" w:rsidRPr="008466A5">
              <w:rPr>
                <w:b/>
              </w:rPr>
              <w:t>04.02</w:t>
            </w:r>
            <w:r w:rsidR="000C11D8" w:rsidRPr="008466A5">
              <w:rPr>
                <w:b/>
              </w:rPr>
              <w:t>.2015</w:t>
            </w:r>
            <w:r w:rsidRPr="008466A5">
              <w:t xml:space="preserve"> г. по </w:t>
            </w:r>
            <w:r w:rsidR="008466A5" w:rsidRPr="008466A5">
              <w:rPr>
                <w:b/>
              </w:rPr>
              <w:t>19</w:t>
            </w:r>
            <w:r w:rsidRPr="008466A5">
              <w:rPr>
                <w:b/>
              </w:rPr>
              <w:t>.0</w:t>
            </w:r>
            <w:r w:rsidR="008466A5" w:rsidRPr="008466A5">
              <w:rPr>
                <w:b/>
              </w:rPr>
              <w:t>2</w:t>
            </w:r>
            <w:r w:rsidRPr="008466A5">
              <w:rPr>
                <w:b/>
              </w:rPr>
              <w:t>.2015</w:t>
            </w:r>
            <w:r w:rsidRPr="00727D3C">
              <w:t xml:space="preserve"> г., в рабочие дни с 09-00 до 12-00 и с 13-00 </w:t>
            </w:r>
            <w:proofErr w:type="gramStart"/>
            <w:r w:rsidRPr="00727D3C">
              <w:t>до</w:t>
            </w:r>
            <w:proofErr w:type="gramEnd"/>
            <w:r w:rsidRPr="00727D3C">
              <w:t xml:space="preserve"> 17-00; в пятницу с 09-00 до 13-00 (время Камчатское)</w:t>
            </w:r>
          </w:p>
        </w:tc>
      </w:tr>
      <w:tr w:rsidR="00041391" w:rsidRPr="00727D3C" w:rsidTr="0058407C">
        <w:tc>
          <w:tcPr>
            <w:tcW w:w="3794" w:type="dxa"/>
            <w:gridSpan w:val="3"/>
          </w:tcPr>
          <w:p w:rsidR="00041391" w:rsidRPr="00727D3C" w:rsidRDefault="00041391" w:rsidP="00AA0502">
            <w:pPr>
              <w:ind w:firstLine="0"/>
            </w:pPr>
            <w:r w:rsidRPr="00727D3C">
              <w:t xml:space="preserve">Порядок подачи </w:t>
            </w:r>
            <w:r>
              <w:t>заявок на участие в запросе цен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</w:p>
        </w:tc>
      </w:tr>
      <w:tr w:rsidR="00041391" w:rsidRPr="00727D3C" w:rsidTr="0058407C">
        <w:tc>
          <w:tcPr>
            <w:tcW w:w="3794" w:type="dxa"/>
            <w:gridSpan w:val="3"/>
          </w:tcPr>
          <w:p w:rsidR="00041391" w:rsidRPr="00727D3C" w:rsidRDefault="00041391" w:rsidP="00AA0502">
            <w:pPr>
              <w:ind w:firstLine="0"/>
            </w:pPr>
            <w:r w:rsidRPr="00727D3C">
              <w:t>Место рассмотрения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  <w:bookmarkStart w:id="0" w:name="_GoBack"/>
            <w:bookmarkEnd w:id="0"/>
          </w:p>
        </w:tc>
      </w:tr>
      <w:tr w:rsidR="00041391" w:rsidRPr="00727D3C" w:rsidTr="0058407C">
        <w:tc>
          <w:tcPr>
            <w:tcW w:w="3794" w:type="dxa"/>
            <w:gridSpan w:val="3"/>
          </w:tcPr>
          <w:p w:rsidR="00041391" w:rsidRPr="00727D3C" w:rsidRDefault="00041391" w:rsidP="00AA0502">
            <w:pPr>
              <w:ind w:firstLine="0"/>
            </w:pPr>
            <w:r w:rsidRPr="00727D3C">
              <w:t>Дата рассмотрения заявок на участие в запросе цен</w:t>
            </w:r>
            <w:r>
              <w:t xml:space="preserve"> (для 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041391" w:rsidRPr="00727D3C" w:rsidRDefault="008466A5" w:rsidP="00672CED">
            <w:pPr>
              <w:ind w:firstLine="0"/>
              <w:jc w:val="left"/>
              <w:rPr>
                <w:b/>
              </w:rPr>
            </w:pPr>
            <w:r w:rsidRPr="008466A5">
              <w:rPr>
                <w:b/>
              </w:rPr>
              <w:t>20.02</w:t>
            </w:r>
            <w:r w:rsidR="00041391" w:rsidRPr="008466A5">
              <w:rPr>
                <w:b/>
              </w:rPr>
              <w:t>.2015</w:t>
            </w:r>
          </w:p>
        </w:tc>
      </w:tr>
      <w:tr w:rsidR="00041391" w:rsidRPr="00727D3C" w:rsidTr="0058407C">
        <w:tc>
          <w:tcPr>
            <w:tcW w:w="3794" w:type="dxa"/>
            <w:gridSpan w:val="3"/>
          </w:tcPr>
          <w:p w:rsidR="00041391" w:rsidRPr="00727D3C" w:rsidRDefault="00041391" w:rsidP="00AA0502">
            <w:pPr>
              <w:ind w:firstLine="0"/>
            </w:pPr>
            <w:r w:rsidRPr="00727D3C">
              <w:t>Срок, в течение которого Заказчик вправе отказаться от проведения запроса цен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041391" w:rsidRPr="00727D3C" w:rsidTr="0058407C">
        <w:tc>
          <w:tcPr>
            <w:tcW w:w="3794" w:type="dxa"/>
            <w:gridSpan w:val="3"/>
          </w:tcPr>
          <w:p w:rsidR="00041391" w:rsidRPr="00727D3C" w:rsidRDefault="00041391" w:rsidP="0066688B">
            <w:pPr>
              <w:ind w:firstLine="0"/>
            </w:pPr>
            <w:r w:rsidRPr="00727D3C">
              <w:t>Размер обеспечения заявки на участие в запросе цен, срок и порядок его предоставления</w:t>
            </w:r>
            <w:r>
              <w:t xml:space="preserve"> (для </w:t>
            </w:r>
            <w:r>
              <w:lastRenderedPageBreak/>
              <w:t>всех лотов)</w:t>
            </w:r>
            <w:r w:rsidRPr="00727D3C">
              <w:t>: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lastRenderedPageBreak/>
              <w:t>не требуется</w:t>
            </w:r>
          </w:p>
        </w:tc>
      </w:tr>
      <w:tr w:rsidR="00041391" w:rsidRPr="00727D3C" w:rsidTr="0058407C">
        <w:tc>
          <w:tcPr>
            <w:tcW w:w="3794" w:type="dxa"/>
            <w:gridSpan w:val="3"/>
          </w:tcPr>
          <w:p w:rsidR="00041391" w:rsidRPr="00727D3C" w:rsidRDefault="00041391" w:rsidP="004F0EF6">
            <w:pPr>
              <w:ind w:firstLine="0"/>
            </w:pPr>
            <w:r w:rsidRPr="00727D3C">
              <w:lastRenderedPageBreak/>
              <w:t>Размер обеспечения исполнения договора, срок и порядок его предоставления</w:t>
            </w:r>
            <w:r>
              <w:t xml:space="preserve"> (для всех лотов)</w:t>
            </w:r>
            <w:r w:rsidRPr="00727D3C">
              <w:t xml:space="preserve">: </w:t>
            </w:r>
          </w:p>
        </w:tc>
        <w:tc>
          <w:tcPr>
            <w:tcW w:w="5953" w:type="dxa"/>
            <w:vAlign w:val="bottom"/>
          </w:tcPr>
          <w:p w:rsidR="00041391" w:rsidRPr="00727D3C" w:rsidRDefault="00041391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041391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0AA3"/>
    <w:rsid w:val="000115FB"/>
    <w:rsid w:val="00011631"/>
    <w:rsid w:val="00012AEC"/>
    <w:rsid w:val="00014636"/>
    <w:rsid w:val="00016710"/>
    <w:rsid w:val="00016753"/>
    <w:rsid w:val="00016EA9"/>
    <w:rsid w:val="0001750C"/>
    <w:rsid w:val="00017C4A"/>
    <w:rsid w:val="00020F58"/>
    <w:rsid w:val="00021018"/>
    <w:rsid w:val="000220CB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1391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3F1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09DD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11D8"/>
    <w:rsid w:val="000C2D14"/>
    <w:rsid w:val="000C5512"/>
    <w:rsid w:val="000C6283"/>
    <w:rsid w:val="000C6320"/>
    <w:rsid w:val="000D0E1A"/>
    <w:rsid w:val="000D17D5"/>
    <w:rsid w:val="000D3931"/>
    <w:rsid w:val="000D47AA"/>
    <w:rsid w:val="000D4B53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333B"/>
    <w:rsid w:val="000F358C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38FA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2A6B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5889"/>
    <w:rsid w:val="00157911"/>
    <w:rsid w:val="00160113"/>
    <w:rsid w:val="0016031B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96FE5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829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595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07F4C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6BFB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5F75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236D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1707A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991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0FF7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3EC4"/>
    <w:rsid w:val="003B48D6"/>
    <w:rsid w:val="003B4D04"/>
    <w:rsid w:val="003B4E01"/>
    <w:rsid w:val="003B5522"/>
    <w:rsid w:val="003B7450"/>
    <w:rsid w:val="003B7749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C6A"/>
    <w:rsid w:val="00411242"/>
    <w:rsid w:val="004124B3"/>
    <w:rsid w:val="00412EE9"/>
    <w:rsid w:val="004131CB"/>
    <w:rsid w:val="0041337F"/>
    <w:rsid w:val="004136DC"/>
    <w:rsid w:val="00413FAB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0E7"/>
    <w:rsid w:val="00500A3F"/>
    <w:rsid w:val="00500F51"/>
    <w:rsid w:val="0050110A"/>
    <w:rsid w:val="0050199B"/>
    <w:rsid w:val="00501D73"/>
    <w:rsid w:val="00501D8E"/>
    <w:rsid w:val="005020D6"/>
    <w:rsid w:val="0050280A"/>
    <w:rsid w:val="00502C94"/>
    <w:rsid w:val="0050306E"/>
    <w:rsid w:val="00505F15"/>
    <w:rsid w:val="0050726E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07C"/>
    <w:rsid w:val="00584315"/>
    <w:rsid w:val="0058474A"/>
    <w:rsid w:val="00586034"/>
    <w:rsid w:val="00590003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420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13B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4F5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8C9"/>
    <w:rsid w:val="00662AD5"/>
    <w:rsid w:val="00666333"/>
    <w:rsid w:val="0066688B"/>
    <w:rsid w:val="00667909"/>
    <w:rsid w:val="00670825"/>
    <w:rsid w:val="0067158C"/>
    <w:rsid w:val="0067173F"/>
    <w:rsid w:val="00672400"/>
    <w:rsid w:val="00672CED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BE2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3CA"/>
    <w:rsid w:val="007B173D"/>
    <w:rsid w:val="007B1EC0"/>
    <w:rsid w:val="007B37CF"/>
    <w:rsid w:val="007B4D3D"/>
    <w:rsid w:val="007B4F94"/>
    <w:rsid w:val="007B4FDE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64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169"/>
    <w:rsid w:val="007E59C0"/>
    <w:rsid w:val="007E5C8F"/>
    <w:rsid w:val="007E5EE4"/>
    <w:rsid w:val="007E6953"/>
    <w:rsid w:val="007E6E40"/>
    <w:rsid w:val="007E6F96"/>
    <w:rsid w:val="007E71CB"/>
    <w:rsid w:val="007F0609"/>
    <w:rsid w:val="007F0A36"/>
    <w:rsid w:val="007F146C"/>
    <w:rsid w:val="007F1B79"/>
    <w:rsid w:val="007F31BE"/>
    <w:rsid w:val="007F3B37"/>
    <w:rsid w:val="007F4944"/>
    <w:rsid w:val="007F50BE"/>
    <w:rsid w:val="007F57F9"/>
    <w:rsid w:val="007F655E"/>
    <w:rsid w:val="007F6F86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4C06"/>
    <w:rsid w:val="008375F6"/>
    <w:rsid w:val="0084189C"/>
    <w:rsid w:val="00843D06"/>
    <w:rsid w:val="008445EE"/>
    <w:rsid w:val="00845531"/>
    <w:rsid w:val="008455B3"/>
    <w:rsid w:val="008466A5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3C83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92D"/>
    <w:rsid w:val="008B3E07"/>
    <w:rsid w:val="008B54F6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439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A1A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5B19"/>
    <w:rsid w:val="00987042"/>
    <w:rsid w:val="009916A6"/>
    <w:rsid w:val="00991BB7"/>
    <w:rsid w:val="00992D53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D0D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691"/>
    <w:rsid w:val="00A11FD4"/>
    <w:rsid w:val="00A136A0"/>
    <w:rsid w:val="00A14899"/>
    <w:rsid w:val="00A1491F"/>
    <w:rsid w:val="00A1702C"/>
    <w:rsid w:val="00A17397"/>
    <w:rsid w:val="00A17C15"/>
    <w:rsid w:val="00A20078"/>
    <w:rsid w:val="00A2032B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050F"/>
    <w:rsid w:val="00A41451"/>
    <w:rsid w:val="00A425F6"/>
    <w:rsid w:val="00A43B64"/>
    <w:rsid w:val="00A44BC9"/>
    <w:rsid w:val="00A44C4A"/>
    <w:rsid w:val="00A44E1A"/>
    <w:rsid w:val="00A4526B"/>
    <w:rsid w:val="00A4552A"/>
    <w:rsid w:val="00A45BEF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0502"/>
    <w:rsid w:val="00AA1173"/>
    <w:rsid w:val="00AA2797"/>
    <w:rsid w:val="00AA2812"/>
    <w:rsid w:val="00AA306E"/>
    <w:rsid w:val="00AA3372"/>
    <w:rsid w:val="00AA348E"/>
    <w:rsid w:val="00AA395B"/>
    <w:rsid w:val="00AA4BB9"/>
    <w:rsid w:val="00AB12E1"/>
    <w:rsid w:val="00AB2368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5BE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189"/>
    <w:rsid w:val="00B1467B"/>
    <w:rsid w:val="00B14C3E"/>
    <w:rsid w:val="00B16292"/>
    <w:rsid w:val="00B2007B"/>
    <w:rsid w:val="00B203FC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27F6B"/>
    <w:rsid w:val="00B31362"/>
    <w:rsid w:val="00B3422A"/>
    <w:rsid w:val="00B34D9D"/>
    <w:rsid w:val="00B355F3"/>
    <w:rsid w:val="00B35D99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3AA0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3929"/>
    <w:rsid w:val="00C14044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1E2D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0808"/>
    <w:rsid w:val="00CD122D"/>
    <w:rsid w:val="00CD2A85"/>
    <w:rsid w:val="00CD2C31"/>
    <w:rsid w:val="00CD3491"/>
    <w:rsid w:val="00CD3727"/>
    <w:rsid w:val="00CD37D4"/>
    <w:rsid w:val="00CD3E38"/>
    <w:rsid w:val="00CD5762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4780"/>
    <w:rsid w:val="00CF7C88"/>
    <w:rsid w:val="00D04292"/>
    <w:rsid w:val="00D043A5"/>
    <w:rsid w:val="00D0442D"/>
    <w:rsid w:val="00D0530B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A55"/>
    <w:rsid w:val="00DC2BE4"/>
    <w:rsid w:val="00DC2CFE"/>
    <w:rsid w:val="00DC3461"/>
    <w:rsid w:val="00DC4A99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510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BA5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412D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0B0A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6DE7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  <w:style w:type="character" w:customStyle="1" w:styleId="FontStyle24">
    <w:name w:val="Font Style24"/>
    <w:basedOn w:val="a0"/>
    <w:rsid w:val="00D053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FD35-0303-42A0-A0A6-95D290B0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8</cp:revision>
  <cp:lastPrinted>2014-06-26T03:36:00Z</cp:lastPrinted>
  <dcterms:created xsi:type="dcterms:W3CDTF">2014-12-30T00:23:00Z</dcterms:created>
  <dcterms:modified xsi:type="dcterms:W3CDTF">2015-02-03T21:15:00Z</dcterms:modified>
</cp:coreProperties>
</file>