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C942DF"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F04C0D"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w:t>
      </w:r>
      <w:r w:rsidR="00C942DF">
        <w:rPr>
          <w:sz w:val="28"/>
          <w:szCs w:val="28"/>
        </w:rPr>
        <w:t>«</w:t>
      </w:r>
      <w:r w:rsidRPr="00042AF4">
        <w:rPr>
          <w:sz w:val="28"/>
          <w:szCs w:val="28"/>
        </w:rPr>
        <w:t>Аэропорты Камчатки</w:t>
      </w:r>
      <w:r w:rsidR="00C942DF">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234A00">
        <w:rPr>
          <w:sz w:val="28"/>
          <w:szCs w:val="28"/>
        </w:rPr>
        <w:t>А.</w:t>
      </w:r>
      <w:r w:rsidR="00F04C0D">
        <w:rPr>
          <w:sz w:val="28"/>
          <w:szCs w:val="28"/>
        </w:rPr>
        <w:t>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C80D69">
        <w:rPr>
          <w:b/>
          <w:sz w:val="32"/>
          <w:szCs w:val="32"/>
        </w:rPr>
        <w:t>окументация № 18</w:t>
      </w:r>
      <w:r w:rsidR="000C4B73">
        <w:rPr>
          <w:b/>
          <w:sz w:val="32"/>
          <w:szCs w:val="32"/>
        </w:rPr>
        <w:t>/</w:t>
      </w:r>
      <w:proofErr w:type="spellStart"/>
      <w:r w:rsidR="000C4B73">
        <w:rPr>
          <w:b/>
          <w:sz w:val="32"/>
          <w:szCs w:val="32"/>
        </w:rPr>
        <w:t>ЗЦ-201</w:t>
      </w:r>
      <w:r w:rsidR="00C3132F">
        <w:rPr>
          <w:b/>
          <w:sz w:val="32"/>
          <w:szCs w:val="32"/>
        </w:rPr>
        <w:t>5</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48518E">
        <w:rPr>
          <w:b/>
          <w:sz w:val="28"/>
          <w:szCs w:val="28"/>
        </w:rPr>
        <w:t xml:space="preserve">поставку </w:t>
      </w:r>
      <w:r w:rsidR="002516F0">
        <w:rPr>
          <w:b/>
          <w:sz w:val="28"/>
          <w:szCs w:val="28"/>
        </w:rPr>
        <w:t xml:space="preserve">комплектующих для </w:t>
      </w:r>
      <w:proofErr w:type="spellStart"/>
      <w:r w:rsidR="002516F0">
        <w:rPr>
          <w:b/>
          <w:sz w:val="28"/>
          <w:szCs w:val="28"/>
        </w:rPr>
        <w:t>ССО</w:t>
      </w:r>
      <w:proofErr w:type="spellEnd"/>
      <w:r w:rsidR="002516F0">
        <w:rPr>
          <w:b/>
          <w:sz w:val="28"/>
          <w:szCs w:val="28"/>
        </w:rPr>
        <w:t xml:space="preserve"> с </w:t>
      </w:r>
      <w:proofErr w:type="spellStart"/>
      <w:r w:rsidR="002516F0">
        <w:rPr>
          <w:b/>
          <w:sz w:val="28"/>
          <w:szCs w:val="28"/>
        </w:rPr>
        <w:t>ОМИ</w:t>
      </w:r>
      <w:proofErr w:type="spellEnd"/>
      <w:r w:rsidR="002516F0">
        <w:rPr>
          <w:b/>
          <w:sz w:val="28"/>
          <w:szCs w:val="28"/>
        </w:rPr>
        <w:t xml:space="preserve"> типа «Светлячок»</w:t>
      </w:r>
      <w:r w:rsidR="00A3475B">
        <w:rPr>
          <w:b/>
          <w:sz w:val="28"/>
          <w:szCs w:val="28"/>
        </w:rPr>
        <w:t xml:space="preserve"> </w:t>
      </w:r>
      <w:r w:rsidR="00675F37">
        <w:rPr>
          <w:b/>
          <w:sz w:val="28"/>
          <w:szCs w:val="28"/>
        </w:rPr>
        <w:t xml:space="preserve">для нужд </w:t>
      </w:r>
      <w:proofErr w:type="spellStart"/>
      <w:r w:rsidR="00675F37">
        <w:rPr>
          <w:b/>
          <w:sz w:val="28"/>
          <w:szCs w:val="28"/>
        </w:rPr>
        <w:t>ФКП</w:t>
      </w:r>
      <w:proofErr w:type="spellEnd"/>
      <w:r w:rsidR="00675F37">
        <w:rPr>
          <w:b/>
          <w:sz w:val="28"/>
          <w:szCs w:val="28"/>
        </w:rPr>
        <w:t xml:space="preserve"> </w:t>
      </w:r>
      <w:r w:rsidR="00C942DF">
        <w:rPr>
          <w:b/>
          <w:sz w:val="28"/>
          <w:szCs w:val="28"/>
        </w:rPr>
        <w:t>«</w:t>
      </w:r>
      <w:r w:rsidR="00675F37">
        <w:rPr>
          <w:b/>
          <w:sz w:val="28"/>
          <w:szCs w:val="28"/>
        </w:rPr>
        <w:t>Аэропорты Камчатки</w:t>
      </w:r>
      <w:r w:rsidR="00C942DF">
        <w:rPr>
          <w:b/>
          <w:sz w:val="28"/>
          <w:szCs w:val="28"/>
        </w:rPr>
        <w:t>»</w:t>
      </w:r>
      <w:r w:rsidR="00675F37">
        <w:rPr>
          <w:b/>
          <w:sz w:val="28"/>
          <w:szCs w:val="28"/>
        </w:rPr>
        <w:t xml:space="preserve"> в 201</w:t>
      </w:r>
      <w:r w:rsidR="00C3132F">
        <w:rPr>
          <w:b/>
          <w:sz w:val="28"/>
          <w:szCs w:val="28"/>
        </w:rPr>
        <w:t>5</w:t>
      </w:r>
      <w:r w:rsidR="00675F37">
        <w:rPr>
          <w:b/>
          <w:sz w:val="28"/>
          <w:szCs w:val="28"/>
        </w:rPr>
        <w:t xml:space="preserve"> году</w:t>
      </w:r>
    </w:p>
    <w:p w:rsidR="00ED1BAD" w:rsidRDefault="00ED1BAD" w:rsidP="002E199B">
      <w:pPr>
        <w:ind w:firstLine="0"/>
        <w:jc w:val="center"/>
        <w:rPr>
          <w:sz w:val="28"/>
          <w:szCs w:val="28"/>
        </w:rPr>
      </w:pPr>
    </w:p>
    <w:p w:rsidR="00D260DA"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BA3BDB" w:rsidRDefault="00BA3BDB" w:rsidP="00B621EB">
      <w:pPr>
        <w:ind w:firstLine="0"/>
        <w:jc w:val="center"/>
        <w:rPr>
          <w:i/>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17603A" w:rsidRPr="00C40F21" w:rsidRDefault="0017603A" w:rsidP="0017603A">
      <w:pPr>
        <w:ind w:firstLine="0"/>
        <w:jc w:val="center"/>
        <w:rPr>
          <w:sz w:val="28"/>
          <w:szCs w:val="28"/>
        </w:rPr>
      </w:pPr>
      <w:r w:rsidRPr="00C40F21">
        <w:rPr>
          <w:rFonts w:ascii="Arial" w:hAnsi="Arial" w:cs="Arial"/>
          <w:b/>
          <w:bCs/>
          <w:color w:val="0060A4"/>
          <w:sz w:val="28"/>
          <w:szCs w:val="28"/>
        </w:rPr>
        <w:t>31502068133</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C3132F">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C80D69">
            <w:pPr>
              <w:ind w:firstLine="0"/>
              <w:jc w:val="center"/>
              <w:rPr>
                <w:b/>
              </w:rPr>
            </w:pPr>
            <w:r>
              <w:rPr>
                <w:b/>
              </w:rPr>
              <w:t xml:space="preserve">Поставка </w:t>
            </w:r>
            <w:r w:rsidR="00C80D69" w:rsidRPr="00C80D69">
              <w:rPr>
                <w:b/>
              </w:rPr>
              <w:t xml:space="preserve">комплектующих для </w:t>
            </w:r>
            <w:proofErr w:type="spellStart"/>
            <w:r w:rsidR="00C80D69" w:rsidRPr="00C80D69">
              <w:rPr>
                <w:b/>
              </w:rPr>
              <w:t>ССО</w:t>
            </w:r>
            <w:proofErr w:type="spellEnd"/>
            <w:r w:rsidR="00C80D69" w:rsidRPr="00C80D69">
              <w:rPr>
                <w:b/>
              </w:rPr>
              <w:t xml:space="preserve"> с </w:t>
            </w:r>
            <w:proofErr w:type="spellStart"/>
            <w:r w:rsidR="00C80D69" w:rsidRPr="00C80D69">
              <w:rPr>
                <w:b/>
              </w:rPr>
              <w:t>ОМИ</w:t>
            </w:r>
            <w:proofErr w:type="spellEnd"/>
            <w:r w:rsidR="00C80D69" w:rsidRPr="00C80D69">
              <w:rPr>
                <w:b/>
              </w:rPr>
              <w:t xml:space="preserve"> типа «Светлячок» для нужд </w:t>
            </w:r>
            <w:proofErr w:type="spellStart"/>
            <w:r w:rsidR="00C80D69" w:rsidRPr="00C80D69">
              <w:rPr>
                <w:b/>
              </w:rPr>
              <w:t>ФКП</w:t>
            </w:r>
            <w:proofErr w:type="spellEnd"/>
            <w:r w:rsidR="00C80D69" w:rsidRPr="00C80D69">
              <w:rPr>
                <w:b/>
              </w:rPr>
              <w:t xml:space="preserve"> «Аэропорты Камчатки» в 2015 году</w:t>
            </w:r>
            <w:bookmarkStart w:id="2" w:name="_GoBack"/>
            <w:bookmarkEnd w:id="2"/>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C80D69" w:rsidP="003666B2">
            <w:pPr>
              <w:ind w:firstLine="0"/>
              <w:jc w:val="center"/>
            </w:pPr>
            <w:r>
              <w:t xml:space="preserve">не </w:t>
            </w:r>
            <w:r w:rsidR="0090538E">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C80D69" w:rsidP="00C80D69">
            <w:pPr>
              <w:jc w:val="center"/>
              <w:rPr>
                <w:b/>
              </w:rPr>
            </w:pPr>
            <w:r>
              <w:t xml:space="preserve">в </w:t>
            </w:r>
            <w:proofErr w:type="gramStart"/>
            <w:r>
              <w:t>соответствии</w:t>
            </w:r>
            <w:proofErr w:type="gramEnd"/>
            <w:r>
              <w:t xml:space="preserve"> с техническим заданием</w:t>
            </w:r>
            <w:r>
              <w:rPr>
                <w:b/>
              </w:rPr>
              <w:t xml:space="preserve"> </w:t>
            </w:r>
          </w:p>
        </w:tc>
      </w:tr>
      <w:tr w:rsidR="00C3132F" w:rsidTr="00C3132F">
        <w:trPr>
          <w:trHeight w:val="339"/>
        </w:trPr>
        <w:tc>
          <w:tcPr>
            <w:tcW w:w="9735" w:type="dxa"/>
            <w:gridSpan w:val="11"/>
            <w:tcBorders>
              <w:bottom w:val="single" w:sz="4" w:space="0" w:color="auto"/>
            </w:tcBorders>
          </w:tcPr>
          <w:p w:rsidR="00C3132F" w:rsidRPr="00EC0D26" w:rsidRDefault="00C3132F" w:rsidP="00EC0D26">
            <w:pPr>
              <w:ind w:firstLine="0"/>
              <w:jc w:val="center"/>
            </w:pP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2A77B9" w:rsidRPr="001C3090" w:rsidRDefault="002A77B9" w:rsidP="002A77B9">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4.4.</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sidRPr="00C01538">
              <w:rPr>
                <w:b/>
                <w:bCs/>
              </w:rPr>
              <w:t>Требования к упаковке товара:</w:t>
            </w:r>
          </w:p>
        </w:tc>
        <w:tc>
          <w:tcPr>
            <w:tcW w:w="6792" w:type="dxa"/>
            <w:gridSpan w:val="9"/>
            <w:tcBorders>
              <w:left w:val="single" w:sz="4" w:space="0" w:color="auto"/>
              <w:bottom w:val="single" w:sz="4" w:space="0" w:color="auto"/>
            </w:tcBorders>
          </w:tcPr>
          <w:p w:rsidR="002A77B9" w:rsidRPr="001C3090" w:rsidRDefault="002A77B9" w:rsidP="002A77B9">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lastRenderedPageBreak/>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3371A5">
            <w:pPr>
              <w:tabs>
                <w:tab w:val="left" w:pos="540"/>
                <w:tab w:val="left" w:pos="900"/>
              </w:tabs>
              <w:ind w:firstLine="0"/>
            </w:pPr>
            <w:r>
              <w:t>Камчатский край, г. Петропавловск-Камчатский</w:t>
            </w:r>
            <w:r w:rsidR="002F33B8">
              <w:t>, ул. Циолковского, д.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r w:rsidRPr="00DF6B2A">
              <w:t>в соответствии с техническим заданием</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2F33B8" w:rsidP="00C3132F">
            <w:pPr>
              <w:tabs>
                <w:tab w:val="left" w:pos="720"/>
              </w:tabs>
              <w:ind w:firstLine="0"/>
            </w:pPr>
            <w:r>
              <w:t>в течение 4</w:t>
            </w:r>
            <w:r w:rsidR="00C3132F">
              <w:t>0</w:t>
            </w:r>
            <w:r>
              <w:t xml:space="preserve"> дней со дня, следующего за подписанием договора</w:t>
            </w:r>
            <w:r w:rsidR="002A77B9" w:rsidRPr="003371A5">
              <w:t xml:space="preserve"> (возможна досрочная поставка)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2A77B9" w:rsidP="009A2DB3">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C80D69" w:rsidP="00C80D69">
            <w:pPr>
              <w:pStyle w:val="Style7"/>
              <w:widowControl/>
              <w:tabs>
                <w:tab w:val="left" w:pos="566"/>
              </w:tabs>
              <w:spacing w:line="240" w:lineRule="auto"/>
              <w:ind w:firstLine="0"/>
              <w:jc w:val="both"/>
              <w:rPr>
                <w:rFonts w:ascii="Times New Roman" w:hAnsi="Times New Roman"/>
              </w:rPr>
            </w:pPr>
            <w:r>
              <w:rPr>
                <w:rFonts w:ascii="Times New Roman" w:hAnsi="Times New Roman"/>
              </w:rPr>
              <w:t>608</w:t>
            </w:r>
            <w:r w:rsidR="00C3132F">
              <w:rPr>
                <w:rFonts w:ascii="Times New Roman" w:hAnsi="Times New Roman"/>
              </w:rPr>
              <w:t xml:space="preserve"> 000</w:t>
            </w:r>
            <w:r w:rsidR="002F33B8">
              <w:rPr>
                <w:rFonts w:ascii="Times New Roman" w:hAnsi="Times New Roman"/>
              </w:rPr>
              <w:t>,</w:t>
            </w:r>
            <w:r w:rsidR="002A77B9" w:rsidRPr="003666B2">
              <w:rPr>
                <w:rFonts w:ascii="Times New Roman" w:hAnsi="Times New Roman"/>
              </w:rPr>
              <w:t xml:space="preserve">00 </w:t>
            </w:r>
            <w:r w:rsidR="002F33B8">
              <w:rPr>
                <w:rFonts w:ascii="Times New Roman" w:hAnsi="Times New Roman"/>
              </w:rPr>
              <w:t>(</w:t>
            </w:r>
            <w:r>
              <w:rPr>
                <w:rFonts w:ascii="Times New Roman" w:hAnsi="Times New Roman"/>
              </w:rPr>
              <w:t>шестьсот восемь</w:t>
            </w:r>
            <w:r w:rsidR="00C3132F">
              <w:rPr>
                <w:rFonts w:ascii="Times New Roman" w:hAnsi="Times New Roman"/>
              </w:rPr>
              <w:t xml:space="preserve"> тысяч</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2F33B8">
              <w:rPr>
                <w:color w:val="000000"/>
              </w:rPr>
              <w:t xml:space="preserve"> в стоимость товара не включены)</w:t>
            </w:r>
            <w:r w:rsidRPr="00936770">
              <w:rPr>
                <w:color w:val="000000"/>
              </w:rPr>
              <w:t>,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50662B">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lastRenderedPageBreak/>
              <w:t>- для документов в электронной форме:</w:t>
            </w:r>
          </w:p>
        </w:tc>
        <w:tc>
          <w:tcPr>
            <w:tcW w:w="6378" w:type="dxa"/>
            <w:gridSpan w:val="7"/>
            <w:tcBorders>
              <w:left w:val="single" w:sz="4" w:space="0" w:color="auto"/>
            </w:tcBorders>
            <w:vAlign w:val="bottom"/>
          </w:tcPr>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2A77B9" w:rsidP="00786767">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C3132F" w:rsidRPr="00786767" w:rsidRDefault="00C3132F" w:rsidP="00786767">
            <w:pPr>
              <w:widowControl w:val="0"/>
              <w:adjustRightInd w:val="0"/>
              <w:ind w:firstLine="34"/>
              <w:jc w:val="left"/>
            </w:pPr>
            <w:proofErr w:type="spellStart"/>
            <w:r>
              <w:rPr>
                <w:lang w:val="en-US"/>
              </w:rPr>
              <w:lastRenderedPageBreak/>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C80D69" w:rsidRDefault="002A77B9" w:rsidP="00CA0CDB">
            <w:pPr>
              <w:widowControl w:val="0"/>
              <w:adjustRightInd w:val="0"/>
              <w:ind w:firstLine="34"/>
              <w:rPr>
                <w:color w:val="000000"/>
                <w:highlight w:val="yellow"/>
              </w:rPr>
            </w:pPr>
            <w:r w:rsidRPr="00C80D69">
              <w:rPr>
                <w:b/>
                <w:highlight w:val="yellow"/>
              </w:rPr>
              <w:t xml:space="preserve">с </w:t>
            </w:r>
            <w:r w:rsidR="00CA0CDB">
              <w:rPr>
                <w:b/>
                <w:highlight w:val="yellow"/>
              </w:rPr>
              <w:t>26</w:t>
            </w:r>
            <w:r w:rsidR="00786767" w:rsidRPr="00C80D69">
              <w:rPr>
                <w:b/>
                <w:highlight w:val="yellow"/>
              </w:rPr>
              <w:t>.02</w:t>
            </w:r>
            <w:r w:rsidR="00234A00" w:rsidRPr="00C80D69">
              <w:rPr>
                <w:b/>
                <w:highlight w:val="yellow"/>
              </w:rPr>
              <w:t>.2015</w:t>
            </w:r>
            <w:r w:rsidRPr="00C80D69">
              <w:rPr>
                <w:b/>
                <w:highlight w:val="yellow"/>
              </w:rPr>
              <w:t xml:space="preserve"> по </w:t>
            </w:r>
            <w:r w:rsidR="00CA0CDB">
              <w:rPr>
                <w:b/>
                <w:highlight w:val="yellow"/>
              </w:rPr>
              <w:t>16</w:t>
            </w:r>
            <w:r w:rsidR="00786767" w:rsidRPr="00C80D69">
              <w:rPr>
                <w:b/>
                <w:highlight w:val="yellow"/>
              </w:rPr>
              <w:t>.0</w:t>
            </w:r>
            <w:r w:rsidR="00CA0CDB">
              <w:rPr>
                <w:b/>
                <w:highlight w:val="yellow"/>
              </w:rPr>
              <w:t>3</w:t>
            </w:r>
            <w:r w:rsidR="00234A00" w:rsidRPr="00C80D69">
              <w:rPr>
                <w:b/>
                <w:highlight w:val="yellow"/>
              </w:rPr>
              <w:t>.2015</w:t>
            </w:r>
            <w:r w:rsidRPr="00C80D69">
              <w:rPr>
                <w:b/>
                <w:highlight w:val="yellow"/>
              </w:rPr>
              <w:t>,</w:t>
            </w:r>
            <w:r w:rsidRPr="00C80D69">
              <w:rPr>
                <w:highlight w:val="yellow"/>
              </w:rPr>
              <w:t xml:space="preserve"> в рабочие дни с 09-00 до 12-00 и с 13-00 </w:t>
            </w:r>
            <w:proofErr w:type="gramStart"/>
            <w:r w:rsidRPr="00C80D69">
              <w:rPr>
                <w:highlight w:val="yellow"/>
              </w:rPr>
              <w:t>до</w:t>
            </w:r>
            <w:proofErr w:type="gramEnd"/>
            <w:r w:rsidRPr="00C80D69">
              <w:rPr>
                <w:highlight w:val="yellow"/>
              </w:rPr>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C80D69" w:rsidRDefault="002A77B9" w:rsidP="00CA0CDB">
            <w:pPr>
              <w:widowControl w:val="0"/>
              <w:adjustRightInd w:val="0"/>
              <w:ind w:firstLine="34"/>
              <w:jc w:val="left"/>
              <w:rPr>
                <w:b/>
                <w:highlight w:val="yellow"/>
              </w:rPr>
            </w:pPr>
            <w:r w:rsidRPr="00C80D69">
              <w:rPr>
                <w:b/>
                <w:highlight w:val="yellow"/>
              </w:rPr>
              <w:t>не  позднее</w:t>
            </w:r>
            <w:r w:rsidR="00234A00" w:rsidRPr="00C80D69">
              <w:rPr>
                <w:b/>
                <w:highlight w:val="yellow"/>
              </w:rPr>
              <w:t xml:space="preserve"> </w:t>
            </w:r>
            <w:r w:rsidR="00CA0CDB">
              <w:rPr>
                <w:b/>
                <w:highlight w:val="yellow"/>
              </w:rPr>
              <w:t>16.03</w:t>
            </w:r>
            <w:r w:rsidR="00234A00" w:rsidRPr="00C80D69">
              <w:rPr>
                <w:b/>
                <w:highlight w:val="yellow"/>
              </w:rPr>
              <w:t>.2015</w:t>
            </w:r>
            <w:r w:rsidRPr="00C80D69">
              <w:rPr>
                <w:b/>
                <w:highlight w:val="yellow"/>
              </w:rPr>
              <w:t>,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1"/>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C942D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C942D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C942D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roofErr w:type="gramEnd"/>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2A77B9" w:rsidRPr="009B4538" w:rsidRDefault="002A77B9" w:rsidP="009D4D2D">
            <w:pPr>
              <w:widowControl w:val="0"/>
              <w:adjustRightInd w:val="0"/>
              <w:rPr>
                <w:color w:val="000000"/>
              </w:rPr>
            </w:pPr>
            <w:r w:rsidRPr="00A04081">
              <w:rPr>
                <w:color w:val="000000"/>
                <w:highlight w:val="red"/>
              </w:rPr>
              <w:t xml:space="preserve">РАЗЪЯСНЕНИЯ: В случае если участник закупки сведения, требуемые в </w:t>
            </w:r>
            <w:proofErr w:type="spellStart"/>
            <w:r w:rsidRPr="00A04081">
              <w:rPr>
                <w:color w:val="000000"/>
                <w:highlight w:val="red"/>
              </w:rPr>
              <w:t>пп</w:t>
            </w:r>
            <w:proofErr w:type="spellEnd"/>
            <w:r w:rsidRPr="00A04081">
              <w:rPr>
                <w:color w:val="000000"/>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2A77B9" w:rsidP="00C942D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1"/>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786767" w:rsidRDefault="002A77B9" w:rsidP="00936FA7">
            <w:pPr>
              <w:widowControl w:val="0"/>
              <w:adjustRightInd w:val="0"/>
              <w:rPr>
                <w:color w:val="FF0000"/>
                <w:u w:val="single"/>
              </w:rPr>
            </w:pPr>
            <w:proofErr w:type="gramStart"/>
            <w:r w:rsidRPr="00786767">
              <w:rPr>
                <w:color w:val="FF0000"/>
                <w:u w:val="single"/>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234A00">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w:t>
            </w:r>
            <w:r>
              <w:lastRenderedPageBreak/>
              <w:t>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w:t>
            </w:r>
            <w:proofErr w:type="gramStart"/>
            <w:r w:rsidRPr="00946744">
              <w:t xml:space="preserve">условия исполнения договора, являющиеся критериями оценки заявок на участие в </w:t>
            </w:r>
            <w:r>
              <w:t xml:space="preserve">запросе цен </w:t>
            </w:r>
            <w:r w:rsidRPr="00946744">
              <w:t>объявляются</w:t>
            </w:r>
            <w:proofErr w:type="gramEnd"/>
            <w:r w:rsidRPr="00946744">
              <w:t xml:space="preserve">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w:t>
            </w:r>
            <w:r w:rsidRPr="00262E0D">
              <w:lastRenderedPageBreak/>
              <w:t xml:space="preserve">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CA0CDB">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CA0CDB">
              <w:rPr>
                <w:highlight w:val="yellow"/>
              </w:rPr>
              <w:t>17.03</w:t>
            </w:r>
            <w:r w:rsidR="00C633DC" w:rsidRPr="00C80D69">
              <w:rPr>
                <w:highlight w:val="yellow"/>
              </w:rPr>
              <w:t>.2015</w:t>
            </w:r>
            <w:r w:rsidRPr="00CD283B">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w:t>
            </w:r>
            <w:proofErr w:type="gramStart"/>
            <w:r w:rsidRPr="00E62595">
              <w:t>з</w:t>
            </w:r>
            <w:r>
              <w:t>апросе</w:t>
            </w:r>
            <w:proofErr w:type="gramEnd"/>
            <w:r>
              <w:t xml:space="preserve">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lastRenderedPageBreak/>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C3132F" w:rsidRDefault="00C942DF" w:rsidP="00C942DF">
      <w:pPr>
        <w:ind w:firstLine="0"/>
        <w:jc w:val="center"/>
        <w:rPr>
          <w:b/>
          <w:lang w:eastAsia="ar-SA"/>
        </w:rPr>
      </w:pPr>
      <w:r>
        <w:rPr>
          <w:b/>
          <w:lang w:eastAsia="ar-SA"/>
        </w:rPr>
        <w:t>Техническое задание</w:t>
      </w:r>
    </w:p>
    <w:p w:rsidR="00C80D69" w:rsidRDefault="00C942DF" w:rsidP="00C80D69">
      <w:pPr>
        <w:ind w:firstLine="0"/>
        <w:jc w:val="center"/>
        <w:rPr>
          <w:b/>
          <w:lang w:eastAsia="ar-SA"/>
        </w:rPr>
      </w:pPr>
      <w:r w:rsidRPr="00C942DF">
        <w:rPr>
          <w:b/>
          <w:lang w:eastAsia="ar-SA"/>
        </w:rPr>
        <w:t xml:space="preserve">на поставку </w:t>
      </w:r>
      <w:r w:rsidR="00C80D69" w:rsidRPr="00C80D69">
        <w:rPr>
          <w:b/>
          <w:lang w:eastAsia="ar-SA"/>
        </w:rPr>
        <w:t xml:space="preserve">комплектующих для </w:t>
      </w:r>
      <w:proofErr w:type="spellStart"/>
      <w:r w:rsidR="00C80D69" w:rsidRPr="00C80D69">
        <w:rPr>
          <w:b/>
          <w:lang w:eastAsia="ar-SA"/>
        </w:rPr>
        <w:t>ССО</w:t>
      </w:r>
      <w:proofErr w:type="spellEnd"/>
      <w:r w:rsidR="00C80D69" w:rsidRPr="00C80D69">
        <w:rPr>
          <w:b/>
          <w:lang w:eastAsia="ar-SA"/>
        </w:rPr>
        <w:t xml:space="preserve"> с </w:t>
      </w:r>
      <w:proofErr w:type="spellStart"/>
      <w:r w:rsidR="00C80D69" w:rsidRPr="00C80D69">
        <w:rPr>
          <w:b/>
          <w:lang w:eastAsia="ar-SA"/>
        </w:rPr>
        <w:t>ОМИ</w:t>
      </w:r>
      <w:proofErr w:type="spellEnd"/>
      <w:r w:rsidR="00C80D69" w:rsidRPr="00C80D69">
        <w:rPr>
          <w:b/>
          <w:lang w:eastAsia="ar-SA"/>
        </w:rPr>
        <w:t xml:space="preserve"> типа «Светлячок» </w:t>
      </w:r>
    </w:p>
    <w:tbl>
      <w:tblPr>
        <w:tblStyle w:val="af"/>
        <w:tblW w:w="9747" w:type="dxa"/>
        <w:tblLook w:val="04A0"/>
      </w:tblPr>
      <w:tblGrid>
        <w:gridCol w:w="5353"/>
        <w:gridCol w:w="2126"/>
        <w:gridCol w:w="2268"/>
      </w:tblGrid>
      <w:tr w:rsidR="00C80D69" w:rsidRPr="00C80D69" w:rsidTr="00341092">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D69" w:rsidRDefault="00C80D69" w:rsidP="00341092">
            <w:pPr>
              <w:ind w:firstLine="0"/>
              <w:jc w:val="center"/>
            </w:pPr>
            <w: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0D69" w:rsidRPr="00C80D69" w:rsidRDefault="00C80D69" w:rsidP="00341092">
            <w:pPr>
              <w:spacing w:before="100" w:beforeAutospacing="1" w:after="100" w:afterAutospacing="1"/>
              <w:ind w:firstLine="0"/>
              <w:jc w:val="center"/>
            </w:pPr>
            <w:r>
              <w:t xml:space="preserve">Ед. </w:t>
            </w:r>
            <w:proofErr w:type="spellStart"/>
            <w:r>
              <w:t>изм</w:t>
            </w:r>
            <w:proofErr w:type="spellEnd"/>
            <w: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D69" w:rsidRPr="00C80D69" w:rsidRDefault="00C80D69" w:rsidP="00341092">
            <w:pPr>
              <w:spacing w:before="100" w:beforeAutospacing="1" w:after="100" w:afterAutospacing="1"/>
              <w:ind w:firstLine="0"/>
              <w:jc w:val="center"/>
            </w:pPr>
            <w:r>
              <w:t>Количество</w:t>
            </w:r>
          </w:p>
        </w:tc>
      </w:tr>
      <w:tr w:rsidR="00C80D69" w:rsidTr="00341092">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D69" w:rsidRDefault="00C80D69" w:rsidP="00597DC5">
            <w:pPr>
              <w:ind w:firstLine="0"/>
            </w:pPr>
            <w:r>
              <w:t xml:space="preserve">Огонь линзовый </w:t>
            </w:r>
            <w:proofErr w:type="spellStart"/>
            <w:r>
              <w:t>ОЛЗ-01-40</w:t>
            </w:r>
            <w:proofErr w:type="spellEnd"/>
            <w:r>
              <w:t xml:space="preserve">/380-б </w:t>
            </w:r>
            <w:proofErr w:type="spellStart"/>
            <w:r>
              <w:t>АМЕР.676642.035</w:t>
            </w:r>
            <w:proofErr w:type="spellEnd"/>
            <w:r>
              <w:t>, белый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0D69" w:rsidRPr="00C80D69" w:rsidRDefault="00C80D69" w:rsidP="00597DC5">
            <w:pPr>
              <w:spacing w:before="100" w:beforeAutospacing="1" w:after="100" w:afterAutospacing="1"/>
              <w:ind w:firstLine="0"/>
              <w:jc w:val="center"/>
            </w:pPr>
            <w:r>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D69" w:rsidRDefault="00C80D69" w:rsidP="00597DC5">
            <w:pPr>
              <w:spacing w:before="100" w:beforeAutospacing="1" w:after="100" w:afterAutospacing="1"/>
              <w:ind w:firstLine="0"/>
              <w:jc w:val="center"/>
            </w:pPr>
            <w:r>
              <w:t>1</w:t>
            </w:r>
          </w:p>
        </w:tc>
      </w:tr>
      <w:tr w:rsidR="00341092" w:rsidTr="00341092">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Default="00341092" w:rsidP="00341092">
            <w:pPr>
              <w:ind w:firstLine="0"/>
            </w:pPr>
            <w:r>
              <w:t xml:space="preserve">Огонь линзовый </w:t>
            </w:r>
            <w:proofErr w:type="spellStart"/>
            <w:r>
              <w:t>ОЛЗ-02-10</w:t>
            </w:r>
            <w:proofErr w:type="spellEnd"/>
            <w:r>
              <w:t xml:space="preserve">/380-б/ж </w:t>
            </w:r>
            <w:proofErr w:type="spellStart"/>
            <w:r>
              <w:t>АМЕР.676642.035</w:t>
            </w:r>
            <w:proofErr w:type="spellEnd"/>
            <w:r>
              <w:t xml:space="preserve">, </w:t>
            </w:r>
            <w:proofErr w:type="gramStart"/>
            <w:r>
              <w:t>белый</w:t>
            </w:r>
            <w:proofErr w:type="gramEnd"/>
            <w:r>
              <w:t>/желтый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Default="00341092" w:rsidP="00597DC5">
            <w:pPr>
              <w:ind w:firstLine="0"/>
              <w:jc w:val="center"/>
            </w:pPr>
            <w:r>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Default="00341092" w:rsidP="00597DC5">
            <w:pPr>
              <w:ind w:firstLine="0"/>
              <w:jc w:val="center"/>
            </w:pPr>
            <w:r>
              <w:t>2</w:t>
            </w:r>
          </w:p>
        </w:tc>
      </w:tr>
      <w:tr w:rsidR="00341092" w:rsidTr="00341092">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Default="00341092" w:rsidP="00341092">
            <w:pPr>
              <w:ind w:firstLine="0"/>
            </w:pPr>
            <w:r>
              <w:t xml:space="preserve">Огонь линзовый </w:t>
            </w:r>
            <w:proofErr w:type="spellStart"/>
            <w:r>
              <w:t>ОЛЗ-02-10</w:t>
            </w:r>
            <w:proofErr w:type="spellEnd"/>
            <w:r>
              <w:t xml:space="preserve">/380-б/э </w:t>
            </w:r>
            <w:proofErr w:type="spellStart"/>
            <w:r>
              <w:t>АМЕР.676642.035</w:t>
            </w:r>
            <w:proofErr w:type="spellEnd"/>
            <w:r>
              <w:t>, белый, с экраном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092" w:rsidRDefault="00341092" w:rsidP="00597DC5">
            <w:pPr>
              <w:spacing w:before="100" w:beforeAutospacing="1" w:after="100" w:afterAutospacing="1"/>
              <w:ind w:firstLine="0"/>
              <w:jc w:val="center"/>
            </w:pPr>
            <w:r>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Default="00341092" w:rsidP="00597DC5">
            <w:pPr>
              <w:spacing w:before="100" w:beforeAutospacing="1" w:after="100" w:afterAutospacing="1"/>
              <w:ind w:firstLine="0"/>
              <w:jc w:val="center"/>
            </w:pPr>
            <w:r>
              <w:t>1</w:t>
            </w:r>
          </w:p>
        </w:tc>
      </w:tr>
      <w:tr w:rsidR="00341092" w:rsidTr="00341092">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Default="00341092" w:rsidP="00597DC5">
            <w:pPr>
              <w:ind w:firstLine="0"/>
            </w:pPr>
            <w:proofErr w:type="spellStart"/>
            <w:r>
              <w:t>Стеклоколпак</w:t>
            </w:r>
            <w:proofErr w:type="spellEnd"/>
            <w:r>
              <w:t xml:space="preserve"> </w:t>
            </w:r>
            <w:proofErr w:type="spellStart"/>
            <w:r>
              <w:t>АМЕР.305131.001</w:t>
            </w:r>
            <w:proofErr w:type="spellEnd"/>
            <w:r>
              <w:t xml:space="preserve"> </w:t>
            </w:r>
            <w:proofErr w:type="gramStart"/>
            <w:r>
              <w:t>зеленый</w:t>
            </w:r>
            <w:proofErr w:type="gramEnd"/>
            <w:r>
              <w:t>/красный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Default="00341092" w:rsidP="00597DC5">
            <w:pPr>
              <w:ind w:firstLine="0"/>
              <w:jc w:val="center"/>
            </w:pPr>
            <w:r>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Default="00341092" w:rsidP="00597DC5">
            <w:pPr>
              <w:ind w:firstLine="0"/>
              <w:jc w:val="center"/>
            </w:pPr>
            <w:r>
              <w:t>7</w:t>
            </w:r>
          </w:p>
        </w:tc>
      </w:tr>
      <w:tr w:rsidR="00341092" w:rsidTr="00341092">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Default="00341092" w:rsidP="00597DC5">
            <w:pPr>
              <w:ind w:firstLine="0"/>
            </w:pPr>
            <w:proofErr w:type="gramStart"/>
            <w:r>
              <w:t>Кабель</w:t>
            </w:r>
            <w:proofErr w:type="gramEnd"/>
            <w:r>
              <w:t xml:space="preserve"> армированный </w:t>
            </w:r>
            <w:proofErr w:type="spellStart"/>
            <w:r>
              <w:t>КРШС</w:t>
            </w:r>
            <w:proofErr w:type="spellEnd"/>
            <w:r>
              <w:t xml:space="preserve"> </w:t>
            </w:r>
            <w:proofErr w:type="spellStart"/>
            <w:r>
              <w:t>В-Р</w:t>
            </w:r>
            <w:proofErr w:type="spellEnd"/>
            <w:r>
              <w:t>, длиной 72 мм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092" w:rsidRDefault="00341092" w:rsidP="00341092">
            <w:pPr>
              <w:ind w:firstLine="0"/>
              <w:jc w:val="center"/>
            </w:pPr>
            <w:r>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Pr="00341092" w:rsidRDefault="00341092" w:rsidP="00341092">
            <w:pPr>
              <w:ind w:firstLine="0"/>
              <w:jc w:val="center"/>
            </w:pPr>
            <w:r w:rsidRPr="00341092">
              <w:t>10</w:t>
            </w:r>
          </w:p>
        </w:tc>
      </w:tr>
    </w:tbl>
    <w:p w:rsidR="00341092" w:rsidRDefault="00341092" w:rsidP="00A04081">
      <w:pPr>
        <w:pStyle w:val="a4"/>
        <w:rPr>
          <w:sz w:val="24"/>
          <w:szCs w:val="24"/>
          <w:lang w:eastAsia="ar-SA"/>
        </w:rPr>
      </w:pPr>
    </w:p>
    <w:p w:rsidR="00341092" w:rsidRPr="00693583" w:rsidRDefault="00341092" w:rsidP="00341092">
      <w:pPr>
        <w:rPr>
          <w:bCs/>
          <w:iCs/>
        </w:rPr>
      </w:pPr>
      <w:r w:rsidRPr="00693583">
        <w:rPr>
          <w:bCs/>
          <w:iCs/>
        </w:rPr>
        <w:t xml:space="preserve">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w:t>
      </w:r>
      <w:r>
        <w:rPr>
          <w:bCs/>
          <w:iCs/>
        </w:rPr>
        <w:t>поставляемому товару</w:t>
      </w:r>
      <w:r w:rsidRPr="00693583">
        <w:rPr>
          <w:bCs/>
          <w:iCs/>
        </w:rPr>
        <w:t>.</w:t>
      </w:r>
      <w:r>
        <w:rPr>
          <w:bCs/>
          <w:iCs/>
        </w:rPr>
        <w:t xml:space="preserve"> Подтверждается Сертификатом МАК.</w:t>
      </w:r>
    </w:p>
    <w:p w:rsidR="00341092" w:rsidRPr="00693583" w:rsidRDefault="00341092" w:rsidP="00341092">
      <w:pPr>
        <w:rPr>
          <w:bCs/>
          <w:iCs/>
        </w:rPr>
      </w:pPr>
      <w:r w:rsidRPr="00693583">
        <w:rPr>
          <w:bCs/>
          <w:iCs/>
        </w:rPr>
        <w:t>Товар должен быть</w:t>
      </w:r>
      <w:r>
        <w:rPr>
          <w:bCs/>
          <w:iCs/>
        </w:rPr>
        <w:t xml:space="preserve"> </w:t>
      </w:r>
      <w:r w:rsidRPr="00693583">
        <w:rPr>
          <w:bCs/>
          <w:iCs/>
        </w:rPr>
        <w:t xml:space="preserve"> </w:t>
      </w:r>
      <w:r>
        <w:rPr>
          <w:bCs/>
          <w:iCs/>
        </w:rPr>
        <w:t>новым, не бывшим</w:t>
      </w:r>
      <w:r w:rsidRPr="00693583">
        <w:rPr>
          <w:bCs/>
          <w:iCs/>
        </w:rPr>
        <w:t xml:space="preserve"> в </w:t>
      </w:r>
      <w:proofErr w:type="gramStart"/>
      <w:r w:rsidRPr="00693583">
        <w:rPr>
          <w:bCs/>
          <w:iCs/>
        </w:rPr>
        <w:t>употреблении</w:t>
      </w:r>
      <w:proofErr w:type="gramEnd"/>
      <w:r w:rsidRPr="00693583">
        <w:rPr>
          <w:bCs/>
          <w:iCs/>
        </w:rPr>
        <w:t xml:space="preserve">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341092" w:rsidRDefault="00341092" w:rsidP="00341092">
      <w:pPr>
        <w:rPr>
          <w:b/>
          <w:lang w:eastAsia="ar-SA"/>
        </w:rPr>
      </w:pPr>
      <w:r w:rsidRPr="00693583">
        <w:rPr>
          <w:bCs/>
          <w:iCs/>
        </w:rPr>
        <w:t>Гарантийный срок на товар должен быть не менее 12 месяцев со дня подписания акта приемки товара.</w:t>
      </w:r>
      <w:r>
        <w:rPr>
          <w:lang w:eastAsia="ar-SA"/>
        </w:rPr>
        <w:br w:type="page"/>
      </w:r>
    </w:p>
    <w:p w:rsidR="00341092" w:rsidRDefault="00341092" w:rsidP="00A04081">
      <w:pPr>
        <w:pStyle w:val="a4"/>
        <w:rPr>
          <w:sz w:val="24"/>
          <w:szCs w:val="24"/>
          <w:lang w:eastAsia="ar-SA"/>
        </w:rPr>
      </w:pPr>
    </w:p>
    <w:p w:rsidR="001D0CA9" w:rsidRPr="00AD31A7" w:rsidRDefault="001D0CA9" w:rsidP="00A04081">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1D0CA9" w:rsidRPr="00343F05" w:rsidRDefault="001D0CA9" w:rsidP="001D0CA9">
      <w:pPr>
        <w:ind w:right="-1" w:firstLine="0"/>
        <w:jc w:val="center"/>
        <w:rPr>
          <w:lang w:eastAsia="ar-SA"/>
        </w:rPr>
      </w:pPr>
    </w:p>
    <w:p w:rsidR="001D0CA9" w:rsidRPr="00343F05" w:rsidRDefault="001D0CA9" w:rsidP="001D0CA9">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4A5DA1">
        <w:rPr>
          <w:lang w:eastAsia="ar-SA"/>
        </w:rPr>
        <w:t>5</w:t>
      </w:r>
      <w:r w:rsidRPr="00343F05">
        <w:rPr>
          <w:lang w:eastAsia="ar-SA"/>
        </w:rPr>
        <w:t xml:space="preserve"> г.</w:t>
      </w:r>
    </w:p>
    <w:p w:rsidR="001D0CA9" w:rsidRPr="00343F05" w:rsidRDefault="001D0CA9" w:rsidP="001D0CA9">
      <w:pPr>
        <w:ind w:firstLine="0"/>
        <w:rPr>
          <w:b/>
        </w:rPr>
      </w:pPr>
    </w:p>
    <w:p w:rsidR="001D0CA9" w:rsidRDefault="001D0CA9" w:rsidP="001D0CA9">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w:t>
      </w:r>
      <w:r w:rsidR="00C633DC">
        <w:t>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1D0CA9" w:rsidRPr="00343F05" w:rsidRDefault="001D0CA9" w:rsidP="001D0CA9">
      <w:pPr>
        <w:ind w:firstLine="708"/>
      </w:pPr>
    </w:p>
    <w:p w:rsidR="001D0CA9" w:rsidRPr="009A2DB3" w:rsidRDefault="001D0CA9" w:rsidP="001D0CA9">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D0CA9" w:rsidRPr="00341092" w:rsidRDefault="001D0CA9" w:rsidP="00B71F5E">
      <w:pPr>
        <w:pStyle w:val="ab"/>
        <w:numPr>
          <w:ilvl w:val="1"/>
          <w:numId w:val="23"/>
        </w:numPr>
        <w:ind w:left="0" w:right="-1" w:firstLine="720"/>
        <w:rPr>
          <w:b/>
        </w:rPr>
      </w:pPr>
      <w:r w:rsidRPr="00011EF1">
        <w:t xml:space="preserve">Предметом настоящего Договора является поставка </w:t>
      </w:r>
      <w:r w:rsidR="00341092" w:rsidRPr="00341092">
        <w:rPr>
          <w:b/>
        </w:rPr>
        <w:t xml:space="preserve">комплектующих для </w:t>
      </w:r>
      <w:proofErr w:type="spellStart"/>
      <w:r w:rsidR="00341092" w:rsidRPr="00341092">
        <w:rPr>
          <w:b/>
        </w:rPr>
        <w:t>ССО</w:t>
      </w:r>
      <w:proofErr w:type="spellEnd"/>
      <w:r w:rsidR="00341092" w:rsidRPr="00341092">
        <w:rPr>
          <w:b/>
        </w:rPr>
        <w:t xml:space="preserve"> с </w:t>
      </w:r>
      <w:proofErr w:type="spellStart"/>
      <w:r w:rsidR="00341092" w:rsidRPr="00341092">
        <w:rPr>
          <w:b/>
        </w:rPr>
        <w:t>ОМИ</w:t>
      </w:r>
      <w:proofErr w:type="spellEnd"/>
      <w:r w:rsidR="00341092" w:rsidRPr="00341092">
        <w:rPr>
          <w:b/>
        </w:rPr>
        <w:t xml:space="preserve"> типа «Светлячок»</w:t>
      </w:r>
      <w:r w:rsidR="00341092">
        <w:t>, в соответствии с Техническим заданием (Приложение № 1)</w:t>
      </w:r>
      <w:r w:rsidR="004A5DA1" w:rsidRPr="00341092">
        <w:rPr>
          <w:b/>
          <w:i/>
        </w:rPr>
        <w:t>,</w:t>
      </w:r>
      <w:r w:rsidRPr="00341092">
        <w:rPr>
          <w:spacing w:val="-2"/>
        </w:rPr>
        <w:t xml:space="preserve">  именуемого в дальнейшем «Товар».</w:t>
      </w:r>
    </w:p>
    <w:p w:rsidR="001D0CA9" w:rsidRPr="00011EF1" w:rsidRDefault="001D0CA9" w:rsidP="001D0CA9">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D0CA9" w:rsidRPr="00011EF1" w:rsidRDefault="001D0CA9" w:rsidP="001D0CA9">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D0CA9" w:rsidRPr="00011EF1" w:rsidRDefault="001D0CA9" w:rsidP="001D0CA9">
      <w:pPr>
        <w:ind w:firstLine="708"/>
      </w:pPr>
    </w:p>
    <w:p w:rsidR="001D0CA9" w:rsidRPr="0015494C" w:rsidRDefault="001D0CA9" w:rsidP="001D0CA9">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D0CA9" w:rsidRPr="00011EF1" w:rsidRDefault="001D0CA9" w:rsidP="001D0CA9">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1D0CA9" w:rsidRPr="00011EF1" w:rsidRDefault="001D0CA9" w:rsidP="001D0CA9">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(страхование, уплату налогов, таможенных пошлин, сборов и других обязательных платежей</w:t>
      </w:r>
      <w:r>
        <w:t>)</w:t>
      </w:r>
      <w:r w:rsidRPr="00011EF1">
        <w:t xml:space="preserve">. </w:t>
      </w:r>
    </w:p>
    <w:bookmarkEnd w:id="11"/>
    <w:bookmarkEnd w:id="12"/>
    <w:p w:rsidR="001D0CA9" w:rsidRPr="00011EF1" w:rsidRDefault="001D0CA9" w:rsidP="001D0CA9">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D0CA9" w:rsidRDefault="001D0CA9" w:rsidP="001D0CA9">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1D0CA9" w:rsidRDefault="001D0CA9" w:rsidP="001D0CA9">
      <w:pPr>
        <w:pStyle w:val="af5"/>
        <w:spacing w:after="0"/>
        <w:rPr>
          <w:bCs/>
        </w:rPr>
      </w:pPr>
      <w:r>
        <w:rPr>
          <w:bCs/>
        </w:rPr>
        <w:t>2.4. Доставка Товара до места поставки, в соответствии с п. 3.2. производится дополнительно, после предоставления документов подтверждающих доставку.</w:t>
      </w:r>
    </w:p>
    <w:p w:rsidR="001D0CA9" w:rsidRPr="00011EF1" w:rsidRDefault="001D0CA9" w:rsidP="001D0CA9">
      <w:pPr>
        <w:pStyle w:val="af5"/>
        <w:spacing w:after="0"/>
        <w:ind w:firstLine="0"/>
      </w:pPr>
    </w:p>
    <w:p w:rsidR="001D0CA9" w:rsidRPr="0015494C" w:rsidRDefault="001D0CA9" w:rsidP="001D0CA9">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D0CA9" w:rsidRDefault="001D0CA9" w:rsidP="001D0CA9">
      <w:pPr>
        <w:autoSpaceDN w:val="0"/>
        <w:adjustRightInd w:val="0"/>
        <w:ind w:firstLine="720"/>
      </w:pPr>
      <w:r w:rsidRPr="00011EF1">
        <w:t xml:space="preserve">3.1. </w:t>
      </w:r>
      <w:r>
        <w:t>Поставка Товара осуществляется Поставщиком в срок не позднее _____________ 201</w:t>
      </w:r>
      <w:r w:rsidR="004A5DA1">
        <w:t>5</w:t>
      </w:r>
      <w:r>
        <w:t xml:space="preserve"> года. Возможна досрочная поставка.</w:t>
      </w:r>
    </w:p>
    <w:p w:rsidR="001D0CA9" w:rsidRDefault="001D0CA9" w:rsidP="001D0CA9">
      <w:pPr>
        <w:autoSpaceDN w:val="0"/>
        <w:adjustRightInd w:val="0"/>
        <w:ind w:firstLine="720"/>
      </w:pPr>
      <w:r>
        <w:t>3.2. Место поставки Товара Камчатский край, Петропавловск-Камчатский, ул. Циолковского, д. 43.</w:t>
      </w:r>
    </w:p>
    <w:p w:rsidR="001D0CA9" w:rsidRPr="00011EF1" w:rsidRDefault="001D0CA9" w:rsidP="001D0CA9">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1D0CA9" w:rsidRPr="00011EF1" w:rsidRDefault="001D0CA9" w:rsidP="001D0CA9">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1D0CA9" w:rsidRPr="00011EF1" w:rsidRDefault="001D0CA9" w:rsidP="001D0CA9">
      <w:pPr>
        <w:ind w:firstLine="720"/>
      </w:pPr>
      <w:r w:rsidRPr="00011EF1">
        <w:t xml:space="preserve">При приемке Товара Заказчик проверяет фактически получаемый Товар на предмет соответствия </w:t>
      </w:r>
      <w:r>
        <w:t xml:space="preserve">комплектности, </w:t>
      </w:r>
      <w:r w:rsidRPr="00011EF1">
        <w:t xml:space="preserve">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D0CA9" w:rsidRPr="00011EF1" w:rsidRDefault="001D0CA9" w:rsidP="001D0CA9">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D0CA9" w:rsidRPr="00011EF1" w:rsidRDefault="001D0CA9" w:rsidP="001D0CA9">
      <w:pPr>
        <w:tabs>
          <w:tab w:val="left" w:pos="952"/>
        </w:tabs>
        <w:suppressAutoHyphens/>
        <w:rPr>
          <w:color w:val="000000"/>
          <w:spacing w:val="-1"/>
        </w:rPr>
      </w:pPr>
      <w:r w:rsidRPr="00011EF1">
        <w:rPr>
          <w:color w:val="000000"/>
          <w:spacing w:val="-1"/>
        </w:rPr>
        <w:lastRenderedPageBreak/>
        <w:t>3.</w:t>
      </w:r>
      <w:r>
        <w:rPr>
          <w:color w:val="000000"/>
          <w:spacing w:val="-1"/>
        </w:rPr>
        <w:t>6</w:t>
      </w:r>
      <w:r w:rsidRPr="00011EF1">
        <w:rPr>
          <w:color w:val="000000"/>
          <w:spacing w:val="-1"/>
        </w:rPr>
        <w:t xml:space="preserve">. Приемка Товара по </w:t>
      </w:r>
      <w:r>
        <w:rPr>
          <w:color w:val="000000"/>
          <w:spacing w:val="-1"/>
        </w:rPr>
        <w:t xml:space="preserve">комплектности и </w:t>
      </w:r>
      <w:r w:rsidRPr="00011EF1">
        <w:rPr>
          <w:color w:val="000000"/>
          <w:spacing w:val="-1"/>
        </w:rPr>
        <w:t xml:space="preserve">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w:t>
      </w:r>
      <w:r>
        <w:rPr>
          <w:color w:val="000000"/>
        </w:rPr>
        <w:t xml:space="preserve">комплектности и </w:t>
      </w:r>
      <w:r w:rsidRPr="00011EF1">
        <w:rPr>
          <w:color w:val="000000"/>
        </w:rPr>
        <w:t xml:space="preserve">качеству, </w:t>
      </w:r>
      <w:r w:rsidRPr="00011EF1">
        <w:rPr>
          <w:color w:val="000000"/>
          <w:spacing w:val="1"/>
        </w:rPr>
        <w:t xml:space="preserve">утв. Постановлением Госарбитража СССР от 25.04.66 № П-7, в ред., Постановлений Госарбитража </w:t>
      </w:r>
      <w:r w:rsidRPr="00011EF1">
        <w:rPr>
          <w:color w:val="000000"/>
          <w:spacing w:val="-1"/>
        </w:rPr>
        <w:t xml:space="preserve">СССР от 29.12.73 </w:t>
      </w:r>
      <w:r w:rsidR="004A5DA1">
        <w:rPr>
          <w:color w:val="000000"/>
          <w:spacing w:val="-1"/>
        </w:rPr>
        <w:t>№</w:t>
      </w:r>
      <w:r w:rsidRPr="00011EF1">
        <w:rPr>
          <w:color w:val="000000"/>
          <w:spacing w:val="-1"/>
        </w:rPr>
        <w:t xml:space="preserve"> 81, от 14.11.74 </w:t>
      </w:r>
      <w:r w:rsidR="004A5DA1">
        <w:rPr>
          <w:color w:val="000000"/>
          <w:spacing w:val="-1"/>
        </w:rPr>
        <w:t xml:space="preserve">№ </w:t>
      </w:r>
      <w:r w:rsidRPr="00011EF1">
        <w:rPr>
          <w:color w:val="000000"/>
          <w:spacing w:val="-1"/>
        </w:rPr>
        <w:t>98 (далее Инструкция № П-7).</w:t>
      </w:r>
    </w:p>
    <w:p w:rsidR="001D0CA9" w:rsidRPr="00011EF1" w:rsidRDefault="001D0CA9" w:rsidP="001D0CA9">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D0CA9" w:rsidRPr="00011EF1" w:rsidRDefault="001D0CA9" w:rsidP="001D0CA9">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D0CA9" w:rsidRPr="00011EF1" w:rsidRDefault="001D0CA9" w:rsidP="001D0CA9">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D0CA9" w:rsidRPr="00011EF1" w:rsidRDefault="001D0CA9" w:rsidP="001D0CA9">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D0CA9" w:rsidRPr="00011EF1" w:rsidRDefault="001D0CA9" w:rsidP="001D0CA9">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D0CA9" w:rsidRPr="00011EF1" w:rsidRDefault="001D0CA9" w:rsidP="001D0CA9">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numPr>
          <w:ilvl w:val="0"/>
          <w:numId w:val="23"/>
        </w:numPr>
        <w:autoSpaceDN w:val="0"/>
        <w:adjustRightInd w:val="0"/>
        <w:ind w:firstLine="0"/>
        <w:jc w:val="center"/>
        <w:rPr>
          <w:b/>
          <w:bCs/>
        </w:rPr>
      </w:pPr>
      <w:r w:rsidRPr="0015494C">
        <w:rPr>
          <w:b/>
          <w:bCs/>
        </w:rPr>
        <w:t>КАЧЕСТВО ТОВАРА</w:t>
      </w:r>
    </w:p>
    <w:p w:rsidR="001D0CA9" w:rsidRPr="00011EF1" w:rsidRDefault="001D0CA9" w:rsidP="001D0CA9">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w:t>
      </w:r>
      <w:r w:rsidRPr="00A32A7E">
        <w:t xml:space="preserve">эксплуатации – </w:t>
      </w:r>
      <w:r>
        <w:t>_____________</w:t>
      </w:r>
      <w:r w:rsidRPr="00544641">
        <w:t xml:space="preserve"> с момента подписания акта приема-передачи Товара.</w:t>
      </w:r>
    </w:p>
    <w:p w:rsidR="001D0CA9" w:rsidRPr="00544641" w:rsidRDefault="001D0CA9" w:rsidP="001D0CA9">
      <w:pPr>
        <w:tabs>
          <w:tab w:val="left" w:pos="952"/>
        </w:tabs>
        <w:suppressAutoHyphens/>
      </w:pPr>
      <w:r>
        <w:t>4.2</w:t>
      </w:r>
      <w:r w:rsidRPr="00011EF1">
        <w:t xml:space="preserve">. Поставляемый Товар по своему </w:t>
      </w:r>
      <w:r>
        <w:t xml:space="preserve">качеству должен соответствовать </w:t>
      </w:r>
      <w:r w:rsidRPr="00011EF1">
        <w:t>требованиям технического задания (приложение № 1), а также иным условиям, установленным в Договоре</w:t>
      </w:r>
      <w:r>
        <w:t>.</w:t>
      </w:r>
      <w:r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autoSpaceDN w:val="0"/>
        <w:adjustRightInd w:val="0"/>
        <w:ind w:left="0" w:firstLine="0"/>
        <w:jc w:val="center"/>
        <w:rPr>
          <w:b/>
          <w:bCs/>
        </w:rPr>
      </w:pPr>
      <w:r>
        <w:rPr>
          <w:b/>
          <w:bCs/>
        </w:rPr>
        <w:t xml:space="preserve">5. </w:t>
      </w:r>
      <w:r w:rsidRPr="0015494C">
        <w:rPr>
          <w:b/>
          <w:bCs/>
        </w:rPr>
        <w:t>ОБЯЗАННОСТИ СТОРОН</w:t>
      </w:r>
    </w:p>
    <w:p w:rsidR="001D0CA9" w:rsidRPr="00011EF1" w:rsidRDefault="001D0CA9" w:rsidP="001D0CA9">
      <w:pPr>
        <w:autoSpaceDN w:val="0"/>
        <w:adjustRightInd w:val="0"/>
        <w:ind w:firstLine="720"/>
      </w:pPr>
      <w:r>
        <w:t>5</w:t>
      </w:r>
      <w:r w:rsidRPr="00011EF1">
        <w:t>.1. Поставщик</w:t>
      </w:r>
      <w:r w:rsidRPr="00011EF1">
        <w:rPr>
          <w:b/>
          <w:bCs/>
        </w:rPr>
        <w:t xml:space="preserve"> </w:t>
      </w:r>
      <w:r w:rsidRPr="00011EF1">
        <w:t>обязан:</w:t>
      </w:r>
    </w:p>
    <w:p w:rsidR="001D0CA9" w:rsidRPr="00E83E80" w:rsidRDefault="001D0CA9" w:rsidP="001D0CA9">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D0CA9" w:rsidRPr="00011EF1" w:rsidRDefault="001D0CA9" w:rsidP="001D0CA9">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D0CA9" w:rsidRPr="00011EF1" w:rsidRDefault="001D0CA9" w:rsidP="001D0CA9">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D0CA9" w:rsidRPr="00011EF1" w:rsidRDefault="001D0CA9" w:rsidP="001D0CA9">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D0CA9" w:rsidRPr="00011EF1" w:rsidRDefault="001D0CA9" w:rsidP="001D0CA9">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D0CA9" w:rsidRPr="00011EF1" w:rsidRDefault="001D0CA9" w:rsidP="001D0CA9">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w:t>
      </w:r>
      <w:r w:rsidRPr="00011EF1">
        <w:lastRenderedPageBreak/>
        <w:t>соответствии с требованиями, предусмотренными законодательством Российской Федерации;</w:t>
      </w:r>
    </w:p>
    <w:p w:rsidR="001D0CA9" w:rsidRPr="00011EF1" w:rsidRDefault="001D0CA9" w:rsidP="001D0CA9">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1D0CA9" w:rsidRPr="00011EF1" w:rsidRDefault="001D0CA9" w:rsidP="001D0CA9">
      <w:pPr>
        <w:pStyle w:val="26"/>
        <w:spacing w:after="0" w:line="240" w:lineRule="auto"/>
        <w:ind w:left="0"/>
      </w:pPr>
      <w:r w:rsidRPr="00011EF1">
        <w:t>5.2. Заказчик обязан:</w:t>
      </w:r>
    </w:p>
    <w:p w:rsidR="001D0CA9" w:rsidRPr="00011EF1" w:rsidRDefault="001D0CA9" w:rsidP="001D0CA9">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D0CA9" w:rsidRPr="00011EF1" w:rsidRDefault="001D0CA9" w:rsidP="001D0CA9">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D0CA9" w:rsidRPr="00A6724B" w:rsidRDefault="001D0CA9" w:rsidP="001D0CA9">
      <w:pPr>
        <w:shd w:val="clear" w:color="auto" w:fill="FFFFFF"/>
        <w:tabs>
          <w:tab w:val="left" w:pos="952"/>
        </w:tabs>
        <w:suppressAutoHyphens/>
        <w:ind w:firstLine="720"/>
        <w:rPr>
          <w:color w:val="000000"/>
        </w:rPr>
      </w:pPr>
    </w:p>
    <w:p w:rsidR="001D0CA9" w:rsidRPr="0015494C" w:rsidRDefault="001D0CA9" w:rsidP="001D0CA9">
      <w:pPr>
        <w:pStyle w:val="ab"/>
        <w:tabs>
          <w:tab w:val="left" w:pos="993"/>
        </w:tabs>
        <w:ind w:left="0" w:firstLine="0"/>
        <w:jc w:val="center"/>
        <w:rPr>
          <w:b/>
          <w:bCs/>
        </w:rPr>
      </w:pPr>
      <w:r>
        <w:rPr>
          <w:b/>
          <w:bCs/>
        </w:rPr>
        <w:t xml:space="preserve">6. </w:t>
      </w:r>
      <w:r w:rsidRPr="0015494C">
        <w:rPr>
          <w:b/>
          <w:bCs/>
        </w:rPr>
        <w:t>ОТВЕТСТВЕННОСТЬ СТОРОН</w:t>
      </w:r>
    </w:p>
    <w:p w:rsidR="001D0CA9" w:rsidRPr="00011EF1" w:rsidRDefault="001D0CA9" w:rsidP="001D0CA9">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D0CA9" w:rsidRPr="00011EF1" w:rsidRDefault="001D0CA9" w:rsidP="001D0CA9">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Pr="00011EF1" w:rsidRDefault="001D0CA9" w:rsidP="001D0CA9">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D0CA9" w:rsidRPr="00011EF1" w:rsidRDefault="001D0CA9" w:rsidP="001D0CA9">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Default="001D0CA9" w:rsidP="001D0CA9">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D0CA9" w:rsidRDefault="001D0CA9" w:rsidP="001D0CA9"/>
    <w:p w:rsidR="001D0CA9" w:rsidRPr="00832277" w:rsidRDefault="001D0CA9" w:rsidP="001D0CA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1D0CA9" w:rsidRPr="00C6360B" w:rsidRDefault="001D0CA9" w:rsidP="001D0CA9">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D0CA9" w:rsidRDefault="001D0CA9" w:rsidP="001D0CA9">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1D0CA9" w:rsidRDefault="001D0CA9" w:rsidP="001D0CA9"/>
    <w:p w:rsidR="001D0CA9" w:rsidRPr="00011EF1" w:rsidRDefault="001D0CA9" w:rsidP="001D0CA9">
      <w:pPr>
        <w:jc w:val="center"/>
        <w:rPr>
          <w:b/>
          <w:bCs/>
        </w:rPr>
      </w:pPr>
      <w:r>
        <w:rPr>
          <w:b/>
          <w:bCs/>
        </w:rPr>
        <w:t>8</w:t>
      </w:r>
      <w:r w:rsidRPr="00011EF1">
        <w:rPr>
          <w:b/>
          <w:bCs/>
        </w:rPr>
        <w:t>. ОБСТОЯТЕЛЬСТВА НЕПРЕОДОЛИМОЙ СИЛЫ</w:t>
      </w:r>
    </w:p>
    <w:p w:rsidR="001D0CA9" w:rsidRPr="00011EF1" w:rsidRDefault="001D0CA9" w:rsidP="001D0CA9">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D0CA9" w:rsidRPr="00011EF1" w:rsidRDefault="001D0CA9" w:rsidP="001D0CA9">
      <w:r>
        <w:lastRenderedPageBreak/>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D0CA9" w:rsidRPr="00011EF1" w:rsidRDefault="001D0CA9" w:rsidP="001D0CA9">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D0CA9" w:rsidRPr="00011EF1" w:rsidRDefault="001D0CA9" w:rsidP="001D0CA9">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1D0CA9" w:rsidRPr="00011EF1" w:rsidRDefault="001D0CA9" w:rsidP="001D0CA9">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D0CA9" w:rsidRPr="00011EF1" w:rsidRDefault="001D0CA9" w:rsidP="001D0CA9">
      <w:pPr>
        <w:tabs>
          <w:tab w:val="left" w:pos="993"/>
        </w:tabs>
        <w:ind w:firstLine="720"/>
        <w:jc w:val="center"/>
        <w:rPr>
          <w:b/>
        </w:rPr>
      </w:pPr>
    </w:p>
    <w:p w:rsidR="001D0CA9" w:rsidRPr="0015494C" w:rsidRDefault="001D0CA9" w:rsidP="001D0CA9">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D0CA9" w:rsidRPr="00011EF1" w:rsidRDefault="001D0CA9" w:rsidP="001D0CA9">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1D0CA9" w:rsidRPr="00011EF1" w:rsidRDefault="001D0CA9" w:rsidP="001D0CA9">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D0CA9" w:rsidRPr="00011EF1" w:rsidRDefault="001D0CA9" w:rsidP="001D0CA9">
      <w:pPr>
        <w:ind w:firstLine="720"/>
      </w:pPr>
    </w:p>
    <w:p w:rsidR="001D0CA9" w:rsidRPr="0015494C" w:rsidRDefault="001D0CA9" w:rsidP="001D0CA9">
      <w:pPr>
        <w:pStyle w:val="ab"/>
        <w:ind w:firstLine="0"/>
        <w:jc w:val="center"/>
        <w:rPr>
          <w:b/>
          <w:bCs/>
        </w:rPr>
      </w:pPr>
      <w:r>
        <w:rPr>
          <w:b/>
          <w:bCs/>
        </w:rPr>
        <w:t xml:space="preserve">10. </w:t>
      </w:r>
      <w:r w:rsidRPr="0015494C">
        <w:rPr>
          <w:b/>
          <w:bCs/>
        </w:rPr>
        <w:t>РАЗРЕШЕНИЕ СПОРОВ</w:t>
      </w:r>
    </w:p>
    <w:p w:rsidR="001D0CA9" w:rsidRPr="00011EF1" w:rsidRDefault="001D0CA9" w:rsidP="001D0CA9">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D0CA9" w:rsidRPr="00011EF1" w:rsidRDefault="001D0CA9" w:rsidP="001D0CA9">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D0CA9" w:rsidRPr="00011EF1" w:rsidRDefault="001D0CA9" w:rsidP="001D0CA9">
      <w:pPr>
        <w:ind w:firstLine="720"/>
      </w:pPr>
    </w:p>
    <w:p w:rsidR="001D0CA9" w:rsidRPr="00011EF1" w:rsidRDefault="001D0CA9" w:rsidP="001D0CA9">
      <w:pPr>
        <w:pStyle w:val="ab"/>
        <w:ind w:left="360" w:firstLine="0"/>
        <w:jc w:val="center"/>
        <w:rPr>
          <w:b/>
          <w:bCs/>
        </w:rPr>
      </w:pPr>
      <w:r>
        <w:rPr>
          <w:b/>
          <w:bCs/>
        </w:rPr>
        <w:t xml:space="preserve">11. </w:t>
      </w:r>
      <w:r w:rsidRPr="00011EF1">
        <w:rPr>
          <w:b/>
          <w:bCs/>
        </w:rPr>
        <w:t>ЗАКЛЮЧИТЕЛЬНЫЕ ПОЛОЖЕНИЯ</w:t>
      </w:r>
    </w:p>
    <w:p w:rsidR="001D0CA9" w:rsidRPr="00011EF1" w:rsidRDefault="001D0CA9" w:rsidP="001D0CA9">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D0CA9" w:rsidRPr="00011EF1" w:rsidRDefault="001D0CA9" w:rsidP="001D0CA9">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D0CA9" w:rsidRPr="00011EF1" w:rsidRDefault="001D0CA9" w:rsidP="001D0CA9">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1D0CA9" w:rsidRPr="00011EF1" w:rsidRDefault="001D0CA9" w:rsidP="001D0CA9">
      <w:pPr>
        <w:shd w:val="clear" w:color="auto" w:fill="FFFFFF"/>
        <w:spacing w:line="259" w:lineRule="exact"/>
        <w:ind w:left="24" w:right="5" w:firstLine="710"/>
      </w:pPr>
    </w:p>
    <w:p w:rsidR="001D0CA9" w:rsidRPr="00AD31A7" w:rsidRDefault="001D0CA9" w:rsidP="001D0CA9">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1D0CA9" w:rsidRPr="00011EF1" w:rsidTr="001D0CA9">
        <w:trPr>
          <w:trHeight w:val="183"/>
        </w:trPr>
        <w:tc>
          <w:tcPr>
            <w:tcW w:w="5070" w:type="dxa"/>
          </w:tcPr>
          <w:p w:rsidR="001D0CA9" w:rsidRPr="00011EF1" w:rsidRDefault="001D0CA9" w:rsidP="001D0CA9">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D0CA9" w:rsidRPr="00011EF1" w:rsidRDefault="001D0CA9" w:rsidP="001D0CA9">
            <w:pPr>
              <w:shd w:val="clear" w:color="auto" w:fill="FFFFFF"/>
              <w:snapToGrid w:val="0"/>
              <w:spacing w:line="264" w:lineRule="exact"/>
              <w:ind w:left="34"/>
              <w:rPr>
                <w:spacing w:val="3"/>
              </w:rPr>
            </w:pPr>
            <w:r w:rsidRPr="00011EF1">
              <w:rPr>
                <w:spacing w:val="3"/>
              </w:rPr>
              <w:t>"Поставщик":</w:t>
            </w:r>
          </w:p>
        </w:tc>
      </w:tr>
      <w:tr w:rsidR="001D0CA9" w:rsidRPr="00011EF1" w:rsidTr="001D0CA9">
        <w:trPr>
          <w:trHeight w:val="183"/>
        </w:trPr>
        <w:tc>
          <w:tcPr>
            <w:tcW w:w="5070" w:type="dxa"/>
          </w:tcPr>
          <w:p w:rsidR="001D0CA9" w:rsidRPr="00DE4ED5" w:rsidRDefault="001D0CA9" w:rsidP="001D0CA9">
            <w:pPr>
              <w:shd w:val="clear" w:color="auto" w:fill="FFFFFF"/>
              <w:snapToGrid w:val="0"/>
              <w:spacing w:line="264" w:lineRule="exact"/>
              <w:ind w:left="34" w:hanging="34"/>
              <w:rPr>
                <w:spacing w:val="3"/>
              </w:rPr>
            </w:pPr>
            <w:r w:rsidRPr="00DE4ED5">
              <w:rPr>
                <w:bCs/>
                <w:spacing w:val="3"/>
              </w:rPr>
              <w:t>ФКП "Аэропорты Камчатки"</w:t>
            </w:r>
          </w:p>
          <w:p w:rsidR="001D0CA9" w:rsidRPr="00DE4ED5" w:rsidRDefault="001D0CA9" w:rsidP="001D0CA9">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D0CA9" w:rsidRPr="00011EF1" w:rsidRDefault="001D0CA9" w:rsidP="001D0CA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D0CA9" w:rsidRPr="00011EF1" w:rsidRDefault="001D0CA9" w:rsidP="001D0CA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1D0CA9" w:rsidRPr="00011EF1" w:rsidRDefault="001D0CA9" w:rsidP="001D0CA9">
            <w:pPr>
              <w:shd w:val="clear" w:color="auto" w:fill="FFFFFF"/>
              <w:snapToGrid w:val="0"/>
              <w:spacing w:line="264" w:lineRule="exact"/>
              <w:ind w:firstLine="0"/>
              <w:rPr>
                <w:spacing w:val="3"/>
              </w:rPr>
            </w:pPr>
          </w:p>
        </w:tc>
      </w:tr>
      <w:tr w:rsidR="001D0CA9" w:rsidRPr="00011EF1" w:rsidTr="001D0CA9">
        <w:trPr>
          <w:trHeight w:val="1589"/>
        </w:trPr>
        <w:tc>
          <w:tcPr>
            <w:tcW w:w="5070" w:type="dxa"/>
          </w:tcPr>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D0CA9" w:rsidRPr="00011EF1" w:rsidRDefault="001D0CA9" w:rsidP="001D0CA9">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1D0CA9" w:rsidRPr="00011EF1" w:rsidRDefault="001D0CA9" w:rsidP="001D0CA9">
            <w:pPr>
              <w:shd w:val="clear" w:color="auto" w:fill="FFFFFF"/>
              <w:snapToGrid w:val="0"/>
              <w:spacing w:line="264" w:lineRule="exact"/>
              <w:ind w:left="34" w:hanging="34"/>
              <w:rPr>
                <w:spacing w:val="3"/>
              </w:rPr>
            </w:pPr>
            <w:r w:rsidRPr="00011EF1">
              <w:rPr>
                <w:spacing w:val="3"/>
              </w:rPr>
              <w:t>БИК: 043002711</w:t>
            </w:r>
          </w:p>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D0CA9" w:rsidRPr="00011EF1" w:rsidRDefault="001D0CA9" w:rsidP="001D0CA9">
            <w:pPr>
              <w:shd w:val="clear" w:color="auto" w:fill="FFFFFF"/>
              <w:snapToGrid w:val="0"/>
              <w:spacing w:line="264" w:lineRule="exact"/>
              <w:ind w:left="34" w:hanging="34"/>
              <w:rPr>
                <w:spacing w:val="3"/>
              </w:rPr>
            </w:pPr>
            <w:r w:rsidRPr="00011EF1">
              <w:rPr>
                <w:spacing w:val="3"/>
              </w:rPr>
              <w:t>ИНН: 4105038601 КПП: 410501001</w:t>
            </w:r>
          </w:p>
          <w:p w:rsidR="001D0CA9" w:rsidRPr="00011EF1" w:rsidRDefault="001D0CA9" w:rsidP="001D0CA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D0CA9" w:rsidRPr="00011EF1" w:rsidRDefault="001D0CA9" w:rsidP="001D0CA9">
            <w:pPr>
              <w:shd w:val="clear" w:color="auto" w:fill="FFFFFF"/>
              <w:snapToGrid w:val="0"/>
              <w:spacing w:line="264" w:lineRule="exact"/>
              <w:ind w:left="34"/>
              <w:rPr>
                <w:spacing w:val="3"/>
              </w:rPr>
            </w:pPr>
          </w:p>
        </w:tc>
      </w:tr>
      <w:tr w:rsidR="001D0CA9" w:rsidRPr="00011EF1" w:rsidTr="001D0CA9">
        <w:trPr>
          <w:gridAfter w:val="1"/>
          <w:wAfter w:w="134" w:type="dxa"/>
          <w:trHeight w:hRule="exact" w:val="1545"/>
        </w:trPr>
        <w:tc>
          <w:tcPr>
            <w:tcW w:w="5176" w:type="dxa"/>
            <w:gridSpan w:val="2"/>
          </w:tcPr>
          <w:p w:rsidR="001D0CA9" w:rsidRDefault="001D0CA9" w:rsidP="001D0CA9">
            <w:pPr>
              <w:shd w:val="clear" w:color="auto" w:fill="FFFFFF"/>
              <w:snapToGrid w:val="0"/>
              <w:spacing w:line="264" w:lineRule="exact"/>
              <w:ind w:firstLine="0"/>
              <w:rPr>
                <w:spacing w:val="3"/>
              </w:rPr>
            </w:pPr>
          </w:p>
          <w:p w:rsidR="001D0CA9" w:rsidRPr="00011EF1" w:rsidRDefault="001D0CA9" w:rsidP="001D0CA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7A7CE3" w:rsidRPr="00011EF1" w:rsidRDefault="001D0CA9" w:rsidP="007A7CE3">
            <w:pPr>
              <w:shd w:val="clear" w:color="auto" w:fill="FFFFFF"/>
              <w:snapToGrid w:val="0"/>
              <w:spacing w:line="264" w:lineRule="exact"/>
              <w:ind w:left="34" w:hanging="36"/>
              <w:rPr>
                <w:spacing w:val="3"/>
              </w:rPr>
            </w:pPr>
            <w:r w:rsidRPr="00011EF1">
              <w:rPr>
                <w:spacing w:val="3"/>
              </w:rPr>
              <w:t>ФКП «Аэропорты Камчатки»</w:t>
            </w:r>
          </w:p>
          <w:p w:rsidR="001D0CA9" w:rsidRPr="00011EF1" w:rsidRDefault="001D0CA9" w:rsidP="001D0CA9">
            <w:pPr>
              <w:shd w:val="clear" w:color="auto" w:fill="FFFFFF"/>
              <w:snapToGrid w:val="0"/>
              <w:spacing w:line="264" w:lineRule="exact"/>
              <w:ind w:left="34" w:hanging="36"/>
              <w:rPr>
                <w:spacing w:val="3"/>
              </w:rPr>
            </w:pPr>
            <w:r w:rsidRPr="00011EF1">
              <w:rPr>
                <w:spacing w:val="3"/>
              </w:rPr>
              <w:t>______________</w:t>
            </w:r>
            <w:r w:rsidR="007A7CE3">
              <w:rPr>
                <w:spacing w:val="3"/>
              </w:rPr>
              <w:t xml:space="preserve"> А.Ю. Журавлё</w:t>
            </w:r>
            <w:r>
              <w:rPr>
                <w:spacing w:val="3"/>
              </w:rPr>
              <w:t>в</w:t>
            </w:r>
          </w:p>
          <w:p w:rsidR="001D0CA9" w:rsidRPr="00011EF1" w:rsidRDefault="001D0CA9" w:rsidP="001D0CA9">
            <w:pPr>
              <w:shd w:val="clear" w:color="auto" w:fill="FFFFFF"/>
              <w:snapToGrid w:val="0"/>
              <w:spacing w:line="264" w:lineRule="exact"/>
              <w:ind w:left="34" w:hanging="36"/>
              <w:rPr>
                <w:spacing w:val="3"/>
              </w:rPr>
            </w:pPr>
            <w:proofErr w:type="spellStart"/>
            <w:r w:rsidRPr="00011EF1">
              <w:rPr>
                <w:spacing w:val="3"/>
              </w:rPr>
              <w:t>мп</w:t>
            </w:r>
            <w:proofErr w:type="spellEnd"/>
          </w:p>
          <w:p w:rsidR="001D0CA9" w:rsidRPr="00011EF1" w:rsidRDefault="001D0CA9" w:rsidP="004A5DA1">
            <w:pPr>
              <w:shd w:val="clear" w:color="auto" w:fill="FFFFFF"/>
              <w:snapToGrid w:val="0"/>
              <w:spacing w:line="264" w:lineRule="exact"/>
              <w:ind w:left="34" w:hanging="36"/>
              <w:rPr>
                <w:spacing w:val="3"/>
              </w:rPr>
            </w:pPr>
            <w:r w:rsidRPr="00011EF1">
              <w:rPr>
                <w:spacing w:val="3"/>
              </w:rPr>
              <w:t>«___» ___________ 201</w:t>
            </w:r>
            <w:r w:rsidR="004A5DA1">
              <w:rPr>
                <w:spacing w:val="3"/>
              </w:rPr>
              <w:t>5</w:t>
            </w:r>
            <w:r w:rsidRPr="00011EF1">
              <w:rPr>
                <w:spacing w:val="3"/>
              </w:rPr>
              <w:t xml:space="preserve"> г.</w:t>
            </w:r>
          </w:p>
        </w:tc>
        <w:tc>
          <w:tcPr>
            <w:tcW w:w="4830" w:type="dxa"/>
          </w:tcPr>
          <w:p w:rsidR="001D0CA9" w:rsidRPr="00011EF1" w:rsidRDefault="001D0CA9" w:rsidP="001D0CA9">
            <w:pPr>
              <w:shd w:val="clear" w:color="auto" w:fill="FFFFFF"/>
              <w:snapToGrid w:val="0"/>
              <w:spacing w:line="264" w:lineRule="exact"/>
              <w:ind w:hanging="108"/>
              <w:rPr>
                <w:spacing w:val="3"/>
              </w:rPr>
            </w:pPr>
          </w:p>
        </w:tc>
      </w:tr>
    </w:tbl>
    <w:p w:rsidR="001D0CA9" w:rsidRPr="00011EF1" w:rsidRDefault="001D0CA9" w:rsidP="001D0CA9">
      <w:pPr>
        <w:ind w:firstLine="360"/>
        <w:jc w:val="right"/>
      </w:pPr>
    </w:p>
    <w:p w:rsidR="00CD213A" w:rsidRDefault="00CD213A">
      <w:pPr>
        <w:ind w:firstLine="0"/>
        <w:jc w:val="left"/>
      </w:pPr>
      <w:r>
        <w:br w:type="page"/>
      </w:r>
    </w:p>
    <w:p w:rsidR="001D0CA9" w:rsidRPr="00011EF1" w:rsidRDefault="001D0CA9" w:rsidP="001D0CA9">
      <w:pPr>
        <w:ind w:firstLine="0"/>
        <w:jc w:val="right"/>
      </w:pPr>
      <w:r w:rsidRPr="00011EF1">
        <w:lastRenderedPageBreak/>
        <w:t>Приложение № 1</w:t>
      </w:r>
    </w:p>
    <w:p w:rsidR="001D0CA9" w:rsidRPr="00011EF1" w:rsidRDefault="001D0CA9" w:rsidP="001D0CA9">
      <w:pPr>
        <w:ind w:firstLine="360"/>
        <w:jc w:val="right"/>
      </w:pPr>
      <w:r w:rsidRPr="00011EF1">
        <w:t xml:space="preserve"> к  договору </w:t>
      </w:r>
    </w:p>
    <w:p w:rsidR="001D0CA9" w:rsidRDefault="001D0CA9" w:rsidP="001D0CA9">
      <w:pPr>
        <w:ind w:firstLine="360"/>
        <w:jc w:val="right"/>
      </w:pPr>
      <w:r w:rsidRPr="00011EF1">
        <w:t xml:space="preserve">№ </w:t>
      </w:r>
      <w:r>
        <w:t>_______</w:t>
      </w:r>
      <w:r w:rsidRPr="00011EF1">
        <w:t xml:space="preserve"> от </w:t>
      </w:r>
      <w:r w:rsidR="002278AA">
        <w:t>______</w:t>
      </w:r>
      <w:r w:rsidR="004A5DA1">
        <w:t>2015</w:t>
      </w:r>
    </w:p>
    <w:p w:rsidR="004A5DA1" w:rsidRPr="004A5DA1" w:rsidRDefault="004A5DA1" w:rsidP="004A5DA1">
      <w:pPr>
        <w:ind w:firstLine="360"/>
        <w:rPr>
          <w:i/>
        </w:rPr>
      </w:pPr>
    </w:p>
    <w:p w:rsidR="00B71F5E" w:rsidRDefault="00B71F5E" w:rsidP="00B71F5E">
      <w:pPr>
        <w:jc w:val="right"/>
      </w:pPr>
    </w:p>
    <w:p w:rsidR="00341092" w:rsidRPr="00341092" w:rsidRDefault="00341092" w:rsidP="00341092">
      <w:pPr>
        <w:jc w:val="center"/>
        <w:rPr>
          <w:b/>
        </w:rPr>
      </w:pPr>
    </w:p>
    <w:p w:rsidR="00341092" w:rsidRPr="00341092" w:rsidRDefault="00341092" w:rsidP="00341092">
      <w:pPr>
        <w:jc w:val="center"/>
        <w:rPr>
          <w:b/>
        </w:rPr>
      </w:pPr>
      <w:r w:rsidRPr="00341092">
        <w:rPr>
          <w:b/>
        </w:rPr>
        <w:t>Техническое задание</w:t>
      </w:r>
    </w:p>
    <w:p w:rsidR="00341092" w:rsidRPr="00341092" w:rsidRDefault="00341092" w:rsidP="00341092">
      <w:pPr>
        <w:jc w:val="center"/>
        <w:rPr>
          <w:b/>
        </w:rPr>
      </w:pPr>
      <w:r w:rsidRPr="00341092">
        <w:rPr>
          <w:b/>
        </w:rPr>
        <w:t xml:space="preserve">на поставку комплектующих для </w:t>
      </w:r>
      <w:proofErr w:type="spellStart"/>
      <w:r w:rsidRPr="00341092">
        <w:rPr>
          <w:b/>
        </w:rPr>
        <w:t>ССО</w:t>
      </w:r>
      <w:proofErr w:type="spellEnd"/>
      <w:r w:rsidRPr="00341092">
        <w:rPr>
          <w:b/>
        </w:rPr>
        <w:t xml:space="preserve"> с </w:t>
      </w:r>
      <w:proofErr w:type="spellStart"/>
      <w:r w:rsidRPr="00341092">
        <w:rPr>
          <w:b/>
        </w:rPr>
        <w:t>ОМИ</w:t>
      </w:r>
      <w:proofErr w:type="spellEnd"/>
      <w:r w:rsidRPr="00341092">
        <w:rPr>
          <w:b/>
        </w:rPr>
        <w:t xml:space="preserve"> типа «Светлячок»</w:t>
      </w:r>
    </w:p>
    <w:tbl>
      <w:tblPr>
        <w:tblStyle w:val="af"/>
        <w:tblW w:w="9747" w:type="dxa"/>
        <w:tblLook w:val="04A0"/>
      </w:tblPr>
      <w:tblGrid>
        <w:gridCol w:w="5353"/>
        <w:gridCol w:w="2126"/>
        <w:gridCol w:w="2268"/>
      </w:tblGrid>
      <w:tr w:rsidR="00341092" w:rsidRPr="00341092" w:rsidTr="006E447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pPr>
              <w:jc w:val="center"/>
            </w:pPr>
            <w:r w:rsidRPr="00341092">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092" w:rsidRPr="00341092" w:rsidRDefault="00341092" w:rsidP="00341092">
            <w:pPr>
              <w:jc w:val="center"/>
            </w:pPr>
            <w:r w:rsidRPr="00341092">
              <w:t xml:space="preserve">Ед. </w:t>
            </w:r>
            <w:proofErr w:type="spellStart"/>
            <w:r w:rsidRPr="00341092">
              <w:t>изм</w:t>
            </w:r>
            <w:proofErr w:type="spellEnd"/>
            <w:r w:rsidRPr="00341092">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Pr="00341092" w:rsidRDefault="00341092" w:rsidP="00341092">
            <w:pPr>
              <w:jc w:val="center"/>
            </w:pPr>
            <w:r w:rsidRPr="00341092">
              <w:t>Количество</w:t>
            </w:r>
          </w:p>
        </w:tc>
      </w:tr>
      <w:tr w:rsidR="00341092" w:rsidRPr="00341092" w:rsidTr="006E447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pPr>
              <w:ind w:firstLine="0"/>
            </w:pPr>
            <w:r w:rsidRPr="00341092">
              <w:t xml:space="preserve">Огонь линзовый </w:t>
            </w:r>
            <w:proofErr w:type="spellStart"/>
            <w:r w:rsidRPr="00341092">
              <w:t>ОЛЗ-01-40</w:t>
            </w:r>
            <w:proofErr w:type="spellEnd"/>
            <w:r w:rsidRPr="00341092">
              <w:t xml:space="preserve">/380-б </w:t>
            </w:r>
            <w:proofErr w:type="spellStart"/>
            <w:r w:rsidRPr="00341092">
              <w:t>АМЕР.676642.035</w:t>
            </w:r>
            <w:proofErr w:type="spellEnd"/>
            <w:r w:rsidRPr="00341092">
              <w:t>, белый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092" w:rsidRPr="00341092" w:rsidRDefault="00341092" w:rsidP="00341092">
            <w:r w:rsidRPr="00341092">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Pr="00341092" w:rsidRDefault="00341092" w:rsidP="00341092">
            <w:r w:rsidRPr="00341092">
              <w:t>1</w:t>
            </w:r>
          </w:p>
        </w:tc>
      </w:tr>
      <w:tr w:rsidR="00341092" w:rsidRPr="00341092" w:rsidTr="006E447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pPr>
              <w:ind w:firstLine="0"/>
            </w:pPr>
            <w:r w:rsidRPr="00341092">
              <w:t xml:space="preserve">Огонь линзовый </w:t>
            </w:r>
            <w:proofErr w:type="spellStart"/>
            <w:r w:rsidRPr="00341092">
              <w:t>ОЛЗ-02-10</w:t>
            </w:r>
            <w:proofErr w:type="spellEnd"/>
            <w:r w:rsidRPr="00341092">
              <w:t xml:space="preserve">/380-б/ж </w:t>
            </w:r>
            <w:proofErr w:type="spellStart"/>
            <w:r w:rsidRPr="00341092">
              <w:t>АМЕР.676642.035</w:t>
            </w:r>
            <w:proofErr w:type="spellEnd"/>
            <w:r w:rsidRPr="00341092">
              <w:t xml:space="preserve">, </w:t>
            </w:r>
            <w:proofErr w:type="gramStart"/>
            <w:r w:rsidRPr="00341092">
              <w:t>белый</w:t>
            </w:r>
            <w:proofErr w:type="gramEnd"/>
            <w:r w:rsidRPr="00341092">
              <w:t>/желтый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r w:rsidRPr="00341092">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Pr="00341092" w:rsidRDefault="00341092" w:rsidP="00341092">
            <w:r w:rsidRPr="00341092">
              <w:t>2</w:t>
            </w:r>
          </w:p>
        </w:tc>
      </w:tr>
      <w:tr w:rsidR="00341092" w:rsidRPr="00341092" w:rsidTr="006E447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pPr>
              <w:ind w:firstLine="0"/>
            </w:pPr>
            <w:r w:rsidRPr="00341092">
              <w:t xml:space="preserve">Огонь линзовый </w:t>
            </w:r>
            <w:proofErr w:type="spellStart"/>
            <w:r w:rsidRPr="00341092">
              <w:t>ОЛЗ-02-10</w:t>
            </w:r>
            <w:proofErr w:type="spellEnd"/>
            <w:r w:rsidRPr="00341092">
              <w:t xml:space="preserve">/380-б/э </w:t>
            </w:r>
            <w:proofErr w:type="spellStart"/>
            <w:r w:rsidRPr="00341092">
              <w:t>АМЕР.676642.035</w:t>
            </w:r>
            <w:proofErr w:type="spellEnd"/>
            <w:r w:rsidRPr="00341092">
              <w:t>, белый, с экраном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092" w:rsidRPr="00341092" w:rsidRDefault="00341092" w:rsidP="00341092">
            <w:r w:rsidRPr="00341092">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Pr="00341092" w:rsidRDefault="00341092" w:rsidP="00341092">
            <w:r w:rsidRPr="00341092">
              <w:t>1</w:t>
            </w:r>
          </w:p>
        </w:tc>
      </w:tr>
      <w:tr w:rsidR="00341092" w:rsidRPr="00341092" w:rsidTr="006E447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pPr>
              <w:ind w:firstLine="0"/>
            </w:pPr>
            <w:proofErr w:type="spellStart"/>
            <w:r w:rsidRPr="00341092">
              <w:t>Стеклоколпак</w:t>
            </w:r>
            <w:proofErr w:type="spellEnd"/>
            <w:r w:rsidRPr="00341092">
              <w:t xml:space="preserve"> </w:t>
            </w:r>
            <w:proofErr w:type="spellStart"/>
            <w:r w:rsidRPr="00341092">
              <w:t>АМЕР.305131.001</w:t>
            </w:r>
            <w:proofErr w:type="spellEnd"/>
            <w:r w:rsidRPr="00341092">
              <w:t xml:space="preserve"> </w:t>
            </w:r>
            <w:proofErr w:type="gramStart"/>
            <w:r w:rsidRPr="00341092">
              <w:t>зеленый</w:t>
            </w:r>
            <w:proofErr w:type="gramEnd"/>
            <w:r w:rsidRPr="00341092">
              <w:t>/красный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r w:rsidRPr="00341092">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Pr="00341092" w:rsidRDefault="00341092" w:rsidP="00341092">
            <w:r w:rsidRPr="00341092">
              <w:t>7</w:t>
            </w:r>
          </w:p>
        </w:tc>
      </w:tr>
      <w:tr w:rsidR="00341092" w:rsidRPr="00341092" w:rsidTr="006E447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092" w:rsidRPr="00341092" w:rsidRDefault="00341092" w:rsidP="00341092">
            <w:pPr>
              <w:ind w:firstLine="0"/>
            </w:pPr>
            <w:proofErr w:type="gramStart"/>
            <w:r w:rsidRPr="00341092">
              <w:t>Кабель</w:t>
            </w:r>
            <w:proofErr w:type="gramEnd"/>
            <w:r w:rsidRPr="00341092">
              <w:t xml:space="preserve"> армированный </w:t>
            </w:r>
            <w:proofErr w:type="spellStart"/>
            <w:r w:rsidRPr="00341092">
              <w:t>КРШС</w:t>
            </w:r>
            <w:proofErr w:type="spellEnd"/>
            <w:r w:rsidRPr="00341092">
              <w:t xml:space="preserve"> </w:t>
            </w:r>
            <w:proofErr w:type="spellStart"/>
            <w:r w:rsidRPr="00341092">
              <w:t>В-Р</w:t>
            </w:r>
            <w:proofErr w:type="spellEnd"/>
            <w:r w:rsidRPr="00341092">
              <w:t>, длиной 72 мм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092" w:rsidRPr="00341092" w:rsidRDefault="00341092" w:rsidP="00341092">
            <w:r w:rsidRPr="00341092">
              <w:t>шт.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092" w:rsidRPr="00341092" w:rsidRDefault="00341092" w:rsidP="00341092">
            <w:r w:rsidRPr="00341092">
              <w:t>10</w:t>
            </w:r>
          </w:p>
        </w:tc>
      </w:tr>
    </w:tbl>
    <w:p w:rsidR="00341092" w:rsidRPr="00341092" w:rsidRDefault="00341092" w:rsidP="00341092">
      <w:pPr>
        <w:jc w:val="right"/>
        <w:rPr>
          <w:b/>
        </w:rPr>
      </w:pPr>
    </w:p>
    <w:p w:rsidR="00341092" w:rsidRPr="00341092" w:rsidRDefault="00341092" w:rsidP="00341092">
      <w:pPr>
        <w:rPr>
          <w:bCs/>
          <w:iCs/>
        </w:rPr>
      </w:pPr>
      <w:r w:rsidRPr="00341092">
        <w:rPr>
          <w:bCs/>
          <w:iCs/>
        </w:rPr>
        <w:t>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поставляемому товару. Подтверждается Сертификатом МАК.</w:t>
      </w:r>
    </w:p>
    <w:p w:rsidR="00341092" w:rsidRPr="00341092" w:rsidRDefault="00341092" w:rsidP="00341092">
      <w:pPr>
        <w:rPr>
          <w:bCs/>
          <w:iCs/>
        </w:rPr>
      </w:pPr>
      <w:r w:rsidRPr="00341092">
        <w:rPr>
          <w:bCs/>
          <w:iCs/>
        </w:rPr>
        <w:t xml:space="preserve">Товар должен быть  новым, не бывшим в </w:t>
      </w:r>
      <w:proofErr w:type="gramStart"/>
      <w:r w:rsidRPr="00341092">
        <w:rPr>
          <w:bCs/>
          <w:iCs/>
        </w:rPr>
        <w:t>употреблении</w:t>
      </w:r>
      <w:proofErr w:type="gramEnd"/>
      <w:r w:rsidRPr="00341092">
        <w:rPr>
          <w:bCs/>
          <w:iCs/>
        </w:rPr>
        <w:t xml:space="preserve">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341092" w:rsidRDefault="00341092" w:rsidP="00341092">
      <w:r w:rsidRPr="00341092">
        <w:rPr>
          <w:bCs/>
          <w:iCs/>
        </w:rPr>
        <w:t>Гарантийный срок на товар должен быть не менее 12 месяцев со дня подписания акта приемки товара.</w:t>
      </w:r>
      <w:r>
        <w:t xml:space="preserve"> </w:t>
      </w:r>
    </w:p>
    <w:p w:rsidR="00B71F5E" w:rsidRDefault="00B71F5E">
      <w:pPr>
        <w:ind w:firstLine="0"/>
        <w:jc w:val="left"/>
      </w:pPr>
      <w:r>
        <w:br w:type="page"/>
      </w:r>
    </w:p>
    <w:p w:rsidR="00B71F5E" w:rsidRPr="00B71F5E" w:rsidRDefault="00B71F5E" w:rsidP="00B71F5E">
      <w:pPr>
        <w:jc w:val="right"/>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2015F7"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3">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8"/>
  </w:num>
  <w:num w:numId="10">
    <w:abstractNumId w:val="1"/>
  </w:num>
  <w:num w:numId="11">
    <w:abstractNumId w:val="15"/>
  </w:num>
  <w:num w:numId="12">
    <w:abstractNumId w:val="17"/>
  </w:num>
  <w:num w:numId="13">
    <w:abstractNumId w:val="9"/>
  </w:num>
  <w:num w:numId="14">
    <w:abstractNumId w:val="21"/>
  </w:num>
  <w:num w:numId="15">
    <w:abstractNumId w:val="11"/>
  </w:num>
  <w:num w:numId="16">
    <w:abstractNumId w:val="22"/>
  </w:num>
  <w:num w:numId="17">
    <w:abstractNumId w:val="23"/>
  </w:num>
  <w:num w:numId="18">
    <w:abstractNumId w:val="12"/>
  </w:num>
  <w:num w:numId="19">
    <w:abstractNumId w:val="19"/>
  </w:num>
  <w:num w:numId="20">
    <w:abstractNumId w:val="6"/>
  </w:num>
  <w:num w:numId="21">
    <w:abstractNumId w:val="5"/>
  </w:num>
  <w:num w:numId="22">
    <w:abstractNumId w:val="20"/>
  </w:num>
  <w:num w:numId="23">
    <w:abstractNumId w:val="7"/>
  </w:num>
  <w:num w:numId="24">
    <w:abstractNumId w:val="3"/>
  </w:num>
  <w:num w:numId="25">
    <w:abstractNumId w:val="13"/>
  </w:num>
  <w:num w:numId="26">
    <w:abstractNumId w:val="16"/>
  </w:num>
  <w:num w:numId="27">
    <w:abstractNumId w:val="8"/>
  </w:num>
  <w:num w:numId="28">
    <w:abstractNumId w:val="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4F4D"/>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03A"/>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15F7"/>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278AA"/>
    <w:rsid w:val="00231DFE"/>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6F0"/>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092"/>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6B6"/>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0D69"/>
    <w:rsid w:val="00C82114"/>
    <w:rsid w:val="00C82791"/>
    <w:rsid w:val="00C85A24"/>
    <w:rsid w:val="00C85FE6"/>
    <w:rsid w:val="00C87090"/>
    <w:rsid w:val="00C90ABC"/>
    <w:rsid w:val="00C91EC3"/>
    <w:rsid w:val="00C9356F"/>
    <w:rsid w:val="00C93A93"/>
    <w:rsid w:val="00C93E19"/>
    <w:rsid w:val="00C942DF"/>
    <w:rsid w:val="00C9496F"/>
    <w:rsid w:val="00C97CE0"/>
    <w:rsid w:val="00CA0CDB"/>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18A"/>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277A-F99A-4564-9B67-8B241CBF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10708</Words>
  <Characters>61042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2015-02-26T04:08:00Z</cp:lastPrinted>
  <dcterms:created xsi:type="dcterms:W3CDTF">2015-02-12T22:32:00Z</dcterms:created>
  <dcterms:modified xsi:type="dcterms:W3CDTF">2015-02-26T04:08:00Z</dcterms:modified>
</cp:coreProperties>
</file>