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Генеральный директор</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0C1044" w:rsidP="00B621EB">
      <w:pPr>
        <w:ind w:left="5103" w:firstLine="0"/>
        <w:jc w:val="center"/>
        <w:rPr>
          <w:sz w:val="28"/>
          <w:szCs w:val="28"/>
        </w:rPr>
      </w:pPr>
      <w:r>
        <w:rPr>
          <w:sz w:val="28"/>
          <w:szCs w:val="28"/>
        </w:rPr>
        <w:t>___________ А.Ю. Журавлё</w:t>
      </w:r>
      <w:r w:rsidR="00B621EB" w:rsidRPr="00042AF4">
        <w:rPr>
          <w:sz w:val="28"/>
          <w:szCs w:val="28"/>
        </w:rPr>
        <w:t>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E160E7">
        <w:rPr>
          <w:b/>
          <w:sz w:val="32"/>
          <w:szCs w:val="32"/>
        </w:rPr>
        <w:t>1</w:t>
      </w:r>
      <w:r w:rsidR="000C1044">
        <w:rPr>
          <w:b/>
          <w:sz w:val="32"/>
          <w:szCs w:val="32"/>
        </w:rPr>
        <w:t>6</w:t>
      </w:r>
      <w:r w:rsidR="007A2520">
        <w:rPr>
          <w:b/>
          <w:sz w:val="32"/>
          <w:szCs w:val="32"/>
        </w:rPr>
        <w:t>/</w:t>
      </w:r>
      <w:r w:rsidR="00DD2E28">
        <w:rPr>
          <w:b/>
          <w:sz w:val="32"/>
          <w:szCs w:val="32"/>
        </w:rPr>
        <w:t>ЗЦ-2013</w:t>
      </w:r>
    </w:p>
    <w:p w:rsidR="00B621EB" w:rsidRPr="005C0706" w:rsidRDefault="00B621EB" w:rsidP="00B621EB">
      <w:pPr>
        <w:ind w:firstLine="0"/>
        <w:jc w:val="center"/>
        <w:rPr>
          <w:b/>
          <w:sz w:val="32"/>
          <w:szCs w:val="32"/>
        </w:rPr>
      </w:pPr>
    </w:p>
    <w:p w:rsidR="00281E28" w:rsidRPr="00046EA7" w:rsidRDefault="00B621EB" w:rsidP="00281E28">
      <w:pPr>
        <w:ind w:firstLine="0"/>
        <w:jc w:val="center"/>
        <w:rPr>
          <w:i/>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r w:rsidR="005572DA">
        <w:rPr>
          <w:rFonts w:ascii="Arial" w:hAnsi="Arial" w:cs="Arial"/>
          <w:b/>
          <w:bCs/>
          <w:color w:val="0060A4"/>
          <w:sz w:val="28"/>
          <w:szCs w:val="28"/>
        </w:rPr>
        <w:t>31300679421</w:t>
      </w:r>
    </w:p>
    <w:p w:rsidR="00471761" w:rsidRPr="002D36C7" w:rsidRDefault="00471761" w:rsidP="00471761">
      <w:pPr>
        <w:ind w:firstLine="0"/>
        <w:jc w:val="center"/>
        <w:rPr>
          <w:i/>
          <w:sz w:val="28"/>
          <w:szCs w:val="28"/>
        </w:rPr>
      </w:pPr>
    </w:p>
    <w:p w:rsidR="00C616BE" w:rsidRDefault="00C616BE" w:rsidP="00C616BE">
      <w:pPr>
        <w:ind w:firstLine="0"/>
        <w:jc w:val="center"/>
        <w:rPr>
          <w:i/>
          <w:sz w:val="28"/>
          <w:szCs w:val="28"/>
        </w:rPr>
      </w:pPr>
      <w:r>
        <w:rPr>
          <w:b/>
          <w:bCs/>
          <w:color w:val="0060A4"/>
          <w:sz w:val="28"/>
          <w:szCs w:val="28"/>
        </w:rPr>
        <w:t xml:space="preserve"> </w:t>
      </w:r>
      <w:r>
        <w:rPr>
          <w:i/>
          <w:sz w:val="28"/>
          <w:szCs w:val="28"/>
        </w:rPr>
        <w:t xml:space="preserve">   </w:t>
      </w:r>
    </w:p>
    <w:p w:rsidR="000C1044" w:rsidRPr="000C1044" w:rsidRDefault="008F75DE" w:rsidP="000C1044">
      <w:pPr>
        <w:ind w:firstLine="0"/>
        <w:jc w:val="center"/>
        <w:rPr>
          <w:b/>
          <w:sz w:val="28"/>
          <w:szCs w:val="28"/>
        </w:rPr>
      </w:pPr>
      <w:r w:rsidRPr="000C1044">
        <w:rPr>
          <w:b/>
          <w:sz w:val="28"/>
          <w:szCs w:val="28"/>
        </w:rPr>
        <w:t>о</w:t>
      </w:r>
      <w:r w:rsidR="00A33191" w:rsidRPr="000C1044">
        <w:rPr>
          <w:b/>
          <w:sz w:val="28"/>
          <w:szCs w:val="28"/>
        </w:rPr>
        <w:t xml:space="preserve"> проведени</w:t>
      </w:r>
      <w:r w:rsidRPr="000C1044">
        <w:rPr>
          <w:b/>
          <w:sz w:val="28"/>
          <w:szCs w:val="28"/>
        </w:rPr>
        <w:t>и</w:t>
      </w:r>
      <w:r w:rsidR="00A33191" w:rsidRPr="000C1044">
        <w:rPr>
          <w:b/>
          <w:sz w:val="28"/>
          <w:szCs w:val="28"/>
        </w:rPr>
        <w:t xml:space="preserve"> </w:t>
      </w:r>
      <w:r w:rsidR="001112B8" w:rsidRPr="000C1044">
        <w:rPr>
          <w:b/>
          <w:sz w:val="28"/>
          <w:szCs w:val="28"/>
        </w:rPr>
        <w:t>запроса цен</w:t>
      </w:r>
      <w:r w:rsidR="000C1044" w:rsidRPr="000C1044">
        <w:rPr>
          <w:b/>
          <w:sz w:val="28"/>
          <w:szCs w:val="28"/>
        </w:rPr>
        <w:t xml:space="preserve"> </w:t>
      </w:r>
    </w:p>
    <w:p w:rsidR="000E46DF" w:rsidRPr="000C1044" w:rsidRDefault="0033532E" w:rsidP="000C1044">
      <w:pPr>
        <w:ind w:firstLine="0"/>
        <w:jc w:val="center"/>
        <w:rPr>
          <w:b/>
          <w:sz w:val="28"/>
          <w:szCs w:val="28"/>
        </w:rPr>
      </w:pPr>
      <w:r w:rsidRPr="000C1044">
        <w:rPr>
          <w:b/>
          <w:sz w:val="28"/>
          <w:szCs w:val="28"/>
        </w:rPr>
        <w:t>на право заключить договор</w:t>
      </w:r>
      <w:r w:rsidR="000C1044" w:rsidRPr="000C1044">
        <w:rPr>
          <w:b/>
          <w:sz w:val="28"/>
          <w:szCs w:val="28"/>
        </w:rPr>
        <w:t xml:space="preserve"> на закупку </w:t>
      </w:r>
      <w:r w:rsidR="0028714A">
        <w:rPr>
          <w:b/>
          <w:sz w:val="28"/>
          <w:szCs w:val="28"/>
        </w:rPr>
        <w:t xml:space="preserve">ограждений (участок периметра </w:t>
      </w:r>
      <w:r w:rsidR="000C1044" w:rsidRPr="000C1044">
        <w:rPr>
          <w:b/>
          <w:sz w:val="28"/>
          <w:szCs w:val="28"/>
        </w:rPr>
        <w:t xml:space="preserve">протяженностью </w:t>
      </w:r>
      <w:r w:rsidR="000C1044">
        <w:rPr>
          <w:b/>
          <w:sz w:val="28"/>
          <w:szCs w:val="28"/>
        </w:rPr>
        <w:t xml:space="preserve"> 227</w:t>
      </w:r>
      <w:r w:rsidR="000C1044" w:rsidRPr="000C1044">
        <w:rPr>
          <w:b/>
          <w:sz w:val="28"/>
          <w:szCs w:val="28"/>
        </w:rPr>
        <w:t>0 м</w:t>
      </w:r>
      <w:r w:rsidR="0028714A">
        <w:rPr>
          <w:b/>
          <w:sz w:val="28"/>
          <w:szCs w:val="28"/>
        </w:rPr>
        <w:t>)</w:t>
      </w:r>
      <w:r w:rsidR="000C1044" w:rsidRPr="000C1044">
        <w:rPr>
          <w:b/>
          <w:sz w:val="28"/>
          <w:szCs w:val="28"/>
        </w:rPr>
        <w:t xml:space="preserve"> для нужд ФКП «Аэропорты Камчатки»</w:t>
      </w:r>
      <w:r w:rsidR="000C1044">
        <w:rPr>
          <w:b/>
          <w:sz w:val="28"/>
          <w:szCs w:val="28"/>
        </w:rPr>
        <w:t xml:space="preserve"> </w:t>
      </w:r>
    </w:p>
    <w:p w:rsidR="000E46DF" w:rsidRPr="000C1044" w:rsidRDefault="000E46DF" w:rsidP="00B621EB">
      <w:pPr>
        <w:ind w:firstLine="0"/>
        <w:jc w:val="center"/>
        <w:rPr>
          <w:b/>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B621EB">
        <w:rPr>
          <w:i/>
          <w:sz w:val="22"/>
          <w:szCs w:val="22"/>
        </w:rPr>
        <w:t>3</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D579B1" w:rsidRPr="007931DC" w:rsidRDefault="00D579B1" w:rsidP="00D579B1">
      <w:pPr>
        <w:tabs>
          <w:tab w:val="left" w:pos="540"/>
          <w:tab w:val="left" w:pos="900"/>
        </w:tabs>
        <w:rPr>
          <w:b/>
        </w:rPr>
      </w:pPr>
    </w:p>
    <w:p w:rsidR="00D579B1" w:rsidRDefault="00D579B1" w:rsidP="00D579B1">
      <w:pPr>
        <w:tabs>
          <w:tab w:val="left" w:pos="540"/>
          <w:tab w:val="left" w:pos="900"/>
        </w:tabs>
      </w:pPr>
      <w:r w:rsidRPr="007931DC">
        <w:rPr>
          <w:b/>
        </w:rPr>
        <w:t>Закупка</w:t>
      </w:r>
      <w:r w:rsidRPr="007931DC">
        <w:t xml:space="preserve"> </w:t>
      </w:r>
      <w:r w:rsidRPr="003B5F30">
        <w:rPr>
          <w:b/>
          <w:bCs/>
        </w:rPr>
        <w:t>или размещение зак</w:t>
      </w:r>
      <w:r w:rsidR="00E60898">
        <w:rPr>
          <w:b/>
          <w:bCs/>
        </w:rPr>
        <w:t>упки</w:t>
      </w:r>
      <w:r w:rsidRPr="007C3AED">
        <w:rPr>
          <w:sz w:val="28"/>
          <w:szCs w:val="28"/>
        </w:rPr>
        <w:t xml:space="preserve"> </w:t>
      </w:r>
      <w:r w:rsidRPr="007931DC">
        <w:t>–</w:t>
      </w:r>
      <w:r>
        <w:t xml:space="preserve"> </w:t>
      </w:r>
      <w:r w:rsidRPr="003B5F30">
        <w:t>приобретение Заказчиком способами, указанными в настоящем Положении о закупке,</w:t>
      </w:r>
      <w:r w:rsidRPr="007931DC">
        <w:t xml:space="preserve"> товаров, работ, услуг для нужд Заказчика.</w:t>
      </w:r>
    </w:p>
    <w:p w:rsidR="00D579B1" w:rsidRDefault="00D579B1" w:rsidP="00D579B1">
      <w:pPr>
        <w:tabs>
          <w:tab w:val="left" w:pos="540"/>
          <w:tab w:val="left" w:pos="900"/>
        </w:tabs>
        <w:rPr>
          <w:b/>
        </w:rPr>
      </w:pPr>
    </w:p>
    <w:p w:rsidR="00D579B1" w:rsidRDefault="00D579B1" w:rsidP="00D579B1">
      <w:pPr>
        <w:tabs>
          <w:tab w:val="left" w:pos="540"/>
          <w:tab w:val="left" w:pos="900"/>
        </w:tabs>
      </w:pPr>
      <w:r w:rsidRPr="007931DC">
        <w:rPr>
          <w:b/>
        </w:rPr>
        <w:t xml:space="preserve">Процедура закупки </w:t>
      </w:r>
      <w:r w:rsidRPr="007931DC">
        <w:t>– деятельность Заказчика по выбору поставщика (подрядчика, исполнителя) с целью приобретения у него товаров (работ, услуг).</w:t>
      </w:r>
    </w:p>
    <w:p w:rsidR="00D579B1" w:rsidRPr="007931DC" w:rsidRDefault="00D579B1" w:rsidP="00D579B1">
      <w:pPr>
        <w:tabs>
          <w:tab w:val="left" w:pos="540"/>
          <w:tab w:val="left" w:pos="900"/>
        </w:tabs>
      </w:pPr>
    </w:p>
    <w:p w:rsidR="00D579B1" w:rsidRDefault="00D579B1" w:rsidP="00D579B1">
      <w:pPr>
        <w:tabs>
          <w:tab w:val="left" w:pos="540"/>
          <w:tab w:val="left" w:pos="900"/>
        </w:tabs>
        <w:rPr>
          <w:i/>
        </w:rPr>
      </w:pPr>
      <w:r w:rsidRPr="007931DC">
        <w:rPr>
          <w:b/>
        </w:rPr>
        <w:t>Заказчик</w:t>
      </w:r>
      <w:r w:rsidRPr="007931DC">
        <w:t xml:space="preserve"> – юридическое лицо, в интересах и за счет средств которого осуществляется закупка – </w:t>
      </w:r>
      <w:r>
        <w:t>Федеральное казенное предприятие «Аэропорты Камчатки»</w:t>
      </w:r>
      <w:r w:rsidRPr="007931DC">
        <w:rPr>
          <w:i/>
        </w:rPr>
        <w:t>.</w:t>
      </w:r>
    </w:p>
    <w:p w:rsidR="00D579B1" w:rsidRDefault="00D579B1" w:rsidP="00D579B1">
      <w:pPr>
        <w:rPr>
          <w:b/>
          <w:bCs/>
        </w:rPr>
      </w:pPr>
    </w:p>
    <w:p w:rsidR="00D579B1" w:rsidRPr="003A71E0" w:rsidRDefault="00D579B1" w:rsidP="00D579B1">
      <w:r>
        <w:rPr>
          <w:b/>
          <w:bCs/>
        </w:rPr>
        <w:t xml:space="preserve">Единая </w:t>
      </w:r>
      <w:r w:rsidRPr="003A71E0">
        <w:rPr>
          <w:b/>
          <w:bCs/>
        </w:rPr>
        <w:t xml:space="preserve">Комиссия по </w:t>
      </w:r>
      <w:r>
        <w:rPr>
          <w:b/>
          <w:bCs/>
        </w:rPr>
        <w:t>закупкам</w:t>
      </w:r>
      <w:r w:rsidRPr="003A71E0">
        <w:t xml:space="preserve"> - коллегиальный орган, создаваемый </w:t>
      </w:r>
      <w:r>
        <w:t>Заказчиком</w:t>
      </w:r>
      <w:r w:rsidRPr="003A71E0">
        <w:t xml:space="preserve"> для выбора поставщика путем проведения процедур закупки,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D579B1" w:rsidRPr="003A71E0" w:rsidRDefault="00D579B1" w:rsidP="00D579B1">
      <w:pPr>
        <w:tabs>
          <w:tab w:val="left" w:pos="540"/>
          <w:tab w:val="left" w:pos="900"/>
        </w:tabs>
        <w:rPr>
          <w:i/>
        </w:rPr>
      </w:pPr>
    </w:p>
    <w:p w:rsidR="00D579B1" w:rsidRDefault="00D579B1" w:rsidP="00D579B1">
      <w:pPr>
        <w:tabs>
          <w:tab w:val="left" w:pos="540"/>
          <w:tab w:val="left" w:pos="900"/>
        </w:tabs>
      </w:pPr>
      <w:r w:rsidRPr="007931DC">
        <w:rPr>
          <w:b/>
        </w:rPr>
        <w:t xml:space="preserve">Продукция </w:t>
      </w:r>
      <w:r w:rsidRPr="007931DC">
        <w:t>– товары, работы, услуги.</w:t>
      </w:r>
    </w:p>
    <w:p w:rsidR="00D579B1" w:rsidRPr="007931DC" w:rsidRDefault="00D579B1" w:rsidP="00D579B1">
      <w:pPr>
        <w:tabs>
          <w:tab w:val="left" w:pos="540"/>
          <w:tab w:val="left" w:pos="900"/>
        </w:tabs>
      </w:pPr>
    </w:p>
    <w:p w:rsidR="00D579B1" w:rsidRPr="0036611A" w:rsidRDefault="00D579B1" w:rsidP="00D579B1">
      <w:pPr>
        <w:tabs>
          <w:tab w:val="left" w:pos="540"/>
          <w:tab w:val="left" w:pos="900"/>
        </w:tabs>
      </w:pPr>
      <w:r w:rsidRPr="0036611A">
        <w:rPr>
          <w:b/>
        </w:rPr>
        <w:t>Официальный сайт</w:t>
      </w:r>
      <w:r w:rsidRPr="0036611A">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rsidRPr="0036611A">
        <w:t xml:space="preserve">; </w:t>
      </w:r>
    </w:p>
    <w:p w:rsidR="00D579B1" w:rsidRPr="0036611A" w:rsidRDefault="00D579B1" w:rsidP="00D579B1">
      <w:pPr>
        <w:tabs>
          <w:tab w:val="left" w:pos="540"/>
          <w:tab w:val="left" w:pos="900"/>
        </w:tabs>
      </w:pPr>
    </w:p>
    <w:p w:rsidR="00D579B1" w:rsidRDefault="00D579B1" w:rsidP="00D579B1">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d"/>
          </w:rPr>
          <w:t>www.airkam.ru</w:t>
        </w:r>
      </w:hyperlink>
      <w:r w:rsidRPr="0036611A">
        <w:t>.</w:t>
      </w:r>
      <w:r>
        <w:t xml:space="preserve"> </w:t>
      </w:r>
    </w:p>
    <w:p w:rsidR="00D579B1" w:rsidRDefault="00D579B1" w:rsidP="00D579B1">
      <w:pPr>
        <w:tabs>
          <w:tab w:val="left" w:pos="540"/>
          <w:tab w:val="left" w:pos="900"/>
        </w:tabs>
      </w:pPr>
    </w:p>
    <w:p w:rsidR="00D579B1" w:rsidRDefault="00D579B1" w:rsidP="00D579B1">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D579B1" w:rsidRDefault="00D579B1" w:rsidP="00D579B1">
      <w:pPr>
        <w:tabs>
          <w:tab w:val="left" w:pos="540"/>
          <w:tab w:val="left" w:pos="900"/>
        </w:tabs>
      </w:pPr>
    </w:p>
    <w:p w:rsidR="00D579B1" w:rsidRPr="009579DF" w:rsidRDefault="00D579B1" w:rsidP="00D579B1">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Электронная площадка</w:t>
      </w:r>
      <w:r w:rsidRPr="007931DC">
        <w:t xml:space="preserve"> – сайт в информационно-телекоммуникационной сети «Интернет», посредством которого проводятся закупки в электронной форме </w:t>
      </w:r>
      <w:hyperlink r:id="rId9" w:history="1">
        <w:r w:rsidRPr="007931DC">
          <w:rPr>
            <w:rStyle w:val="ad"/>
          </w:rPr>
          <w:t>www.zakupki.gov.ru</w:t>
        </w:r>
      </w:hyperlink>
      <w:r w:rsidRPr="007931DC">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Оператор электронной площадки </w:t>
      </w:r>
      <w:r w:rsidRPr="007931DC">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D579B1" w:rsidRPr="007931DC" w:rsidRDefault="00D579B1" w:rsidP="00D579B1">
      <w:pPr>
        <w:tabs>
          <w:tab w:val="left" w:pos="540"/>
          <w:tab w:val="left" w:pos="900"/>
        </w:tabs>
      </w:pPr>
    </w:p>
    <w:p w:rsidR="00D579B1" w:rsidRPr="000E1A1E" w:rsidRDefault="00D579B1" w:rsidP="00D579B1">
      <w:r w:rsidRPr="000E1A1E">
        <w:rPr>
          <w:b/>
          <w:bCs/>
        </w:rPr>
        <w:lastRenderedPageBreak/>
        <w:t>Запрос цен</w:t>
      </w:r>
      <w:r w:rsidRPr="000E1A1E">
        <w:rPr>
          <w:b/>
        </w:rPr>
        <w:t xml:space="preserve"> </w:t>
      </w:r>
      <w:r w:rsidRPr="000E1A1E">
        <w:t xml:space="preserve">– процедура закупки,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D579B1" w:rsidRDefault="00D579B1" w:rsidP="00D579B1">
      <w:pPr>
        <w:rPr>
          <w:b/>
        </w:rPr>
      </w:pPr>
    </w:p>
    <w:p w:rsidR="00D579B1" w:rsidRPr="000E1A1E" w:rsidRDefault="00D579B1" w:rsidP="00D579B1">
      <w:r w:rsidRPr="000E1A1E">
        <w:rPr>
          <w:b/>
        </w:rPr>
        <w:t>Прямая закупка (у единственного поставщика, подрядчика, исполнителя)</w:t>
      </w:r>
      <w:r>
        <w:rPr>
          <w:b/>
        </w:rPr>
        <w:t xml:space="preserve"> </w:t>
      </w:r>
      <w:r w:rsidRPr="000E1A1E">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D579B1" w:rsidRPr="00A229F7" w:rsidRDefault="00D579B1" w:rsidP="00D579B1"/>
    <w:p w:rsidR="00D579B1" w:rsidRPr="00A229F7" w:rsidRDefault="00D579B1" w:rsidP="00D579B1">
      <w:r w:rsidRPr="003064B6">
        <w:rPr>
          <w:b/>
        </w:rPr>
        <w:t>Договор на поставку продукции</w:t>
      </w:r>
      <w:r w:rsidRPr="003064B6">
        <w:t xml:space="preserve"> – договор на поставку товаров, выполнение работ или оказание услуг.</w:t>
      </w:r>
    </w:p>
    <w:p w:rsidR="00D579B1" w:rsidRDefault="00D579B1" w:rsidP="00D579B1"/>
    <w:p w:rsidR="00D579B1" w:rsidRPr="00954D41" w:rsidRDefault="00D579B1" w:rsidP="00D579B1">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Заказчиком в документации процедуры закупки.</w:t>
      </w:r>
    </w:p>
    <w:p w:rsidR="00D579B1" w:rsidRPr="00954D41" w:rsidRDefault="00D579B1" w:rsidP="00D579B1">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D579B1" w:rsidRPr="00954D41" w:rsidRDefault="00D579B1" w:rsidP="00D579B1"/>
    <w:p w:rsidR="00D579B1" w:rsidRPr="00A229F7" w:rsidRDefault="00D579B1" w:rsidP="00D579B1">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D579B1" w:rsidRPr="00A229F7" w:rsidRDefault="00D579B1" w:rsidP="00D579B1">
      <w:pPr>
        <w:rPr>
          <w:rStyle w:val="grame"/>
        </w:rPr>
      </w:pPr>
    </w:p>
    <w:p w:rsidR="00D579B1" w:rsidRPr="00A229F7" w:rsidRDefault="00D579B1" w:rsidP="00D579B1">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D579B1" w:rsidRPr="00A229F7" w:rsidRDefault="00D579B1" w:rsidP="00D579B1">
      <w:pPr>
        <w:rPr>
          <w:rStyle w:val="grame"/>
        </w:rPr>
      </w:pPr>
    </w:p>
    <w:p w:rsidR="00D579B1" w:rsidRPr="00A229F7" w:rsidRDefault="00D579B1" w:rsidP="00D579B1">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D579B1" w:rsidRPr="00A229F7" w:rsidRDefault="00D579B1" w:rsidP="00D579B1"/>
    <w:p w:rsidR="00D579B1" w:rsidRDefault="00D579B1" w:rsidP="00D579B1">
      <w:r w:rsidRPr="00B82A97">
        <w:rPr>
          <w:b/>
        </w:rPr>
        <w:t xml:space="preserve">Электронный документ </w:t>
      </w:r>
      <w:r w:rsidRPr="00B82A97">
        <w:t>– документ, в котором информация предоставлена в электронно-цифровой форме.</w:t>
      </w:r>
    </w:p>
    <w:p w:rsidR="00D579B1" w:rsidRPr="00B82A97" w:rsidRDefault="00D579B1" w:rsidP="00D579B1"/>
    <w:p w:rsidR="00D579B1" w:rsidRDefault="00D579B1" w:rsidP="00D579B1">
      <w:bookmarkStart w:id="0" w:name="ЭЦП"/>
      <w:r w:rsidRPr="00B82A97">
        <w:rPr>
          <w:b/>
        </w:rPr>
        <w:t xml:space="preserve">Электронная цифровая подпись </w:t>
      </w:r>
      <w:bookmarkEnd w:id="0"/>
      <w:r w:rsidRPr="00B82A97">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w:t>
      </w:r>
      <w:r w:rsidRPr="00B82A97">
        <w:lastRenderedPageBreak/>
        <w:t>владельца сертификата ключа подписи, а также установить отсутствие искажения информации в электронном документе.</w:t>
      </w:r>
    </w:p>
    <w:p w:rsidR="00D579B1" w:rsidRPr="00B82A97" w:rsidRDefault="00D579B1" w:rsidP="00D579B1"/>
    <w:p w:rsidR="00D579B1" w:rsidRPr="00A229F7" w:rsidRDefault="00D579B1" w:rsidP="00D579B1">
      <w:r w:rsidRPr="00A229F7">
        <w:rPr>
          <w:b/>
          <w:bCs/>
        </w:rPr>
        <w:t>Документация процедуры закупки</w:t>
      </w:r>
      <w:r w:rsidRPr="00A229F7">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D579B1" w:rsidRPr="00A229F7" w:rsidRDefault="00D579B1" w:rsidP="00D579B1"/>
    <w:p w:rsidR="00D579B1" w:rsidRDefault="00D579B1" w:rsidP="00D579B1">
      <w:pPr>
        <w:rPr>
          <w:b/>
          <w:bCs/>
        </w:rPr>
      </w:pPr>
      <w:r w:rsidRPr="001857D1">
        <w:rPr>
          <w:b/>
          <w:bCs/>
        </w:rPr>
        <w:t>Заявка на участие в процедуре закупки</w:t>
      </w:r>
      <w:r>
        <w:rPr>
          <w:b/>
          <w:bCs/>
        </w:rPr>
        <w:t>:</w:t>
      </w:r>
    </w:p>
    <w:p w:rsidR="00D579B1" w:rsidRDefault="00D579B1" w:rsidP="00D579B1">
      <w:r w:rsidRPr="001857D1">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D579B1" w:rsidRDefault="00D579B1" w:rsidP="00D579B1">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1044" w:rsidRDefault="000C1044" w:rsidP="00D579B1">
      <w:pPr>
        <w:rPr>
          <w:color w:val="000000"/>
        </w:rPr>
      </w:pPr>
    </w:p>
    <w:p w:rsidR="000C1044" w:rsidRDefault="000C1044" w:rsidP="000C1044">
      <w:pPr>
        <w:autoSpaceDE w:val="0"/>
        <w:autoSpaceDN w:val="0"/>
        <w:adjustRightInd w:val="0"/>
      </w:pPr>
      <w:r w:rsidRPr="00DD3678">
        <w:rPr>
          <w:b/>
        </w:rPr>
        <w:t>Аккредитация Участников закупки</w:t>
      </w:r>
      <w:r>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 для участия в закупках» и с целью проведения в дальнейшем процедур закупки. </w:t>
      </w:r>
      <w:r w:rsidRPr="00C54EF6">
        <w:t>Аккредитация Участников закупки</w:t>
      </w:r>
      <w:r>
        <w:t xml:space="preserve"> является добровольной для участия в закупках.</w:t>
      </w:r>
    </w:p>
    <w:p w:rsidR="000C1044" w:rsidRPr="00503240" w:rsidRDefault="000C1044" w:rsidP="00D579B1">
      <w:pPr>
        <w:rPr>
          <w:color w:val="000000"/>
        </w:rPr>
      </w:pPr>
    </w:p>
    <w:p w:rsidR="00D579B1" w:rsidRDefault="00D579B1">
      <w:pPr>
        <w:ind w:firstLine="0"/>
        <w:jc w:val="left"/>
        <w:rPr>
          <w:rFonts w:eastAsia="Times New Roman"/>
          <w:b/>
          <w:sz w:val="28"/>
          <w:szCs w:val="28"/>
          <w:lang w:eastAsia="ru-RU"/>
        </w:rPr>
      </w:pPr>
      <w:r>
        <w:rPr>
          <w:b/>
          <w:sz w:val="28"/>
          <w:szCs w:val="28"/>
        </w:rPr>
        <w:br w:type="page"/>
      </w:r>
    </w:p>
    <w:p w:rsidR="00D579B1" w:rsidRDefault="00D579B1" w:rsidP="00D579B1">
      <w:pPr>
        <w:pStyle w:val="ae"/>
        <w:spacing w:before="0" w:beforeAutospacing="0" w:after="0" w:afterAutospacing="0"/>
        <w:ind w:firstLine="709"/>
        <w:rPr>
          <w:b/>
          <w:sz w:val="28"/>
          <w:szCs w:val="28"/>
        </w:rPr>
      </w:pPr>
    </w:p>
    <w:p w:rsidR="000E46DF" w:rsidRDefault="0055714E" w:rsidP="007A5975">
      <w:pPr>
        <w:pStyle w:val="10"/>
      </w:pPr>
      <w:r>
        <w:t>Информационная карта</w:t>
      </w:r>
    </w:p>
    <w:p w:rsidR="00C776DC" w:rsidRDefault="00C776DC" w:rsidP="00C776DC">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sidR="001F0911">
        <w:rPr>
          <w:i/>
        </w:rPr>
        <w:t>проведения запроса цен</w:t>
      </w:r>
    </w:p>
    <w:tbl>
      <w:tblPr>
        <w:tblStyle w:val="af"/>
        <w:tblW w:w="9735" w:type="dxa"/>
        <w:tblLayout w:type="fixed"/>
        <w:tblLook w:val="04A0"/>
      </w:tblPr>
      <w:tblGrid>
        <w:gridCol w:w="876"/>
        <w:gridCol w:w="2453"/>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9"/>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191201">
              <w:rPr>
                <w:bCs/>
                <w:color w:val="000000"/>
                <w:spacing w:val="-1"/>
              </w:rPr>
              <w:t>1</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191201">
              <w:rPr>
                <w:rFonts w:eastAsiaTheme="minorHAnsi"/>
                <w:bCs/>
                <w:color w:val="000000"/>
                <w:spacing w:val="-1"/>
              </w:rPr>
              <w:t>51</w:t>
            </w:r>
            <w:r w:rsidRPr="00116BF9">
              <w:rPr>
                <w:rFonts w:eastAsiaTheme="minorHAnsi"/>
                <w:bCs/>
                <w:color w:val="000000"/>
                <w:spacing w:val="-1"/>
              </w:rPr>
              <w:t>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3"/>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0C1044" w:rsidTr="00936FA7">
        <w:tc>
          <w:tcPr>
            <w:tcW w:w="876" w:type="dxa"/>
            <w:tcBorders>
              <w:right w:val="single" w:sz="4" w:space="0" w:color="auto"/>
            </w:tcBorders>
          </w:tcPr>
          <w:p w:rsidR="000C1044" w:rsidRPr="005D40D5" w:rsidRDefault="000C1044" w:rsidP="0055714E">
            <w:pPr>
              <w:ind w:firstLine="0"/>
              <w:jc w:val="left"/>
            </w:pPr>
            <w:r>
              <w:t>2.1.</w:t>
            </w:r>
          </w:p>
        </w:tc>
        <w:tc>
          <w:tcPr>
            <w:tcW w:w="2606" w:type="dxa"/>
            <w:gridSpan w:val="3"/>
            <w:tcBorders>
              <w:left w:val="single" w:sz="4" w:space="0" w:color="auto"/>
              <w:right w:val="single" w:sz="4" w:space="0" w:color="auto"/>
            </w:tcBorders>
          </w:tcPr>
          <w:p w:rsidR="000C1044" w:rsidRPr="0047343B" w:rsidRDefault="000C1044" w:rsidP="000C1044">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0C1044" w:rsidRDefault="000C1044" w:rsidP="000C1044">
            <w:pPr>
              <w:ind w:firstLine="11"/>
              <w:rPr>
                <w:rFonts w:eastAsiaTheme="minorHAnsi"/>
              </w:rPr>
            </w:pPr>
            <w:r>
              <w:rPr>
                <w:rFonts w:eastAsiaTheme="minorHAnsi"/>
              </w:rPr>
              <w:t xml:space="preserve">Начальник САБ – </w:t>
            </w:r>
            <w:proofErr w:type="spellStart"/>
            <w:r>
              <w:rPr>
                <w:rFonts w:eastAsiaTheme="minorHAnsi"/>
              </w:rPr>
              <w:t>Лиханов</w:t>
            </w:r>
            <w:proofErr w:type="spellEnd"/>
            <w:r>
              <w:rPr>
                <w:rFonts w:eastAsiaTheme="minorHAnsi"/>
              </w:rPr>
              <w:t xml:space="preserve"> Юрий Вячеславович</w:t>
            </w:r>
          </w:p>
          <w:p w:rsidR="000C1044" w:rsidRDefault="000C1044" w:rsidP="000C1044">
            <w:pPr>
              <w:ind w:firstLine="11"/>
              <w:rPr>
                <w:rFonts w:eastAsiaTheme="minorHAnsi"/>
              </w:rPr>
            </w:pPr>
            <w:r>
              <w:rPr>
                <w:rFonts w:eastAsiaTheme="minorHAnsi"/>
              </w:rPr>
              <w:t>тел.: 8(4152) 218-505</w:t>
            </w:r>
          </w:p>
        </w:tc>
      </w:tr>
      <w:tr w:rsidR="000C1044" w:rsidTr="005A15DF">
        <w:tc>
          <w:tcPr>
            <w:tcW w:w="876" w:type="dxa"/>
            <w:tcBorders>
              <w:right w:val="single" w:sz="4" w:space="0" w:color="auto"/>
            </w:tcBorders>
          </w:tcPr>
          <w:p w:rsidR="000C1044" w:rsidRPr="005D40D5" w:rsidRDefault="000C1044" w:rsidP="0055714E">
            <w:pPr>
              <w:ind w:firstLine="0"/>
              <w:jc w:val="left"/>
            </w:pPr>
            <w:r w:rsidRPr="005D40D5">
              <w:t>3.</w:t>
            </w:r>
          </w:p>
        </w:tc>
        <w:tc>
          <w:tcPr>
            <w:tcW w:w="8859" w:type="dxa"/>
            <w:gridSpan w:val="9"/>
            <w:tcBorders>
              <w:left w:val="single" w:sz="4" w:space="0" w:color="auto"/>
            </w:tcBorders>
          </w:tcPr>
          <w:p w:rsidR="000C1044" w:rsidRDefault="000C1044" w:rsidP="00CF4128">
            <w:pPr>
              <w:ind w:firstLine="0"/>
              <w:jc w:val="center"/>
            </w:pPr>
            <w:r w:rsidRPr="0055714E">
              <w:rPr>
                <w:b/>
              </w:rPr>
              <w:t>Предмет закупки</w:t>
            </w:r>
          </w:p>
        </w:tc>
      </w:tr>
      <w:tr w:rsidR="000C1044" w:rsidTr="005A15DF">
        <w:tc>
          <w:tcPr>
            <w:tcW w:w="9735" w:type="dxa"/>
            <w:gridSpan w:val="10"/>
          </w:tcPr>
          <w:p w:rsidR="000C1044" w:rsidRPr="00ED3061" w:rsidRDefault="000C1044" w:rsidP="0028714A">
            <w:pPr>
              <w:ind w:firstLine="0"/>
              <w:jc w:val="center"/>
              <w:rPr>
                <w:i/>
              </w:rPr>
            </w:pPr>
            <w:r>
              <w:rPr>
                <w:b/>
                <w:bCs/>
              </w:rPr>
              <w:t>Закупка</w:t>
            </w:r>
            <w:r w:rsidRPr="00D23220">
              <w:rPr>
                <w:b/>
                <w:bCs/>
              </w:rPr>
              <w:t xml:space="preserve"> </w:t>
            </w:r>
            <w:r w:rsidR="0028714A">
              <w:rPr>
                <w:b/>
                <w:bCs/>
              </w:rPr>
              <w:t>ограждений (участок периметра</w:t>
            </w:r>
            <w:r w:rsidRPr="00D23220">
              <w:rPr>
                <w:b/>
                <w:bCs/>
              </w:rPr>
              <w:t xml:space="preserve"> протяженностью </w:t>
            </w:r>
            <w:r>
              <w:rPr>
                <w:b/>
                <w:bCs/>
              </w:rPr>
              <w:t>2 27</w:t>
            </w:r>
            <w:r w:rsidRPr="00D23220">
              <w:rPr>
                <w:b/>
                <w:bCs/>
              </w:rPr>
              <w:t>0 м</w:t>
            </w:r>
            <w:r w:rsidR="0028714A">
              <w:rPr>
                <w:b/>
                <w:bCs/>
              </w:rPr>
              <w:t>)</w:t>
            </w:r>
            <w:r w:rsidRPr="00D23220">
              <w:rPr>
                <w:b/>
                <w:bCs/>
              </w:rPr>
              <w:t xml:space="preserve"> для нужд ФКП «Аэропорты Камчатки»</w:t>
            </w:r>
          </w:p>
        </w:tc>
      </w:tr>
      <w:tr w:rsidR="000C1044" w:rsidTr="005A15DF">
        <w:tc>
          <w:tcPr>
            <w:tcW w:w="876" w:type="dxa"/>
            <w:tcBorders>
              <w:right w:val="single" w:sz="4" w:space="0" w:color="auto"/>
            </w:tcBorders>
          </w:tcPr>
          <w:p w:rsidR="000C1044" w:rsidRDefault="000C1044" w:rsidP="0055714E">
            <w:pPr>
              <w:ind w:firstLine="0"/>
              <w:jc w:val="left"/>
            </w:pPr>
            <w:r>
              <w:t>4.</w:t>
            </w:r>
          </w:p>
        </w:tc>
        <w:tc>
          <w:tcPr>
            <w:tcW w:w="8859" w:type="dxa"/>
            <w:gridSpan w:val="9"/>
            <w:tcBorders>
              <w:left w:val="single" w:sz="4" w:space="0" w:color="auto"/>
            </w:tcBorders>
          </w:tcPr>
          <w:p w:rsidR="000C1044" w:rsidRDefault="000C1044" w:rsidP="00826015">
            <w:pPr>
              <w:ind w:firstLine="0"/>
              <w:jc w:val="center"/>
            </w:pPr>
            <w:r w:rsidRPr="00DF5355">
              <w:t>Перечень</w:t>
            </w:r>
            <w:r>
              <w:t xml:space="preserve"> </w:t>
            </w:r>
            <w:r w:rsidR="00826015">
              <w:t>Товара</w:t>
            </w:r>
            <w:r>
              <w:t xml:space="preserve">, </w:t>
            </w:r>
            <w:r w:rsidRPr="00DF5355">
              <w:t xml:space="preserve">требования к </w:t>
            </w:r>
            <w:r>
              <w:t xml:space="preserve">количеству, </w:t>
            </w:r>
            <w:r w:rsidRPr="00DF5355">
              <w:t xml:space="preserve">качеству и техническим характеристикам </w:t>
            </w:r>
            <w:r w:rsidR="00826015">
              <w:t>Товара</w:t>
            </w:r>
            <w:r w:rsidR="0079155B">
              <w:t>,</w:t>
            </w:r>
            <w:r>
              <w:t xml:space="preserve"> </w:t>
            </w:r>
            <w:r w:rsidRPr="00DF5355">
              <w:t xml:space="preserve">требования к результатам </w:t>
            </w:r>
            <w:r>
              <w:t xml:space="preserve">поставки </w:t>
            </w:r>
            <w:r w:rsidR="00826015">
              <w:t>Товара</w:t>
            </w:r>
            <w:r>
              <w:t xml:space="preserve"> в соответствии с техническим заданием</w:t>
            </w:r>
          </w:p>
        </w:tc>
      </w:tr>
      <w:tr w:rsidR="000C1044" w:rsidTr="005A15DF">
        <w:trPr>
          <w:trHeight w:val="730"/>
        </w:trPr>
        <w:tc>
          <w:tcPr>
            <w:tcW w:w="876" w:type="dxa"/>
            <w:tcBorders>
              <w:bottom w:val="single" w:sz="4" w:space="0" w:color="auto"/>
              <w:right w:val="single" w:sz="4" w:space="0" w:color="auto"/>
            </w:tcBorders>
          </w:tcPr>
          <w:p w:rsidR="000C1044" w:rsidRDefault="000C1044" w:rsidP="0055714E">
            <w:pPr>
              <w:ind w:firstLine="0"/>
              <w:jc w:val="left"/>
            </w:pPr>
            <w:r>
              <w:t>5.</w:t>
            </w:r>
          </w:p>
        </w:tc>
        <w:tc>
          <w:tcPr>
            <w:tcW w:w="8859" w:type="dxa"/>
            <w:gridSpan w:val="9"/>
            <w:tcBorders>
              <w:left w:val="single" w:sz="4" w:space="0" w:color="auto"/>
              <w:bottom w:val="single" w:sz="4" w:space="0" w:color="auto"/>
            </w:tcBorders>
          </w:tcPr>
          <w:p w:rsidR="000C1044" w:rsidRPr="00E52151" w:rsidRDefault="000C1044"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0C1044" w:rsidTr="005A15DF">
        <w:trPr>
          <w:trHeight w:val="375"/>
        </w:trPr>
        <w:tc>
          <w:tcPr>
            <w:tcW w:w="876" w:type="dxa"/>
            <w:tcBorders>
              <w:top w:val="single" w:sz="4" w:space="0" w:color="auto"/>
              <w:right w:val="single" w:sz="4" w:space="0" w:color="auto"/>
            </w:tcBorders>
          </w:tcPr>
          <w:p w:rsidR="000C1044" w:rsidRDefault="000C1044" w:rsidP="008579DC">
            <w:pPr>
              <w:tabs>
                <w:tab w:val="left" w:pos="540"/>
                <w:tab w:val="left" w:pos="900"/>
              </w:tabs>
              <w:ind w:firstLine="0"/>
            </w:pPr>
            <w:r>
              <w:t xml:space="preserve">5.1. </w:t>
            </w:r>
          </w:p>
        </w:tc>
        <w:tc>
          <w:tcPr>
            <w:tcW w:w="8859" w:type="dxa"/>
            <w:gridSpan w:val="9"/>
            <w:tcBorders>
              <w:top w:val="single" w:sz="4" w:space="0" w:color="auto"/>
              <w:left w:val="single" w:sz="4" w:space="0" w:color="auto"/>
            </w:tcBorders>
          </w:tcPr>
          <w:p w:rsidR="000C1044" w:rsidRPr="00420C59" w:rsidRDefault="000C1044" w:rsidP="008207C9">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0C1044" w:rsidTr="005A15DF">
        <w:trPr>
          <w:trHeight w:val="375"/>
        </w:trPr>
        <w:tc>
          <w:tcPr>
            <w:tcW w:w="876" w:type="dxa"/>
            <w:tcBorders>
              <w:top w:val="single" w:sz="4" w:space="0" w:color="auto"/>
              <w:right w:val="single" w:sz="4" w:space="0" w:color="auto"/>
            </w:tcBorders>
          </w:tcPr>
          <w:p w:rsidR="000C1044" w:rsidRDefault="000C1044" w:rsidP="008579DC">
            <w:pPr>
              <w:tabs>
                <w:tab w:val="left" w:pos="540"/>
                <w:tab w:val="left" w:pos="900"/>
              </w:tabs>
              <w:ind w:firstLine="0"/>
            </w:pPr>
            <w:r>
              <w:t xml:space="preserve">5.2. </w:t>
            </w:r>
          </w:p>
        </w:tc>
        <w:tc>
          <w:tcPr>
            <w:tcW w:w="8859" w:type="dxa"/>
            <w:gridSpan w:val="9"/>
            <w:tcBorders>
              <w:top w:val="single" w:sz="4" w:space="0" w:color="auto"/>
              <w:left w:val="single" w:sz="4" w:space="0" w:color="auto"/>
            </w:tcBorders>
          </w:tcPr>
          <w:p w:rsidR="000C1044" w:rsidRPr="00CF4128" w:rsidRDefault="000C1044"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0C1044" w:rsidTr="005A15DF">
        <w:trPr>
          <w:trHeight w:val="840"/>
        </w:trPr>
        <w:tc>
          <w:tcPr>
            <w:tcW w:w="9735" w:type="dxa"/>
            <w:gridSpan w:val="10"/>
          </w:tcPr>
          <w:p w:rsidR="000C1044" w:rsidRPr="002F44C2" w:rsidRDefault="000C1044"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C1044" w:rsidRPr="002F44C2" w:rsidRDefault="000C1044"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C1044" w:rsidRPr="002F44C2" w:rsidRDefault="000C1044"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0C1044" w:rsidRPr="002F44C2" w:rsidRDefault="000C1044"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w:t>
            </w:r>
            <w:r>
              <w:t>ды за прошедший календарный год;</w:t>
            </w:r>
          </w:p>
          <w:p w:rsidR="000C1044" w:rsidRDefault="000C1044"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0C1044" w:rsidRDefault="000C1044" w:rsidP="00D579B1">
            <w:pPr>
              <w:tabs>
                <w:tab w:val="left" w:pos="540"/>
                <w:tab w:val="left" w:pos="900"/>
              </w:tabs>
              <w:ind w:firstLine="0"/>
            </w:pPr>
            <w:r>
              <w:t xml:space="preserve">5.2.6. </w:t>
            </w:r>
            <w:r w:rsidRPr="007931DC">
              <w:t>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0C1044" w:rsidTr="002B1BC3">
        <w:trPr>
          <w:trHeight w:val="249"/>
        </w:trPr>
        <w:tc>
          <w:tcPr>
            <w:tcW w:w="876" w:type="dxa"/>
            <w:tcBorders>
              <w:right w:val="single" w:sz="4" w:space="0" w:color="auto"/>
            </w:tcBorders>
          </w:tcPr>
          <w:p w:rsidR="000C1044" w:rsidRPr="002F44C2" w:rsidRDefault="000C1044" w:rsidP="0099025A">
            <w:pPr>
              <w:tabs>
                <w:tab w:val="left" w:pos="540"/>
                <w:tab w:val="left" w:pos="900"/>
              </w:tabs>
              <w:ind w:firstLine="0"/>
            </w:pPr>
            <w:r>
              <w:t>6.</w:t>
            </w:r>
          </w:p>
        </w:tc>
        <w:tc>
          <w:tcPr>
            <w:tcW w:w="8859" w:type="dxa"/>
            <w:gridSpan w:val="9"/>
            <w:tcBorders>
              <w:left w:val="single" w:sz="4" w:space="0" w:color="auto"/>
            </w:tcBorders>
          </w:tcPr>
          <w:p w:rsidR="000C1044" w:rsidRDefault="000C1044" w:rsidP="00252136">
            <w:pPr>
              <w:tabs>
                <w:tab w:val="left" w:pos="540"/>
                <w:tab w:val="left" w:pos="900"/>
              </w:tabs>
              <w:ind w:firstLine="0"/>
              <w:jc w:val="center"/>
            </w:pPr>
            <w:r>
              <w:t xml:space="preserve">Место, условия и сроки (периоды) поставки </w:t>
            </w:r>
            <w:r w:rsidR="00252136">
              <w:t>Товара</w:t>
            </w:r>
            <w:r>
              <w:t>:</w:t>
            </w:r>
          </w:p>
        </w:tc>
      </w:tr>
      <w:tr w:rsidR="000C1044" w:rsidTr="00B621EB">
        <w:trPr>
          <w:trHeight w:val="281"/>
        </w:trPr>
        <w:tc>
          <w:tcPr>
            <w:tcW w:w="876" w:type="dxa"/>
            <w:tcBorders>
              <w:right w:val="single" w:sz="4" w:space="0" w:color="auto"/>
            </w:tcBorders>
          </w:tcPr>
          <w:p w:rsidR="000C1044" w:rsidRDefault="000C1044" w:rsidP="00B621EB">
            <w:pPr>
              <w:tabs>
                <w:tab w:val="left" w:pos="540"/>
                <w:tab w:val="left" w:pos="900"/>
              </w:tabs>
              <w:ind w:firstLine="0"/>
            </w:pPr>
            <w:r>
              <w:t>6.1.</w:t>
            </w:r>
          </w:p>
        </w:tc>
        <w:tc>
          <w:tcPr>
            <w:tcW w:w="3610" w:type="dxa"/>
            <w:gridSpan w:val="6"/>
            <w:tcBorders>
              <w:left w:val="single" w:sz="4" w:space="0" w:color="auto"/>
              <w:right w:val="single" w:sz="4" w:space="0" w:color="auto"/>
            </w:tcBorders>
          </w:tcPr>
          <w:p w:rsidR="000C1044" w:rsidRPr="002F44C2" w:rsidRDefault="000C1044" w:rsidP="00826015">
            <w:pPr>
              <w:tabs>
                <w:tab w:val="left" w:pos="540"/>
                <w:tab w:val="left" w:pos="900"/>
              </w:tabs>
              <w:ind w:firstLine="0"/>
            </w:pPr>
            <w:r>
              <w:t xml:space="preserve">Место поставки </w:t>
            </w:r>
            <w:r w:rsidR="00826015">
              <w:t>Товара</w:t>
            </w:r>
            <w:r>
              <w:t>:</w:t>
            </w:r>
          </w:p>
        </w:tc>
        <w:tc>
          <w:tcPr>
            <w:tcW w:w="5249" w:type="dxa"/>
            <w:gridSpan w:val="3"/>
            <w:tcBorders>
              <w:left w:val="single" w:sz="4" w:space="0" w:color="auto"/>
            </w:tcBorders>
          </w:tcPr>
          <w:p w:rsidR="000C1044" w:rsidRPr="002F44C2" w:rsidRDefault="000C1044" w:rsidP="00826015">
            <w:pPr>
              <w:tabs>
                <w:tab w:val="left" w:pos="0"/>
              </w:tabs>
              <w:ind w:right="-1" w:firstLine="0"/>
            </w:pPr>
            <w:r>
              <w:t>склад Поставщика</w:t>
            </w:r>
            <w:r w:rsidR="00486C50" w:rsidRPr="000D1D04">
              <w:t xml:space="preserve"> с ответственным хранением </w:t>
            </w:r>
            <w:r w:rsidR="00826015">
              <w:t>Товара</w:t>
            </w:r>
            <w:r w:rsidR="00486C50" w:rsidRPr="000D1D04">
              <w:t xml:space="preserve"> на складе</w:t>
            </w:r>
            <w:r w:rsidR="00486C50">
              <w:t xml:space="preserve"> Поставщика до момента </w:t>
            </w:r>
            <w:r w:rsidR="00486C50">
              <w:lastRenderedPageBreak/>
              <w:t xml:space="preserve">отгрузки в адрес Заказчика не позднее </w:t>
            </w:r>
            <w:r w:rsidR="00486C50" w:rsidRPr="00FA375B">
              <w:t xml:space="preserve">30 </w:t>
            </w:r>
            <w:r w:rsidR="00486C50">
              <w:t>июня</w:t>
            </w:r>
            <w:r w:rsidR="00486C50" w:rsidRPr="00FA375B">
              <w:t xml:space="preserve"> 2014 года.</w:t>
            </w:r>
          </w:p>
        </w:tc>
      </w:tr>
      <w:tr w:rsidR="000C1044" w:rsidTr="00B621EB">
        <w:trPr>
          <w:trHeight w:val="281"/>
        </w:trPr>
        <w:tc>
          <w:tcPr>
            <w:tcW w:w="876" w:type="dxa"/>
            <w:tcBorders>
              <w:right w:val="single" w:sz="4" w:space="0" w:color="auto"/>
            </w:tcBorders>
          </w:tcPr>
          <w:p w:rsidR="000C1044" w:rsidRDefault="000C1044" w:rsidP="00B621EB">
            <w:pPr>
              <w:tabs>
                <w:tab w:val="left" w:pos="540"/>
                <w:tab w:val="left" w:pos="900"/>
              </w:tabs>
              <w:ind w:firstLine="0"/>
            </w:pPr>
            <w:r>
              <w:lastRenderedPageBreak/>
              <w:t>6.2.</w:t>
            </w:r>
          </w:p>
        </w:tc>
        <w:tc>
          <w:tcPr>
            <w:tcW w:w="3610" w:type="dxa"/>
            <w:gridSpan w:val="6"/>
            <w:tcBorders>
              <w:left w:val="single" w:sz="4" w:space="0" w:color="auto"/>
              <w:right w:val="single" w:sz="4" w:space="0" w:color="auto"/>
            </w:tcBorders>
          </w:tcPr>
          <w:p w:rsidR="000C1044" w:rsidRPr="00F966B7" w:rsidRDefault="000C1044" w:rsidP="00252136">
            <w:pPr>
              <w:tabs>
                <w:tab w:val="left" w:pos="720"/>
              </w:tabs>
              <w:ind w:firstLine="0"/>
            </w:pPr>
            <w:r>
              <w:t xml:space="preserve">Условия поставки </w:t>
            </w:r>
            <w:r w:rsidR="00252136">
              <w:t>Товара</w:t>
            </w:r>
            <w:r>
              <w:t>:</w:t>
            </w:r>
          </w:p>
        </w:tc>
        <w:tc>
          <w:tcPr>
            <w:tcW w:w="5249" w:type="dxa"/>
            <w:gridSpan w:val="3"/>
            <w:tcBorders>
              <w:left w:val="single" w:sz="4" w:space="0" w:color="auto"/>
            </w:tcBorders>
          </w:tcPr>
          <w:p w:rsidR="00CD7352" w:rsidRDefault="00CD7352" w:rsidP="00CD7352">
            <w:pPr>
              <w:ind w:firstLine="50"/>
            </w:pPr>
            <w:r w:rsidRPr="002B655C">
              <w:t>Соответствие панелей ограждения, сварных соединений и защитного цинкового покрытия техническим регламентам</w:t>
            </w:r>
            <w:r>
              <w:t>, ГОСТ ТО 3931</w:t>
            </w:r>
            <w:r w:rsidRPr="002B655C">
              <w:t>.</w:t>
            </w:r>
          </w:p>
          <w:p w:rsidR="00CD7352" w:rsidRDefault="00CD7352" w:rsidP="00CD7352">
            <w:pPr>
              <w:ind w:firstLine="50"/>
            </w:pPr>
            <w:r>
              <w:t>При поставке комплектов модульного ограждения должна обязательно быть приложена инструкция по сборке данных модулей.</w:t>
            </w:r>
          </w:p>
          <w:p w:rsidR="000C1044" w:rsidRPr="00F966B7" w:rsidRDefault="00CD7352" w:rsidP="00CD7352">
            <w:pPr>
              <w:tabs>
                <w:tab w:val="left" w:pos="0"/>
              </w:tabs>
              <w:ind w:right="-1" w:firstLine="0"/>
            </w:pPr>
            <w:r>
              <w:t xml:space="preserve">Комплекты должны размещаться на деревянных поддонах, стянутые транспортировочной лентой и обернутые полиэтиленовой пленкой. Комплектующие (скобы, болты, гайки и пластиковые заглушки) должны быть упакованы в пластиковые мешки и деревянные ящики. </w:t>
            </w:r>
          </w:p>
        </w:tc>
      </w:tr>
      <w:tr w:rsidR="000C1044" w:rsidTr="00B621EB">
        <w:trPr>
          <w:trHeight w:val="281"/>
        </w:trPr>
        <w:tc>
          <w:tcPr>
            <w:tcW w:w="876" w:type="dxa"/>
            <w:tcBorders>
              <w:right w:val="single" w:sz="4" w:space="0" w:color="auto"/>
            </w:tcBorders>
          </w:tcPr>
          <w:p w:rsidR="000C1044" w:rsidRDefault="0079155B" w:rsidP="00B621EB">
            <w:pPr>
              <w:tabs>
                <w:tab w:val="left" w:pos="540"/>
                <w:tab w:val="left" w:pos="900"/>
              </w:tabs>
              <w:ind w:firstLine="0"/>
            </w:pPr>
            <w:r>
              <w:t>6.3</w:t>
            </w:r>
            <w:r w:rsidR="000C1044">
              <w:t>.</w:t>
            </w:r>
          </w:p>
        </w:tc>
        <w:tc>
          <w:tcPr>
            <w:tcW w:w="3610" w:type="dxa"/>
            <w:gridSpan w:val="6"/>
            <w:tcBorders>
              <w:left w:val="single" w:sz="4" w:space="0" w:color="auto"/>
              <w:right w:val="single" w:sz="4" w:space="0" w:color="auto"/>
            </w:tcBorders>
          </w:tcPr>
          <w:p w:rsidR="000C1044" w:rsidRPr="00F966B7" w:rsidRDefault="000C1044" w:rsidP="00252136">
            <w:pPr>
              <w:tabs>
                <w:tab w:val="left" w:pos="720"/>
              </w:tabs>
              <w:ind w:firstLine="0"/>
            </w:pPr>
            <w:r>
              <w:t xml:space="preserve">Сроки (периоды) поставки </w:t>
            </w:r>
            <w:r w:rsidR="00252136">
              <w:t>Товара:</w:t>
            </w:r>
          </w:p>
        </w:tc>
        <w:tc>
          <w:tcPr>
            <w:tcW w:w="5249" w:type="dxa"/>
            <w:gridSpan w:val="3"/>
            <w:tcBorders>
              <w:left w:val="single" w:sz="4" w:space="0" w:color="auto"/>
            </w:tcBorders>
          </w:tcPr>
          <w:p w:rsidR="000C1044" w:rsidRPr="00F966B7" w:rsidRDefault="0079155B" w:rsidP="00CD7352">
            <w:pPr>
              <w:tabs>
                <w:tab w:val="left" w:pos="720"/>
              </w:tabs>
              <w:ind w:firstLine="0"/>
            </w:pPr>
            <w:r w:rsidRPr="009C4E6A">
              <w:t xml:space="preserve">в </w:t>
            </w:r>
            <w:r>
              <w:t xml:space="preserve">срок до </w:t>
            </w:r>
            <w:r w:rsidRPr="000D1D04">
              <w:t>20 декабря 2013 года</w:t>
            </w:r>
            <w:r>
              <w:t xml:space="preserve"> </w:t>
            </w:r>
          </w:p>
        </w:tc>
      </w:tr>
      <w:tr w:rsidR="000C1044" w:rsidTr="0038700E">
        <w:trPr>
          <w:trHeight w:val="270"/>
        </w:trPr>
        <w:tc>
          <w:tcPr>
            <w:tcW w:w="876" w:type="dxa"/>
            <w:tcBorders>
              <w:right w:val="single" w:sz="4" w:space="0" w:color="auto"/>
            </w:tcBorders>
          </w:tcPr>
          <w:p w:rsidR="000C1044" w:rsidRDefault="000C1044" w:rsidP="0099025A">
            <w:pPr>
              <w:tabs>
                <w:tab w:val="left" w:pos="540"/>
                <w:tab w:val="left" w:pos="900"/>
              </w:tabs>
              <w:ind w:firstLine="0"/>
            </w:pPr>
            <w:r>
              <w:t>7.</w:t>
            </w:r>
          </w:p>
        </w:tc>
        <w:tc>
          <w:tcPr>
            <w:tcW w:w="8859" w:type="dxa"/>
            <w:gridSpan w:val="9"/>
            <w:tcBorders>
              <w:left w:val="single" w:sz="4" w:space="0" w:color="auto"/>
            </w:tcBorders>
          </w:tcPr>
          <w:p w:rsidR="000C1044" w:rsidRPr="00B621EB" w:rsidRDefault="000C1044" w:rsidP="00252136">
            <w:pPr>
              <w:tabs>
                <w:tab w:val="left" w:pos="720"/>
              </w:tabs>
              <w:ind w:firstLine="0"/>
            </w:pPr>
            <w:r w:rsidRPr="00B621EB">
              <w:t xml:space="preserve">Форма, сроки и порядок оплаты </w:t>
            </w:r>
            <w:r w:rsidR="00252136">
              <w:t>Товара</w:t>
            </w:r>
            <w:r w:rsidRPr="00B621EB">
              <w:t>:</w:t>
            </w:r>
          </w:p>
        </w:tc>
      </w:tr>
      <w:tr w:rsidR="000C1044" w:rsidTr="00B621EB">
        <w:trPr>
          <w:trHeight w:val="548"/>
        </w:trPr>
        <w:tc>
          <w:tcPr>
            <w:tcW w:w="9735" w:type="dxa"/>
            <w:gridSpan w:val="10"/>
          </w:tcPr>
          <w:p w:rsidR="000C1044" w:rsidRPr="00B649D8" w:rsidRDefault="00B649D8" w:rsidP="00252136">
            <w:pPr>
              <w:spacing w:line="240" w:lineRule="atLeast"/>
              <w:ind w:firstLine="0"/>
            </w:pPr>
            <w:r w:rsidRPr="00D35433">
              <w:t xml:space="preserve">В течение 30-ти банковских дней с момента </w:t>
            </w:r>
            <w:r>
              <w:t>поставки</w:t>
            </w:r>
            <w:r w:rsidRPr="00D35433">
              <w:t xml:space="preserve"> </w:t>
            </w:r>
            <w:r w:rsidR="00252136">
              <w:t>Товара</w:t>
            </w:r>
            <w:r w:rsidRPr="00D35433">
              <w:t xml:space="preserve"> на склад </w:t>
            </w:r>
            <w:r>
              <w:t xml:space="preserve">Поставщика Заказчик </w:t>
            </w:r>
            <w:r w:rsidRPr="00D35433">
              <w:t xml:space="preserve">производит </w:t>
            </w:r>
            <w:r>
              <w:t xml:space="preserve">100% </w:t>
            </w:r>
            <w:r w:rsidRPr="00D35433">
              <w:t>оплату</w:t>
            </w:r>
            <w:r>
              <w:t xml:space="preserve"> стоимости </w:t>
            </w:r>
            <w:r w:rsidR="00252136">
              <w:t>Товара</w:t>
            </w:r>
            <w:r>
              <w:t xml:space="preserve"> в безналичном порядке на основании счета, </w:t>
            </w:r>
            <w:r w:rsidRPr="00002637">
              <w:rPr>
                <w:bCs/>
              </w:rPr>
              <w:t>счета-фактуры</w:t>
            </w:r>
            <w:r>
              <w:rPr>
                <w:bCs/>
              </w:rPr>
              <w:t xml:space="preserve">, товарно-транспортной накладной </w:t>
            </w:r>
            <w:r>
              <w:t>и подписанного Сторонами акта приема-передачи (в 2-х экз.)</w:t>
            </w:r>
            <w:r w:rsidRPr="00D35433">
              <w:t>.</w:t>
            </w:r>
          </w:p>
        </w:tc>
      </w:tr>
      <w:tr w:rsidR="000C1044" w:rsidTr="002B1BC3">
        <w:trPr>
          <w:trHeight w:val="285"/>
        </w:trPr>
        <w:tc>
          <w:tcPr>
            <w:tcW w:w="876" w:type="dxa"/>
            <w:tcBorders>
              <w:right w:val="single" w:sz="4" w:space="0" w:color="auto"/>
            </w:tcBorders>
          </w:tcPr>
          <w:p w:rsidR="000C1044" w:rsidRDefault="000C1044" w:rsidP="0099025A">
            <w:pPr>
              <w:tabs>
                <w:tab w:val="left" w:pos="540"/>
                <w:tab w:val="left" w:pos="900"/>
              </w:tabs>
              <w:ind w:firstLine="0"/>
            </w:pPr>
            <w:r>
              <w:t>8.</w:t>
            </w:r>
          </w:p>
        </w:tc>
        <w:tc>
          <w:tcPr>
            <w:tcW w:w="8859" w:type="dxa"/>
            <w:gridSpan w:val="9"/>
            <w:tcBorders>
              <w:left w:val="single" w:sz="4" w:space="0" w:color="auto"/>
            </w:tcBorders>
          </w:tcPr>
          <w:p w:rsidR="000C1044" w:rsidRPr="002B570C" w:rsidRDefault="000C1044" w:rsidP="009D2C2E">
            <w:pPr>
              <w:tabs>
                <w:tab w:val="left" w:pos="720"/>
              </w:tabs>
              <w:ind w:firstLine="0"/>
            </w:pPr>
            <w:r w:rsidRPr="002B570C">
              <w:t>Сведения о начальной (максимальной) цене договора (Российский рубль):</w:t>
            </w:r>
          </w:p>
        </w:tc>
      </w:tr>
      <w:tr w:rsidR="000C1044" w:rsidTr="002B1BC3">
        <w:trPr>
          <w:trHeight w:val="275"/>
        </w:trPr>
        <w:tc>
          <w:tcPr>
            <w:tcW w:w="9735" w:type="dxa"/>
            <w:gridSpan w:val="10"/>
          </w:tcPr>
          <w:p w:rsidR="000C1044" w:rsidRPr="002B570C" w:rsidRDefault="0079155B" w:rsidP="0079155B">
            <w:pPr>
              <w:tabs>
                <w:tab w:val="left" w:pos="720"/>
              </w:tabs>
              <w:ind w:firstLine="0"/>
            </w:pPr>
            <w:r>
              <w:t>3 870 000</w:t>
            </w:r>
            <w:r w:rsidR="000C1044">
              <w:t>,00 (</w:t>
            </w:r>
            <w:r>
              <w:t>три миллиона восемьсот семьдесят тысяч</w:t>
            </w:r>
            <w:r w:rsidR="000C1044">
              <w:t>) рублей 00 копеек с учетом НДС</w:t>
            </w:r>
          </w:p>
        </w:tc>
      </w:tr>
      <w:tr w:rsidR="000C1044" w:rsidTr="005A15DF">
        <w:trPr>
          <w:trHeight w:val="358"/>
        </w:trPr>
        <w:tc>
          <w:tcPr>
            <w:tcW w:w="876" w:type="dxa"/>
            <w:tcBorders>
              <w:right w:val="single" w:sz="4" w:space="0" w:color="auto"/>
            </w:tcBorders>
          </w:tcPr>
          <w:p w:rsidR="000C1044" w:rsidRDefault="000C1044" w:rsidP="0099025A">
            <w:pPr>
              <w:tabs>
                <w:tab w:val="left" w:pos="540"/>
                <w:tab w:val="left" w:pos="900"/>
              </w:tabs>
              <w:ind w:firstLine="0"/>
            </w:pPr>
            <w:r>
              <w:t>9.</w:t>
            </w:r>
          </w:p>
        </w:tc>
        <w:tc>
          <w:tcPr>
            <w:tcW w:w="8859" w:type="dxa"/>
            <w:gridSpan w:val="9"/>
            <w:tcBorders>
              <w:left w:val="single" w:sz="4" w:space="0" w:color="auto"/>
            </w:tcBorders>
          </w:tcPr>
          <w:p w:rsidR="000C1044" w:rsidRPr="00936770" w:rsidRDefault="000C1044" w:rsidP="002B1BC3">
            <w:pPr>
              <w:tabs>
                <w:tab w:val="left" w:pos="720"/>
              </w:tabs>
              <w:ind w:firstLine="0"/>
              <w:rPr>
                <w:color w:val="000000"/>
              </w:rPr>
            </w:pPr>
            <w:r>
              <w:t>Порядок формирования цены договора</w:t>
            </w:r>
          </w:p>
        </w:tc>
      </w:tr>
      <w:tr w:rsidR="000C1044" w:rsidTr="005A15DF">
        <w:trPr>
          <w:trHeight w:val="840"/>
        </w:trPr>
        <w:tc>
          <w:tcPr>
            <w:tcW w:w="9735" w:type="dxa"/>
            <w:gridSpan w:val="10"/>
          </w:tcPr>
          <w:p w:rsidR="000C1044" w:rsidRDefault="000C1044" w:rsidP="00E12EDD">
            <w:pPr>
              <w:tabs>
                <w:tab w:val="left" w:pos="720"/>
              </w:tabs>
              <w:rPr>
                <w:color w:val="000000"/>
              </w:rPr>
            </w:pPr>
            <w:r w:rsidRPr="00936770">
              <w:rPr>
                <w:color w:val="000000"/>
              </w:rPr>
              <w:t xml:space="preserve">Цена </w:t>
            </w:r>
            <w:r w:rsidR="00252136">
              <w:rPr>
                <w:color w:val="000000"/>
              </w:rPr>
              <w:t>Товара</w:t>
            </w:r>
            <w:r w:rsidR="0079155B">
              <w:rPr>
                <w:color w:val="000000"/>
              </w:rPr>
              <w:t xml:space="preserve"> </w:t>
            </w:r>
            <w:r w:rsidRPr="00936770">
              <w:rPr>
                <w:color w:val="000000"/>
              </w:rPr>
              <w:t xml:space="preserve">должна быть указана с учетом всех расходов, связанных с поставкой </w:t>
            </w:r>
            <w:r w:rsidR="00252136">
              <w:rPr>
                <w:color w:val="000000"/>
              </w:rPr>
              <w:t>Товара</w:t>
            </w:r>
            <w:r w:rsidRPr="00936770">
              <w:rPr>
                <w:color w:val="000000"/>
              </w:rPr>
              <w:t>, в том числе расходов на перевозку, страхование, уплату таможенных пошлин, налогов, сборов и других обязательных платежей.</w:t>
            </w:r>
          </w:p>
          <w:p w:rsidR="000C1044" w:rsidRDefault="000C1044"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0C1044" w:rsidTr="005A15DF">
        <w:trPr>
          <w:trHeight w:val="407"/>
        </w:trPr>
        <w:tc>
          <w:tcPr>
            <w:tcW w:w="876" w:type="dxa"/>
            <w:tcBorders>
              <w:right w:val="single" w:sz="4" w:space="0" w:color="auto"/>
            </w:tcBorders>
          </w:tcPr>
          <w:p w:rsidR="000C1044" w:rsidRDefault="000C1044" w:rsidP="00F62E3A">
            <w:pPr>
              <w:tabs>
                <w:tab w:val="left" w:pos="540"/>
                <w:tab w:val="left" w:pos="900"/>
              </w:tabs>
              <w:ind w:firstLine="0"/>
            </w:pPr>
            <w:r>
              <w:t>10.</w:t>
            </w:r>
          </w:p>
        </w:tc>
        <w:tc>
          <w:tcPr>
            <w:tcW w:w="8859" w:type="dxa"/>
            <w:gridSpan w:val="9"/>
            <w:tcBorders>
              <w:left w:val="single" w:sz="4" w:space="0" w:color="auto"/>
            </w:tcBorders>
          </w:tcPr>
          <w:p w:rsidR="000C1044" w:rsidRPr="00E12EDD" w:rsidRDefault="000C1044" w:rsidP="002B1BC3">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0C1044" w:rsidTr="005A15DF">
        <w:trPr>
          <w:trHeight w:val="374"/>
        </w:trPr>
        <w:tc>
          <w:tcPr>
            <w:tcW w:w="876" w:type="dxa"/>
            <w:tcBorders>
              <w:right w:val="single" w:sz="4" w:space="0" w:color="auto"/>
            </w:tcBorders>
          </w:tcPr>
          <w:p w:rsidR="000C1044" w:rsidRDefault="000C1044" w:rsidP="0099025A">
            <w:pPr>
              <w:tabs>
                <w:tab w:val="left" w:pos="540"/>
                <w:tab w:val="left" w:pos="900"/>
              </w:tabs>
              <w:ind w:firstLine="0"/>
            </w:pPr>
            <w:r>
              <w:t>10.1.</w:t>
            </w:r>
          </w:p>
        </w:tc>
        <w:tc>
          <w:tcPr>
            <w:tcW w:w="8859" w:type="dxa"/>
            <w:gridSpan w:val="9"/>
            <w:tcBorders>
              <w:left w:val="single" w:sz="4" w:space="0" w:color="auto"/>
            </w:tcBorders>
          </w:tcPr>
          <w:p w:rsidR="000C1044" w:rsidRPr="00DF5355" w:rsidRDefault="000C1044"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0C1044" w:rsidTr="005A15DF">
        <w:trPr>
          <w:trHeight w:val="556"/>
        </w:trPr>
        <w:tc>
          <w:tcPr>
            <w:tcW w:w="9735" w:type="dxa"/>
            <w:gridSpan w:val="10"/>
          </w:tcPr>
          <w:p w:rsidR="000C1044" w:rsidRDefault="000C1044" w:rsidP="00936FA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 xml:space="preserve">или в форме электронного документа, в соответствии с Федеральным законом от </w:t>
            </w:r>
            <w:r w:rsidR="00CD7352">
              <w:rPr>
                <w:rFonts w:ascii="Times New Roman" w:hAnsi="Times New Roman" w:cs="Times New Roman"/>
                <w:sz w:val="24"/>
              </w:rPr>
              <w:t>06.04.2011  № 63</w:t>
            </w:r>
            <w:r w:rsidRPr="009D3115">
              <w:rPr>
                <w:rFonts w:ascii="Times New Roman" w:hAnsi="Times New Roman" w:cs="Times New Roman"/>
                <w:sz w:val="24"/>
              </w:rPr>
              <w:t>-ФЗ «Об электронной цифровой подписи».</w:t>
            </w:r>
          </w:p>
          <w:p w:rsidR="000C1044" w:rsidRPr="00DF5355" w:rsidRDefault="000C1044"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0C1044" w:rsidRPr="00DF5355" w:rsidRDefault="000C1044"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0C1044" w:rsidRPr="00DF5355" w:rsidRDefault="000C1044"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0C1044" w:rsidRPr="00DF5355" w:rsidRDefault="000C1044"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0C1044" w:rsidRPr="00DF5355" w:rsidRDefault="000C1044"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0C1044" w:rsidRPr="00DF5355" w:rsidRDefault="000C1044"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0C1044" w:rsidRPr="00E12EDD" w:rsidRDefault="000C1044"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0C1044" w:rsidRPr="00E12EDD" w:rsidRDefault="000C1044"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0C1044" w:rsidRDefault="000C1044"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79155B" w:rsidRPr="0079155B" w:rsidRDefault="0079155B" w:rsidP="0079155B">
            <w:pPr>
              <w:pStyle w:val="a6"/>
              <w:jc w:val="both"/>
              <w:rPr>
                <w:b w:val="0"/>
                <w:sz w:val="24"/>
                <w:u w:val="none"/>
              </w:rPr>
            </w:pPr>
            <w:r>
              <w:t>В случае если, Участник закупки принял участие в Аккредитации</w:t>
            </w:r>
            <w:r w:rsidRPr="00522A00">
              <w:t xml:space="preserve"> </w:t>
            </w:r>
            <w:r w:rsidRPr="00522A00">
              <w:lastRenderedPageBreak/>
              <w:t>Участников закупки для участия в процедурах закупок</w:t>
            </w:r>
            <w:r>
              <w:t xml:space="preserve"> проводимых</w:t>
            </w:r>
            <w:r w:rsidRPr="00522A00">
              <w:t xml:space="preserve"> для нужд Заказчика</w:t>
            </w:r>
            <w:r>
              <w:t xml:space="preserve"> и внесен в </w:t>
            </w:r>
            <w:r w:rsidRPr="008C37C6">
              <w:t xml:space="preserve">Реестр Участников закупки, получивших аккредитацию </w:t>
            </w:r>
            <w:r w:rsidRPr="00DD258F">
              <w:rPr>
                <w:b w:val="0"/>
                <w:sz w:val="24"/>
                <w:u w:val="none"/>
              </w:rPr>
              <w:t>в соответствии с частями 2.5. и 2.6. Главы 2 Положения о закупке товаров, работ, услуг федеральным казенным предприятием «Аэропорты Камчатки», то такой Участник закупк</w:t>
            </w:r>
            <w:r>
              <w:rPr>
                <w:b w:val="0"/>
                <w:sz w:val="24"/>
                <w:u w:val="none"/>
              </w:rPr>
              <w:t>и</w:t>
            </w:r>
            <w:r w:rsidRPr="00DD258F">
              <w:rPr>
                <w:b w:val="0"/>
                <w:sz w:val="24"/>
                <w:u w:val="none"/>
              </w:rPr>
              <w:t xml:space="preserve"> вправе подавать для участия в закупке  заявку, сформированную в  соответствии с </w:t>
            </w:r>
            <w:proofErr w:type="spellStart"/>
            <w:r w:rsidRPr="00DD258F">
              <w:rPr>
                <w:b w:val="0"/>
                <w:sz w:val="24"/>
                <w:u w:val="none"/>
              </w:rPr>
              <w:t>пп</w:t>
            </w:r>
            <w:proofErr w:type="spellEnd"/>
            <w:r w:rsidRPr="00DD258F">
              <w:rPr>
                <w:b w:val="0"/>
                <w:sz w:val="24"/>
                <w:u w:val="none"/>
              </w:rPr>
              <w:t>. 1</w:t>
            </w:r>
            <w:r>
              <w:rPr>
                <w:b w:val="0"/>
                <w:sz w:val="24"/>
                <w:u w:val="none"/>
              </w:rPr>
              <w:t>1</w:t>
            </w:r>
            <w:r w:rsidRPr="00DD258F">
              <w:rPr>
                <w:b w:val="0"/>
                <w:sz w:val="24"/>
                <w:u w:val="none"/>
              </w:rPr>
              <w:t>.1.2. Информационной карт</w:t>
            </w:r>
            <w:r>
              <w:rPr>
                <w:b w:val="0"/>
                <w:sz w:val="24"/>
                <w:u w:val="none"/>
              </w:rPr>
              <w:t>ы</w:t>
            </w:r>
            <w:r w:rsidRPr="00DD258F">
              <w:rPr>
                <w:b w:val="0"/>
                <w:sz w:val="24"/>
                <w:u w:val="none"/>
              </w:rPr>
              <w:t xml:space="preserve"> документации</w:t>
            </w:r>
            <w:r>
              <w:rPr>
                <w:b w:val="0"/>
                <w:sz w:val="24"/>
                <w:u w:val="none"/>
              </w:rPr>
              <w:t xml:space="preserve"> о проведении запроса цен</w:t>
            </w:r>
            <w:r w:rsidRPr="00DD258F">
              <w:rPr>
                <w:b w:val="0"/>
                <w:sz w:val="24"/>
                <w:u w:val="none"/>
              </w:rPr>
              <w:t>.</w:t>
            </w:r>
          </w:p>
          <w:p w:rsidR="000C1044" w:rsidRPr="00E12EDD" w:rsidRDefault="000C1044"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0C1044" w:rsidRPr="00204979" w:rsidRDefault="000C1044"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tc>
      </w:tr>
      <w:tr w:rsidR="000C1044" w:rsidTr="0050662B">
        <w:trPr>
          <w:trHeight w:val="589"/>
        </w:trPr>
        <w:tc>
          <w:tcPr>
            <w:tcW w:w="876" w:type="dxa"/>
            <w:tcBorders>
              <w:right w:val="single" w:sz="4" w:space="0" w:color="auto"/>
            </w:tcBorders>
          </w:tcPr>
          <w:p w:rsidR="000C1044" w:rsidRDefault="000C1044" w:rsidP="0099025A">
            <w:pPr>
              <w:tabs>
                <w:tab w:val="left" w:pos="540"/>
                <w:tab w:val="left" w:pos="900"/>
              </w:tabs>
              <w:ind w:firstLine="0"/>
            </w:pPr>
            <w:r>
              <w:lastRenderedPageBreak/>
              <w:t>10.2.</w:t>
            </w:r>
          </w:p>
        </w:tc>
        <w:tc>
          <w:tcPr>
            <w:tcW w:w="2481" w:type="dxa"/>
            <w:gridSpan w:val="2"/>
            <w:tcBorders>
              <w:left w:val="single" w:sz="4" w:space="0" w:color="auto"/>
              <w:right w:val="single" w:sz="4" w:space="0" w:color="auto"/>
            </w:tcBorders>
          </w:tcPr>
          <w:p w:rsidR="000C1044" w:rsidRPr="00E12EDD" w:rsidRDefault="000C1044" w:rsidP="001F0911">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0C1044" w:rsidRPr="0028595E" w:rsidRDefault="000C1044"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0C1044" w:rsidTr="0050662B">
        <w:trPr>
          <w:trHeight w:val="840"/>
        </w:trPr>
        <w:tc>
          <w:tcPr>
            <w:tcW w:w="876" w:type="dxa"/>
            <w:tcBorders>
              <w:right w:val="single" w:sz="4" w:space="0" w:color="auto"/>
            </w:tcBorders>
          </w:tcPr>
          <w:p w:rsidR="000C1044" w:rsidRDefault="000C1044" w:rsidP="00F62E3A">
            <w:pPr>
              <w:tabs>
                <w:tab w:val="left" w:pos="540"/>
                <w:tab w:val="left" w:pos="900"/>
              </w:tabs>
              <w:ind w:firstLine="0"/>
            </w:pPr>
            <w:r>
              <w:t>10.3.</w:t>
            </w:r>
          </w:p>
        </w:tc>
        <w:tc>
          <w:tcPr>
            <w:tcW w:w="2481" w:type="dxa"/>
            <w:gridSpan w:val="2"/>
            <w:tcBorders>
              <w:left w:val="single" w:sz="4" w:space="0" w:color="auto"/>
              <w:right w:val="single" w:sz="4" w:space="0" w:color="auto"/>
            </w:tcBorders>
          </w:tcPr>
          <w:p w:rsidR="000C1044" w:rsidRPr="00E12EDD" w:rsidRDefault="000C1044"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p>
        </w:tc>
        <w:tc>
          <w:tcPr>
            <w:tcW w:w="6378" w:type="dxa"/>
            <w:gridSpan w:val="7"/>
            <w:tcBorders>
              <w:left w:val="single" w:sz="4" w:space="0" w:color="auto"/>
            </w:tcBorders>
            <w:vAlign w:val="bottom"/>
          </w:tcPr>
          <w:p w:rsidR="000C1044" w:rsidRPr="00CD7352" w:rsidRDefault="000C1044" w:rsidP="00CD7352">
            <w:pPr>
              <w:widowControl w:val="0"/>
              <w:adjustRightInd w:val="0"/>
              <w:ind w:firstLine="34"/>
              <w:jc w:val="left"/>
            </w:pPr>
            <w:r w:rsidRPr="00CD7352">
              <w:rPr>
                <w:b/>
              </w:rPr>
              <w:t xml:space="preserve">с </w:t>
            </w:r>
            <w:r w:rsidR="00486C50" w:rsidRPr="00CD7352">
              <w:rPr>
                <w:b/>
              </w:rPr>
              <w:t>1</w:t>
            </w:r>
            <w:r w:rsidR="00CD7352" w:rsidRPr="00CD7352">
              <w:rPr>
                <w:b/>
              </w:rPr>
              <w:t>8</w:t>
            </w:r>
            <w:r w:rsidR="00486C50" w:rsidRPr="00CD7352">
              <w:rPr>
                <w:b/>
              </w:rPr>
              <w:t>.11</w:t>
            </w:r>
            <w:r w:rsidR="00CD7352" w:rsidRPr="00CD7352">
              <w:rPr>
                <w:b/>
              </w:rPr>
              <w:t>.2013 г. по 25</w:t>
            </w:r>
            <w:r w:rsidRPr="00CD7352">
              <w:rPr>
                <w:b/>
              </w:rPr>
              <w:t>.</w:t>
            </w:r>
            <w:r w:rsidR="00486C50" w:rsidRPr="00CD7352">
              <w:rPr>
                <w:b/>
              </w:rPr>
              <w:t>11</w:t>
            </w:r>
            <w:r w:rsidRPr="00CD7352">
              <w:rPr>
                <w:b/>
              </w:rPr>
              <w:t>.2013 г.,</w:t>
            </w:r>
            <w:r w:rsidRPr="00CD7352">
              <w:t xml:space="preserve"> в рабочие дни с 09-00 до 12-00 и с 13-00 </w:t>
            </w:r>
            <w:proofErr w:type="gramStart"/>
            <w:r w:rsidRPr="00CD7352">
              <w:t>до</w:t>
            </w:r>
            <w:proofErr w:type="gramEnd"/>
            <w:r w:rsidRPr="00CD7352">
              <w:t xml:space="preserve"> 17-00 (время местное)</w:t>
            </w:r>
          </w:p>
        </w:tc>
      </w:tr>
      <w:tr w:rsidR="000C1044" w:rsidTr="0050662B">
        <w:trPr>
          <w:trHeight w:val="840"/>
        </w:trPr>
        <w:tc>
          <w:tcPr>
            <w:tcW w:w="876" w:type="dxa"/>
            <w:tcBorders>
              <w:right w:val="single" w:sz="4" w:space="0" w:color="auto"/>
            </w:tcBorders>
          </w:tcPr>
          <w:p w:rsidR="000C1044" w:rsidRDefault="000C1044" w:rsidP="00F62E3A">
            <w:pPr>
              <w:tabs>
                <w:tab w:val="left" w:pos="540"/>
                <w:tab w:val="left" w:pos="900"/>
              </w:tabs>
              <w:ind w:firstLine="0"/>
            </w:pPr>
            <w:r>
              <w:t>10.4.</w:t>
            </w:r>
          </w:p>
        </w:tc>
        <w:tc>
          <w:tcPr>
            <w:tcW w:w="2481" w:type="dxa"/>
            <w:gridSpan w:val="2"/>
            <w:tcBorders>
              <w:left w:val="single" w:sz="4" w:space="0" w:color="auto"/>
              <w:right w:val="single" w:sz="4" w:space="0" w:color="auto"/>
            </w:tcBorders>
          </w:tcPr>
          <w:p w:rsidR="000C1044" w:rsidRPr="00E12EDD" w:rsidRDefault="000C1044"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8" w:type="dxa"/>
            <w:gridSpan w:val="7"/>
            <w:tcBorders>
              <w:left w:val="single" w:sz="4" w:space="0" w:color="auto"/>
            </w:tcBorders>
            <w:vAlign w:val="bottom"/>
          </w:tcPr>
          <w:p w:rsidR="000C1044" w:rsidRPr="00CD7352" w:rsidRDefault="000C1044" w:rsidP="00CD7352">
            <w:pPr>
              <w:widowControl w:val="0"/>
              <w:adjustRightInd w:val="0"/>
              <w:ind w:firstLine="34"/>
              <w:jc w:val="left"/>
              <w:rPr>
                <w:b/>
              </w:rPr>
            </w:pPr>
            <w:r w:rsidRPr="00CD7352">
              <w:rPr>
                <w:b/>
              </w:rPr>
              <w:t xml:space="preserve">не  позднее </w:t>
            </w:r>
            <w:r w:rsidR="00CD7352" w:rsidRPr="00CD7352">
              <w:rPr>
                <w:b/>
              </w:rPr>
              <w:t>25</w:t>
            </w:r>
            <w:r w:rsidRPr="00CD7352">
              <w:rPr>
                <w:b/>
              </w:rPr>
              <w:t>.</w:t>
            </w:r>
            <w:r w:rsidR="00486C50" w:rsidRPr="00CD7352">
              <w:rPr>
                <w:b/>
              </w:rPr>
              <w:t>11</w:t>
            </w:r>
            <w:r w:rsidRPr="00CD7352">
              <w:rPr>
                <w:b/>
              </w:rPr>
              <w:t>.2013 г. , 17-00 (время местное)</w:t>
            </w:r>
          </w:p>
        </w:tc>
      </w:tr>
      <w:tr w:rsidR="000C1044" w:rsidTr="005A15DF">
        <w:trPr>
          <w:trHeight w:val="559"/>
        </w:trPr>
        <w:tc>
          <w:tcPr>
            <w:tcW w:w="876" w:type="dxa"/>
            <w:tcBorders>
              <w:right w:val="single" w:sz="4" w:space="0" w:color="auto"/>
            </w:tcBorders>
          </w:tcPr>
          <w:p w:rsidR="000C1044" w:rsidRDefault="000C1044" w:rsidP="00F62E3A">
            <w:pPr>
              <w:tabs>
                <w:tab w:val="left" w:pos="540"/>
                <w:tab w:val="left" w:pos="900"/>
              </w:tabs>
              <w:ind w:firstLine="0"/>
            </w:pPr>
            <w:r>
              <w:t>11.</w:t>
            </w:r>
          </w:p>
        </w:tc>
        <w:tc>
          <w:tcPr>
            <w:tcW w:w="8859" w:type="dxa"/>
            <w:gridSpan w:val="9"/>
            <w:tcBorders>
              <w:left w:val="single" w:sz="4" w:space="0" w:color="auto"/>
            </w:tcBorders>
          </w:tcPr>
          <w:p w:rsidR="000C1044" w:rsidRPr="00204979" w:rsidRDefault="000C1044" w:rsidP="001F0911">
            <w:pPr>
              <w:ind w:firstLine="0"/>
              <w:jc w:val="center"/>
            </w:pPr>
            <w:r>
              <w:t>Требования к содержанию, форме, оформлению и составу заявки на участие в запросе цен</w:t>
            </w:r>
          </w:p>
        </w:tc>
      </w:tr>
      <w:tr w:rsidR="000C1044" w:rsidTr="005A15DF">
        <w:trPr>
          <w:trHeight w:val="840"/>
        </w:trPr>
        <w:tc>
          <w:tcPr>
            <w:tcW w:w="9735" w:type="dxa"/>
            <w:gridSpan w:val="10"/>
          </w:tcPr>
          <w:p w:rsidR="000C1044" w:rsidRPr="00204979" w:rsidRDefault="000C1044"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0C1044" w:rsidRPr="00204979" w:rsidRDefault="000C1044"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0C1044" w:rsidRPr="00204979" w:rsidRDefault="000C1044"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0C1044" w:rsidRPr="007E75BA" w:rsidRDefault="000C1044"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0C1044" w:rsidTr="005A15DF">
        <w:trPr>
          <w:trHeight w:val="367"/>
        </w:trPr>
        <w:tc>
          <w:tcPr>
            <w:tcW w:w="876" w:type="dxa"/>
            <w:tcBorders>
              <w:right w:val="single" w:sz="4" w:space="0" w:color="auto"/>
            </w:tcBorders>
          </w:tcPr>
          <w:p w:rsidR="000C1044" w:rsidRDefault="000C1044" w:rsidP="002B204B">
            <w:pPr>
              <w:tabs>
                <w:tab w:val="left" w:pos="540"/>
                <w:tab w:val="left" w:pos="900"/>
              </w:tabs>
              <w:ind w:firstLine="0"/>
            </w:pPr>
            <w:r>
              <w:t>11.1</w:t>
            </w:r>
          </w:p>
        </w:tc>
        <w:tc>
          <w:tcPr>
            <w:tcW w:w="8859" w:type="dxa"/>
            <w:gridSpan w:val="9"/>
            <w:tcBorders>
              <w:left w:val="single" w:sz="4" w:space="0" w:color="auto"/>
            </w:tcBorders>
          </w:tcPr>
          <w:p w:rsidR="000C1044" w:rsidRPr="008C4885" w:rsidRDefault="000C1044"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0C1044" w:rsidTr="005A15DF">
        <w:trPr>
          <w:trHeight w:val="583"/>
        </w:trPr>
        <w:tc>
          <w:tcPr>
            <w:tcW w:w="876" w:type="dxa"/>
            <w:tcBorders>
              <w:right w:val="single" w:sz="4" w:space="0" w:color="auto"/>
            </w:tcBorders>
          </w:tcPr>
          <w:p w:rsidR="000C1044" w:rsidRPr="008C4885" w:rsidRDefault="000C1044" w:rsidP="00EF720B">
            <w:pPr>
              <w:widowControl w:val="0"/>
              <w:adjustRightInd w:val="0"/>
              <w:ind w:firstLine="0"/>
              <w:rPr>
                <w:color w:val="000000"/>
              </w:rPr>
            </w:pPr>
            <w:r>
              <w:rPr>
                <w:color w:val="000000"/>
              </w:rPr>
              <w:t>11.1.1.</w:t>
            </w:r>
          </w:p>
        </w:tc>
        <w:tc>
          <w:tcPr>
            <w:tcW w:w="8859" w:type="dxa"/>
            <w:gridSpan w:val="9"/>
            <w:tcBorders>
              <w:left w:val="single" w:sz="4" w:space="0" w:color="auto"/>
            </w:tcBorders>
          </w:tcPr>
          <w:p w:rsidR="000C1044" w:rsidRPr="008C4885" w:rsidRDefault="000C1044"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0C1044" w:rsidTr="00E26554">
        <w:trPr>
          <w:trHeight w:val="393"/>
        </w:trPr>
        <w:tc>
          <w:tcPr>
            <w:tcW w:w="5030" w:type="dxa"/>
            <w:gridSpan w:val="9"/>
            <w:tcBorders>
              <w:right w:val="single" w:sz="4" w:space="0" w:color="auto"/>
            </w:tcBorders>
          </w:tcPr>
          <w:p w:rsidR="000C1044" w:rsidRPr="009B4538" w:rsidRDefault="000C1044"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0C1044" w:rsidRPr="009B4538" w:rsidRDefault="000C1044" w:rsidP="00B621EB">
            <w:pPr>
              <w:widowControl w:val="0"/>
              <w:adjustRightInd w:val="0"/>
              <w:ind w:firstLine="0"/>
              <w:rPr>
                <w:color w:val="000000"/>
              </w:rPr>
            </w:pPr>
            <w:r>
              <w:rPr>
                <w:color w:val="000000"/>
              </w:rPr>
              <w:t>форма прилагается</w:t>
            </w:r>
          </w:p>
        </w:tc>
      </w:tr>
      <w:tr w:rsidR="000C1044" w:rsidTr="005A15DF">
        <w:trPr>
          <w:trHeight w:val="705"/>
        </w:trPr>
        <w:tc>
          <w:tcPr>
            <w:tcW w:w="9735" w:type="dxa"/>
            <w:gridSpan w:val="10"/>
          </w:tcPr>
          <w:p w:rsidR="000C1044" w:rsidRPr="009B4538" w:rsidRDefault="000C1044"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0C1044" w:rsidTr="00B621EB">
        <w:trPr>
          <w:trHeight w:val="705"/>
        </w:trPr>
        <w:tc>
          <w:tcPr>
            <w:tcW w:w="5020" w:type="dxa"/>
            <w:gridSpan w:val="8"/>
            <w:tcBorders>
              <w:bottom w:val="single" w:sz="4" w:space="0" w:color="000000" w:themeColor="text1"/>
              <w:right w:val="single" w:sz="4" w:space="0" w:color="auto"/>
            </w:tcBorders>
          </w:tcPr>
          <w:p w:rsidR="000C1044" w:rsidRDefault="000C1044"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0C1044" w:rsidRDefault="000C1044" w:rsidP="00B621EB">
            <w:pPr>
              <w:widowControl w:val="0"/>
              <w:adjustRightInd w:val="0"/>
              <w:ind w:firstLine="566"/>
              <w:rPr>
                <w:color w:val="000000"/>
              </w:rPr>
            </w:pPr>
            <w:r>
              <w:rPr>
                <w:color w:val="000000"/>
              </w:rPr>
              <w:t xml:space="preserve">- </w:t>
            </w:r>
            <w:r w:rsidRPr="008C4885">
              <w:rPr>
                <w:color w:val="000000"/>
              </w:rPr>
              <w:t xml:space="preserve">фамилия, имя, отчество, паспортные данные, сведения о месте жительства, номер </w:t>
            </w:r>
            <w:r w:rsidRPr="008C4885">
              <w:rPr>
                <w:color w:val="000000"/>
              </w:rPr>
              <w:lastRenderedPageBreak/>
              <w:t>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0C1044" w:rsidRDefault="000C1044" w:rsidP="00B621EB">
            <w:pPr>
              <w:widowControl w:val="0"/>
              <w:adjustRightInd w:val="0"/>
              <w:ind w:firstLine="0"/>
              <w:rPr>
                <w:color w:val="000000"/>
              </w:rPr>
            </w:pPr>
            <w:r>
              <w:rPr>
                <w:color w:val="000000"/>
              </w:rPr>
              <w:lastRenderedPageBreak/>
              <w:t>форма прилагается</w:t>
            </w:r>
          </w:p>
          <w:p w:rsidR="000C1044" w:rsidRPr="009B4538" w:rsidRDefault="000C1044"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0C1044" w:rsidTr="00B621EB">
        <w:trPr>
          <w:trHeight w:val="705"/>
        </w:trPr>
        <w:tc>
          <w:tcPr>
            <w:tcW w:w="5020" w:type="dxa"/>
            <w:gridSpan w:val="8"/>
            <w:tcBorders>
              <w:bottom w:val="nil"/>
              <w:right w:val="single" w:sz="4" w:space="0" w:color="auto"/>
            </w:tcBorders>
          </w:tcPr>
          <w:p w:rsidR="000C1044" w:rsidRPr="008C4885" w:rsidRDefault="000C1044" w:rsidP="00B621EB">
            <w:pPr>
              <w:widowControl w:val="0"/>
              <w:adjustRightInd w:val="0"/>
              <w:ind w:firstLine="566"/>
              <w:rPr>
                <w:color w:val="000000"/>
              </w:rPr>
            </w:pPr>
            <w:r>
              <w:rPr>
                <w:color w:val="000000"/>
              </w:rPr>
              <w:lastRenderedPageBreak/>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0C1044" w:rsidRPr="009B4538" w:rsidRDefault="000C1044" w:rsidP="00E26554">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0C1044" w:rsidTr="00B621EB">
        <w:trPr>
          <w:trHeight w:val="705"/>
        </w:trPr>
        <w:tc>
          <w:tcPr>
            <w:tcW w:w="5020" w:type="dxa"/>
            <w:gridSpan w:val="8"/>
            <w:tcBorders>
              <w:top w:val="nil"/>
              <w:bottom w:val="single" w:sz="4" w:space="0" w:color="000000" w:themeColor="text1"/>
              <w:right w:val="single" w:sz="4" w:space="0" w:color="auto"/>
            </w:tcBorders>
          </w:tcPr>
          <w:p w:rsidR="000C1044" w:rsidRDefault="000C1044"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0C1044" w:rsidRDefault="000C1044" w:rsidP="00E26554">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0C1044" w:rsidTr="00B621EB">
        <w:trPr>
          <w:trHeight w:val="705"/>
        </w:trPr>
        <w:tc>
          <w:tcPr>
            <w:tcW w:w="5020" w:type="dxa"/>
            <w:gridSpan w:val="8"/>
            <w:tcBorders>
              <w:top w:val="single" w:sz="4" w:space="0" w:color="000000" w:themeColor="text1"/>
              <w:left w:val="single" w:sz="4" w:space="0" w:color="auto"/>
              <w:bottom w:val="nil"/>
              <w:right w:val="single" w:sz="4" w:space="0" w:color="auto"/>
            </w:tcBorders>
          </w:tcPr>
          <w:p w:rsidR="000C1044" w:rsidRDefault="000C1044"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0C1044" w:rsidRDefault="000C1044"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0C1044" w:rsidTr="00E26554">
        <w:trPr>
          <w:trHeight w:val="288"/>
        </w:trPr>
        <w:tc>
          <w:tcPr>
            <w:tcW w:w="5020" w:type="dxa"/>
            <w:gridSpan w:val="8"/>
            <w:tcBorders>
              <w:top w:val="nil"/>
              <w:right w:val="single" w:sz="4" w:space="0" w:color="auto"/>
            </w:tcBorders>
          </w:tcPr>
          <w:p w:rsidR="000C1044" w:rsidRDefault="000C1044"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0C1044" w:rsidRDefault="000C1044" w:rsidP="00E26554">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0C1044" w:rsidTr="00B621EB">
        <w:trPr>
          <w:trHeight w:val="705"/>
        </w:trPr>
        <w:tc>
          <w:tcPr>
            <w:tcW w:w="5020" w:type="dxa"/>
            <w:gridSpan w:val="8"/>
            <w:tcBorders>
              <w:top w:val="nil"/>
              <w:bottom w:val="single" w:sz="4" w:space="0" w:color="000000" w:themeColor="text1"/>
              <w:right w:val="single" w:sz="4" w:space="0" w:color="auto"/>
            </w:tcBorders>
          </w:tcPr>
          <w:p w:rsidR="000C1044" w:rsidRPr="008C4885" w:rsidRDefault="000C1044"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0C1044" w:rsidRPr="009B4538" w:rsidRDefault="000C1044"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0C1044" w:rsidTr="00B621EB">
        <w:trPr>
          <w:trHeight w:val="705"/>
        </w:trPr>
        <w:tc>
          <w:tcPr>
            <w:tcW w:w="5020" w:type="dxa"/>
            <w:gridSpan w:val="8"/>
            <w:tcBorders>
              <w:top w:val="single" w:sz="4" w:space="0" w:color="000000" w:themeColor="text1"/>
              <w:bottom w:val="nil"/>
              <w:right w:val="single" w:sz="4" w:space="0" w:color="auto"/>
            </w:tcBorders>
          </w:tcPr>
          <w:p w:rsidR="000C1044" w:rsidRDefault="000C1044"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0C1044" w:rsidRPr="009B4538" w:rsidRDefault="000C1044"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0C1044" w:rsidTr="00B621EB">
        <w:trPr>
          <w:trHeight w:val="705"/>
        </w:trPr>
        <w:tc>
          <w:tcPr>
            <w:tcW w:w="5020" w:type="dxa"/>
            <w:gridSpan w:val="8"/>
            <w:tcBorders>
              <w:top w:val="nil"/>
              <w:bottom w:val="single" w:sz="4" w:space="0" w:color="000000" w:themeColor="text1"/>
              <w:right w:val="single" w:sz="4" w:space="0" w:color="auto"/>
            </w:tcBorders>
          </w:tcPr>
          <w:p w:rsidR="000C1044" w:rsidRPr="008C4885" w:rsidRDefault="000C1044"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0C1044" w:rsidRDefault="000C1044"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0C1044" w:rsidTr="00B621EB">
        <w:trPr>
          <w:trHeight w:val="705"/>
        </w:trPr>
        <w:tc>
          <w:tcPr>
            <w:tcW w:w="5020" w:type="dxa"/>
            <w:gridSpan w:val="8"/>
            <w:tcBorders>
              <w:top w:val="single" w:sz="4" w:space="0" w:color="000000" w:themeColor="text1"/>
              <w:bottom w:val="nil"/>
              <w:right w:val="single" w:sz="4" w:space="0" w:color="auto"/>
            </w:tcBorders>
          </w:tcPr>
          <w:p w:rsidR="000C1044" w:rsidRPr="008C4885" w:rsidRDefault="000C1044"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0C1044" w:rsidRPr="009B4538" w:rsidRDefault="000C1044"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0C1044" w:rsidTr="00B621EB">
        <w:trPr>
          <w:trHeight w:val="705"/>
        </w:trPr>
        <w:tc>
          <w:tcPr>
            <w:tcW w:w="5020" w:type="dxa"/>
            <w:gridSpan w:val="8"/>
            <w:tcBorders>
              <w:top w:val="nil"/>
              <w:right w:val="single" w:sz="4" w:space="0" w:color="auto"/>
            </w:tcBorders>
          </w:tcPr>
          <w:p w:rsidR="000C1044" w:rsidRPr="008C4885" w:rsidRDefault="000C1044" w:rsidP="00B621EB">
            <w:pPr>
              <w:widowControl w:val="0"/>
              <w:adjustRightInd w:val="0"/>
              <w:ind w:firstLine="566"/>
              <w:rPr>
                <w:color w:val="000000"/>
              </w:rPr>
            </w:pPr>
            <w:r>
              <w:rPr>
                <w:color w:val="000000"/>
              </w:rPr>
              <w:lastRenderedPageBreak/>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0C1044" w:rsidRPr="009B4538" w:rsidRDefault="000C1044"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0C1044" w:rsidTr="00B621EB">
        <w:trPr>
          <w:trHeight w:val="705"/>
        </w:trPr>
        <w:tc>
          <w:tcPr>
            <w:tcW w:w="5020" w:type="dxa"/>
            <w:gridSpan w:val="8"/>
            <w:tcBorders>
              <w:top w:val="nil"/>
              <w:right w:val="single" w:sz="4" w:space="0" w:color="auto"/>
            </w:tcBorders>
          </w:tcPr>
          <w:p w:rsidR="000C1044" w:rsidRPr="008C4885" w:rsidRDefault="000C1044"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0C1044" w:rsidRPr="009B4538" w:rsidRDefault="000C1044"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0C1044" w:rsidTr="00E26554">
        <w:trPr>
          <w:trHeight w:val="705"/>
        </w:trPr>
        <w:tc>
          <w:tcPr>
            <w:tcW w:w="9735" w:type="dxa"/>
            <w:gridSpan w:val="10"/>
            <w:tcBorders>
              <w:top w:val="nil"/>
            </w:tcBorders>
          </w:tcPr>
          <w:p w:rsidR="000C1044" w:rsidRPr="009B4538" w:rsidRDefault="000C1044" w:rsidP="00E26554">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 Информационной карты:</w:t>
            </w:r>
          </w:p>
        </w:tc>
      </w:tr>
      <w:tr w:rsidR="000C1044" w:rsidTr="00E26554">
        <w:trPr>
          <w:trHeight w:val="705"/>
        </w:trPr>
        <w:tc>
          <w:tcPr>
            <w:tcW w:w="4219" w:type="dxa"/>
            <w:gridSpan w:val="6"/>
            <w:tcBorders>
              <w:top w:val="nil"/>
              <w:right w:val="single" w:sz="4" w:space="0" w:color="auto"/>
            </w:tcBorders>
          </w:tcPr>
          <w:p w:rsidR="000C1044" w:rsidRPr="006935C9" w:rsidRDefault="000C1044"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0C1044" w:rsidRPr="006935C9" w:rsidRDefault="000C1044"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0C1044" w:rsidTr="00E26554">
        <w:trPr>
          <w:trHeight w:val="705"/>
        </w:trPr>
        <w:tc>
          <w:tcPr>
            <w:tcW w:w="4219" w:type="dxa"/>
            <w:gridSpan w:val="6"/>
            <w:tcBorders>
              <w:top w:val="nil"/>
              <w:right w:val="single" w:sz="4" w:space="0" w:color="auto"/>
            </w:tcBorders>
          </w:tcPr>
          <w:p w:rsidR="000C1044" w:rsidRPr="005873A2" w:rsidRDefault="000C1044"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0C1044" w:rsidRPr="00425A49" w:rsidRDefault="000C1044"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0C1044" w:rsidTr="00E26554">
        <w:trPr>
          <w:trHeight w:val="705"/>
        </w:trPr>
        <w:tc>
          <w:tcPr>
            <w:tcW w:w="4219" w:type="dxa"/>
            <w:gridSpan w:val="6"/>
            <w:tcBorders>
              <w:top w:val="nil"/>
              <w:right w:val="single" w:sz="4" w:space="0" w:color="auto"/>
            </w:tcBorders>
          </w:tcPr>
          <w:p w:rsidR="000C1044" w:rsidRDefault="000C1044"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0C1044" w:rsidRDefault="000C104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0C1044" w:rsidTr="00E26554">
        <w:trPr>
          <w:trHeight w:val="705"/>
        </w:trPr>
        <w:tc>
          <w:tcPr>
            <w:tcW w:w="4219" w:type="dxa"/>
            <w:gridSpan w:val="6"/>
            <w:tcBorders>
              <w:top w:val="nil"/>
              <w:right w:val="single" w:sz="4" w:space="0" w:color="auto"/>
            </w:tcBorders>
          </w:tcPr>
          <w:p w:rsidR="000C1044" w:rsidRDefault="000C1044"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0C1044" w:rsidRDefault="000C1044" w:rsidP="00E26554">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цен </w:t>
            </w:r>
          </w:p>
        </w:tc>
      </w:tr>
      <w:tr w:rsidR="000C1044" w:rsidTr="00E26554">
        <w:trPr>
          <w:trHeight w:val="705"/>
        </w:trPr>
        <w:tc>
          <w:tcPr>
            <w:tcW w:w="4219" w:type="dxa"/>
            <w:gridSpan w:val="6"/>
            <w:tcBorders>
              <w:top w:val="nil"/>
              <w:right w:val="single" w:sz="4" w:space="0" w:color="auto"/>
            </w:tcBorders>
          </w:tcPr>
          <w:p w:rsidR="000C1044" w:rsidRDefault="000C1044"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0C1044" w:rsidRDefault="000C104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0C1044" w:rsidTr="00E26554">
        <w:trPr>
          <w:trHeight w:val="705"/>
        </w:trPr>
        <w:tc>
          <w:tcPr>
            <w:tcW w:w="4219" w:type="dxa"/>
            <w:gridSpan w:val="6"/>
            <w:tcBorders>
              <w:top w:val="nil"/>
              <w:right w:val="single" w:sz="4" w:space="0" w:color="auto"/>
            </w:tcBorders>
          </w:tcPr>
          <w:p w:rsidR="000C1044" w:rsidRDefault="000C1044" w:rsidP="00E26554">
            <w:pPr>
              <w:widowControl w:val="0"/>
              <w:adjustRightInd w:val="0"/>
              <w:ind w:firstLine="0"/>
              <w:rPr>
                <w:color w:val="000000"/>
              </w:rPr>
            </w:pPr>
            <w:r>
              <w:rPr>
                <w:color w:val="000000"/>
              </w:rPr>
              <w:lastRenderedPageBreak/>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0C1044" w:rsidRDefault="000C104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0C1044" w:rsidTr="00E26554">
        <w:trPr>
          <w:trHeight w:val="705"/>
        </w:trPr>
        <w:tc>
          <w:tcPr>
            <w:tcW w:w="4219" w:type="dxa"/>
            <w:gridSpan w:val="6"/>
            <w:tcBorders>
              <w:top w:val="nil"/>
              <w:right w:val="single" w:sz="4" w:space="0" w:color="auto"/>
            </w:tcBorders>
          </w:tcPr>
          <w:p w:rsidR="000C1044" w:rsidRDefault="000C1044"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0C1044" w:rsidRDefault="000C1044" w:rsidP="00E26554">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цен</w:t>
            </w:r>
          </w:p>
        </w:tc>
      </w:tr>
      <w:tr w:rsidR="000C1044" w:rsidTr="005A15DF">
        <w:trPr>
          <w:trHeight w:val="404"/>
        </w:trPr>
        <w:tc>
          <w:tcPr>
            <w:tcW w:w="876" w:type="dxa"/>
            <w:tcBorders>
              <w:right w:val="single" w:sz="4" w:space="0" w:color="auto"/>
            </w:tcBorders>
          </w:tcPr>
          <w:p w:rsidR="000C1044" w:rsidRPr="00EF720B" w:rsidRDefault="000C1044" w:rsidP="00F62E3A">
            <w:pPr>
              <w:tabs>
                <w:tab w:val="left" w:pos="540"/>
                <w:tab w:val="left" w:pos="900"/>
              </w:tabs>
              <w:ind w:firstLine="0"/>
            </w:pPr>
            <w:r w:rsidRPr="00EF720B">
              <w:t>1</w:t>
            </w:r>
            <w:r>
              <w:t>1</w:t>
            </w:r>
            <w:r w:rsidRPr="00EF720B">
              <w:t>.1.2.</w:t>
            </w:r>
          </w:p>
        </w:tc>
        <w:tc>
          <w:tcPr>
            <w:tcW w:w="8859" w:type="dxa"/>
            <w:gridSpan w:val="9"/>
            <w:tcBorders>
              <w:left w:val="single" w:sz="4" w:space="0" w:color="auto"/>
            </w:tcBorders>
          </w:tcPr>
          <w:p w:rsidR="000C1044" w:rsidRPr="00EF720B" w:rsidRDefault="000C1044"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0C1044" w:rsidTr="005A15DF">
        <w:trPr>
          <w:trHeight w:val="554"/>
        </w:trPr>
        <w:tc>
          <w:tcPr>
            <w:tcW w:w="9735" w:type="dxa"/>
            <w:gridSpan w:val="10"/>
          </w:tcPr>
          <w:p w:rsidR="000C1044" w:rsidRDefault="000C1044" w:rsidP="00936FA7">
            <w:pPr>
              <w:widowControl w:val="0"/>
              <w:adjustRightInd w:val="0"/>
            </w:pPr>
            <w:r>
              <w:t>1) опись документов;</w:t>
            </w:r>
          </w:p>
          <w:p w:rsidR="00674177" w:rsidRPr="00EF720B" w:rsidRDefault="000C1044" w:rsidP="00674177">
            <w:pPr>
              <w:widowControl w:val="0"/>
              <w:adjustRightInd w:val="0"/>
            </w:pPr>
            <w:r>
              <w:t>2</w:t>
            </w:r>
            <w:r w:rsidRPr="00EF720B">
              <w:t xml:space="preserve">) </w:t>
            </w:r>
            <w:r w:rsidR="00674177" w:rsidRPr="00EF720B">
              <w:t xml:space="preserve">предложение о функциональных характеристиках (потребительских свойствах) и качественных характеристиках </w:t>
            </w:r>
            <w:r w:rsidR="00252136">
              <w:t xml:space="preserve">Товара </w:t>
            </w:r>
            <w:r w:rsidR="00674177" w:rsidRPr="00EF720B">
              <w:t xml:space="preserve">и иные предложения об условиях исполнения договора, в том числе предложение о цене договора, о цене единицы </w:t>
            </w:r>
            <w:r w:rsidR="00252136">
              <w:t>Товара</w:t>
            </w:r>
            <w:r w:rsidR="00674177" w:rsidRPr="00EF720B">
              <w:t>;</w:t>
            </w:r>
          </w:p>
          <w:p w:rsidR="00674177" w:rsidRPr="00EF720B" w:rsidRDefault="00674177" w:rsidP="00674177">
            <w:pPr>
              <w:widowControl w:val="0"/>
              <w:adjustRightInd w:val="0"/>
            </w:pPr>
            <w:r>
              <w:t>3</w:t>
            </w:r>
            <w:r w:rsidRPr="00EF720B">
              <w:t xml:space="preserve">) копии документов, подтверждающих соответствие </w:t>
            </w:r>
            <w:r w:rsidR="00252136">
              <w:t>Товара</w:t>
            </w:r>
            <w:r w:rsidRPr="00EF720B">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w:t>
            </w:r>
            <w:r>
              <w:t>му</w:t>
            </w:r>
            <w:r w:rsidRPr="00EF720B">
              <w:t xml:space="preserve"> </w:t>
            </w:r>
            <w:r w:rsidR="00252136">
              <w:t>Товару</w:t>
            </w:r>
            <w:r w:rsidRPr="00EF720B">
              <w:t xml:space="preserve"> (копии сертификатов соответствия, деклараций о соответствии, санитарно-эпидемиологических заключений, регистрационных удостоверений и т.п.). </w:t>
            </w:r>
          </w:p>
          <w:p w:rsidR="000C1044" w:rsidRPr="00EF720B" w:rsidRDefault="000C1044"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0C1044" w:rsidRPr="00204979" w:rsidRDefault="000C1044" w:rsidP="00252136">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w:t>
            </w:r>
            <w:r w:rsidR="00252136">
              <w:t>Товара</w:t>
            </w:r>
            <w:r w:rsidRPr="00EF720B">
              <w:t xml:space="preserve">, образец (пробу) </w:t>
            </w:r>
            <w:r w:rsidR="00252136">
              <w:t>Товара</w:t>
            </w:r>
            <w:r w:rsidRPr="00EF720B">
              <w:t xml:space="preserve">, на поставку которого размещается </w:t>
            </w:r>
            <w:r w:rsidR="00674177">
              <w:t>закупка</w:t>
            </w:r>
            <w:r w:rsidRPr="00EF720B">
              <w:t>.</w:t>
            </w:r>
          </w:p>
        </w:tc>
      </w:tr>
      <w:tr w:rsidR="000C1044" w:rsidTr="005A15DF">
        <w:trPr>
          <w:trHeight w:val="554"/>
        </w:trPr>
        <w:tc>
          <w:tcPr>
            <w:tcW w:w="876" w:type="dxa"/>
            <w:tcBorders>
              <w:right w:val="single" w:sz="4" w:space="0" w:color="auto"/>
            </w:tcBorders>
          </w:tcPr>
          <w:p w:rsidR="000C1044" w:rsidRDefault="000C1044" w:rsidP="002B204B">
            <w:pPr>
              <w:tabs>
                <w:tab w:val="left" w:pos="540"/>
                <w:tab w:val="left" w:pos="900"/>
              </w:tabs>
              <w:ind w:firstLine="0"/>
            </w:pPr>
            <w:r>
              <w:t>12.</w:t>
            </w:r>
          </w:p>
        </w:tc>
        <w:tc>
          <w:tcPr>
            <w:tcW w:w="8859" w:type="dxa"/>
            <w:gridSpan w:val="9"/>
            <w:tcBorders>
              <w:left w:val="single" w:sz="4" w:space="0" w:color="auto"/>
            </w:tcBorders>
          </w:tcPr>
          <w:p w:rsidR="000C1044" w:rsidRPr="005239E2" w:rsidRDefault="000C1044" w:rsidP="00CB6519">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процедуры.</w:t>
            </w:r>
          </w:p>
        </w:tc>
      </w:tr>
      <w:tr w:rsidR="000C1044" w:rsidTr="005A15DF">
        <w:trPr>
          <w:trHeight w:val="554"/>
        </w:trPr>
        <w:tc>
          <w:tcPr>
            <w:tcW w:w="9735" w:type="dxa"/>
            <w:gridSpan w:val="10"/>
          </w:tcPr>
          <w:p w:rsidR="000C1044" w:rsidRPr="007931DC" w:rsidRDefault="000C1044"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0C1044" w:rsidRPr="00204979" w:rsidRDefault="000C1044" w:rsidP="002B570C">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0C1044" w:rsidTr="00CD7352">
        <w:trPr>
          <w:trHeight w:val="274"/>
        </w:trPr>
        <w:tc>
          <w:tcPr>
            <w:tcW w:w="9735" w:type="dxa"/>
            <w:gridSpan w:val="10"/>
          </w:tcPr>
          <w:p w:rsidR="000C1044" w:rsidRPr="00204979" w:rsidRDefault="000C1044" w:rsidP="00E26554">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w:t>
            </w:r>
            <w:r w:rsidRPr="00262E0D">
              <w:lastRenderedPageBreak/>
              <w:t xml:space="preserve">запроса </w:t>
            </w:r>
            <w:r>
              <w:t xml:space="preserve">цен </w:t>
            </w:r>
            <w:r w:rsidRPr="00262E0D">
              <w:t>размещается на официальном сайте</w:t>
            </w:r>
            <w:r>
              <w:t xml:space="preserve"> и сайте Заказчика</w:t>
            </w:r>
            <w:r w:rsidRPr="00262E0D">
              <w:t>.</w:t>
            </w:r>
          </w:p>
        </w:tc>
      </w:tr>
      <w:tr w:rsidR="000C1044" w:rsidTr="00F62E3A">
        <w:trPr>
          <w:trHeight w:val="243"/>
        </w:trPr>
        <w:tc>
          <w:tcPr>
            <w:tcW w:w="876" w:type="dxa"/>
            <w:tcBorders>
              <w:right w:val="single" w:sz="4" w:space="0" w:color="auto"/>
            </w:tcBorders>
          </w:tcPr>
          <w:p w:rsidR="000C1044" w:rsidRDefault="000C1044" w:rsidP="002B204B">
            <w:pPr>
              <w:tabs>
                <w:tab w:val="left" w:pos="540"/>
                <w:tab w:val="left" w:pos="900"/>
              </w:tabs>
              <w:ind w:firstLine="0"/>
            </w:pPr>
            <w:r>
              <w:lastRenderedPageBreak/>
              <w:t>13.</w:t>
            </w:r>
          </w:p>
        </w:tc>
        <w:tc>
          <w:tcPr>
            <w:tcW w:w="8859" w:type="dxa"/>
            <w:gridSpan w:val="9"/>
            <w:tcBorders>
              <w:left w:val="single" w:sz="4" w:space="0" w:color="auto"/>
            </w:tcBorders>
          </w:tcPr>
          <w:p w:rsidR="000C1044" w:rsidRPr="006A4BC2" w:rsidRDefault="000C1044"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p>
        </w:tc>
      </w:tr>
      <w:tr w:rsidR="000C1044" w:rsidTr="005A15DF">
        <w:trPr>
          <w:trHeight w:val="207"/>
        </w:trPr>
        <w:tc>
          <w:tcPr>
            <w:tcW w:w="876" w:type="dxa"/>
            <w:tcBorders>
              <w:right w:val="single" w:sz="4" w:space="0" w:color="auto"/>
            </w:tcBorders>
          </w:tcPr>
          <w:p w:rsidR="000C1044" w:rsidRDefault="000C1044" w:rsidP="00F62E3A">
            <w:pPr>
              <w:tabs>
                <w:tab w:val="left" w:pos="540"/>
                <w:tab w:val="left" w:pos="900"/>
              </w:tabs>
              <w:ind w:firstLine="0"/>
            </w:pPr>
            <w:r>
              <w:t>14.</w:t>
            </w:r>
          </w:p>
        </w:tc>
        <w:tc>
          <w:tcPr>
            <w:tcW w:w="8859" w:type="dxa"/>
            <w:gridSpan w:val="9"/>
            <w:tcBorders>
              <w:left w:val="single" w:sz="4" w:space="0" w:color="auto"/>
            </w:tcBorders>
          </w:tcPr>
          <w:p w:rsidR="000C1044" w:rsidRPr="00951B56" w:rsidRDefault="000C1044" w:rsidP="00951B56">
            <w:pPr>
              <w:ind w:firstLine="0"/>
              <w:jc w:val="left"/>
              <w:rPr>
                <w:color w:val="000000"/>
              </w:rPr>
            </w:pPr>
            <w:r>
              <w:rPr>
                <w:color w:val="000000"/>
              </w:rPr>
              <w:t xml:space="preserve">Дата и место проведения запроса цен </w:t>
            </w:r>
          </w:p>
        </w:tc>
      </w:tr>
      <w:tr w:rsidR="000C1044" w:rsidTr="0050662B">
        <w:trPr>
          <w:trHeight w:val="207"/>
        </w:trPr>
        <w:tc>
          <w:tcPr>
            <w:tcW w:w="876" w:type="dxa"/>
            <w:tcBorders>
              <w:right w:val="single" w:sz="4" w:space="0" w:color="auto"/>
            </w:tcBorders>
          </w:tcPr>
          <w:p w:rsidR="000C1044" w:rsidRDefault="000C1044" w:rsidP="00404B77">
            <w:pPr>
              <w:tabs>
                <w:tab w:val="left" w:pos="540"/>
                <w:tab w:val="left" w:pos="900"/>
              </w:tabs>
              <w:ind w:firstLine="0"/>
            </w:pPr>
            <w:r>
              <w:t>14.1.</w:t>
            </w:r>
          </w:p>
        </w:tc>
        <w:tc>
          <w:tcPr>
            <w:tcW w:w="2453" w:type="dxa"/>
            <w:tcBorders>
              <w:left w:val="single" w:sz="4" w:space="0" w:color="auto"/>
              <w:right w:val="single" w:sz="4" w:space="0" w:color="auto"/>
            </w:tcBorders>
          </w:tcPr>
          <w:p w:rsidR="000C1044" w:rsidRPr="00951B56" w:rsidRDefault="000C1044"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0C1044" w:rsidRPr="00951B56" w:rsidRDefault="000C1044"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0C1044" w:rsidTr="005A15DF">
        <w:trPr>
          <w:trHeight w:val="207"/>
        </w:trPr>
        <w:tc>
          <w:tcPr>
            <w:tcW w:w="876" w:type="dxa"/>
            <w:tcBorders>
              <w:right w:val="single" w:sz="4" w:space="0" w:color="auto"/>
            </w:tcBorders>
          </w:tcPr>
          <w:p w:rsidR="000C1044" w:rsidRDefault="000C1044" w:rsidP="007220CA">
            <w:pPr>
              <w:tabs>
                <w:tab w:val="left" w:pos="540"/>
                <w:tab w:val="left" w:pos="900"/>
              </w:tabs>
              <w:ind w:firstLine="0"/>
            </w:pPr>
            <w:r>
              <w:t>14.2.</w:t>
            </w:r>
          </w:p>
        </w:tc>
        <w:tc>
          <w:tcPr>
            <w:tcW w:w="8859" w:type="dxa"/>
            <w:gridSpan w:val="9"/>
            <w:tcBorders>
              <w:left w:val="single" w:sz="4" w:space="0" w:color="auto"/>
            </w:tcBorders>
          </w:tcPr>
          <w:p w:rsidR="000C1044" w:rsidRPr="00156523" w:rsidRDefault="000C1044" w:rsidP="00CD7352">
            <w:pPr>
              <w:ind w:firstLine="0"/>
              <w:jc w:val="left"/>
              <w:rPr>
                <w:color w:val="000000"/>
              </w:rPr>
            </w:pPr>
            <w:r w:rsidRPr="00156523">
              <w:rPr>
                <w:color w:val="000000"/>
              </w:rPr>
              <w:t>Дата и время проведения запроса цен</w:t>
            </w:r>
            <w:r w:rsidRPr="00CD7352">
              <w:rPr>
                <w:color w:val="000000"/>
              </w:rPr>
              <w:t xml:space="preserve">: </w:t>
            </w:r>
            <w:r w:rsidR="00CD7352" w:rsidRPr="00CD7352">
              <w:rPr>
                <w:color w:val="000000"/>
              </w:rPr>
              <w:t>26</w:t>
            </w:r>
            <w:r w:rsidRPr="00CD7352">
              <w:rPr>
                <w:color w:val="000000"/>
              </w:rPr>
              <w:t>.</w:t>
            </w:r>
            <w:r w:rsidR="00486C50" w:rsidRPr="00CD7352">
              <w:rPr>
                <w:color w:val="000000"/>
              </w:rPr>
              <w:t>11</w:t>
            </w:r>
            <w:r w:rsidRPr="00CD7352">
              <w:rPr>
                <w:color w:val="000000"/>
              </w:rPr>
              <w:t xml:space="preserve">.2013 </w:t>
            </w:r>
          </w:p>
        </w:tc>
      </w:tr>
      <w:tr w:rsidR="000C1044" w:rsidTr="005A15DF">
        <w:trPr>
          <w:trHeight w:val="207"/>
        </w:trPr>
        <w:tc>
          <w:tcPr>
            <w:tcW w:w="876" w:type="dxa"/>
            <w:tcBorders>
              <w:right w:val="single" w:sz="4" w:space="0" w:color="auto"/>
            </w:tcBorders>
          </w:tcPr>
          <w:p w:rsidR="000C1044" w:rsidRDefault="000C1044" w:rsidP="007220CA">
            <w:pPr>
              <w:tabs>
                <w:tab w:val="left" w:pos="540"/>
                <w:tab w:val="left" w:pos="900"/>
              </w:tabs>
              <w:ind w:firstLine="0"/>
            </w:pPr>
            <w:r>
              <w:t>14.3.</w:t>
            </w:r>
          </w:p>
        </w:tc>
        <w:tc>
          <w:tcPr>
            <w:tcW w:w="8859" w:type="dxa"/>
            <w:gridSpan w:val="9"/>
            <w:tcBorders>
              <w:left w:val="single" w:sz="4" w:space="0" w:color="auto"/>
            </w:tcBorders>
          </w:tcPr>
          <w:p w:rsidR="000C1044" w:rsidRPr="00951B56" w:rsidRDefault="000C1044" w:rsidP="007220CA">
            <w:pPr>
              <w:ind w:firstLine="0"/>
              <w:jc w:val="left"/>
            </w:pPr>
            <w:r>
              <w:rPr>
                <w:color w:val="000000"/>
              </w:rPr>
              <w:t>Порядок проведения запроса цен:</w:t>
            </w:r>
          </w:p>
        </w:tc>
      </w:tr>
      <w:tr w:rsidR="000C1044" w:rsidTr="005A15DF">
        <w:trPr>
          <w:trHeight w:val="554"/>
        </w:trPr>
        <w:tc>
          <w:tcPr>
            <w:tcW w:w="9735" w:type="dxa"/>
            <w:gridSpan w:val="10"/>
          </w:tcPr>
          <w:p w:rsidR="000C1044" w:rsidRDefault="000C1044"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0C1044" w:rsidRDefault="000C1044"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0C1044" w:rsidRDefault="000C1044" w:rsidP="00E708F2">
            <w:r>
              <w:t>В случае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0C1044" w:rsidRPr="00CF36CE" w:rsidRDefault="000C1044"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0C1044" w:rsidRPr="00CF36CE" w:rsidRDefault="000C1044" w:rsidP="001F0911">
            <w:pPr>
              <w:tabs>
                <w:tab w:val="num" w:pos="0"/>
                <w:tab w:val="left" w:pos="1134"/>
              </w:tabs>
              <w:ind w:right="68"/>
            </w:pPr>
            <w:r w:rsidRPr="00CF36CE">
              <w:t>1) При подготовке к проведению процедуры закупки Заказчик проводит анализ назначения приобретаем</w:t>
            </w:r>
            <w:r w:rsidR="00B649D8">
              <w:t>ого</w:t>
            </w:r>
            <w:r w:rsidRPr="00CF36CE">
              <w:t xml:space="preserve"> </w:t>
            </w:r>
            <w:r w:rsidR="00252136">
              <w:t>Товара</w:t>
            </w:r>
            <w:r w:rsidR="00B649D8">
              <w:t xml:space="preserve"> </w:t>
            </w:r>
            <w:r w:rsidRPr="00CF36CE">
              <w:t>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w:t>
            </w:r>
            <w:r w:rsidR="00B649D8">
              <w:t>ого</w:t>
            </w:r>
            <w:r w:rsidRPr="00CF36CE">
              <w:t xml:space="preserve"> </w:t>
            </w:r>
            <w:r w:rsidR="00252136">
              <w:t>Товара</w:t>
            </w:r>
            <w:r w:rsidRPr="00CF36CE">
              <w:t xml:space="preserve">, то в качестве единого базиса сравнения ценовых предложений используются цены предложений участников без учета  50% НДС. </w:t>
            </w:r>
          </w:p>
          <w:p w:rsidR="000C1044" w:rsidRPr="00262E0D" w:rsidRDefault="000C1044" w:rsidP="00252136">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w:t>
            </w:r>
            <w:r w:rsidR="00B649D8">
              <w:t>ого</w:t>
            </w:r>
            <w:r w:rsidRPr="00CF36CE">
              <w:t xml:space="preserve"> </w:t>
            </w:r>
            <w:r w:rsidR="00252136">
              <w:t>Товара</w:t>
            </w:r>
            <w:r w:rsidRPr="00CF36CE">
              <w:t>, то в качестве единого базиса сравнения ценовых предложений используются цены предложений участников с учетом всех налогов</w:t>
            </w:r>
            <w:proofErr w:type="gramEnd"/>
            <w:r w:rsidRPr="00CF36CE">
              <w:t>, сборов и прочих расходов в соответствии с законодательством Российской Федерации.</w:t>
            </w:r>
          </w:p>
        </w:tc>
      </w:tr>
      <w:tr w:rsidR="000C1044" w:rsidTr="00110A78">
        <w:trPr>
          <w:trHeight w:val="554"/>
        </w:trPr>
        <w:tc>
          <w:tcPr>
            <w:tcW w:w="876" w:type="dxa"/>
            <w:tcBorders>
              <w:right w:val="single" w:sz="4" w:space="0" w:color="auto"/>
            </w:tcBorders>
          </w:tcPr>
          <w:p w:rsidR="000C1044" w:rsidRDefault="000C1044" w:rsidP="002B204B">
            <w:pPr>
              <w:tabs>
                <w:tab w:val="left" w:pos="540"/>
                <w:tab w:val="left" w:pos="900"/>
              </w:tabs>
              <w:ind w:firstLine="0"/>
            </w:pPr>
            <w:r>
              <w:t>15.</w:t>
            </w:r>
          </w:p>
        </w:tc>
        <w:tc>
          <w:tcPr>
            <w:tcW w:w="2634" w:type="dxa"/>
            <w:gridSpan w:val="4"/>
            <w:tcBorders>
              <w:left w:val="single" w:sz="4" w:space="0" w:color="auto"/>
              <w:right w:val="single" w:sz="4" w:space="0" w:color="auto"/>
            </w:tcBorders>
          </w:tcPr>
          <w:p w:rsidR="000C1044" w:rsidRPr="00B454FC" w:rsidRDefault="000C1044" w:rsidP="007220CA">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0C1044" w:rsidRPr="00B454FC" w:rsidRDefault="000C1044" w:rsidP="0099025A">
            <w:pPr>
              <w:ind w:firstLine="0"/>
              <w:jc w:val="center"/>
            </w:pPr>
            <w:r>
              <w:t>не требуется</w:t>
            </w:r>
          </w:p>
        </w:tc>
      </w:tr>
      <w:tr w:rsidR="000C1044" w:rsidTr="00110A78">
        <w:trPr>
          <w:trHeight w:val="273"/>
        </w:trPr>
        <w:tc>
          <w:tcPr>
            <w:tcW w:w="876" w:type="dxa"/>
            <w:tcBorders>
              <w:right w:val="single" w:sz="4" w:space="0" w:color="auto"/>
            </w:tcBorders>
          </w:tcPr>
          <w:p w:rsidR="000C1044" w:rsidRDefault="000C1044" w:rsidP="005A15DF">
            <w:pPr>
              <w:tabs>
                <w:tab w:val="left" w:pos="540"/>
                <w:tab w:val="left" w:pos="900"/>
              </w:tabs>
              <w:ind w:firstLine="0"/>
            </w:pPr>
            <w:r>
              <w:t>16.</w:t>
            </w:r>
          </w:p>
        </w:tc>
        <w:tc>
          <w:tcPr>
            <w:tcW w:w="2634" w:type="dxa"/>
            <w:gridSpan w:val="4"/>
            <w:tcBorders>
              <w:left w:val="single" w:sz="4" w:space="0" w:color="auto"/>
              <w:right w:val="single" w:sz="4" w:space="0" w:color="auto"/>
            </w:tcBorders>
          </w:tcPr>
          <w:p w:rsidR="000C1044" w:rsidRPr="003E6E06" w:rsidRDefault="000C1044"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0C1044" w:rsidRPr="00B454FC" w:rsidRDefault="000C1044" w:rsidP="003E7756">
            <w:pPr>
              <w:ind w:firstLine="0"/>
              <w:jc w:val="center"/>
            </w:pPr>
            <w:r>
              <w:t>не требуется</w:t>
            </w:r>
          </w:p>
        </w:tc>
      </w:tr>
      <w:tr w:rsidR="000C1044" w:rsidTr="00E26554">
        <w:trPr>
          <w:trHeight w:val="554"/>
        </w:trPr>
        <w:tc>
          <w:tcPr>
            <w:tcW w:w="876" w:type="dxa"/>
            <w:tcBorders>
              <w:bottom w:val="single" w:sz="4" w:space="0" w:color="auto"/>
              <w:right w:val="single" w:sz="4" w:space="0" w:color="auto"/>
            </w:tcBorders>
          </w:tcPr>
          <w:p w:rsidR="000C1044" w:rsidRDefault="000C1044" w:rsidP="00404B77">
            <w:pPr>
              <w:tabs>
                <w:tab w:val="left" w:pos="540"/>
                <w:tab w:val="left" w:pos="900"/>
              </w:tabs>
              <w:ind w:firstLine="0"/>
            </w:pPr>
            <w:r>
              <w:t>17.</w:t>
            </w:r>
          </w:p>
        </w:tc>
        <w:tc>
          <w:tcPr>
            <w:tcW w:w="2634" w:type="dxa"/>
            <w:gridSpan w:val="4"/>
            <w:tcBorders>
              <w:left w:val="single" w:sz="4" w:space="0" w:color="auto"/>
              <w:bottom w:val="single" w:sz="4" w:space="0" w:color="auto"/>
              <w:right w:val="single" w:sz="4" w:space="0" w:color="auto"/>
            </w:tcBorders>
          </w:tcPr>
          <w:p w:rsidR="000C1044" w:rsidRPr="00B454FC" w:rsidRDefault="000C1044" w:rsidP="00785A5F">
            <w:pPr>
              <w:widowControl w:val="0"/>
              <w:adjustRightInd w:val="0"/>
              <w:ind w:firstLine="0"/>
              <w:rPr>
                <w:color w:val="000000"/>
              </w:rPr>
            </w:pPr>
            <w:r w:rsidRPr="00B454FC">
              <w:rPr>
                <w:color w:val="000000"/>
              </w:rPr>
              <w:t>Порядок заключения и исполнения договора</w:t>
            </w:r>
          </w:p>
        </w:tc>
        <w:tc>
          <w:tcPr>
            <w:tcW w:w="6225" w:type="dxa"/>
            <w:gridSpan w:val="5"/>
            <w:tcBorders>
              <w:left w:val="single" w:sz="4" w:space="0" w:color="auto"/>
              <w:bottom w:val="single" w:sz="4" w:space="0" w:color="auto"/>
            </w:tcBorders>
          </w:tcPr>
          <w:p w:rsidR="000C1044" w:rsidRPr="007931DC" w:rsidRDefault="000C1044"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bl>
    <w:p w:rsidR="00B649D8" w:rsidRDefault="00B649D8" w:rsidP="00674177">
      <w:pPr>
        <w:ind w:firstLine="0"/>
        <w:jc w:val="center"/>
        <w:rPr>
          <w:b/>
        </w:rPr>
      </w:pPr>
    </w:p>
    <w:p w:rsidR="00252136" w:rsidRDefault="00252136" w:rsidP="00826015">
      <w:pPr>
        <w:ind w:firstLine="0"/>
        <w:jc w:val="center"/>
        <w:rPr>
          <w:b/>
          <w:bCs/>
        </w:rPr>
      </w:pPr>
    </w:p>
    <w:p w:rsidR="00252136" w:rsidRDefault="00252136" w:rsidP="00826015">
      <w:pPr>
        <w:ind w:firstLine="0"/>
        <w:jc w:val="center"/>
        <w:rPr>
          <w:b/>
          <w:bCs/>
        </w:rPr>
      </w:pPr>
    </w:p>
    <w:p w:rsidR="00826015" w:rsidRDefault="00826015" w:rsidP="00826015">
      <w:pPr>
        <w:ind w:firstLine="0"/>
        <w:jc w:val="center"/>
        <w:rPr>
          <w:b/>
          <w:bCs/>
        </w:rPr>
      </w:pPr>
      <w:r w:rsidRPr="005C0D91">
        <w:rPr>
          <w:b/>
          <w:bCs/>
        </w:rPr>
        <w:t>Техническое задание</w:t>
      </w:r>
    </w:p>
    <w:p w:rsidR="00826015" w:rsidRPr="00422D63" w:rsidRDefault="00826015" w:rsidP="00826015">
      <w:pPr>
        <w:ind w:firstLine="0"/>
        <w:jc w:val="center"/>
        <w:rPr>
          <w:b/>
          <w:bCs/>
        </w:rPr>
      </w:pPr>
      <w:r w:rsidRPr="00422D63">
        <w:rPr>
          <w:b/>
          <w:spacing w:val="2"/>
        </w:rPr>
        <w:t xml:space="preserve">на приобретение </w:t>
      </w:r>
      <w:r>
        <w:rPr>
          <w:b/>
          <w:spacing w:val="2"/>
        </w:rPr>
        <w:t>ограждений (участок периметра</w:t>
      </w:r>
      <w:r w:rsidRPr="00422D63">
        <w:rPr>
          <w:b/>
          <w:spacing w:val="2"/>
        </w:rPr>
        <w:t xml:space="preserve"> протяженностью 2 270 м</w:t>
      </w:r>
      <w:r>
        <w:rPr>
          <w:b/>
          <w:spacing w:val="2"/>
        </w:rPr>
        <w:t>)</w:t>
      </w:r>
    </w:p>
    <w:p w:rsidR="00826015" w:rsidRDefault="00826015" w:rsidP="00826015">
      <w:pPr>
        <w:ind w:firstLine="0"/>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6223"/>
      </w:tblGrid>
      <w:tr w:rsidR="00826015" w:rsidRPr="00D20E76" w:rsidTr="00826015">
        <w:tc>
          <w:tcPr>
            <w:tcW w:w="828" w:type="dxa"/>
          </w:tcPr>
          <w:p w:rsidR="00826015" w:rsidRPr="00D20E76" w:rsidRDefault="00826015" w:rsidP="00826015">
            <w:pPr>
              <w:pStyle w:val="22"/>
              <w:ind w:firstLine="0"/>
              <w:jc w:val="center"/>
              <w:rPr>
                <w:b/>
                <w:bCs/>
                <w:i/>
                <w:iCs/>
              </w:rPr>
            </w:pPr>
            <w:r w:rsidRPr="00D20E76">
              <w:rPr>
                <w:b/>
                <w:bCs/>
                <w:i/>
                <w:iCs/>
              </w:rPr>
              <w:t xml:space="preserve">№ </w:t>
            </w:r>
            <w:proofErr w:type="spellStart"/>
            <w:proofErr w:type="gramStart"/>
            <w:r w:rsidRPr="00D20E76">
              <w:rPr>
                <w:b/>
                <w:bCs/>
                <w:i/>
                <w:iCs/>
              </w:rPr>
              <w:t>п</w:t>
            </w:r>
            <w:proofErr w:type="spellEnd"/>
            <w:proofErr w:type="gramEnd"/>
            <w:r w:rsidRPr="00D20E76">
              <w:rPr>
                <w:b/>
                <w:bCs/>
                <w:i/>
                <w:iCs/>
              </w:rPr>
              <w:t>/</w:t>
            </w:r>
            <w:proofErr w:type="spellStart"/>
            <w:r w:rsidRPr="00D20E76">
              <w:rPr>
                <w:b/>
                <w:bCs/>
                <w:i/>
                <w:iCs/>
              </w:rPr>
              <w:t>п</w:t>
            </w:r>
            <w:proofErr w:type="spellEnd"/>
          </w:p>
        </w:tc>
        <w:tc>
          <w:tcPr>
            <w:tcW w:w="2520" w:type="dxa"/>
            <w:vAlign w:val="center"/>
          </w:tcPr>
          <w:p w:rsidR="00826015" w:rsidRPr="00D20E76" w:rsidRDefault="00826015" w:rsidP="00826015">
            <w:pPr>
              <w:ind w:right="-108"/>
              <w:jc w:val="center"/>
            </w:pPr>
            <w:r w:rsidRPr="00D20E76">
              <w:t>Наименование</w:t>
            </w:r>
          </w:p>
        </w:tc>
        <w:tc>
          <w:tcPr>
            <w:tcW w:w="6223" w:type="dxa"/>
            <w:vAlign w:val="center"/>
          </w:tcPr>
          <w:p w:rsidR="00826015" w:rsidRPr="00D20E76" w:rsidRDefault="00826015" w:rsidP="00826015">
            <w:pPr>
              <w:jc w:val="center"/>
            </w:pPr>
            <w:r w:rsidRPr="00D20E76">
              <w:t>Требуемые параметры, характеристики</w:t>
            </w:r>
          </w:p>
        </w:tc>
      </w:tr>
      <w:tr w:rsidR="00826015" w:rsidRPr="00D20E76" w:rsidTr="00826015">
        <w:tc>
          <w:tcPr>
            <w:tcW w:w="828" w:type="dxa"/>
          </w:tcPr>
          <w:p w:rsidR="00826015" w:rsidRPr="00E83040" w:rsidRDefault="00826015" w:rsidP="00826015">
            <w:pPr>
              <w:pStyle w:val="22"/>
              <w:widowControl w:val="0"/>
              <w:autoSpaceDE w:val="0"/>
              <w:autoSpaceDN w:val="0"/>
              <w:adjustRightInd w:val="0"/>
              <w:spacing w:after="0" w:line="240" w:lineRule="auto"/>
              <w:ind w:firstLine="0"/>
              <w:jc w:val="center"/>
              <w:rPr>
                <w:bCs/>
                <w:iCs/>
              </w:rPr>
            </w:pPr>
            <w:r>
              <w:rPr>
                <w:bCs/>
                <w:iCs/>
              </w:rPr>
              <w:t>1.</w:t>
            </w:r>
          </w:p>
        </w:tc>
        <w:tc>
          <w:tcPr>
            <w:tcW w:w="2520" w:type="dxa"/>
          </w:tcPr>
          <w:p w:rsidR="00826015" w:rsidRPr="00D20E76" w:rsidRDefault="00826015" w:rsidP="00826015">
            <w:pPr>
              <w:ind w:right="-108" w:firstLine="0"/>
            </w:pPr>
            <w:r w:rsidRPr="00D20E76">
              <w:t xml:space="preserve">Место </w:t>
            </w:r>
            <w:r>
              <w:t>поставки</w:t>
            </w:r>
          </w:p>
        </w:tc>
        <w:tc>
          <w:tcPr>
            <w:tcW w:w="6223" w:type="dxa"/>
          </w:tcPr>
          <w:p w:rsidR="00826015" w:rsidRPr="00D20E76" w:rsidRDefault="00826015" w:rsidP="00826015">
            <w:pPr>
              <w:ind w:firstLine="0"/>
            </w:pPr>
            <w:r>
              <w:t>Склад Поставщика</w:t>
            </w:r>
          </w:p>
        </w:tc>
      </w:tr>
      <w:tr w:rsidR="00826015" w:rsidRPr="001E42B8" w:rsidTr="00826015">
        <w:tc>
          <w:tcPr>
            <w:tcW w:w="828" w:type="dxa"/>
          </w:tcPr>
          <w:p w:rsidR="00826015" w:rsidRPr="00E83040" w:rsidRDefault="00826015" w:rsidP="00826015">
            <w:pPr>
              <w:pStyle w:val="22"/>
              <w:widowControl w:val="0"/>
              <w:autoSpaceDE w:val="0"/>
              <w:autoSpaceDN w:val="0"/>
              <w:adjustRightInd w:val="0"/>
              <w:spacing w:after="0" w:line="240" w:lineRule="auto"/>
              <w:ind w:firstLine="0"/>
              <w:jc w:val="center"/>
              <w:rPr>
                <w:bCs/>
                <w:iCs/>
              </w:rPr>
            </w:pPr>
            <w:r w:rsidRPr="00E83040">
              <w:rPr>
                <w:bCs/>
                <w:iCs/>
              </w:rPr>
              <w:t>2.</w:t>
            </w:r>
          </w:p>
        </w:tc>
        <w:tc>
          <w:tcPr>
            <w:tcW w:w="2520" w:type="dxa"/>
          </w:tcPr>
          <w:p w:rsidR="00826015" w:rsidRPr="00D20E76" w:rsidRDefault="00826015" w:rsidP="00826015">
            <w:pPr>
              <w:ind w:firstLine="0"/>
              <w:rPr>
                <w:color w:val="000000"/>
              </w:rPr>
            </w:pPr>
            <w:r>
              <w:t>Условия поставки</w:t>
            </w:r>
          </w:p>
        </w:tc>
        <w:tc>
          <w:tcPr>
            <w:tcW w:w="6223" w:type="dxa"/>
          </w:tcPr>
          <w:p w:rsidR="00826015" w:rsidRDefault="00826015" w:rsidP="00826015">
            <w:pPr>
              <w:pStyle w:val="18"/>
              <w:tabs>
                <w:tab w:val="left" w:pos="426"/>
              </w:tabs>
              <w:ind w:left="0" w:firstLine="0"/>
              <w:rPr>
                <w:rFonts w:eastAsia="Times New Roman"/>
                <w:lang w:eastAsia="ru-RU"/>
              </w:rPr>
            </w:pPr>
            <w:r w:rsidRPr="00815AF3">
              <w:rPr>
                <w:rFonts w:eastAsia="Times New Roman"/>
                <w:lang w:eastAsia="ru-RU"/>
              </w:rPr>
              <w:t>I Этап:</w:t>
            </w:r>
            <w:r w:rsidRPr="000D6EB6">
              <w:rPr>
                <w:rFonts w:eastAsia="Times New Roman"/>
                <w:lang w:eastAsia="ru-RU"/>
              </w:rPr>
              <w:t xml:space="preserve"> Приобретение </w:t>
            </w:r>
            <w:r>
              <w:rPr>
                <w:rFonts w:eastAsia="Times New Roman"/>
                <w:lang w:eastAsia="ru-RU"/>
              </w:rPr>
              <w:t xml:space="preserve">ограждений (участок периметра протяженностью  2 270 </w:t>
            </w:r>
            <w:proofErr w:type="spellStart"/>
            <w:proofErr w:type="gramStart"/>
            <w:r>
              <w:rPr>
                <w:rFonts w:eastAsia="Times New Roman"/>
                <w:lang w:eastAsia="ru-RU"/>
              </w:rPr>
              <w:t>п</w:t>
            </w:r>
            <w:proofErr w:type="spellEnd"/>
            <w:proofErr w:type="gramEnd"/>
            <w:r>
              <w:rPr>
                <w:rFonts w:eastAsia="Times New Roman"/>
                <w:lang w:eastAsia="ru-RU"/>
              </w:rPr>
              <w:t>/м)</w:t>
            </w:r>
            <w:r w:rsidRPr="000D6EB6">
              <w:rPr>
                <w:rFonts w:eastAsia="Times New Roman"/>
                <w:lang w:eastAsia="ru-RU"/>
              </w:rPr>
              <w:t xml:space="preserve">. </w:t>
            </w:r>
          </w:p>
          <w:p w:rsidR="00826015" w:rsidRPr="001E42B8" w:rsidRDefault="00826015" w:rsidP="00826015">
            <w:pPr>
              <w:pStyle w:val="18"/>
              <w:tabs>
                <w:tab w:val="left" w:pos="426"/>
              </w:tabs>
              <w:ind w:left="0" w:firstLine="0"/>
              <w:rPr>
                <w:rFonts w:eastAsia="Times New Roman"/>
                <w:lang w:eastAsia="ru-RU"/>
              </w:rPr>
            </w:pPr>
            <w:r w:rsidRPr="00815AF3">
              <w:rPr>
                <w:rFonts w:eastAsia="Times New Roman"/>
                <w:lang w:eastAsia="ru-RU"/>
              </w:rPr>
              <w:t>II Этап:</w:t>
            </w:r>
            <w:r w:rsidRPr="000D6EB6">
              <w:rPr>
                <w:rFonts w:eastAsia="Times New Roman"/>
                <w:lang w:eastAsia="ru-RU"/>
              </w:rPr>
              <w:t xml:space="preserve"> </w:t>
            </w:r>
            <w:r>
              <w:rPr>
                <w:rFonts w:eastAsia="Times New Roman"/>
                <w:lang w:eastAsia="ru-RU"/>
              </w:rPr>
              <w:t xml:space="preserve">Хранение на складе </w:t>
            </w:r>
            <w:r w:rsidRPr="000D6EB6">
              <w:rPr>
                <w:rFonts w:eastAsia="Times New Roman"/>
                <w:lang w:eastAsia="ru-RU"/>
              </w:rPr>
              <w:t xml:space="preserve">  </w:t>
            </w:r>
            <w:r>
              <w:rPr>
                <w:rFonts w:eastAsia="Times New Roman"/>
                <w:lang w:eastAsia="ru-RU"/>
              </w:rPr>
              <w:t>Поставщика до момента отгрузки в адрес Заказчика в срок до 30.06.2013 года.</w:t>
            </w:r>
          </w:p>
        </w:tc>
      </w:tr>
      <w:tr w:rsidR="00826015" w:rsidRPr="008976A3" w:rsidTr="00826015">
        <w:tc>
          <w:tcPr>
            <w:tcW w:w="828" w:type="dxa"/>
          </w:tcPr>
          <w:p w:rsidR="00826015" w:rsidRPr="00E83040" w:rsidRDefault="00826015" w:rsidP="00826015">
            <w:pPr>
              <w:pStyle w:val="22"/>
              <w:widowControl w:val="0"/>
              <w:autoSpaceDE w:val="0"/>
              <w:autoSpaceDN w:val="0"/>
              <w:adjustRightInd w:val="0"/>
              <w:spacing w:after="0" w:line="240" w:lineRule="auto"/>
              <w:ind w:left="248" w:firstLine="0"/>
              <w:rPr>
                <w:bCs/>
                <w:iCs/>
              </w:rPr>
            </w:pPr>
            <w:r w:rsidRPr="00E83040">
              <w:rPr>
                <w:bCs/>
                <w:iCs/>
              </w:rPr>
              <w:t>3.</w:t>
            </w:r>
          </w:p>
        </w:tc>
        <w:tc>
          <w:tcPr>
            <w:tcW w:w="2520" w:type="dxa"/>
          </w:tcPr>
          <w:p w:rsidR="00826015" w:rsidRPr="008976A3" w:rsidRDefault="00826015" w:rsidP="00826015">
            <w:pPr>
              <w:ind w:right="899" w:firstLine="0"/>
            </w:pPr>
            <w:r>
              <w:t>Требования к Товару</w:t>
            </w:r>
          </w:p>
        </w:tc>
        <w:tc>
          <w:tcPr>
            <w:tcW w:w="6223" w:type="dxa"/>
          </w:tcPr>
          <w:p w:rsidR="00826015" w:rsidRPr="008976A3" w:rsidRDefault="00826015" w:rsidP="00826015">
            <w:pPr>
              <w:ind w:firstLine="0"/>
            </w:pPr>
            <w:r w:rsidRPr="00234498">
              <w:t xml:space="preserve">Заграждение сетчатое </w:t>
            </w:r>
            <w:r>
              <w:rPr>
                <w:lang w:val="en-US"/>
              </w:rPr>
              <w:t>H</w:t>
            </w:r>
            <w:r>
              <w:t xml:space="preserve">=2,2 м натяжное, оцинкованное, </w:t>
            </w:r>
            <w:r w:rsidRPr="00234498">
              <w:t>рекомендовано для приборов типа «Пигмалион-10», «Годограф», «Дельфин».</w:t>
            </w:r>
            <w:r w:rsidRPr="00C42F11">
              <w:t xml:space="preserve"> </w:t>
            </w:r>
            <w:r>
              <w:t xml:space="preserve"> </w:t>
            </w:r>
            <w:r w:rsidRPr="00234498">
              <w:t>В комплекте готовом для установки: сетчатое полотно, промежуточные оп</w:t>
            </w:r>
            <w:r>
              <w:t>о</w:t>
            </w:r>
            <w:r w:rsidRPr="00234498">
              <w:t xml:space="preserve">ры, силовые опоры, </w:t>
            </w:r>
            <w:r>
              <w:t>крепежный</w:t>
            </w:r>
            <w:r w:rsidRPr="00234498">
              <w:t xml:space="preserve"> комплект</w:t>
            </w:r>
            <w:r>
              <w:t xml:space="preserve"> ТО 3931.</w:t>
            </w:r>
          </w:p>
        </w:tc>
      </w:tr>
      <w:tr w:rsidR="00826015" w:rsidRPr="008976A3" w:rsidTr="00826015">
        <w:tc>
          <w:tcPr>
            <w:tcW w:w="828" w:type="dxa"/>
          </w:tcPr>
          <w:p w:rsidR="00826015" w:rsidRPr="00E83040" w:rsidRDefault="00826015" w:rsidP="00826015">
            <w:pPr>
              <w:pStyle w:val="22"/>
              <w:widowControl w:val="0"/>
              <w:autoSpaceDE w:val="0"/>
              <w:autoSpaceDN w:val="0"/>
              <w:adjustRightInd w:val="0"/>
              <w:spacing w:after="0" w:line="240" w:lineRule="auto"/>
              <w:ind w:firstLine="0"/>
              <w:jc w:val="center"/>
              <w:rPr>
                <w:bCs/>
                <w:iCs/>
              </w:rPr>
            </w:pPr>
            <w:r w:rsidRPr="00E83040">
              <w:rPr>
                <w:bCs/>
                <w:iCs/>
              </w:rPr>
              <w:t>4.</w:t>
            </w:r>
          </w:p>
        </w:tc>
        <w:tc>
          <w:tcPr>
            <w:tcW w:w="2520" w:type="dxa"/>
          </w:tcPr>
          <w:p w:rsidR="00826015" w:rsidRPr="008976A3" w:rsidRDefault="00826015" w:rsidP="00826015">
            <w:pPr>
              <w:ind w:right="-108" w:firstLine="0"/>
            </w:pPr>
            <w:r w:rsidRPr="008976A3">
              <w:t xml:space="preserve">Требование к качеству </w:t>
            </w:r>
            <w:r>
              <w:t>Товара</w:t>
            </w:r>
          </w:p>
        </w:tc>
        <w:tc>
          <w:tcPr>
            <w:tcW w:w="6223" w:type="dxa"/>
          </w:tcPr>
          <w:p w:rsidR="00826015" w:rsidRPr="008976A3" w:rsidRDefault="00826015" w:rsidP="00826015">
            <w:pPr>
              <w:ind w:firstLine="0"/>
            </w:pPr>
            <w:r w:rsidRPr="008976A3">
              <w:t xml:space="preserve">В соответствии с нормами </w:t>
            </w:r>
            <w:proofErr w:type="spellStart"/>
            <w:r w:rsidRPr="008976A3">
              <w:t>СНиП</w:t>
            </w:r>
            <w:proofErr w:type="spellEnd"/>
            <w:r w:rsidRPr="008976A3">
              <w:t xml:space="preserve">,  </w:t>
            </w:r>
            <w:r w:rsidRPr="00BE3D82">
              <w:t>ГОСТ</w:t>
            </w:r>
            <w:r>
              <w:t xml:space="preserve"> ТО 3931</w:t>
            </w:r>
            <w:r w:rsidRPr="008976A3">
              <w:t xml:space="preserve">  и Сертификатов соответствия.</w:t>
            </w:r>
          </w:p>
        </w:tc>
      </w:tr>
      <w:tr w:rsidR="00826015" w:rsidTr="00826015">
        <w:tc>
          <w:tcPr>
            <w:tcW w:w="828" w:type="dxa"/>
            <w:tcBorders>
              <w:top w:val="single" w:sz="4" w:space="0" w:color="auto"/>
              <w:left w:val="single" w:sz="4" w:space="0" w:color="auto"/>
              <w:bottom w:val="single" w:sz="4" w:space="0" w:color="auto"/>
              <w:right w:val="single" w:sz="4" w:space="0" w:color="auto"/>
            </w:tcBorders>
          </w:tcPr>
          <w:p w:rsidR="00826015" w:rsidRPr="00D20E76" w:rsidRDefault="00826015" w:rsidP="00826015">
            <w:pPr>
              <w:pStyle w:val="22"/>
              <w:ind w:left="248" w:hanging="23"/>
              <w:jc w:val="left"/>
              <w:rPr>
                <w:b/>
                <w:bCs/>
                <w:i/>
                <w:iCs/>
              </w:rPr>
            </w:pPr>
            <w:r w:rsidRPr="00E83040">
              <w:rPr>
                <w:bCs/>
                <w:iCs/>
              </w:rPr>
              <w:t>5</w:t>
            </w:r>
            <w:r>
              <w:rPr>
                <w:b/>
                <w:bCs/>
                <w:i/>
                <w:iCs/>
              </w:rPr>
              <w:t>.</w:t>
            </w:r>
          </w:p>
        </w:tc>
        <w:tc>
          <w:tcPr>
            <w:tcW w:w="2520" w:type="dxa"/>
            <w:tcBorders>
              <w:top w:val="single" w:sz="4" w:space="0" w:color="auto"/>
              <w:left w:val="single" w:sz="4" w:space="0" w:color="auto"/>
              <w:bottom w:val="single" w:sz="4" w:space="0" w:color="auto"/>
              <w:right w:val="single" w:sz="4" w:space="0" w:color="auto"/>
            </w:tcBorders>
          </w:tcPr>
          <w:p w:rsidR="00826015" w:rsidRDefault="00826015" w:rsidP="00826015">
            <w:pPr>
              <w:ind w:right="-108" w:firstLine="0"/>
            </w:pPr>
            <w:r>
              <w:t>Требования к представлению гарантии</w:t>
            </w:r>
          </w:p>
        </w:tc>
        <w:tc>
          <w:tcPr>
            <w:tcW w:w="6223" w:type="dxa"/>
            <w:tcBorders>
              <w:top w:val="single" w:sz="4" w:space="0" w:color="auto"/>
              <w:left w:val="single" w:sz="4" w:space="0" w:color="auto"/>
              <w:bottom w:val="single" w:sz="4" w:space="0" w:color="auto"/>
              <w:right w:val="single" w:sz="4" w:space="0" w:color="auto"/>
            </w:tcBorders>
          </w:tcPr>
          <w:p w:rsidR="00826015" w:rsidRDefault="00826015" w:rsidP="00826015">
            <w:pPr>
              <w:ind w:firstLine="0"/>
            </w:pPr>
            <w:r>
              <w:t>Срок гарантии Товара 24 месяца, срок ответственного хранения в гарантийный период не входит.</w:t>
            </w:r>
          </w:p>
        </w:tc>
      </w:tr>
      <w:tr w:rsidR="00826015" w:rsidRPr="00801CAE" w:rsidTr="00826015">
        <w:tc>
          <w:tcPr>
            <w:tcW w:w="828" w:type="dxa"/>
            <w:tcBorders>
              <w:top w:val="single" w:sz="4" w:space="0" w:color="auto"/>
              <w:left w:val="single" w:sz="4" w:space="0" w:color="auto"/>
              <w:bottom w:val="single" w:sz="4" w:space="0" w:color="auto"/>
              <w:right w:val="single" w:sz="4" w:space="0" w:color="auto"/>
            </w:tcBorders>
          </w:tcPr>
          <w:p w:rsidR="00826015" w:rsidRPr="00E83040" w:rsidRDefault="00826015" w:rsidP="00826015">
            <w:pPr>
              <w:pStyle w:val="22"/>
              <w:ind w:left="248" w:hanging="142"/>
              <w:jc w:val="center"/>
              <w:rPr>
                <w:bCs/>
                <w:iCs/>
              </w:rPr>
            </w:pPr>
            <w:r>
              <w:rPr>
                <w:bCs/>
                <w:iCs/>
              </w:rPr>
              <w:t>6.</w:t>
            </w:r>
          </w:p>
        </w:tc>
        <w:tc>
          <w:tcPr>
            <w:tcW w:w="2520" w:type="dxa"/>
            <w:tcBorders>
              <w:top w:val="single" w:sz="4" w:space="0" w:color="auto"/>
              <w:left w:val="single" w:sz="4" w:space="0" w:color="auto"/>
              <w:bottom w:val="single" w:sz="4" w:space="0" w:color="auto"/>
              <w:right w:val="single" w:sz="4" w:space="0" w:color="auto"/>
            </w:tcBorders>
          </w:tcPr>
          <w:p w:rsidR="00826015" w:rsidRPr="000C3A7A" w:rsidRDefault="00826015" w:rsidP="00826015">
            <w:pPr>
              <w:ind w:right="-108" w:firstLine="0"/>
            </w:pPr>
            <w:r w:rsidRPr="000C3A7A">
              <w:t xml:space="preserve">Сроки </w:t>
            </w:r>
            <w:r>
              <w:t>хранения</w:t>
            </w:r>
          </w:p>
        </w:tc>
        <w:tc>
          <w:tcPr>
            <w:tcW w:w="6223" w:type="dxa"/>
            <w:tcBorders>
              <w:top w:val="single" w:sz="4" w:space="0" w:color="auto"/>
              <w:left w:val="single" w:sz="4" w:space="0" w:color="auto"/>
              <w:bottom w:val="single" w:sz="4" w:space="0" w:color="auto"/>
              <w:right w:val="single" w:sz="4" w:space="0" w:color="auto"/>
            </w:tcBorders>
          </w:tcPr>
          <w:p w:rsidR="00826015" w:rsidRPr="00801CAE" w:rsidRDefault="00826015" w:rsidP="00826015">
            <w:pPr>
              <w:ind w:firstLine="0"/>
            </w:pPr>
            <w:r>
              <w:t xml:space="preserve">Поставка Товара на склад Поставщика до 20.12.2013 года, с ответственным хранением на складе Поставщика до момента отгрузки в адрес Заказчика до </w:t>
            </w:r>
            <w:r w:rsidRPr="00D16DD6">
              <w:t>30.06.201</w:t>
            </w:r>
            <w:r>
              <w:t>4</w:t>
            </w:r>
            <w:r w:rsidRPr="00D16DD6">
              <w:t xml:space="preserve"> года.</w:t>
            </w:r>
          </w:p>
        </w:tc>
      </w:tr>
    </w:tbl>
    <w:p w:rsidR="00CD7352" w:rsidRDefault="00CD7352" w:rsidP="00E1531D">
      <w:pPr>
        <w:ind w:right="-1" w:firstLine="0"/>
        <w:jc w:val="right"/>
        <w:rPr>
          <w:u w:val="single"/>
        </w:rPr>
      </w:pPr>
    </w:p>
    <w:p w:rsidR="00CD7352" w:rsidRDefault="00CD7352">
      <w:pPr>
        <w:ind w:firstLine="0"/>
        <w:jc w:val="left"/>
        <w:rPr>
          <w:u w:val="single"/>
        </w:rPr>
      </w:pPr>
      <w:r>
        <w:rPr>
          <w:u w:val="single"/>
        </w:rPr>
        <w:br w:type="page"/>
      </w:r>
    </w:p>
    <w:p w:rsidR="00674177" w:rsidRDefault="00674177" w:rsidP="00E1531D">
      <w:pPr>
        <w:ind w:right="-1" w:firstLine="0"/>
        <w:jc w:val="right"/>
        <w:rPr>
          <w:u w:val="single"/>
        </w:rPr>
      </w:pPr>
    </w:p>
    <w:p w:rsidR="00674177" w:rsidRDefault="00674177" w:rsidP="00E1531D">
      <w:pPr>
        <w:ind w:right="-1" w:firstLine="0"/>
        <w:jc w:val="right"/>
        <w:rPr>
          <w:u w:val="single"/>
        </w:rPr>
      </w:pPr>
    </w:p>
    <w:p w:rsidR="00E1531D" w:rsidRPr="00011EF1" w:rsidRDefault="00E1531D" w:rsidP="00E1531D">
      <w:pPr>
        <w:ind w:right="-1" w:firstLine="0"/>
        <w:jc w:val="right"/>
        <w:rPr>
          <w:u w:val="single"/>
        </w:rPr>
      </w:pPr>
      <w:r w:rsidRPr="00011EF1">
        <w:rPr>
          <w:u w:val="single"/>
        </w:rPr>
        <w:t>ПРОЕКТ ДОГОВОРА</w:t>
      </w:r>
    </w:p>
    <w:p w:rsidR="00826015" w:rsidRPr="00C1487D" w:rsidRDefault="00826015" w:rsidP="00826015">
      <w:pPr>
        <w:pStyle w:val="a4"/>
        <w:tabs>
          <w:tab w:val="num" w:pos="0"/>
        </w:tabs>
        <w:ind w:firstLine="0"/>
        <w:outlineLvl w:val="0"/>
        <w:rPr>
          <w:bCs/>
          <w:spacing w:val="2"/>
          <w:sz w:val="24"/>
          <w:szCs w:val="24"/>
        </w:rPr>
      </w:pPr>
      <w:r w:rsidRPr="00174E54">
        <w:rPr>
          <w:bCs/>
          <w:spacing w:val="2"/>
          <w:sz w:val="24"/>
          <w:szCs w:val="24"/>
        </w:rPr>
        <w:t>Проект договора №</w:t>
      </w:r>
    </w:p>
    <w:p w:rsidR="00826015" w:rsidRDefault="00826015" w:rsidP="00826015">
      <w:pPr>
        <w:tabs>
          <w:tab w:val="left" w:pos="720"/>
          <w:tab w:val="left" w:pos="864"/>
          <w:tab w:val="left" w:pos="1152"/>
          <w:tab w:val="left" w:pos="1872"/>
          <w:tab w:val="left" w:pos="2016"/>
          <w:tab w:val="left" w:pos="2592"/>
          <w:tab w:val="left" w:pos="2736"/>
          <w:tab w:val="left" w:pos="3888"/>
        </w:tabs>
        <w:ind w:right="6" w:firstLine="0"/>
        <w:outlineLvl w:val="0"/>
        <w:rPr>
          <w:bCs/>
        </w:rPr>
      </w:pPr>
    </w:p>
    <w:p w:rsidR="00826015" w:rsidRDefault="00826015" w:rsidP="00826015">
      <w:pPr>
        <w:tabs>
          <w:tab w:val="left" w:pos="720"/>
          <w:tab w:val="left" w:pos="864"/>
          <w:tab w:val="left" w:pos="1152"/>
          <w:tab w:val="left" w:pos="1872"/>
          <w:tab w:val="left" w:pos="2016"/>
          <w:tab w:val="left" w:pos="2592"/>
          <w:tab w:val="left" w:pos="2736"/>
          <w:tab w:val="left" w:pos="3888"/>
        </w:tabs>
        <w:ind w:right="6" w:firstLine="0"/>
        <w:outlineLvl w:val="0"/>
        <w:rPr>
          <w:bCs/>
        </w:rPr>
      </w:pPr>
    </w:p>
    <w:p w:rsidR="00826015" w:rsidRDefault="00826015" w:rsidP="00826015">
      <w:pPr>
        <w:tabs>
          <w:tab w:val="left" w:pos="720"/>
          <w:tab w:val="left" w:pos="864"/>
          <w:tab w:val="left" w:pos="1152"/>
          <w:tab w:val="left" w:pos="1872"/>
          <w:tab w:val="left" w:pos="2016"/>
          <w:tab w:val="left" w:pos="2592"/>
          <w:tab w:val="left" w:pos="2736"/>
          <w:tab w:val="left" w:pos="3888"/>
        </w:tabs>
        <w:ind w:right="6" w:firstLine="0"/>
        <w:outlineLvl w:val="0"/>
        <w:rPr>
          <w:bCs/>
        </w:rPr>
      </w:pPr>
      <w:r w:rsidRPr="00BE3D82">
        <w:rPr>
          <w:bCs/>
        </w:rPr>
        <w:t xml:space="preserve">г. Петропавловск-Камчатский                                                            </w:t>
      </w:r>
      <w:r>
        <w:rPr>
          <w:bCs/>
        </w:rPr>
        <w:t xml:space="preserve">«     » </w:t>
      </w:r>
      <w:r w:rsidRPr="00BE3D82">
        <w:rPr>
          <w:bCs/>
        </w:rPr>
        <w:t xml:space="preserve"> </w:t>
      </w:r>
      <w:r>
        <w:rPr>
          <w:bCs/>
        </w:rPr>
        <w:t xml:space="preserve">            </w:t>
      </w:r>
      <w:r w:rsidRPr="00BE3D82">
        <w:rPr>
          <w:bCs/>
        </w:rPr>
        <w:t xml:space="preserve"> 201</w:t>
      </w:r>
      <w:r>
        <w:rPr>
          <w:bCs/>
        </w:rPr>
        <w:t>3</w:t>
      </w:r>
      <w:r w:rsidRPr="00BE3D82">
        <w:rPr>
          <w:bCs/>
        </w:rPr>
        <w:t xml:space="preserve"> г. </w:t>
      </w:r>
    </w:p>
    <w:p w:rsidR="00826015" w:rsidRDefault="00826015" w:rsidP="00826015">
      <w:pPr>
        <w:tabs>
          <w:tab w:val="left" w:pos="720"/>
          <w:tab w:val="left" w:pos="864"/>
          <w:tab w:val="left" w:pos="1152"/>
          <w:tab w:val="left" w:pos="1872"/>
          <w:tab w:val="left" w:pos="2016"/>
          <w:tab w:val="left" w:pos="2592"/>
          <w:tab w:val="left" w:pos="2736"/>
          <w:tab w:val="left" w:pos="3888"/>
        </w:tabs>
        <w:ind w:right="6" w:firstLine="0"/>
        <w:outlineLvl w:val="0"/>
        <w:rPr>
          <w:bCs/>
        </w:rPr>
      </w:pPr>
    </w:p>
    <w:p w:rsidR="00826015" w:rsidRPr="00053351" w:rsidRDefault="00826015" w:rsidP="00826015">
      <w:pPr>
        <w:tabs>
          <w:tab w:val="left" w:pos="720"/>
          <w:tab w:val="left" w:pos="864"/>
          <w:tab w:val="left" w:pos="1152"/>
          <w:tab w:val="left" w:pos="1872"/>
          <w:tab w:val="left" w:pos="2016"/>
          <w:tab w:val="left" w:pos="2592"/>
          <w:tab w:val="left" w:pos="2736"/>
          <w:tab w:val="left" w:pos="3888"/>
        </w:tabs>
        <w:ind w:right="6"/>
        <w:outlineLvl w:val="0"/>
      </w:pPr>
      <w:proofErr w:type="gramStart"/>
      <w:r w:rsidRPr="00053351">
        <w:t xml:space="preserve">Федеральное казенное предприятие  </w:t>
      </w:r>
      <w:r>
        <w:t>«</w:t>
      </w:r>
      <w:r w:rsidRPr="00053351">
        <w:t>Аэропорты Камчатки</w:t>
      </w:r>
      <w:r>
        <w:t>»</w:t>
      </w:r>
      <w:r w:rsidRPr="00053351">
        <w:t xml:space="preserve">, именуемое в дальнейшем </w:t>
      </w:r>
      <w:r>
        <w:t>«Заказчик»</w:t>
      </w:r>
      <w:r w:rsidRPr="00053351">
        <w:t>, в лице генерального директора Журавлёва Александра Юрьевича, действующего на основании Устава, с одной стороны, и</w:t>
      </w:r>
      <w:r>
        <w:t xml:space="preserve"> __________</w:t>
      </w:r>
      <w:r w:rsidRPr="00053351">
        <w:t xml:space="preserve">, именуемое в дальнейшем </w:t>
      </w:r>
      <w:r>
        <w:t>«Поставщик»</w:t>
      </w:r>
      <w:r w:rsidRPr="00053351">
        <w:t>, в лице</w:t>
      </w:r>
      <w:r>
        <w:t xml:space="preserve"> ____________</w:t>
      </w:r>
      <w:r w:rsidRPr="00053351">
        <w:t xml:space="preserve">, действующего на основании </w:t>
      </w:r>
      <w:r>
        <w:t>______</w:t>
      </w:r>
      <w:r w:rsidRPr="00053351">
        <w:t xml:space="preserve">, с другой стороны, именуемые в дальнейшем </w:t>
      </w:r>
      <w:r>
        <w:t>«</w:t>
      </w:r>
      <w:r w:rsidRPr="00053351">
        <w:t>Стороны</w:t>
      </w:r>
      <w:r>
        <w:t>»</w:t>
      </w:r>
      <w:r w:rsidRPr="00053351">
        <w:t xml:space="preserve">, на основании </w:t>
      </w:r>
      <w:r>
        <w:t>запроса цен</w:t>
      </w:r>
      <w:r w:rsidRPr="00053351">
        <w:t xml:space="preserve">  Протокол № </w:t>
      </w:r>
      <w:r>
        <w:t>____</w:t>
      </w:r>
      <w:r w:rsidRPr="00053351">
        <w:t xml:space="preserve"> от </w:t>
      </w:r>
      <w:r>
        <w:t xml:space="preserve">_____ </w:t>
      </w:r>
      <w:r w:rsidRPr="00053351">
        <w:t>201</w:t>
      </w:r>
      <w:r>
        <w:t>3</w:t>
      </w:r>
      <w:r w:rsidRPr="00053351">
        <w:t xml:space="preserve"> года, заключили настоящий Договор (в дальнейшем </w:t>
      </w:r>
      <w:r>
        <w:t>«</w:t>
      </w:r>
      <w:r w:rsidRPr="00053351">
        <w:t>Договор</w:t>
      </w:r>
      <w:r>
        <w:t>»</w:t>
      </w:r>
      <w:r w:rsidRPr="00053351">
        <w:t>) о нижеследующем:</w:t>
      </w:r>
      <w:proofErr w:type="gramEnd"/>
    </w:p>
    <w:p w:rsidR="00826015" w:rsidRPr="00BE3D82" w:rsidRDefault="00826015" w:rsidP="00826015">
      <w:pPr>
        <w:shd w:val="clear" w:color="auto" w:fill="FFFFFF"/>
        <w:spacing w:before="14" w:line="264" w:lineRule="exact"/>
        <w:ind w:left="53"/>
        <w:jc w:val="center"/>
        <w:rPr>
          <w:b/>
          <w:bCs/>
          <w:spacing w:val="-1"/>
        </w:rPr>
      </w:pPr>
    </w:p>
    <w:p w:rsidR="00826015" w:rsidRPr="009F262F" w:rsidRDefault="00826015" w:rsidP="00826015">
      <w:pPr>
        <w:pStyle w:val="ab"/>
        <w:numPr>
          <w:ilvl w:val="0"/>
          <w:numId w:val="23"/>
        </w:numPr>
        <w:shd w:val="clear" w:color="auto" w:fill="FFFFFF"/>
        <w:spacing w:before="14" w:line="264" w:lineRule="exact"/>
        <w:jc w:val="center"/>
        <w:rPr>
          <w:b/>
          <w:bCs/>
          <w:spacing w:val="-1"/>
        </w:rPr>
      </w:pPr>
      <w:r w:rsidRPr="00BE3D82">
        <w:rPr>
          <w:b/>
          <w:bCs/>
          <w:spacing w:val="-1"/>
        </w:rPr>
        <w:t>ПРЕДМЕТ ДОГОВОРА</w:t>
      </w:r>
    </w:p>
    <w:p w:rsidR="00826015" w:rsidRPr="007F7884" w:rsidRDefault="00826015" w:rsidP="00826015">
      <w:pPr>
        <w:pStyle w:val="ab"/>
        <w:numPr>
          <w:ilvl w:val="1"/>
          <w:numId w:val="23"/>
        </w:numPr>
        <w:ind w:left="0" w:firstLine="709"/>
        <w:rPr>
          <w:spacing w:val="-2"/>
        </w:rPr>
      </w:pPr>
      <w:r w:rsidRPr="00BE3D82">
        <w:t xml:space="preserve"> Предметом Договора является </w:t>
      </w:r>
      <w:r>
        <w:rPr>
          <w:spacing w:val="2"/>
        </w:rPr>
        <w:t>приобретение ограждений (участок периметра протяженностью 2 270 м),</w:t>
      </w:r>
      <w:r w:rsidRPr="007F7884">
        <w:rPr>
          <w:spacing w:val="-2"/>
        </w:rPr>
        <w:t xml:space="preserve"> в соответствии с техническим задани</w:t>
      </w:r>
      <w:r>
        <w:rPr>
          <w:spacing w:val="-2"/>
        </w:rPr>
        <w:t>ем</w:t>
      </w:r>
      <w:r w:rsidRPr="007F7884">
        <w:rPr>
          <w:spacing w:val="-2"/>
        </w:rPr>
        <w:t xml:space="preserve"> (Приложени</w:t>
      </w:r>
      <w:r>
        <w:rPr>
          <w:spacing w:val="-2"/>
        </w:rPr>
        <w:t>е</w:t>
      </w:r>
      <w:r w:rsidRPr="007F7884">
        <w:rPr>
          <w:spacing w:val="-2"/>
        </w:rPr>
        <w:t xml:space="preserve"> № 1), являющ</w:t>
      </w:r>
      <w:r>
        <w:rPr>
          <w:spacing w:val="-2"/>
        </w:rPr>
        <w:t>им</w:t>
      </w:r>
      <w:r w:rsidRPr="007F7884">
        <w:rPr>
          <w:spacing w:val="-2"/>
        </w:rPr>
        <w:t>ся неотъемлемой частью Договора.</w:t>
      </w:r>
      <w:r w:rsidRPr="00BE3D82">
        <w:t xml:space="preserve"> </w:t>
      </w:r>
    </w:p>
    <w:p w:rsidR="00826015" w:rsidRDefault="00826015" w:rsidP="00826015">
      <w:pPr>
        <w:pStyle w:val="ab"/>
        <w:numPr>
          <w:ilvl w:val="1"/>
          <w:numId w:val="23"/>
        </w:numPr>
        <w:ind w:left="0" w:firstLine="720"/>
      </w:pPr>
      <w:r w:rsidRPr="00BE3D82">
        <w:t xml:space="preserve"> </w:t>
      </w:r>
      <w:r>
        <w:t>Поставщик</w:t>
      </w:r>
      <w:r w:rsidRPr="00E80C91">
        <w:t xml:space="preserve"> обязуе</w:t>
      </w:r>
      <w:r>
        <w:t xml:space="preserve">тся на условиях Договора и </w:t>
      </w:r>
      <w:r w:rsidRPr="00E80C91">
        <w:t>в соответствии с техническим</w:t>
      </w:r>
      <w:r>
        <w:t xml:space="preserve"> заданием поставить и передать в собственность Заказчика </w:t>
      </w:r>
      <w:r>
        <w:rPr>
          <w:spacing w:val="2"/>
        </w:rPr>
        <w:t>ограждения (участок периметра протяженностью 2 270 м),</w:t>
      </w:r>
      <w:r w:rsidRPr="007F7884">
        <w:rPr>
          <w:spacing w:val="2"/>
        </w:rPr>
        <w:t xml:space="preserve"> </w:t>
      </w:r>
      <w:r>
        <w:t>в дальнейшем Товар.</w:t>
      </w:r>
    </w:p>
    <w:p w:rsidR="00826015" w:rsidRDefault="00826015" w:rsidP="00826015">
      <w:pPr>
        <w:pStyle w:val="ab"/>
        <w:ind w:left="0" w:firstLine="360"/>
      </w:pPr>
      <w:r>
        <w:t xml:space="preserve">      1.3.</w:t>
      </w:r>
      <w:r w:rsidRPr="00BE3D82">
        <w:t xml:space="preserve">  Требования, предъявляемые к </w:t>
      </w:r>
      <w:r>
        <w:t>Товару</w:t>
      </w:r>
      <w:r w:rsidRPr="00BE3D82">
        <w:t>, определяются техническим</w:t>
      </w:r>
      <w:r>
        <w:t xml:space="preserve"> заданием.</w:t>
      </w:r>
      <w:r w:rsidRPr="00BE3D82">
        <w:t xml:space="preserve"> </w:t>
      </w:r>
    </w:p>
    <w:p w:rsidR="00826015" w:rsidRDefault="00826015" w:rsidP="00826015">
      <w:pPr>
        <w:tabs>
          <w:tab w:val="left" w:pos="0"/>
        </w:tabs>
        <w:ind w:right="-1"/>
      </w:pPr>
      <w:r>
        <w:t>1.4</w:t>
      </w:r>
      <w:r w:rsidRPr="00E80C91">
        <w:t xml:space="preserve">. Срок </w:t>
      </w:r>
      <w:r>
        <w:t>поставки Товара</w:t>
      </w:r>
      <w:r w:rsidRPr="00E80C91">
        <w:t>:</w:t>
      </w:r>
      <w:r>
        <w:t xml:space="preserve"> </w:t>
      </w:r>
      <w:r w:rsidRPr="00156ACB">
        <w:t>до 2</w:t>
      </w:r>
      <w:r>
        <w:t>0</w:t>
      </w:r>
      <w:r w:rsidRPr="00156ACB">
        <w:t xml:space="preserve"> декабря 201</w:t>
      </w:r>
      <w:r>
        <w:t>3 года.</w:t>
      </w:r>
      <w:r>
        <w:rPr>
          <w:color w:val="FF0000"/>
        </w:rPr>
        <w:t xml:space="preserve"> </w:t>
      </w:r>
    </w:p>
    <w:p w:rsidR="00826015" w:rsidRDefault="00826015" w:rsidP="00826015">
      <w:pPr>
        <w:tabs>
          <w:tab w:val="left" w:pos="0"/>
        </w:tabs>
        <w:ind w:right="-1"/>
      </w:pPr>
      <w:r>
        <w:t>1.5. Место поставки Товара:</w:t>
      </w:r>
      <w:r w:rsidRPr="00174E54">
        <w:t xml:space="preserve"> </w:t>
      </w:r>
      <w:r w:rsidRPr="009C4E6A">
        <w:t xml:space="preserve">склад </w:t>
      </w:r>
      <w:r>
        <w:t xml:space="preserve">Поставщика, </w:t>
      </w:r>
      <w:r w:rsidRPr="005874FE">
        <w:t>с</w:t>
      </w:r>
      <w:r>
        <w:t xml:space="preserve"> ответственным хранением Товара на складе Поставщика до момента </w:t>
      </w:r>
      <w:r w:rsidRPr="004F3C52">
        <w:t xml:space="preserve">отгрузки в адрес Заказчика </w:t>
      </w:r>
      <w:r>
        <w:t xml:space="preserve">не позднее </w:t>
      </w:r>
      <w:r w:rsidRPr="00C1487D">
        <w:t xml:space="preserve">30 </w:t>
      </w:r>
      <w:r>
        <w:t>июня</w:t>
      </w:r>
      <w:r w:rsidRPr="00C1487D">
        <w:t xml:space="preserve"> 2014 года.</w:t>
      </w:r>
    </w:p>
    <w:p w:rsidR="00826015" w:rsidRPr="00BE3D82" w:rsidRDefault="00826015" w:rsidP="00826015">
      <w:pPr>
        <w:pStyle w:val="ab"/>
        <w:ind w:left="0" w:firstLine="360"/>
      </w:pPr>
    </w:p>
    <w:p w:rsidR="00826015" w:rsidRPr="00C80F35" w:rsidRDefault="00826015" w:rsidP="00826015">
      <w:pPr>
        <w:pStyle w:val="ab"/>
        <w:numPr>
          <w:ilvl w:val="0"/>
          <w:numId w:val="23"/>
        </w:numPr>
        <w:shd w:val="clear" w:color="auto" w:fill="FFFFFF"/>
        <w:tabs>
          <w:tab w:val="left" w:pos="0"/>
        </w:tabs>
        <w:spacing w:line="264" w:lineRule="exact"/>
        <w:ind w:left="0" w:firstLine="0"/>
        <w:jc w:val="center"/>
        <w:rPr>
          <w:b/>
          <w:bCs/>
        </w:rPr>
      </w:pPr>
      <w:r w:rsidRPr="0043210F">
        <w:rPr>
          <w:b/>
          <w:bCs/>
        </w:rPr>
        <w:t>ЦЕНА ДОГОВОРА И ПОРЯДОК РАСЧЕТОВ</w:t>
      </w:r>
    </w:p>
    <w:p w:rsidR="00826015" w:rsidRPr="00BE3D82" w:rsidRDefault="00826015" w:rsidP="00826015">
      <w:pPr>
        <w:ind w:firstLine="720"/>
        <w:rPr>
          <w:spacing w:val="-2"/>
        </w:rPr>
      </w:pPr>
      <w:r w:rsidRPr="00BE3D82">
        <w:t xml:space="preserve">2.1. </w:t>
      </w:r>
      <w:r>
        <w:t>Ц</w:t>
      </w:r>
      <w:r w:rsidRPr="00BE3D82">
        <w:t>ена Договора</w:t>
      </w:r>
      <w:r w:rsidRPr="00BE3D82">
        <w:rPr>
          <w:spacing w:val="-2"/>
        </w:rPr>
        <w:t xml:space="preserve"> составляет </w:t>
      </w:r>
      <w:r>
        <w:rPr>
          <w:spacing w:val="-2"/>
        </w:rPr>
        <w:t>_____________,___ (_________________________) рублей 00 копеек,</w:t>
      </w:r>
      <w:r w:rsidRPr="00BE3D82">
        <w:rPr>
          <w:spacing w:val="-2"/>
        </w:rPr>
        <w:t xml:space="preserve"> </w:t>
      </w:r>
      <w:r>
        <w:rPr>
          <w:spacing w:val="-2"/>
        </w:rPr>
        <w:t>с учетом НДС 18%.</w:t>
      </w:r>
    </w:p>
    <w:p w:rsidR="00826015" w:rsidRDefault="00826015" w:rsidP="00826015">
      <w:pPr>
        <w:autoSpaceDN w:val="0"/>
        <w:adjustRightInd w:val="0"/>
      </w:pPr>
      <w:bookmarkStart w:id="1" w:name="OLE_LINK2"/>
      <w:bookmarkStart w:id="2" w:name="OLE_LINK1"/>
      <w:r>
        <w:t xml:space="preserve">2.1.1. </w:t>
      </w:r>
      <w:r w:rsidRPr="00BE3D82">
        <w:t xml:space="preserve">Цена Договора включает в себя стоимость </w:t>
      </w:r>
      <w:r>
        <w:t xml:space="preserve">Товара, </w:t>
      </w:r>
      <w:r w:rsidRPr="00BE3D82">
        <w:t xml:space="preserve"> все расходы, связанные с его поставкой (</w:t>
      </w:r>
      <w:r>
        <w:t>хранение,</w:t>
      </w:r>
      <w:r w:rsidRPr="00BE3D82">
        <w:t xml:space="preserve">  страхование, уплату налогов, таможенных пошлин, сборов и</w:t>
      </w:r>
      <w:r>
        <w:t xml:space="preserve"> других обязательных платежей).  </w:t>
      </w:r>
    </w:p>
    <w:p w:rsidR="00826015" w:rsidRDefault="00826015" w:rsidP="00826015">
      <w:pPr>
        <w:autoSpaceDN w:val="0"/>
        <w:adjustRightInd w:val="0"/>
      </w:pPr>
      <w:r>
        <w:t xml:space="preserve">Расходы, связанные с ответственным хранением Товара, несет Поставщик, и не компенсируются Заказчиком. </w:t>
      </w:r>
      <w:bookmarkEnd w:id="1"/>
      <w:bookmarkEnd w:id="2"/>
    </w:p>
    <w:p w:rsidR="00826015" w:rsidRDefault="00826015" w:rsidP="00826015">
      <w:pPr>
        <w:pStyle w:val="af5"/>
        <w:spacing w:after="0"/>
      </w:pPr>
      <w:r w:rsidRPr="00BE3D82">
        <w:t xml:space="preserve">2.2. Цена Договора может быть снижена по соглашению сторон без изменения иных условий его исполнения. </w:t>
      </w:r>
    </w:p>
    <w:p w:rsidR="00826015" w:rsidRPr="004F3C52" w:rsidRDefault="00826015" w:rsidP="00826015">
      <w:pPr>
        <w:pStyle w:val="af5"/>
        <w:spacing w:after="0"/>
      </w:pPr>
      <w:r>
        <w:t>2.3. Оплата стоимости Договора:</w:t>
      </w:r>
    </w:p>
    <w:p w:rsidR="00826015" w:rsidRPr="00D35433" w:rsidRDefault="00826015" w:rsidP="00826015">
      <w:pPr>
        <w:spacing w:line="240" w:lineRule="atLeast"/>
      </w:pPr>
      <w:r w:rsidRPr="00D35433">
        <w:t xml:space="preserve">В течение 30-ти банковских дней с момента </w:t>
      </w:r>
      <w:r>
        <w:t>поставки</w:t>
      </w:r>
      <w:r w:rsidRPr="00D35433">
        <w:t xml:space="preserve"> </w:t>
      </w:r>
      <w:r>
        <w:t>Товара</w:t>
      </w:r>
      <w:r w:rsidRPr="00D35433">
        <w:t xml:space="preserve"> на склад </w:t>
      </w:r>
      <w:r>
        <w:t xml:space="preserve">Поставщика Заказчик </w:t>
      </w:r>
      <w:r w:rsidRPr="00D35433">
        <w:t xml:space="preserve">производит </w:t>
      </w:r>
      <w:r>
        <w:t xml:space="preserve">100% </w:t>
      </w:r>
      <w:r w:rsidRPr="00D35433">
        <w:t>оплату</w:t>
      </w:r>
      <w:r>
        <w:t xml:space="preserve"> стоимости Товара в безналичном порядке на основании счета, </w:t>
      </w:r>
      <w:r w:rsidRPr="00002637">
        <w:rPr>
          <w:bCs/>
        </w:rPr>
        <w:t>счета-фактуры</w:t>
      </w:r>
      <w:r>
        <w:rPr>
          <w:bCs/>
        </w:rPr>
        <w:t xml:space="preserve">, товарно-транспортной накладной </w:t>
      </w:r>
      <w:r>
        <w:t>и подписанного Сторонами акта приема-передачи (в 2-х экз.)</w:t>
      </w:r>
      <w:r w:rsidRPr="00D35433">
        <w:t>.</w:t>
      </w:r>
    </w:p>
    <w:p w:rsidR="00826015" w:rsidRDefault="00826015" w:rsidP="00826015">
      <w:r>
        <w:t>2.4. Заказчик вправе изменить не более чем на десять процентов (10%) количество предусмотренного Договором Товара, в случае выявления потребности в дополнительном количестве Товара, не предусмотренном Договором.</w:t>
      </w:r>
    </w:p>
    <w:p w:rsidR="00826015" w:rsidRDefault="00826015" w:rsidP="00826015">
      <w:pPr>
        <w:pStyle w:val="13"/>
        <w:ind w:firstLine="709"/>
        <w:jc w:val="both"/>
        <w:rPr>
          <w:rFonts w:ascii="Times New Roman" w:hAnsi="Times New Roman"/>
          <w:sz w:val="24"/>
          <w:szCs w:val="24"/>
        </w:rPr>
      </w:pPr>
      <w:r>
        <w:rPr>
          <w:rFonts w:ascii="Times New Roman" w:hAnsi="Times New Roman"/>
          <w:sz w:val="24"/>
          <w:szCs w:val="24"/>
        </w:rPr>
        <w:t>2.5.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изменением  потребности в Товаре, Заказчик обязан изменить цену Договора указанным образом.</w:t>
      </w:r>
    </w:p>
    <w:p w:rsidR="00826015" w:rsidRPr="00D35433" w:rsidRDefault="00826015" w:rsidP="00826015">
      <w:pPr>
        <w:widowControl w:val="0"/>
        <w:tabs>
          <w:tab w:val="left" w:pos="679"/>
        </w:tabs>
        <w:suppressAutoHyphens/>
        <w:autoSpaceDE w:val="0"/>
        <w:autoSpaceDN w:val="0"/>
        <w:adjustRightInd w:val="0"/>
        <w:ind w:firstLine="0"/>
      </w:pPr>
    </w:p>
    <w:p w:rsidR="00826015" w:rsidRPr="00BE3D82" w:rsidRDefault="00826015" w:rsidP="00826015">
      <w:pPr>
        <w:pStyle w:val="ab"/>
        <w:shd w:val="clear" w:color="auto" w:fill="FFFFFF"/>
        <w:spacing w:before="10" w:line="264" w:lineRule="exact"/>
        <w:ind w:left="0" w:firstLine="0"/>
        <w:jc w:val="center"/>
        <w:rPr>
          <w:b/>
          <w:bCs/>
        </w:rPr>
      </w:pPr>
      <w:r>
        <w:rPr>
          <w:b/>
          <w:bCs/>
        </w:rPr>
        <w:lastRenderedPageBreak/>
        <w:t xml:space="preserve">3. </w:t>
      </w:r>
      <w:r w:rsidRPr="00BE3D82">
        <w:rPr>
          <w:b/>
          <w:bCs/>
        </w:rPr>
        <w:t xml:space="preserve">СРОКИ, ПОРЯДОК И УСЛОВИЯ </w:t>
      </w:r>
      <w:r>
        <w:rPr>
          <w:b/>
          <w:bCs/>
        </w:rPr>
        <w:t>ПОСТАВКИ,</w:t>
      </w:r>
      <w:r w:rsidRPr="00BE3D82">
        <w:rPr>
          <w:b/>
          <w:bCs/>
        </w:rPr>
        <w:t xml:space="preserve"> </w:t>
      </w:r>
      <w:r>
        <w:rPr>
          <w:b/>
          <w:bCs/>
        </w:rPr>
        <w:t>ОТВЕТСТВЕННОЕ ХРАНЕНИЕ ТОВАРА</w:t>
      </w:r>
    </w:p>
    <w:p w:rsidR="00826015" w:rsidRPr="005874FE" w:rsidRDefault="00826015" w:rsidP="00826015">
      <w:pPr>
        <w:autoSpaceDN w:val="0"/>
        <w:adjustRightInd w:val="0"/>
        <w:ind w:firstLine="720"/>
      </w:pPr>
      <w:r w:rsidRPr="00FE4E3A">
        <w:t xml:space="preserve">3.1. </w:t>
      </w:r>
      <w:r>
        <w:t>Поставка</w:t>
      </w:r>
      <w:r w:rsidRPr="00FE4E3A">
        <w:t xml:space="preserve"> </w:t>
      </w:r>
      <w:r>
        <w:t>Товара</w:t>
      </w:r>
      <w:r w:rsidRPr="00FE4E3A">
        <w:t xml:space="preserve"> осуществляется по месту нахождения </w:t>
      </w:r>
      <w:r>
        <w:t>Поставщика</w:t>
      </w:r>
      <w:r w:rsidRPr="00FE4E3A">
        <w:t xml:space="preserve"> не позднее </w:t>
      </w:r>
      <w:r w:rsidRPr="00F0614C">
        <w:t>2</w:t>
      </w:r>
      <w:r>
        <w:t>0</w:t>
      </w:r>
      <w:r w:rsidRPr="00F0614C">
        <w:t xml:space="preserve"> декабря 201</w:t>
      </w:r>
      <w:r>
        <w:t>3</w:t>
      </w:r>
      <w:r w:rsidRPr="00F0614C">
        <w:t xml:space="preserve"> года</w:t>
      </w:r>
      <w:r>
        <w:t>,</w:t>
      </w:r>
      <w:r w:rsidRPr="00FE4E3A">
        <w:t xml:space="preserve"> </w:t>
      </w:r>
      <w:r w:rsidRPr="005874FE">
        <w:t xml:space="preserve">с ответственным хранением </w:t>
      </w:r>
      <w:r>
        <w:t>Товара</w:t>
      </w:r>
      <w:r w:rsidRPr="005874FE">
        <w:t xml:space="preserve"> на складе </w:t>
      </w:r>
      <w:r>
        <w:t>Поставщика</w:t>
      </w:r>
      <w:r w:rsidRPr="005874FE">
        <w:t xml:space="preserve"> до момента отгрузки </w:t>
      </w:r>
      <w:r>
        <w:t xml:space="preserve">в адрес Заказчика не </w:t>
      </w:r>
      <w:r w:rsidRPr="00C1487D">
        <w:t xml:space="preserve">позднее 30 </w:t>
      </w:r>
      <w:r>
        <w:t>июня</w:t>
      </w:r>
      <w:r w:rsidRPr="00C1487D">
        <w:t xml:space="preserve"> 2014 года</w:t>
      </w:r>
      <w:r w:rsidRPr="005874FE">
        <w:t>.</w:t>
      </w:r>
    </w:p>
    <w:p w:rsidR="00826015" w:rsidRPr="00FE4E3A" w:rsidRDefault="00826015" w:rsidP="00826015">
      <w:pPr>
        <w:autoSpaceDN w:val="0"/>
        <w:adjustRightInd w:val="0"/>
        <w:ind w:firstLine="720"/>
      </w:pPr>
      <w:r w:rsidRPr="00FE4E3A">
        <w:t>3.2.</w:t>
      </w:r>
      <w:r w:rsidRPr="00FE4E3A">
        <w:rPr>
          <w:color w:val="FF0000"/>
        </w:rPr>
        <w:t xml:space="preserve"> </w:t>
      </w:r>
      <w:r w:rsidRPr="00FE4E3A">
        <w:rPr>
          <w:color w:val="FF0000"/>
          <w:spacing w:val="-2"/>
        </w:rPr>
        <w:t xml:space="preserve"> </w:t>
      </w:r>
      <w:r>
        <w:t>Поставщик</w:t>
      </w:r>
      <w:r w:rsidRPr="00FE4E3A">
        <w:t xml:space="preserve"> в письменном виде уведомляет </w:t>
      </w:r>
      <w:r>
        <w:t>Заказчика</w:t>
      </w:r>
      <w:r w:rsidRPr="00FE4E3A">
        <w:t xml:space="preserve"> о возможности поставить </w:t>
      </w:r>
      <w:r>
        <w:t>Товара</w:t>
      </w:r>
      <w:r w:rsidRPr="00FE4E3A">
        <w:t xml:space="preserve">. </w:t>
      </w:r>
      <w:r>
        <w:t>Заказчик</w:t>
      </w:r>
      <w:r w:rsidRPr="00FE4E3A">
        <w:t xml:space="preserve"> обязуется приступить к приемке </w:t>
      </w:r>
      <w:r>
        <w:t>Товара</w:t>
      </w:r>
      <w:r w:rsidRPr="00FE4E3A">
        <w:t xml:space="preserve"> в течение 3 (трех) рабочих дней со дня получения уведомления. </w:t>
      </w:r>
    </w:p>
    <w:p w:rsidR="00826015" w:rsidRPr="00FE4E3A" w:rsidRDefault="00826015" w:rsidP="00826015">
      <w:pPr>
        <w:ind w:firstLine="720"/>
      </w:pPr>
      <w:r w:rsidRPr="00FE4E3A">
        <w:t xml:space="preserve">3.3. Сдача-приемка </w:t>
      </w:r>
      <w:r>
        <w:t>Товара</w:t>
      </w:r>
      <w:r w:rsidRPr="00FE4E3A">
        <w:t xml:space="preserve"> по количеству производится по адресу </w:t>
      </w:r>
      <w:r>
        <w:t>Поставщика</w:t>
      </w:r>
      <w:r w:rsidRPr="00FE4E3A">
        <w:t xml:space="preserve"> </w:t>
      </w:r>
      <w:proofErr w:type="spellStart"/>
      <w:r w:rsidRPr="00FE4E3A">
        <w:t>комиссионно</w:t>
      </w:r>
      <w:proofErr w:type="spellEnd"/>
      <w:r w:rsidRPr="00FE4E3A">
        <w:t>, с участием представителей Сторон.</w:t>
      </w:r>
    </w:p>
    <w:p w:rsidR="00826015" w:rsidRPr="00BE3D82" w:rsidRDefault="00826015" w:rsidP="00826015">
      <w:pPr>
        <w:ind w:firstLine="720"/>
      </w:pPr>
      <w:r w:rsidRPr="00BE3D82">
        <w:t xml:space="preserve">При приемке </w:t>
      </w:r>
      <w:r>
        <w:t>Товара</w:t>
      </w:r>
      <w:r w:rsidRPr="00BE3D82">
        <w:t xml:space="preserve"> </w:t>
      </w:r>
      <w:r>
        <w:t>Заказчик</w:t>
      </w:r>
      <w:r w:rsidRPr="00BE3D82">
        <w:t xml:space="preserve"> проверяет фактически получаем</w:t>
      </w:r>
      <w:r>
        <w:t>ый</w:t>
      </w:r>
      <w:r w:rsidRPr="00BE3D82">
        <w:t xml:space="preserve"> </w:t>
      </w:r>
      <w:r>
        <w:t>Товар</w:t>
      </w:r>
      <w:r w:rsidRPr="00BE3D82">
        <w:t xml:space="preserve"> на предмет соответствия комплектности, качеству и тре</w:t>
      </w:r>
      <w:r>
        <w:t>бованиям технического задания</w:t>
      </w:r>
      <w:r w:rsidRPr="00BE3D82">
        <w:t xml:space="preserve">, а также иным условиям, установленным в Договоре. </w:t>
      </w:r>
      <w:r>
        <w:t>Заказчик</w:t>
      </w:r>
      <w:r w:rsidRPr="00BE3D82">
        <w:t xml:space="preserve"> осматривает принимаем</w:t>
      </w:r>
      <w:r>
        <w:t>ый</w:t>
      </w:r>
      <w:r w:rsidRPr="00BE3D82">
        <w:t xml:space="preserve"> </w:t>
      </w:r>
      <w:r>
        <w:t>Товар</w:t>
      </w:r>
      <w:r w:rsidRPr="00BE3D82">
        <w:t xml:space="preserve"> в течение 3  (трех) рабочих дней. </w:t>
      </w:r>
    </w:p>
    <w:p w:rsidR="00826015" w:rsidRPr="00BE3D82" w:rsidRDefault="00826015" w:rsidP="00826015">
      <w:pPr>
        <w:ind w:firstLine="720"/>
      </w:pPr>
      <w:r>
        <w:t xml:space="preserve">3.4. Заказчик </w:t>
      </w:r>
      <w:r w:rsidRPr="00BE3D82">
        <w:t xml:space="preserve">вправе при приемке </w:t>
      </w:r>
      <w:r>
        <w:t>Товара</w:t>
      </w:r>
      <w:r w:rsidRPr="00BE3D82">
        <w:t xml:space="preserve"> пригласить независимых экспертов. В случае отрицательной экспертизы расходы </w:t>
      </w:r>
      <w:r>
        <w:t>Заказчика</w:t>
      </w:r>
      <w:r w:rsidRPr="00BE3D82">
        <w:t xml:space="preserve"> за проведение экспертизы несет </w:t>
      </w:r>
      <w:r>
        <w:t>Поставщик.</w:t>
      </w:r>
    </w:p>
    <w:p w:rsidR="00826015" w:rsidRPr="00BE3D82" w:rsidRDefault="00826015" w:rsidP="00826015">
      <w:pPr>
        <w:tabs>
          <w:tab w:val="left" w:pos="952"/>
        </w:tabs>
        <w:suppressAutoHyphens/>
        <w:rPr>
          <w:color w:val="000000"/>
          <w:spacing w:val="-1"/>
        </w:rPr>
      </w:pPr>
      <w:r w:rsidRPr="00BE3D82">
        <w:rPr>
          <w:color w:val="000000"/>
          <w:spacing w:val="-1"/>
        </w:rPr>
        <w:t xml:space="preserve">3.5. Приемка </w:t>
      </w:r>
      <w:r>
        <w:rPr>
          <w:color w:val="000000"/>
          <w:spacing w:val="-1"/>
        </w:rPr>
        <w:t>Товара</w:t>
      </w:r>
      <w:r w:rsidRPr="00BE3D82">
        <w:rPr>
          <w:color w:val="000000"/>
          <w:spacing w:val="-1"/>
        </w:rPr>
        <w:t xml:space="preserve"> по </w:t>
      </w:r>
      <w:r>
        <w:rPr>
          <w:color w:val="000000"/>
          <w:spacing w:val="-1"/>
        </w:rPr>
        <w:t xml:space="preserve">количеству </w:t>
      </w:r>
      <w:r w:rsidRPr="00BE3D82">
        <w:rPr>
          <w:color w:val="000000"/>
          <w:spacing w:val="-1"/>
        </w:rPr>
        <w:t xml:space="preserve">и комплектности производится в соответствии с Инструкцией о порядке приёмки </w:t>
      </w:r>
      <w:r w:rsidRPr="00BE3D82">
        <w:rPr>
          <w:color w:val="000000"/>
        </w:rPr>
        <w:t xml:space="preserve">продукции производственно-технического назначения и </w:t>
      </w:r>
      <w:r>
        <w:rPr>
          <w:color w:val="000000"/>
        </w:rPr>
        <w:t>Оборудованием</w:t>
      </w:r>
      <w:r w:rsidRPr="00BE3D82">
        <w:rPr>
          <w:color w:val="000000"/>
        </w:rPr>
        <w:t xml:space="preserve"> народного потребления по качеству, </w:t>
      </w:r>
      <w:r w:rsidRPr="00BE3D82">
        <w:rPr>
          <w:color w:val="000000"/>
          <w:spacing w:val="1"/>
        </w:rPr>
        <w:t xml:space="preserve">утв. </w:t>
      </w:r>
      <w:r>
        <w:rPr>
          <w:color w:val="000000"/>
          <w:spacing w:val="1"/>
        </w:rPr>
        <w:t>п</w:t>
      </w:r>
      <w:r w:rsidRPr="00BE3D82">
        <w:rPr>
          <w:color w:val="000000"/>
          <w:spacing w:val="1"/>
        </w:rPr>
        <w:t xml:space="preserve">остановлением Госарбитража СССР от </w:t>
      </w:r>
      <w:r>
        <w:rPr>
          <w:color w:val="000000"/>
          <w:spacing w:val="1"/>
        </w:rPr>
        <w:t xml:space="preserve">15.06.65 г. </w:t>
      </w:r>
      <w:r w:rsidRPr="00BE3D82">
        <w:rPr>
          <w:color w:val="000000"/>
          <w:spacing w:val="1"/>
        </w:rPr>
        <w:t>г № П-</w:t>
      </w:r>
      <w:r>
        <w:rPr>
          <w:color w:val="000000"/>
          <w:spacing w:val="1"/>
        </w:rPr>
        <w:t>6</w:t>
      </w:r>
      <w:r w:rsidRPr="00BE3D82">
        <w:rPr>
          <w:color w:val="000000"/>
          <w:spacing w:val="1"/>
        </w:rPr>
        <w:t xml:space="preserve">, в ред., </w:t>
      </w:r>
      <w:r>
        <w:rPr>
          <w:color w:val="000000"/>
          <w:spacing w:val="1"/>
        </w:rPr>
        <w:t>п</w:t>
      </w:r>
      <w:r w:rsidRPr="00BE3D82">
        <w:rPr>
          <w:color w:val="000000"/>
          <w:spacing w:val="1"/>
        </w:rPr>
        <w:t xml:space="preserve">остановлений Госарбитража </w:t>
      </w:r>
      <w:r w:rsidRPr="00BE3D82">
        <w:rPr>
          <w:color w:val="000000"/>
          <w:spacing w:val="-1"/>
        </w:rPr>
        <w:t xml:space="preserve">СССР от 29.12.73 </w:t>
      </w:r>
      <w:r>
        <w:rPr>
          <w:color w:val="000000"/>
          <w:spacing w:val="-1"/>
        </w:rPr>
        <w:t>№</w:t>
      </w:r>
      <w:r w:rsidRPr="00BE3D82">
        <w:rPr>
          <w:color w:val="000000"/>
          <w:spacing w:val="-1"/>
        </w:rPr>
        <w:t xml:space="preserve"> 81, от 14.11.74 </w:t>
      </w:r>
      <w:r>
        <w:rPr>
          <w:color w:val="000000"/>
          <w:spacing w:val="-1"/>
        </w:rPr>
        <w:t>№</w:t>
      </w:r>
      <w:r w:rsidRPr="00BE3D82">
        <w:rPr>
          <w:color w:val="000000"/>
          <w:spacing w:val="-1"/>
        </w:rPr>
        <w:t xml:space="preserve"> </w:t>
      </w:r>
      <w:r>
        <w:rPr>
          <w:color w:val="000000"/>
          <w:spacing w:val="-1"/>
        </w:rPr>
        <w:t>81</w:t>
      </w:r>
      <w:r w:rsidRPr="00BE3D82">
        <w:rPr>
          <w:color w:val="000000"/>
          <w:spacing w:val="-1"/>
        </w:rPr>
        <w:t xml:space="preserve"> (далее</w:t>
      </w:r>
      <w:r>
        <w:rPr>
          <w:color w:val="000000"/>
          <w:spacing w:val="-1"/>
        </w:rPr>
        <w:t xml:space="preserve"> - </w:t>
      </w:r>
      <w:r w:rsidRPr="00BE3D82">
        <w:rPr>
          <w:color w:val="000000"/>
          <w:spacing w:val="-1"/>
        </w:rPr>
        <w:t>Инструкция № П-</w:t>
      </w:r>
      <w:r>
        <w:rPr>
          <w:color w:val="000000"/>
          <w:spacing w:val="-1"/>
        </w:rPr>
        <w:t>6</w:t>
      </w:r>
      <w:r w:rsidRPr="00BE3D82">
        <w:rPr>
          <w:color w:val="000000"/>
          <w:spacing w:val="-1"/>
        </w:rPr>
        <w:t>).</w:t>
      </w:r>
    </w:p>
    <w:p w:rsidR="00826015" w:rsidRPr="00BE3D82" w:rsidRDefault="00826015" w:rsidP="00826015">
      <w:pPr>
        <w:ind w:firstLine="720"/>
      </w:pPr>
      <w:r w:rsidRPr="00BE3D82">
        <w:t xml:space="preserve">3.6. Одновременно с передачей </w:t>
      </w:r>
      <w:r>
        <w:t>Товара</w:t>
      </w:r>
      <w:r w:rsidRPr="00BE3D82">
        <w:t xml:space="preserve"> </w:t>
      </w:r>
      <w:r>
        <w:t>Поставщик</w:t>
      </w:r>
      <w:r w:rsidRPr="00BE3D82">
        <w:t xml:space="preserve"> предоставляет </w:t>
      </w:r>
      <w:r>
        <w:t>Заказчику</w:t>
      </w:r>
      <w:r w:rsidRPr="00BE3D82">
        <w:t xml:space="preserve"> акт приема-передачи </w:t>
      </w:r>
      <w:r>
        <w:t xml:space="preserve">Товара </w:t>
      </w:r>
      <w:r w:rsidRPr="00BE3D82">
        <w:t>(</w:t>
      </w:r>
      <w:r>
        <w:t xml:space="preserve">в </w:t>
      </w:r>
      <w:r w:rsidRPr="00BE3D82">
        <w:t>2</w:t>
      </w:r>
      <w:r>
        <w:t>-х</w:t>
      </w:r>
      <w:r w:rsidRPr="00BE3D82">
        <w:t xml:space="preserve"> экз.), </w:t>
      </w:r>
      <w:r>
        <w:t xml:space="preserve">счет-фактуру, товарную накладную </w:t>
      </w:r>
      <w:r w:rsidRPr="00BE3D82">
        <w:t>(</w:t>
      </w:r>
      <w:r>
        <w:t xml:space="preserve">в </w:t>
      </w:r>
      <w:r w:rsidRPr="00BE3D82">
        <w:t>2</w:t>
      </w:r>
      <w:r>
        <w:t>-х</w:t>
      </w:r>
      <w:r w:rsidRPr="00BE3D82">
        <w:t xml:space="preserve"> экз.)</w:t>
      </w:r>
      <w:r>
        <w:t>,</w:t>
      </w:r>
      <w:r w:rsidRPr="00BE3D82">
        <w:t xml:space="preserve"> с приложением документов (материалов), предусм</w:t>
      </w:r>
      <w:r>
        <w:t>отренных техническим заданием</w:t>
      </w:r>
      <w:r w:rsidRPr="00BE3D82">
        <w:t>.</w:t>
      </w:r>
    </w:p>
    <w:p w:rsidR="00826015" w:rsidRPr="00BE3D82" w:rsidRDefault="00826015" w:rsidP="00826015">
      <w:pPr>
        <w:ind w:firstLine="720"/>
      </w:pPr>
      <w:r w:rsidRPr="00BE3D82">
        <w:t xml:space="preserve">3.7. Приемка </w:t>
      </w:r>
      <w:r>
        <w:t>Товара</w:t>
      </w:r>
      <w:r w:rsidRPr="00BE3D82">
        <w:t xml:space="preserve"> </w:t>
      </w:r>
      <w:r>
        <w:t xml:space="preserve">Заказчиком </w:t>
      </w:r>
      <w:r w:rsidRPr="00BE3D82">
        <w:t xml:space="preserve">оформляется подписанием Сторонами </w:t>
      </w:r>
      <w:r>
        <w:t>товарной накладной и (или) акта</w:t>
      </w:r>
      <w:r w:rsidRPr="00BE3D82">
        <w:t xml:space="preserve"> приема-передачи </w:t>
      </w:r>
      <w:r>
        <w:t>Товара</w:t>
      </w:r>
      <w:r w:rsidRPr="00BE3D82">
        <w:t>.</w:t>
      </w:r>
    </w:p>
    <w:p w:rsidR="00826015" w:rsidRPr="00BE3D82" w:rsidRDefault="00826015" w:rsidP="00826015">
      <w:pPr>
        <w:ind w:firstLine="720"/>
        <w:rPr>
          <w:color w:val="000000"/>
        </w:rPr>
      </w:pPr>
      <w:r w:rsidRPr="00BE3D82">
        <w:t xml:space="preserve">3.8. </w:t>
      </w:r>
      <w:r>
        <w:t>Товар</w:t>
      </w:r>
      <w:r w:rsidRPr="00BE3D82">
        <w:rPr>
          <w:color w:val="000000"/>
        </w:rPr>
        <w:t xml:space="preserve"> ненадлежащ</w:t>
      </w:r>
      <w:r>
        <w:rPr>
          <w:color w:val="000000"/>
        </w:rPr>
        <w:t>его качества (не соответствующий</w:t>
      </w:r>
      <w:r w:rsidRPr="00BE3D82">
        <w:rPr>
          <w:color w:val="000000"/>
        </w:rPr>
        <w:t xml:space="preserve"> техническому заданию) не считается поставленным.</w:t>
      </w:r>
    </w:p>
    <w:p w:rsidR="00826015" w:rsidRPr="00BE3D82" w:rsidRDefault="00826015" w:rsidP="00826015">
      <w:pPr>
        <w:ind w:firstLine="720"/>
      </w:pPr>
      <w:r w:rsidRPr="00BE3D82">
        <w:rPr>
          <w:color w:val="000000"/>
        </w:rPr>
        <w:t xml:space="preserve">3.9. </w:t>
      </w:r>
      <w:r w:rsidRPr="00BE3D82">
        <w:t xml:space="preserve">В случае несоответствия поставленного </w:t>
      </w:r>
      <w:r>
        <w:t>Товара</w:t>
      </w:r>
      <w:r w:rsidRPr="00BE3D82">
        <w:t xml:space="preserve"> по комплектности, качеству, либо и</w:t>
      </w:r>
      <w:r>
        <w:t>ным условиям Договора и отказа Заказчика</w:t>
      </w:r>
      <w:r w:rsidRPr="00BE3D82">
        <w:t xml:space="preserve"> подписать акт приема-передачи </w:t>
      </w:r>
      <w:r>
        <w:t>Товара</w:t>
      </w:r>
      <w:r w:rsidRPr="00BE3D82">
        <w:t xml:space="preserve"> и </w:t>
      </w:r>
      <w:r>
        <w:t>товарную</w:t>
      </w:r>
      <w:r w:rsidRPr="00BE3D82">
        <w:t xml:space="preserve"> накладную, </w:t>
      </w:r>
      <w:r>
        <w:t>Заказчик</w:t>
      </w:r>
      <w:r w:rsidRPr="00BE3D82">
        <w:t xml:space="preserve"> направляет </w:t>
      </w:r>
      <w:r>
        <w:t>Поставщику не позднее 5-ти дней со дня обнаружения недостатков,</w:t>
      </w:r>
      <w:r w:rsidRPr="00BE3D82">
        <w:t xml:space="preserve"> претензию с перечнем выявленных недостатков (дефектов) и сроков их устранения. </w:t>
      </w:r>
      <w:r>
        <w:t xml:space="preserve">Поставщик </w:t>
      </w:r>
      <w:r w:rsidRPr="00BE3D82">
        <w:t xml:space="preserve">обязан устранить указанные недостатки без дополнительной оплаты либо заменить </w:t>
      </w:r>
      <w:r>
        <w:t>Товар</w:t>
      </w:r>
      <w:r w:rsidRPr="00BE3D82">
        <w:t xml:space="preserve"> не надлежащего качества на </w:t>
      </w:r>
      <w:r>
        <w:t>Товар</w:t>
      </w:r>
      <w:r w:rsidRPr="00BE3D82">
        <w:t>, соответствующ</w:t>
      </w:r>
      <w:r>
        <w:t>ий</w:t>
      </w:r>
      <w:r w:rsidRPr="00BE3D82">
        <w:t xml:space="preserve"> требованиям Договора</w:t>
      </w:r>
      <w:r w:rsidRPr="00513200">
        <w:t xml:space="preserve">. Срок устранения выявленных недостатков и неисправностей поставляемого </w:t>
      </w:r>
      <w:r>
        <w:t>Товара</w:t>
      </w:r>
      <w:r w:rsidRPr="00513200">
        <w:t xml:space="preserve"> не должен превышать 3-х недель (21 день) с момента предоставления претензии (рекламации).</w:t>
      </w:r>
    </w:p>
    <w:p w:rsidR="00826015" w:rsidRDefault="00826015" w:rsidP="00826015">
      <w:pPr>
        <w:ind w:firstLine="720"/>
      </w:pPr>
      <w:r w:rsidRPr="00BE3D82">
        <w:t xml:space="preserve">3.10. В случае обнаружения </w:t>
      </w:r>
      <w:r>
        <w:t>Заказчиком</w:t>
      </w:r>
      <w:r w:rsidRPr="00BE3D82">
        <w:t xml:space="preserve"> скрытых недостатков </w:t>
      </w:r>
      <w:r>
        <w:t>Товара</w:t>
      </w:r>
      <w:r w:rsidRPr="00BE3D82">
        <w:t>, акт о скрытых недостатках  составляется в течение 5 дней со дня обнаружения недостатков, но в пределах установленного гарантийного срока.</w:t>
      </w:r>
    </w:p>
    <w:p w:rsidR="00826015" w:rsidRDefault="00826015" w:rsidP="00826015">
      <w:pPr>
        <w:ind w:firstLine="720"/>
      </w:pPr>
      <w:r>
        <w:t xml:space="preserve">3.11. В случае неисполнения Поставщиком обязательств п. 1.4., 1.5. Договора Заказчик в одностороннем порядке вправе расторгнуть Договор и направить в 3-х </w:t>
      </w:r>
      <w:proofErr w:type="spellStart"/>
      <w:r>
        <w:t>дневный</w:t>
      </w:r>
      <w:proofErr w:type="spellEnd"/>
      <w:r>
        <w:t xml:space="preserve"> срок после принятия решения в адрес Поставщика уведомление о расторжении Договора. За нарушение сроков поставки Товара или за ненадлежащее исполнение Поставщиком обязательств по поставке и качеству Товара Заказчик вправе выставить штрафные санкции в р</w:t>
      </w:r>
      <w:r w:rsidRPr="00061F19">
        <w:t>азмер</w:t>
      </w:r>
      <w:r>
        <w:t>е</w:t>
      </w:r>
      <w:r w:rsidRPr="00061F19">
        <w:t xml:space="preserve"> </w:t>
      </w:r>
      <w:r>
        <w:t>25 % от общей цены  Д</w:t>
      </w:r>
      <w:r w:rsidRPr="00061F19">
        <w:t>оговора</w:t>
      </w:r>
      <w:r>
        <w:t>.</w:t>
      </w:r>
    </w:p>
    <w:p w:rsidR="00826015" w:rsidRDefault="00826015" w:rsidP="00826015">
      <w:pPr>
        <w:ind w:firstLine="720"/>
      </w:pPr>
      <w:r w:rsidRPr="00F0614C">
        <w:t>3.12. Пос</w:t>
      </w:r>
      <w:r>
        <w:t>ле подписания Сторонами товарной накладной и (или) акта</w:t>
      </w:r>
      <w:r w:rsidRPr="00F0614C">
        <w:t xml:space="preserve"> приема-передачи </w:t>
      </w:r>
      <w:r>
        <w:t>Товара</w:t>
      </w:r>
      <w:r w:rsidRPr="00F0614C">
        <w:t xml:space="preserve"> </w:t>
      </w:r>
      <w:r>
        <w:t>Поставщик</w:t>
      </w:r>
      <w:r w:rsidRPr="00F0614C">
        <w:t xml:space="preserve"> принимает </w:t>
      </w:r>
      <w:r>
        <w:t>Товар</w:t>
      </w:r>
      <w:r w:rsidRPr="00F0614C">
        <w:t xml:space="preserve"> на ответственное хранение с подписанием акта приема-передачи на хранение </w:t>
      </w:r>
      <w:r>
        <w:t>Товара</w:t>
      </w:r>
      <w:r w:rsidRPr="00F0614C">
        <w:t xml:space="preserve"> (МХ-1).</w:t>
      </w:r>
      <w:r>
        <w:t xml:space="preserve"> Сдача Товара Заказчику происходит после подписания акта снятия с хранения Товара (МХ-3).</w:t>
      </w:r>
    </w:p>
    <w:p w:rsidR="00826015" w:rsidRPr="00BE3D82" w:rsidRDefault="00826015" w:rsidP="00826015">
      <w:pPr>
        <w:ind w:firstLine="720"/>
      </w:pPr>
      <w:r>
        <w:tab/>
      </w:r>
    </w:p>
    <w:p w:rsidR="00826015" w:rsidRPr="00BE3D82" w:rsidRDefault="00826015" w:rsidP="00826015">
      <w:pPr>
        <w:pStyle w:val="ab"/>
        <w:autoSpaceDN w:val="0"/>
        <w:adjustRightInd w:val="0"/>
        <w:ind w:left="360" w:firstLine="0"/>
        <w:jc w:val="center"/>
        <w:rPr>
          <w:b/>
          <w:bCs/>
        </w:rPr>
      </w:pPr>
      <w:r>
        <w:rPr>
          <w:b/>
          <w:bCs/>
        </w:rPr>
        <w:t xml:space="preserve">4. </w:t>
      </w:r>
      <w:r w:rsidRPr="00BE3D82">
        <w:rPr>
          <w:b/>
          <w:bCs/>
        </w:rPr>
        <w:t xml:space="preserve">КАЧЕСТВО </w:t>
      </w:r>
      <w:r>
        <w:rPr>
          <w:b/>
          <w:bCs/>
        </w:rPr>
        <w:t>ТОВАРА</w:t>
      </w:r>
    </w:p>
    <w:p w:rsidR="00826015" w:rsidRDefault="00826015" w:rsidP="00826015">
      <w:pPr>
        <w:spacing w:line="240" w:lineRule="atLeast"/>
      </w:pPr>
      <w:r>
        <w:lastRenderedPageBreak/>
        <w:t>4</w:t>
      </w:r>
      <w:r w:rsidRPr="0052539A">
        <w:t xml:space="preserve">.1.  </w:t>
      </w:r>
      <w:r w:rsidRPr="0064116B">
        <w:rPr>
          <w:rFonts w:eastAsia="Times New Roman"/>
          <w:bCs/>
          <w:iCs/>
        </w:rPr>
        <w:t xml:space="preserve">Надежность </w:t>
      </w:r>
      <w:r>
        <w:rPr>
          <w:rFonts w:eastAsia="Times New Roman"/>
          <w:bCs/>
          <w:iCs/>
        </w:rPr>
        <w:t>Товара</w:t>
      </w:r>
      <w:r w:rsidRPr="0064116B">
        <w:rPr>
          <w:rFonts w:eastAsia="Times New Roman"/>
          <w:bCs/>
          <w:iCs/>
        </w:rPr>
        <w:t xml:space="preserve"> в процессе эксплуатации обеспечива</w:t>
      </w:r>
      <w:r>
        <w:rPr>
          <w:rFonts w:eastAsia="Times New Roman"/>
          <w:bCs/>
          <w:iCs/>
        </w:rPr>
        <w:t>е</w:t>
      </w:r>
      <w:r w:rsidRPr="0064116B">
        <w:rPr>
          <w:rFonts w:eastAsia="Times New Roman"/>
          <w:bCs/>
          <w:iCs/>
        </w:rPr>
        <w:t xml:space="preserve">тся гарантией </w:t>
      </w:r>
      <w:r>
        <w:rPr>
          <w:rFonts w:eastAsia="Times New Roman"/>
          <w:bCs/>
          <w:iCs/>
        </w:rPr>
        <w:t>Поставщика</w:t>
      </w:r>
      <w:r w:rsidRPr="0064116B">
        <w:rPr>
          <w:rFonts w:eastAsia="Times New Roman"/>
          <w:bCs/>
          <w:iCs/>
        </w:rPr>
        <w:t xml:space="preserve"> в </w:t>
      </w:r>
      <w:r w:rsidRPr="00C1487D">
        <w:rPr>
          <w:rFonts w:eastAsia="Times New Roman"/>
          <w:bCs/>
          <w:iCs/>
        </w:rPr>
        <w:t>течение 24-х</w:t>
      </w:r>
      <w:r>
        <w:rPr>
          <w:rFonts w:eastAsia="Times New Roman"/>
          <w:bCs/>
          <w:iCs/>
        </w:rPr>
        <w:t xml:space="preserve"> месяцев</w:t>
      </w:r>
      <w:r w:rsidRPr="0064116B">
        <w:rPr>
          <w:rFonts w:eastAsia="Times New Roman"/>
          <w:bCs/>
          <w:iCs/>
        </w:rPr>
        <w:t xml:space="preserve"> с </w:t>
      </w:r>
      <w:r w:rsidRPr="00457734">
        <w:rPr>
          <w:rFonts w:eastAsia="Times New Roman"/>
          <w:bCs/>
          <w:iCs/>
        </w:rPr>
        <w:t xml:space="preserve">момента </w:t>
      </w:r>
      <w:r>
        <w:t>подписания Сторонами акта приема-передачи</w:t>
      </w:r>
      <w:r w:rsidRPr="00D35433">
        <w:t>.</w:t>
      </w:r>
      <w:r>
        <w:t xml:space="preserve"> </w:t>
      </w:r>
    </w:p>
    <w:p w:rsidR="00826015" w:rsidRDefault="00826015" w:rsidP="00826015">
      <w:pPr>
        <w:tabs>
          <w:tab w:val="left" w:pos="993"/>
        </w:tabs>
        <w:ind w:firstLine="720"/>
      </w:pPr>
      <w:r>
        <w:t>4</w:t>
      </w:r>
      <w:r w:rsidRPr="00BE3D82">
        <w:t>.2. В</w:t>
      </w:r>
      <w:r>
        <w:t xml:space="preserve"> случае выхода из строя Товара</w:t>
      </w:r>
      <w:r w:rsidRPr="00BE3D82">
        <w:t xml:space="preserve"> в период гарантийного срока, расходы, связанные с ремонтом, заменой </w:t>
      </w:r>
      <w:r>
        <w:t>Товара</w:t>
      </w:r>
      <w:r w:rsidRPr="00BE3D82">
        <w:t xml:space="preserve"> полностью несет </w:t>
      </w:r>
      <w:r>
        <w:t>Поставщик</w:t>
      </w:r>
      <w:r w:rsidRPr="00BE3D82">
        <w:t>.</w:t>
      </w:r>
    </w:p>
    <w:p w:rsidR="00826015" w:rsidRPr="005246B8" w:rsidRDefault="00826015" w:rsidP="00826015">
      <w:pPr>
        <w:rPr>
          <w:rFonts w:eastAsia="Times New Roman"/>
          <w:bCs/>
          <w:iCs/>
        </w:rPr>
      </w:pPr>
      <w:r>
        <w:rPr>
          <w:rFonts w:eastAsia="Times New Roman"/>
          <w:bCs/>
          <w:iCs/>
        </w:rPr>
        <w:t xml:space="preserve">4.3. </w:t>
      </w:r>
      <w:r w:rsidRPr="00B02A48">
        <w:rPr>
          <w:rFonts w:eastAsia="Times New Roman"/>
          <w:bCs/>
          <w:iCs/>
        </w:rPr>
        <w:t xml:space="preserve">Срок ответственного хранения в гарантийный </w:t>
      </w:r>
      <w:r>
        <w:rPr>
          <w:rFonts w:eastAsia="Times New Roman"/>
          <w:bCs/>
          <w:iCs/>
        </w:rPr>
        <w:t>срок Товара</w:t>
      </w:r>
      <w:r w:rsidRPr="00B02A48">
        <w:rPr>
          <w:rFonts w:eastAsia="Times New Roman"/>
          <w:bCs/>
          <w:iCs/>
        </w:rPr>
        <w:t xml:space="preserve"> не входит.</w:t>
      </w:r>
      <w:r w:rsidRPr="0064116B">
        <w:rPr>
          <w:rFonts w:eastAsia="Times New Roman"/>
          <w:bCs/>
          <w:iCs/>
        </w:rPr>
        <w:t xml:space="preserve"> </w:t>
      </w:r>
    </w:p>
    <w:p w:rsidR="00826015" w:rsidRPr="00BE3D82" w:rsidRDefault="00826015" w:rsidP="00826015">
      <w:pPr>
        <w:tabs>
          <w:tab w:val="left" w:pos="952"/>
        </w:tabs>
        <w:suppressAutoHyphens/>
      </w:pPr>
      <w:r>
        <w:t>4</w:t>
      </w:r>
      <w:r w:rsidRPr="00BE3D82">
        <w:t>.</w:t>
      </w:r>
      <w:r>
        <w:t>4</w:t>
      </w:r>
      <w:r w:rsidRPr="00BE3D82">
        <w:t>. Поставляем</w:t>
      </w:r>
      <w:r>
        <w:t>ый</w:t>
      </w:r>
      <w:r w:rsidRPr="00BE3D82">
        <w:t xml:space="preserve"> </w:t>
      </w:r>
      <w:r>
        <w:t>Товар</w:t>
      </w:r>
      <w:r w:rsidRPr="00BE3D82">
        <w:t xml:space="preserve"> по своему качеству долж</w:t>
      </w:r>
      <w:r>
        <w:t>ен</w:t>
      </w:r>
      <w:r w:rsidRPr="00BE3D82">
        <w:t xml:space="preserve"> соответствовать ГОСТ</w:t>
      </w:r>
      <w:r>
        <w:t xml:space="preserve"> ТО 3931.</w:t>
      </w:r>
      <w:r w:rsidRPr="00BE3D82">
        <w:t xml:space="preserve"> </w:t>
      </w:r>
      <w:r>
        <w:t xml:space="preserve">Поставщик </w:t>
      </w:r>
      <w:r w:rsidRPr="00BE3D82">
        <w:t xml:space="preserve">удостоверяет качество </w:t>
      </w:r>
      <w:r>
        <w:t>Товара</w:t>
      </w:r>
      <w:r w:rsidRPr="00BE3D82">
        <w:t xml:space="preserve"> сертификатом качества и декларац</w:t>
      </w:r>
      <w:r>
        <w:t>ией</w:t>
      </w:r>
      <w:r w:rsidRPr="00BE3D82">
        <w:t xml:space="preserve"> соответствия, установленные требованиям нормативно</w:t>
      </w:r>
      <w:r>
        <w:t>-</w:t>
      </w:r>
      <w:r w:rsidRPr="00BE3D82">
        <w:t>технической документации</w:t>
      </w:r>
      <w:r>
        <w:t xml:space="preserve"> </w:t>
      </w:r>
      <w:r w:rsidRPr="00BE3D82">
        <w:rPr>
          <w:color w:val="000000"/>
          <w:spacing w:val="1"/>
        </w:rPr>
        <w:t>(НТД)</w:t>
      </w:r>
      <w:r w:rsidRPr="00BE3D82">
        <w:t xml:space="preserve">, утвержденной Госстандартом Российской Федерации. Комплектность </w:t>
      </w:r>
      <w:r>
        <w:t>Товара</w:t>
      </w:r>
      <w:r w:rsidRPr="00BE3D82">
        <w:t xml:space="preserve"> должна соответствовать технич</w:t>
      </w:r>
      <w:r>
        <w:t>ескому описанию</w:t>
      </w:r>
      <w:r w:rsidRPr="00BE3D82">
        <w:t>.</w:t>
      </w:r>
    </w:p>
    <w:p w:rsidR="00826015" w:rsidRDefault="00826015" w:rsidP="00826015">
      <w:pPr>
        <w:shd w:val="clear" w:color="auto" w:fill="FFFFFF"/>
        <w:tabs>
          <w:tab w:val="left" w:pos="952"/>
        </w:tabs>
        <w:suppressAutoHyphens/>
        <w:rPr>
          <w:color w:val="000000"/>
        </w:rPr>
      </w:pPr>
      <w:r>
        <w:t>4</w:t>
      </w:r>
      <w:r w:rsidRPr="00BE3D82">
        <w:t>.</w:t>
      </w:r>
      <w:r>
        <w:t>5</w:t>
      </w:r>
      <w:r w:rsidRPr="00BE3D82">
        <w:t xml:space="preserve">. </w:t>
      </w:r>
      <w:r w:rsidRPr="00BE3D82">
        <w:rPr>
          <w:color w:val="000000"/>
          <w:spacing w:val="-1"/>
        </w:rPr>
        <w:t xml:space="preserve">При гарантийном обслуживании стороны руководствуются ГК РФ, </w:t>
      </w:r>
      <w:r w:rsidRPr="00BE3D82">
        <w:rPr>
          <w:color w:val="000000"/>
        </w:rPr>
        <w:t>Инструкцией № П-7 Госарбитража СССР от 25.04.66 г. и Договором.</w:t>
      </w:r>
    </w:p>
    <w:p w:rsidR="00826015" w:rsidRPr="00BE3D82" w:rsidRDefault="00826015" w:rsidP="00826015">
      <w:pPr>
        <w:shd w:val="clear" w:color="auto" w:fill="FFFFFF"/>
        <w:spacing w:before="10" w:line="264" w:lineRule="exact"/>
        <w:ind w:firstLine="0"/>
        <w:rPr>
          <w:b/>
          <w:bCs/>
        </w:rPr>
      </w:pPr>
    </w:p>
    <w:p w:rsidR="00826015" w:rsidRDefault="00826015" w:rsidP="00826015">
      <w:pPr>
        <w:pStyle w:val="ab"/>
        <w:autoSpaceDN w:val="0"/>
        <w:adjustRightInd w:val="0"/>
        <w:ind w:left="0" w:firstLine="0"/>
        <w:jc w:val="center"/>
        <w:rPr>
          <w:b/>
          <w:bCs/>
        </w:rPr>
      </w:pPr>
      <w:r>
        <w:rPr>
          <w:b/>
          <w:bCs/>
        </w:rPr>
        <w:t xml:space="preserve">5. ПРАВА И </w:t>
      </w:r>
      <w:r w:rsidRPr="00BE3D82">
        <w:rPr>
          <w:b/>
          <w:bCs/>
        </w:rPr>
        <w:t>ОБЯЗАННОСТИ СТОРОН</w:t>
      </w:r>
    </w:p>
    <w:p w:rsidR="00826015" w:rsidRPr="0052539A" w:rsidRDefault="00826015" w:rsidP="00826015">
      <w:pPr>
        <w:pStyle w:val="ab"/>
        <w:autoSpaceDN w:val="0"/>
        <w:adjustRightInd w:val="0"/>
        <w:ind w:left="0"/>
        <w:rPr>
          <w:i/>
        </w:rPr>
      </w:pPr>
      <w:r>
        <w:t>5</w:t>
      </w:r>
      <w:r w:rsidRPr="0052539A">
        <w:t>.</w:t>
      </w:r>
      <w:r>
        <w:t>1</w:t>
      </w:r>
      <w:r w:rsidRPr="0052539A">
        <w:t xml:space="preserve">.  </w:t>
      </w:r>
      <w:r>
        <w:rPr>
          <w:i/>
        </w:rPr>
        <w:t>Заказчик</w:t>
      </w:r>
      <w:r w:rsidRPr="0052539A">
        <w:rPr>
          <w:i/>
        </w:rPr>
        <w:t xml:space="preserve"> вправе: </w:t>
      </w:r>
    </w:p>
    <w:p w:rsidR="00826015" w:rsidRPr="0052539A" w:rsidRDefault="00826015" w:rsidP="00826015">
      <w:pPr>
        <w:pStyle w:val="ab"/>
        <w:autoSpaceDN w:val="0"/>
        <w:adjustRightInd w:val="0"/>
        <w:ind w:left="0"/>
      </w:pPr>
      <w:r>
        <w:t>5</w:t>
      </w:r>
      <w:r w:rsidRPr="0052539A">
        <w:t>.</w:t>
      </w:r>
      <w:r>
        <w:t>1</w:t>
      </w:r>
      <w:r w:rsidRPr="0052539A">
        <w:t xml:space="preserve">.1. В период гарантийного ремонта устранить недостатки </w:t>
      </w:r>
      <w:r>
        <w:t>Товара</w:t>
      </w:r>
      <w:r w:rsidRPr="0052539A">
        <w:t xml:space="preserve"> </w:t>
      </w:r>
      <w:r w:rsidRPr="0052539A">
        <w:rPr>
          <w:bCs/>
        </w:rPr>
        <w:t>своими силами и средствами</w:t>
      </w:r>
      <w:r w:rsidRPr="009D177A">
        <w:rPr>
          <w:bCs/>
        </w:rPr>
        <w:t>,</w:t>
      </w:r>
      <w:r w:rsidRPr="0052539A">
        <w:rPr>
          <w:b/>
          <w:bCs/>
        </w:rPr>
        <w:t xml:space="preserve"> </w:t>
      </w:r>
      <w:r w:rsidRPr="0052539A">
        <w:t xml:space="preserve">по предварительному  согласованию с </w:t>
      </w:r>
      <w:r>
        <w:t>Поставщиком</w:t>
      </w:r>
      <w:r w:rsidRPr="0052539A">
        <w:t xml:space="preserve"> и последующим возмещением </w:t>
      </w:r>
      <w:r>
        <w:t>Поставщиком</w:t>
      </w:r>
      <w:r w:rsidRPr="0052539A">
        <w:t xml:space="preserve"> затрат на устранение недостатков.</w:t>
      </w:r>
    </w:p>
    <w:p w:rsidR="00826015" w:rsidRPr="0052539A" w:rsidRDefault="00826015" w:rsidP="00826015">
      <w:pPr>
        <w:pStyle w:val="ab"/>
        <w:autoSpaceDN w:val="0"/>
        <w:adjustRightInd w:val="0"/>
        <w:ind w:left="0"/>
      </w:pPr>
      <w:r>
        <w:t>5.1</w:t>
      </w:r>
      <w:r w:rsidRPr="0052539A">
        <w:t xml:space="preserve">.2. Своевременно произвести оплату </w:t>
      </w:r>
      <w:r>
        <w:t>за Товар</w:t>
      </w:r>
      <w:r w:rsidRPr="0052539A">
        <w:t>, в соотв</w:t>
      </w:r>
      <w:r>
        <w:t>етствии с условиями Д</w:t>
      </w:r>
      <w:r w:rsidRPr="0052539A">
        <w:t>оговора.</w:t>
      </w:r>
    </w:p>
    <w:p w:rsidR="00826015" w:rsidRPr="0052539A" w:rsidRDefault="00826015" w:rsidP="00826015">
      <w:pPr>
        <w:pStyle w:val="ab"/>
        <w:autoSpaceDN w:val="0"/>
        <w:adjustRightInd w:val="0"/>
        <w:ind w:left="0"/>
      </w:pPr>
      <w:r>
        <w:t>5</w:t>
      </w:r>
      <w:r w:rsidRPr="00F0614C">
        <w:t>.</w:t>
      </w:r>
      <w:r>
        <w:t>1</w:t>
      </w:r>
      <w:r w:rsidRPr="00F0614C">
        <w:t xml:space="preserve">.3. </w:t>
      </w:r>
      <w:r w:rsidRPr="0052539A">
        <w:t xml:space="preserve">Осуществить приемку </w:t>
      </w:r>
      <w:r>
        <w:t>Товара</w:t>
      </w:r>
      <w:r w:rsidRPr="0052539A">
        <w:t xml:space="preserve">, в соответствии </w:t>
      </w:r>
      <w:r>
        <w:t>с условиями Договора.</w:t>
      </w:r>
    </w:p>
    <w:p w:rsidR="00826015" w:rsidRPr="0052539A" w:rsidRDefault="00826015" w:rsidP="00826015">
      <w:pPr>
        <w:pStyle w:val="ab"/>
        <w:autoSpaceDN w:val="0"/>
        <w:adjustRightInd w:val="0"/>
        <w:ind w:left="0"/>
        <w:rPr>
          <w:i/>
        </w:rPr>
      </w:pPr>
      <w:r>
        <w:t>5.2</w:t>
      </w:r>
      <w:r w:rsidRPr="0052539A">
        <w:t xml:space="preserve">. </w:t>
      </w:r>
      <w:r>
        <w:rPr>
          <w:i/>
        </w:rPr>
        <w:t>Заказчик</w:t>
      </w:r>
      <w:r w:rsidRPr="0052539A">
        <w:rPr>
          <w:i/>
        </w:rPr>
        <w:t xml:space="preserve"> обязан:</w:t>
      </w:r>
    </w:p>
    <w:p w:rsidR="00826015" w:rsidRPr="0052539A" w:rsidRDefault="00826015" w:rsidP="00826015">
      <w:pPr>
        <w:pStyle w:val="ab"/>
        <w:autoSpaceDN w:val="0"/>
        <w:adjustRightInd w:val="0"/>
        <w:ind w:left="0"/>
      </w:pPr>
      <w:r>
        <w:t>5.2.1.</w:t>
      </w:r>
      <w:r w:rsidRPr="0052539A">
        <w:t xml:space="preserve"> </w:t>
      </w:r>
      <w:r>
        <w:t>П</w:t>
      </w:r>
      <w:r w:rsidRPr="0052539A">
        <w:t>ринять поставленн</w:t>
      </w:r>
      <w:r>
        <w:t>ый</w:t>
      </w:r>
      <w:r w:rsidRPr="0052539A">
        <w:t xml:space="preserve"> по Договору </w:t>
      </w:r>
      <w:r>
        <w:t xml:space="preserve">Товар </w:t>
      </w:r>
      <w:r w:rsidRPr="0052539A">
        <w:t xml:space="preserve">при условии </w:t>
      </w:r>
      <w:r>
        <w:t>его</w:t>
      </w:r>
      <w:r w:rsidRPr="0052539A">
        <w:t xml:space="preserve"> со</w:t>
      </w:r>
      <w:r>
        <w:t>ответствия требованиям Договора.</w:t>
      </w:r>
    </w:p>
    <w:p w:rsidR="00826015" w:rsidRPr="0052539A" w:rsidRDefault="00826015" w:rsidP="00826015">
      <w:pPr>
        <w:pStyle w:val="ab"/>
        <w:ind w:left="0"/>
      </w:pPr>
      <w:r>
        <w:t>5.2.2. О</w:t>
      </w:r>
      <w:r w:rsidRPr="0052539A">
        <w:t>платить принят</w:t>
      </w:r>
      <w:r>
        <w:t>ый</w:t>
      </w:r>
      <w:r w:rsidRPr="0052539A">
        <w:t xml:space="preserve"> </w:t>
      </w:r>
      <w:r>
        <w:t>Товар</w:t>
      </w:r>
      <w:r w:rsidRPr="0052539A">
        <w:t xml:space="preserve"> в соответствии с условиями Договора.</w:t>
      </w:r>
    </w:p>
    <w:p w:rsidR="00826015" w:rsidRPr="0052539A" w:rsidRDefault="00826015" w:rsidP="00826015">
      <w:pPr>
        <w:ind w:firstLine="708"/>
        <w:rPr>
          <w:i/>
        </w:rPr>
      </w:pPr>
      <w:r>
        <w:t>5</w:t>
      </w:r>
      <w:r w:rsidRPr="0052539A">
        <w:t>.</w:t>
      </w:r>
      <w:r>
        <w:t>3</w:t>
      </w:r>
      <w:r w:rsidRPr="0052539A">
        <w:t>.</w:t>
      </w:r>
      <w:r w:rsidRPr="004571CF">
        <w:rPr>
          <w:i/>
        </w:rPr>
        <w:t xml:space="preserve"> </w:t>
      </w:r>
      <w:r>
        <w:rPr>
          <w:i/>
        </w:rPr>
        <w:t>Поставщик</w:t>
      </w:r>
      <w:r w:rsidRPr="004571CF">
        <w:rPr>
          <w:i/>
        </w:rPr>
        <w:t xml:space="preserve"> </w:t>
      </w:r>
      <w:r>
        <w:rPr>
          <w:i/>
        </w:rPr>
        <w:t>обязан</w:t>
      </w:r>
      <w:r w:rsidRPr="004571CF">
        <w:rPr>
          <w:i/>
        </w:rPr>
        <w:t xml:space="preserve">: </w:t>
      </w:r>
      <w:r w:rsidRPr="0052539A">
        <w:rPr>
          <w:i/>
        </w:rPr>
        <w:tab/>
      </w:r>
    </w:p>
    <w:p w:rsidR="00826015" w:rsidRPr="00BE3D82" w:rsidRDefault="00826015" w:rsidP="00826015">
      <w:pPr>
        <w:widowControl w:val="0"/>
        <w:tabs>
          <w:tab w:val="left" w:pos="284"/>
        </w:tabs>
        <w:autoSpaceDE w:val="0"/>
        <w:autoSpaceDN w:val="0"/>
        <w:adjustRightInd w:val="0"/>
        <w:ind w:left="720" w:firstLine="0"/>
        <w:rPr>
          <w:color w:val="000000"/>
        </w:rPr>
      </w:pPr>
      <w:r>
        <w:t>5.3.1. П</w:t>
      </w:r>
      <w:r w:rsidRPr="00BE3D82">
        <w:t xml:space="preserve">роизвести предпродажную подготовку </w:t>
      </w:r>
      <w:r>
        <w:t>Товара.</w:t>
      </w:r>
    </w:p>
    <w:p w:rsidR="00826015" w:rsidRPr="003D25E6" w:rsidRDefault="00826015" w:rsidP="00826015">
      <w:pPr>
        <w:pStyle w:val="ab"/>
        <w:widowControl w:val="0"/>
        <w:numPr>
          <w:ilvl w:val="2"/>
          <w:numId w:val="27"/>
        </w:numPr>
        <w:tabs>
          <w:tab w:val="left" w:pos="0"/>
        </w:tabs>
        <w:autoSpaceDE w:val="0"/>
        <w:autoSpaceDN w:val="0"/>
        <w:adjustRightInd w:val="0"/>
        <w:ind w:left="0" w:firstLine="720"/>
        <w:contextualSpacing w:val="0"/>
        <w:rPr>
          <w:color w:val="000000"/>
        </w:rPr>
      </w:pPr>
      <w:r>
        <w:t>П</w:t>
      </w:r>
      <w:r w:rsidRPr="00BE3D82">
        <w:t xml:space="preserve">ередать </w:t>
      </w:r>
      <w:r>
        <w:t>Товар</w:t>
      </w:r>
      <w:r w:rsidRPr="003D25E6">
        <w:rPr>
          <w:color w:val="000000"/>
        </w:rPr>
        <w:t xml:space="preserve"> </w:t>
      </w:r>
      <w:r>
        <w:rPr>
          <w:color w:val="000000"/>
        </w:rPr>
        <w:t>Заказчику</w:t>
      </w:r>
      <w:r w:rsidRPr="003D25E6">
        <w:rPr>
          <w:color w:val="000000"/>
        </w:rPr>
        <w:t xml:space="preserve"> надлежащего качества, в соответствии с условиями Договора, в т.ч. техническ</w:t>
      </w:r>
      <w:r>
        <w:rPr>
          <w:color w:val="000000"/>
        </w:rPr>
        <w:t>ого</w:t>
      </w:r>
      <w:r w:rsidRPr="003D25E6">
        <w:rPr>
          <w:color w:val="000000"/>
        </w:rPr>
        <w:t xml:space="preserve"> задани</w:t>
      </w:r>
      <w:r>
        <w:rPr>
          <w:color w:val="000000"/>
        </w:rPr>
        <w:t>я</w:t>
      </w:r>
      <w:r w:rsidRPr="003D25E6">
        <w:rPr>
          <w:color w:val="000000"/>
        </w:rPr>
        <w:t>,  в срок, предусмотренный п. 1.</w:t>
      </w:r>
      <w:r>
        <w:rPr>
          <w:color w:val="000000"/>
        </w:rPr>
        <w:t>4. Договора.</w:t>
      </w:r>
    </w:p>
    <w:p w:rsidR="00826015" w:rsidRPr="00422D63" w:rsidRDefault="00826015" w:rsidP="00826015">
      <w:pPr>
        <w:pStyle w:val="ab"/>
        <w:widowControl w:val="0"/>
        <w:numPr>
          <w:ilvl w:val="2"/>
          <w:numId w:val="27"/>
        </w:numPr>
        <w:tabs>
          <w:tab w:val="left" w:pos="0"/>
        </w:tabs>
        <w:autoSpaceDE w:val="0"/>
        <w:autoSpaceDN w:val="0"/>
        <w:adjustRightInd w:val="0"/>
        <w:ind w:left="0" w:firstLine="720"/>
        <w:contextualSpacing w:val="0"/>
        <w:rPr>
          <w:color w:val="000000"/>
        </w:rPr>
      </w:pPr>
      <w:r>
        <w:t>Принять от Заказчика Товар на ответственное хранение и обеспечить его сохранность до момента передачи в адрес Заказчика.</w:t>
      </w:r>
    </w:p>
    <w:p w:rsidR="00826015" w:rsidRPr="00BE3D82" w:rsidRDefault="00826015" w:rsidP="00826015">
      <w:pPr>
        <w:pStyle w:val="ab"/>
        <w:widowControl w:val="0"/>
        <w:numPr>
          <w:ilvl w:val="2"/>
          <w:numId w:val="27"/>
        </w:numPr>
        <w:tabs>
          <w:tab w:val="left" w:pos="284"/>
        </w:tabs>
        <w:autoSpaceDE w:val="0"/>
        <w:autoSpaceDN w:val="0"/>
        <w:adjustRightInd w:val="0"/>
        <w:ind w:left="0" w:firstLine="720"/>
        <w:contextualSpacing w:val="0"/>
      </w:pPr>
      <w:r>
        <w:t>В</w:t>
      </w:r>
      <w:r w:rsidRPr="00BE3D82">
        <w:t xml:space="preserve"> случае возникновения обстоятельств, препятствующих исполнению своих обязательств по поставке </w:t>
      </w:r>
      <w:r>
        <w:t>Товара</w:t>
      </w:r>
      <w:r w:rsidRPr="00BE3D82">
        <w:t xml:space="preserve">, незамедлительно (не позднее трех рабочих дней с момента обнаружения указанных обстоятельств) уведомить </w:t>
      </w:r>
      <w:r>
        <w:t>Заказчика.</w:t>
      </w:r>
      <w:r w:rsidRPr="00BE3D82">
        <w:t xml:space="preserve"> </w:t>
      </w:r>
    </w:p>
    <w:p w:rsidR="00826015" w:rsidRPr="00BE3D82" w:rsidRDefault="00826015" w:rsidP="00826015">
      <w:pPr>
        <w:ind w:firstLine="720"/>
      </w:pPr>
      <w:r>
        <w:t>5.3.5. П</w:t>
      </w:r>
      <w:r w:rsidRPr="00BE3D82">
        <w:t xml:space="preserve">редоставить </w:t>
      </w:r>
      <w:r>
        <w:t>Заказчику</w:t>
      </w:r>
      <w:r w:rsidRPr="00BE3D82">
        <w:t xml:space="preserve"> или по </w:t>
      </w:r>
      <w:r>
        <w:t>его</w:t>
      </w:r>
      <w:r w:rsidRPr="00BE3D82">
        <w:t xml:space="preserve"> требованию третьим лицам необходимую документацию, относящуюся к поставке </w:t>
      </w:r>
      <w:r>
        <w:t>Товара</w:t>
      </w:r>
      <w:r w:rsidRPr="00BE3D82">
        <w:t xml:space="preserve"> по Договору, и создавать условия для проверки хода его поставки, предоставить сертификаты, обязательные для данного вида </w:t>
      </w:r>
      <w:r>
        <w:t xml:space="preserve">Товара </w:t>
      </w:r>
      <w:r w:rsidRPr="00BE3D82">
        <w:t xml:space="preserve">и иные документы, подтверждающие качество </w:t>
      </w:r>
      <w:r>
        <w:t>Товара</w:t>
      </w:r>
      <w:r w:rsidRPr="00BE3D82">
        <w:t>, оформленные в соответствии с требованиями, предусмотренными законод</w:t>
      </w:r>
      <w:r>
        <w:t>ательством Российской Федерации.</w:t>
      </w:r>
    </w:p>
    <w:p w:rsidR="00826015" w:rsidRDefault="00826015" w:rsidP="00826015">
      <w:pPr>
        <w:ind w:firstLine="720"/>
      </w:pPr>
      <w:r>
        <w:t>5.3.6. П</w:t>
      </w:r>
      <w:r w:rsidRPr="00BE3D82">
        <w:t xml:space="preserve">редоставить </w:t>
      </w:r>
      <w:r>
        <w:t>Заказчику</w:t>
      </w:r>
      <w:r w:rsidRPr="00BE3D82">
        <w:t xml:space="preserve"> подлинники или заверенные копии сертификатов или деклараций соот</w:t>
      </w:r>
      <w:r>
        <w:t>ветствия на поставляемый Товар. Товар</w:t>
      </w:r>
      <w:r w:rsidRPr="00BE3D82">
        <w:t xml:space="preserve"> долж</w:t>
      </w:r>
      <w:r>
        <w:t>ен</w:t>
      </w:r>
      <w:r w:rsidRPr="00BE3D82">
        <w:t xml:space="preserve"> иметь полную документацию в соответствии с комплектацией </w:t>
      </w:r>
      <w:r>
        <w:t>завода-изготовителя.</w:t>
      </w:r>
    </w:p>
    <w:p w:rsidR="00826015" w:rsidRDefault="00826015" w:rsidP="00826015">
      <w:r>
        <w:t>5.3.7. Н</w:t>
      </w:r>
      <w:r w:rsidRPr="004A17C6">
        <w:t xml:space="preserve">аправить </w:t>
      </w:r>
      <w:r>
        <w:t>Заказчику</w:t>
      </w:r>
      <w:r w:rsidRPr="004A17C6">
        <w:t xml:space="preserve"> </w:t>
      </w:r>
      <w:proofErr w:type="spellStart"/>
      <w:proofErr w:type="gramStart"/>
      <w:r w:rsidRPr="004A17C6">
        <w:t>экспресс-почтой</w:t>
      </w:r>
      <w:proofErr w:type="spellEnd"/>
      <w:proofErr w:type="gramEnd"/>
      <w:r w:rsidRPr="004A17C6">
        <w:t xml:space="preserve"> либо через представителя </w:t>
      </w:r>
      <w:r>
        <w:t>Заказчика</w:t>
      </w:r>
      <w:r w:rsidRPr="004A17C6">
        <w:t xml:space="preserve">, оригинал счёта-фактуры, отгрузочные и </w:t>
      </w:r>
      <w:r>
        <w:t>товаро</w:t>
      </w:r>
      <w:r w:rsidRPr="004A17C6">
        <w:t xml:space="preserve">распорядительные документы </w:t>
      </w:r>
      <w:r w:rsidRPr="00494B32">
        <w:t>и иные документы</w:t>
      </w:r>
      <w:r>
        <w:t>, соответствующие требованиям, предусмотренным законодательством РФ.</w:t>
      </w:r>
    </w:p>
    <w:p w:rsidR="00826015" w:rsidRPr="00422D63" w:rsidRDefault="00826015" w:rsidP="00826015"/>
    <w:p w:rsidR="00826015" w:rsidRPr="004B2206" w:rsidRDefault="00826015" w:rsidP="00826015">
      <w:pPr>
        <w:jc w:val="center"/>
        <w:rPr>
          <w:b/>
          <w:bCs/>
        </w:rPr>
      </w:pPr>
      <w:r>
        <w:rPr>
          <w:b/>
          <w:bCs/>
        </w:rPr>
        <w:t>6</w:t>
      </w:r>
      <w:r w:rsidRPr="00E80C91">
        <w:rPr>
          <w:b/>
          <w:bCs/>
        </w:rPr>
        <w:t xml:space="preserve">. </w:t>
      </w:r>
      <w:r w:rsidRPr="00BE3D82">
        <w:rPr>
          <w:b/>
          <w:bCs/>
        </w:rPr>
        <w:t>ОТВЕТСТВЕННОСТЬ СТОРОН</w:t>
      </w:r>
    </w:p>
    <w:p w:rsidR="00826015" w:rsidRDefault="00826015" w:rsidP="00826015">
      <w:r>
        <w:t>6.1. За неисполнение или ненадлежащее исполнение своих обязательств, за исключением п. 3.11. по Договору стороны несут ответственность в соответствии с законодательством Российской Федерации и Договором.</w:t>
      </w:r>
    </w:p>
    <w:p w:rsidR="00826015" w:rsidRDefault="00826015" w:rsidP="00826015">
      <w:r>
        <w:lastRenderedPageBreak/>
        <w:t xml:space="preserve">6.2. В случае просрочки исполнения Заказчиком обязательства, предусмотренного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w:t>
      </w:r>
      <w:r w:rsidRPr="00B168CC">
        <w:t xml:space="preserve">размере </w:t>
      </w:r>
      <w:r>
        <w:t>0,1 % от суммы договора за каждый день просрочки.</w:t>
      </w:r>
    </w:p>
    <w:p w:rsidR="00826015" w:rsidRDefault="00826015" w:rsidP="00826015">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826015" w:rsidRDefault="00826015" w:rsidP="00826015">
      <w:r>
        <w:t>6.3.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826015" w:rsidRDefault="00826015" w:rsidP="00826015">
      <w:r>
        <w:t xml:space="preserve"> 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826015" w:rsidRPr="00BE3D82" w:rsidRDefault="00826015" w:rsidP="00826015">
      <w:pPr>
        <w:spacing w:before="240"/>
        <w:ind w:firstLine="0"/>
        <w:jc w:val="center"/>
        <w:rPr>
          <w:b/>
          <w:bCs/>
        </w:rPr>
      </w:pPr>
      <w:r>
        <w:rPr>
          <w:b/>
          <w:bCs/>
        </w:rPr>
        <w:t xml:space="preserve">7. </w:t>
      </w:r>
      <w:r w:rsidRPr="00BE3D82">
        <w:rPr>
          <w:b/>
          <w:bCs/>
        </w:rPr>
        <w:t>ОБСТОЯТЕЛЬСТВА НЕПРЕОДОЛИМОЙ СИЛЫ</w:t>
      </w:r>
    </w:p>
    <w:p w:rsidR="00826015" w:rsidRDefault="00826015" w:rsidP="00826015">
      <w:pPr>
        <w:autoSpaceDN w:val="0"/>
        <w:adjustRightInd w:val="0"/>
      </w:pPr>
      <w:r>
        <w:t>7</w:t>
      </w:r>
      <w:r w:rsidRPr="00BE3D82">
        <w:t>.1.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826015" w:rsidRPr="00BE3D82" w:rsidRDefault="00826015" w:rsidP="00826015">
      <w:pPr>
        <w:autoSpaceDN w:val="0"/>
        <w:adjustRightInd w:val="0"/>
      </w:pPr>
      <w:r>
        <w:t>7</w:t>
      </w:r>
      <w:r w:rsidRPr="00BE3D82">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826015" w:rsidRPr="00BE3D82" w:rsidRDefault="00826015" w:rsidP="00826015">
      <w:r>
        <w:t>7</w:t>
      </w:r>
      <w:r w:rsidRPr="00BE3D82">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826015" w:rsidRPr="00252136" w:rsidRDefault="00826015" w:rsidP="00252136">
      <w:pPr>
        <w:rPr>
          <w:b/>
          <w:bCs/>
        </w:rPr>
      </w:pPr>
      <w:r>
        <w:t>7</w:t>
      </w:r>
      <w:r w:rsidRPr="00BE3D82">
        <w:t xml:space="preserve">.4. Если обстоятельства непреодолимой силы действуют на протяжении 3 (трех) последних месяцев и не обнаруживают признаков прекращения, </w:t>
      </w:r>
      <w:proofErr w:type="gramStart"/>
      <w:r w:rsidRPr="00BE3D82">
        <w:t>Договор</w:t>
      </w:r>
      <w:proofErr w:type="gramEnd"/>
      <w:r w:rsidRPr="00BE3D82">
        <w:t xml:space="preserve"> может быть расторгнут по соглашению </w:t>
      </w:r>
      <w:r>
        <w:t>С</w:t>
      </w:r>
      <w:r w:rsidRPr="00BE3D82">
        <w:t>торон.</w:t>
      </w:r>
    </w:p>
    <w:p w:rsidR="00826015" w:rsidRPr="00BE3D82" w:rsidRDefault="00826015" w:rsidP="00826015">
      <w:pPr>
        <w:tabs>
          <w:tab w:val="left" w:pos="993"/>
        </w:tabs>
        <w:ind w:firstLine="0"/>
        <w:rPr>
          <w:b/>
        </w:rPr>
      </w:pPr>
    </w:p>
    <w:p w:rsidR="00826015" w:rsidRPr="004B2206" w:rsidRDefault="00826015" w:rsidP="00826015">
      <w:pPr>
        <w:pStyle w:val="ab"/>
        <w:shd w:val="clear" w:color="auto" w:fill="FFFFFF"/>
        <w:tabs>
          <w:tab w:val="left" w:pos="2054"/>
        </w:tabs>
        <w:ind w:left="360" w:firstLine="0"/>
        <w:jc w:val="center"/>
        <w:rPr>
          <w:b/>
          <w:bCs/>
        </w:rPr>
      </w:pPr>
      <w:r>
        <w:rPr>
          <w:b/>
          <w:bCs/>
        </w:rPr>
        <w:t xml:space="preserve">8. </w:t>
      </w:r>
      <w:r w:rsidRPr="00BE3D82">
        <w:rPr>
          <w:b/>
          <w:bCs/>
        </w:rPr>
        <w:t>СРОК ДЕЙСТВИЯ ДОГОВОРА</w:t>
      </w:r>
    </w:p>
    <w:p w:rsidR="00826015" w:rsidRDefault="00826015" w:rsidP="00826015">
      <w:pPr>
        <w:ind w:firstLine="720"/>
      </w:pPr>
      <w:r>
        <w:t>8</w:t>
      </w:r>
      <w:r w:rsidRPr="00BE3D82">
        <w:t xml:space="preserve">.1. Настоящий Договор вступает в силу </w:t>
      </w:r>
      <w:proofErr w:type="gramStart"/>
      <w:r w:rsidRPr="00BE3D82">
        <w:t>с даты</w:t>
      </w:r>
      <w:proofErr w:type="gramEnd"/>
      <w:r w:rsidRPr="00BE3D82">
        <w:t xml:space="preserve"> его подписания и действует до полного исполнения Сторонами своих обязательств по Договору.</w:t>
      </w:r>
    </w:p>
    <w:p w:rsidR="00826015" w:rsidRPr="00BE3D82" w:rsidRDefault="00826015" w:rsidP="00826015">
      <w:pPr>
        <w:ind w:firstLine="720"/>
      </w:pPr>
      <w:r>
        <w:t>8</w:t>
      </w:r>
      <w:r w:rsidRPr="00BE3D82">
        <w:t>.2. Расторжение Д</w:t>
      </w:r>
      <w:r>
        <w:t>оговора возможно по соглашению С</w:t>
      </w:r>
      <w:r w:rsidRPr="00BE3D82">
        <w:t>торон, либо решению суда по основаниям, предусмотренным законодательством Российской Федерации</w:t>
      </w:r>
      <w:r>
        <w:t>, за исключением случая предусмотренного п. 3.11 Договора</w:t>
      </w:r>
      <w:r w:rsidRPr="00BE3D82">
        <w:t>.</w:t>
      </w:r>
    </w:p>
    <w:p w:rsidR="00826015" w:rsidRDefault="00826015" w:rsidP="00826015">
      <w:pPr>
        <w:pStyle w:val="ab"/>
        <w:ind w:firstLine="0"/>
        <w:jc w:val="center"/>
        <w:rPr>
          <w:b/>
          <w:bCs/>
        </w:rPr>
      </w:pPr>
    </w:p>
    <w:p w:rsidR="00826015" w:rsidRPr="004B2206" w:rsidRDefault="00826015" w:rsidP="00826015">
      <w:pPr>
        <w:pStyle w:val="ab"/>
        <w:ind w:firstLine="0"/>
        <w:jc w:val="center"/>
        <w:rPr>
          <w:b/>
          <w:bCs/>
        </w:rPr>
      </w:pPr>
      <w:r>
        <w:rPr>
          <w:b/>
          <w:bCs/>
        </w:rPr>
        <w:t xml:space="preserve">9. </w:t>
      </w:r>
      <w:r w:rsidRPr="00BE3D82">
        <w:rPr>
          <w:b/>
          <w:bCs/>
        </w:rPr>
        <w:t>РАЗРЕШЕНИЕ СПОРОВ</w:t>
      </w:r>
    </w:p>
    <w:p w:rsidR="00826015" w:rsidRPr="00BE3D82" w:rsidRDefault="00826015" w:rsidP="00826015">
      <w:pPr>
        <w:ind w:firstLine="720"/>
      </w:pPr>
      <w:r>
        <w:t>9</w:t>
      </w:r>
      <w:r w:rsidRPr="00BE3D82">
        <w:t>.1. Стороны будут стремиться разрешать все споры и разногласия, которые могут возникнуть в ходе исполнения Договора, путем переговоров и консультаций.</w:t>
      </w:r>
    </w:p>
    <w:p w:rsidR="00826015" w:rsidRPr="00BE3D82" w:rsidRDefault="00826015" w:rsidP="00826015">
      <w:pPr>
        <w:ind w:firstLine="720"/>
      </w:pPr>
      <w:r>
        <w:t>9</w:t>
      </w:r>
      <w:r w:rsidRPr="00BE3D82">
        <w:t>.2. В случае если споры и разногласия не будут урегулированы путем переговоров, они подлежат разрешению в Арбитражном суде Камчатского края.</w:t>
      </w:r>
    </w:p>
    <w:p w:rsidR="00826015" w:rsidRPr="00BE3D82" w:rsidRDefault="00826015" w:rsidP="00826015">
      <w:pPr>
        <w:ind w:firstLine="720"/>
      </w:pPr>
    </w:p>
    <w:p w:rsidR="00826015" w:rsidRPr="004B2206" w:rsidRDefault="00826015" w:rsidP="00826015">
      <w:pPr>
        <w:pStyle w:val="ab"/>
        <w:ind w:firstLine="0"/>
        <w:jc w:val="center"/>
        <w:rPr>
          <w:b/>
          <w:bCs/>
        </w:rPr>
      </w:pPr>
      <w:r>
        <w:rPr>
          <w:b/>
          <w:bCs/>
        </w:rPr>
        <w:t xml:space="preserve">10. </w:t>
      </w:r>
      <w:r w:rsidRPr="00BE3D82">
        <w:rPr>
          <w:b/>
          <w:bCs/>
        </w:rPr>
        <w:t>ЗАКЛЮЧИТЕЛЬНЫЕ ПОЛОЖЕНИЯ</w:t>
      </w:r>
    </w:p>
    <w:p w:rsidR="00826015" w:rsidRPr="00BE3D82" w:rsidRDefault="00826015" w:rsidP="00826015">
      <w:pPr>
        <w:ind w:firstLine="720"/>
      </w:pPr>
      <w:r>
        <w:t>10</w:t>
      </w:r>
      <w:r w:rsidRPr="00BE3D82">
        <w:t>.1. Все изменения и дополнения к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826015" w:rsidRPr="00BE3D82" w:rsidRDefault="00826015" w:rsidP="00826015">
      <w:pPr>
        <w:ind w:firstLine="720"/>
      </w:pPr>
      <w:r w:rsidRPr="00BE3D82">
        <w:t>1</w:t>
      </w:r>
      <w:r>
        <w:t>0</w:t>
      </w:r>
      <w:r w:rsidRPr="00BE3D82">
        <w:t xml:space="preserve">.2. </w:t>
      </w:r>
      <w:r>
        <w:t>Д</w:t>
      </w:r>
      <w:r w:rsidRPr="00BE3D82">
        <w:t xml:space="preserve">оговор составлен в двух подлинных экземплярах, имеющих одинаковую юридическую силу, по одному для каждой из </w:t>
      </w:r>
      <w:r>
        <w:t>С</w:t>
      </w:r>
      <w:r w:rsidRPr="00BE3D82">
        <w:t>торон.</w:t>
      </w:r>
    </w:p>
    <w:p w:rsidR="00826015" w:rsidRDefault="00826015" w:rsidP="00826015">
      <w:pPr>
        <w:autoSpaceDN w:val="0"/>
        <w:adjustRightInd w:val="0"/>
        <w:ind w:firstLine="720"/>
      </w:pPr>
      <w:r w:rsidRPr="00BE3D82">
        <w:t>1</w:t>
      </w:r>
      <w:r>
        <w:t>0</w:t>
      </w:r>
      <w:r w:rsidRPr="00BE3D82">
        <w:t>.3.  К Договору пр</w:t>
      </w:r>
      <w:r>
        <w:t>илагается:</w:t>
      </w:r>
    </w:p>
    <w:p w:rsidR="00826015" w:rsidRDefault="00826015" w:rsidP="00826015">
      <w:pPr>
        <w:autoSpaceDN w:val="0"/>
        <w:adjustRightInd w:val="0"/>
        <w:ind w:firstLine="0"/>
      </w:pPr>
      <w:r>
        <w:t>-  техническое задание (П</w:t>
      </w:r>
      <w:r w:rsidRPr="00BE3D82">
        <w:t>риложение № 1)</w:t>
      </w:r>
      <w:r>
        <w:t>.</w:t>
      </w:r>
    </w:p>
    <w:p w:rsidR="00826015" w:rsidRPr="00BE3D82" w:rsidRDefault="00826015" w:rsidP="00826015">
      <w:pPr>
        <w:shd w:val="clear" w:color="auto" w:fill="FFFFFF"/>
        <w:spacing w:line="259" w:lineRule="exact"/>
        <w:ind w:left="24" w:right="5" w:firstLine="710"/>
      </w:pPr>
    </w:p>
    <w:p w:rsidR="00826015" w:rsidRPr="00BE3D82" w:rsidRDefault="00826015" w:rsidP="00826015">
      <w:pPr>
        <w:pStyle w:val="ab"/>
        <w:shd w:val="clear" w:color="auto" w:fill="FFFFFF"/>
        <w:spacing w:before="5" w:line="254" w:lineRule="exact"/>
        <w:ind w:firstLine="0"/>
        <w:rPr>
          <w:b/>
          <w:bCs/>
          <w:caps/>
          <w:spacing w:val="-1"/>
        </w:rPr>
      </w:pPr>
      <w:r>
        <w:rPr>
          <w:b/>
          <w:bCs/>
          <w:caps/>
          <w:spacing w:val="-1"/>
        </w:rPr>
        <w:t xml:space="preserve">11. </w:t>
      </w:r>
      <w:r w:rsidRPr="00BE3D82">
        <w:rPr>
          <w:b/>
          <w:bCs/>
          <w:caps/>
          <w:spacing w:val="-1"/>
        </w:rPr>
        <w:t>Юридические адреса, банковские реквизиты Сторон</w:t>
      </w:r>
    </w:p>
    <w:p w:rsidR="00826015" w:rsidRPr="00BE3D82" w:rsidRDefault="00826015" w:rsidP="00826015">
      <w:pPr>
        <w:pStyle w:val="ab"/>
        <w:shd w:val="clear" w:color="auto" w:fill="FFFFFF"/>
        <w:spacing w:before="5" w:line="254" w:lineRule="exact"/>
        <w:ind w:left="360" w:firstLine="0"/>
        <w:rPr>
          <w:spacing w:val="3"/>
        </w:rPr>
      </w:pPr>
    </w:p>
    <w:tbl>
      <w:tblPr>
        <w:tblW w:w="10140" w:type="dxa"/>
        <w:tblInd w:w="-106" w:type="dxa"/>
        <w:tblLayout w:type="fixed"/>
        <w:tblLook w:val="04A0"/>
      </w:tblPr>
      <w:tblGrid>
        <w:gridCol w:w="5070"/>
        <w:gridCol w:w="106"/>
        <w:gridCol w:w="4830"/>
        <w:gridCol w:w="134"/>
      </w:tblGrid>
      <w:tr w:rsidR="00826015" w:rsidRPr="00BE3D82" w:rsidTr="00826015">
        <w:trPr>
          <w:trHeight w:val="183"/>
        </w:trPr>
        <w:tc>
          <w:tcPr>
            <w:tcW w:w="5070" w:type="dxa"/>
          </w:tcPr>
          <w:p w:rsidR="00826015" w:rsidRPr="00BE3D82" w:rsidRDefault="00826015" w:rsidP="00826015">
            <w:pPr>
              <w:shd w:val="clear" w:color="auto" w:fill="FFFFFF"/>
              <w:snapToGrid w:val="0"/>
              <w:spacing w:line="264" w:lineRule="exact"/>
              <w:ind w:left="34" w:hanging="34"/>
              <w:rPr>
                <w:spacing w:val="3"/>
              </w:rPr>
            </w:pPr>
            <w:r>
              <w:rPr>
                <w:spacing w:val="3"/>
              </w:rPr>
              <w:t>«Заказчик»</w:t>
            </w:r>
            <w:r w:rsidRPr="00BE3D82">
              <w:rPr>
                <w:spacing w:val="3"/>
              </w:rPr>
              <w:t>:</w:t>
            </w:r>
          </w:p>
        </w:tc>
        <w:tc>
          <w:tcPr>
            <w:tcW w:w="5070" w:type="dxa"/>
            <w:gridSpan w:val="3"/>
          </w:tcPr>
          <w:p w:rsidR="00826015" w:rsidRPr="00BE3D82" w:rsidRDefault="00826015" w:rsidP="00826015">
            <w:pPr>
              <w:shd w:val="clear" w:color="auto" w:fill="FFFFFF"/>
              <w:snapToGrid w:val="0"/>
              <w:spacing w:line="264" w:lineRule="exact"/>
              <w:ind w:left="34"/>
              <w:rPr>
                <w:spacing w:val="3"/>
              </w:rPr>
            </w:pPr>
            <w:r>
              <w:rPr>
                <w:spacing w:val="3"/>
              </w:rPr>
              <w:t>«Поставщик»</w:t>
            </w:r>
            <w:r w:rsidRPr="00BE3D82">
              <w:rPr>
                <w:spacing w:val="3"/>
              </w:rPr>
              <w:t>:</w:t>
            </w:r>
          </w:p>
        </w:tc>
      </w:tr>
      <w:tr w:rsidR="00826015" w:rsidRPr="00BE3D82" w:rsidTr="00826015">
        <w:trPr>
          <w:trHeight w:val="183"/>
        </w:trPr>
        <w:tc>
          <w:tcPr>
            <w:tcW w:w="5070" w:type="dxa"/>
          </w:tcPr>
          <w:p w:rsidR="00826015" w:rsidRPr="004B2206" w:rsidRDefault="00826015" w:rsidP="00826015">
            <w:pPr>
              <w:shd w:val="clear" w:color="auto" w:fill="FFFFFF"/>
              <w:snapToGrid w:val="0"/>
              <w:spacing w:line="264" w:lineRule="exact"/>
              <w:ind w:left="34" w:hanging="34"/>
              <w:rPr>
                <w:spacing w:val="3"/>
              </w:rPr>
            </w:pPr>
            <w:r w:rsidRPr="004B2206">
              <w:rPr>
                <w:bCs/>
                <w:spacing w:val="3"/>
              </w:rPr>
              <w:t>ФКП «Аэропорты Камчатки»</w:t>
            </w:r>
          </w:p>
          <w:p w:rsidR="00826015" w:rsidRPr="004B2206" w:rsidRDefault="00826015" w:rsidP="00826015">
            <w:pPr>
              <w:shd w:val="clear" w:color="auto" w:fill="FFFFFF"/>
              <w:snapToGrid w:val="0"/>
              <w:spacing w:line="264" w:lineRule="exact"/>
              <w:ind w:left="34" w:hanging="34"/>
              <w:rPr>
                <w:spacing w:val="3"/>
              </w:rPr>
            </w:pPr>
            <w:r w:rsidRPr="004B2206">
              <w:rPr>
                <w:bCs/>
                <w:spacing w:val="3"/>
              </w:rPr>
              <w:t>Юридический адрес:</w:t>
            </w:r>
            <w:r w:rsidRPr="004B2206">
              <w:rPr>
                <w:spacing w:val="3"/>
              </w:rPr>
              <w:t xml:space="preserve"> 684005,</w:t>
            </w:r>
            <w:r>
              <w:rPr>
                <w:spacing w:val="3"/>
              </w:rPr>
              <w:t xml:space="preserve"> </w:t>
            </w:r>
            <w:r w:rsidRPr="004B2206">
              <w:rPr>
                <w:spacing w:val="3"/>
              </w:rPr>
              <w:t xml:space="preserve">Камчатский </w:t>
            </w:r>
            <w:proofErr w:type="spellStart"/>
            <w:r w:rsidRPr="004B2206">
              <w:rPr>
                <w:spacing w:val="3"/>
              </w:rPr>
              <w:t>кр</w:t>
            </w:r>
            <w:proofErr w:type="spellEnd"/>
            <w:r w:rsidRPr="004B2206">
              <w:rPr>
                <w:spacing w:val="3"/>
              </w:rPr>
              <w:t xml:space="preserve">., г. Елизово, ул. </w:t>
            </w:r>
            <w:proofErr w:type="gramStart"/>
            <w:r w:rsidRPr="004B2206">
              <w:rPr>
                <w:spacing w:val="3"/>
              </w:rPr>
              <w:t>Звездная</w:t>
            </w:r>
            <w:proofErr w:type="gramEnd"/>
            <w:r w:rsidRPr="004B2206">
              <w:rPr>
                <w:spacing w:val="3"/>
              </w:rPr>
              <w:t>, д. 1</w:t>
            </w:r>
          </w:p>
          <w:p w:rsidR="00826015" w:rsidRPr="00BE3D82" w:rsidRDefault="00826015" w:rsidP="00826015">
            <w:pPr>
              <w:shd w:val="clear" w:color="auto" w:fill="FFFFFF"/>
              <w:snapToGrid w:val="0"/>
              <w:spacing w:line="264" w:lineRule="exact"/>
              <w:ind w:left="34" w:hanging="34"/>
              <w:rPr>
                <w:spacing w:val="3"/>
              </w:rPr>
            </w:pPr>
            <w:r w:rsidRPr="004B2206">
              <w:rPr>
                <w:bCs/>
                <w:spacing w:val="3"/>
              </w:rPr>
              <w:t>Почтовый адрес:</w:t>
            </w:r>
            <w:r w:rsidRPr="004B2206">
              <w:rPr>
                <w:spacing w:val="3"/>
              </w:rPr>
              <w:t xml:space="preserve"> 684001</w:t>
            </w:r>
            <w:r w:rsidRPr="00BE3D82">
              <w:rPr>
                <w:spacing w:val="3"/>
              </w:rPr>
              <w:t xml:space="preserve">, Камчатский </w:t>
            </w:r>
            <w:proofErr w:type="spellStart"/>
            <w:r w:rsidRPr="00BE3D82">
              <w:rPr>
                <w:spacing w:val="3"/>
              </w:rPr>
              <w:t>кр</w:t>
            </w:r>
            <w:proofErr w:type="spellEnd"/>
            <w:r w:rsidRPr="00BE3D82">
              <w:rPr>
                <w:spacing w:val="3"/>
              </w:rPr>
              <w:t xml:space="preserve">., </w:t>
            </w:r>
          </w:p>
          <w:p w:rsidR="00826015" w:rsidRPr="00BE3D82" w:rsidRDefault="00826015" w:rsidP="00826015">
            <w:pPr>
              <w:shd w:val="clear" w:color="auto" w:fill="FFFFFF"/>
              <w:snapToGrid w:val="0"/>
              <w:spacing w:line="264" w:lineRule="exact"/>
              <w:ind w:left="34" w:hanging="34"/>
              <w:rPr>
                <w:spacing w:val="3"/>
              </w:rPr>
            </w:pPr>
            <w:r w:rsidRPr="00BE3D82">
              <w:rPr>
                <w:spacing w:val="3"/>
              </w:rPr>
              <w:t xml:space="preserve">г. Елизово, а/я </w:t>
            </w:r>
            <w:r>
              <w:rPr>
                <w:spacing w:val="3"/>
              </w:rPr>
              <w:t>1</w:t>
            </w:r>
          </w:p>
        </w:tc>
        <w:tc>
          <w:tcPr>
            <w:tcW w:w="5070" w:type="dxa"/>
            <w:gridSpan w:val="3"/>
            <w:vMerge w:val="restart"/>
          </w:tcPr>
          <w:p w:rsidR="00826015" w:rsidRPr="00BE3D82" w:rsidRDefault="00826015" w:rsidP="00826015">
            <w:pPr>
              <w:shd w:val="clear" w:color="auto" w:fill="FFFFFF"/>
              <w:snapToGrid w:val="0"/>
              <w:spacing w:line="264" w:lineRule="exact"/>
              <w:ind w:firstLine="0"/>
              <w:rPr>
                <w:spacing w:val="3"/>
              </w:rPr>
            </w:pPr>
          </w:p>
        </w:tc>
      </w:tr>
      <w:tr w:rsidR="00826015" w:rsidRPr="00BE3D82" w:rsidTr="00826015">
        <w:trPr>
          <w:trHeight w:val="1589"/>
        </w:trPr>
        <w:tc>
          <w:tcPr>
            <w:tcW w:w="5070" w:type="dxa"/>
          </w:tcPr>
          <w:p w:rsidR="00826015" w:rsidRPr="00BE3D82" w:rsidRDefault="00826015" w:rsidP="00826015">
            <w:pPr>
              <w:shd w:val="clear" w:color="auto" w:fill="FFFFFF"/>
              <w:snapToGrid w:val="0"/>
              <w:spacing w:line="264" w:lineRule="exact"/>
              <w:ind w:left="34" w:hanging="34"/>
              <w:rPr>
                <w:spacing w:val="3"/>
              </w:rPr>
            </w:pPr>
            <w:proofErr w:type="gramStart"/>
            <w:r w:rsidRPr="00BE3D82">
              <w:rPr>
                <w:spacing w:val="3"/>
              </w:rPr>
              <w:t>Р</w:t>
            </w:r>
            <w:proofErr w:type="gramEnd"/>
            <w:r w:rsidRPr="00BE3D82">
              <w:rPr>
                <w:spacing w:val="3"/>
              </w:rPr>
              <w:t>/счет: 40502810000000005381</w:t>
            </w:r>
          </w:p>
          <w:p w:rsidR="00826015" w:rsidRPr="00BE3D82" w:rsidRDefault="00826015" w:rsidP="00826015">
            <w:pPr>
              <w:shd w:val="clear" w:color="auto" w:fill="FFFFFF"/>
              <w:snapToGrid w:val="0"/>
              <w:spacing w:line="264" w:lineRule="exact"/>
              <w:ind w:left="34" w:hanging="34"/>
              <w:rPr>
                <w:spacing w:val="3"/>
              </w:rPr>
            </w:pPr>
            <w:r w:rsidRPr="00BE3D82">
              <w:rPr>
                <w:spacing w:val="3"/>
              </w:rPr>
              <w:t xml:space="preserve">Банк: </w:t>
            </w:r>
            <w:proofErr w:type="spellStart"/>
            <w:r w:rsidRPr="00BE3D82">
              <w:rPr>
                <w:spacing w:val="3"/>
              </w:rPr>
              <w:t>ОАО</w:t>
            </w:r>
            <w:proofErr w:type="spellEnd"/>
            <w:r w:rsidRPr="00BE3D82">
              <w:rPr>
                <w:spacing w:val="3"/>
              </w:rPr>
              <w:t xml:space="preserve"> </w:t>
            </w:r>
            <w:r>
              <w:rPr>
                <w:spacing w:val="3"/>
              </w:rPr>
              <w:t>«</w:t>
            </w:r>
            <w:proofErr w:type="spellStart"/>
            <w:r w:rsidRPr="00BE3D82">
              <w:rPr>
                <w:spacing w:val="3"/>
              </w:rPr>
              <w:t>Камчаткомагропромбанк</w:t>
            </w:r>
            <w:proofErr w:type="spellEnd"/>
            <w:r>
              <w:rPr>
                <w:spacing w:val="3"/>
              </w:rPr>
              <w:t>»</w:t>
            </w:r>
          </w:p>
          <w:p w:rsidR="00826015" w:rsidRPr="00BE3D82" w:rsidRDefault="00826015" w:rsidP="00826015">
            <w:pPr>
              <w:shd w:val="clear" w:color="auto" w:fill="FFFFFF"/>
              <w:snapToGrid w:val="0"/>
              <w:spacing w:line="264" w:lineRule="exact"/>
              <w:ind w:left="34" w:hanging="34"/>
              <w:rPr>
                <w:spacing w:val="3"/>
              </w:rPr>
            </w:pPr>
            <w:r w:rsidRPr="00BE3D82">
              <w:rPr>
                <w:spacing w:val="3"/>
              </w:rPr>
              <w:t>БИК: 043002711</w:t>
            </w:r>
          </w:p>
          <w:p w:rsidR="00826015" w:rsidRPr="00BE3D82" w:rsidRDefault="00826015" w:rsidP="00826015">
            <w:pPr>
              <w:shd w:val="clear" w:color="auto" w:fill="FFFFFF"/>
              <w:snapToGrid w:val="0"/>
              <w:spacing w:line="264" w:lineRule="exact"/>
              <w:ind w:left="34" w:hanging="34"/>
              <w:rPr>
                <w:spacing w:val="3"/>
              </w:rPr>
            </w:pPr>
            <w:proofErr w:type="gramStart"/>
            <w:r w:rsidRPr="00BE3D82">
              <w:rPr>
                <w:spacing w:val="3"/>
              </w:rPr>
              <w:t>К</w:t>
            </w:r>
            <w:proofErr w:type="gramEnd"/>
            <w:r w:rsidRPr="00BE3D82">
              <w:rPr>
                <w:spacing w:val="3"/>
              </w:rPr>
              <w:t>/счет: 30101810300000000711</w:t>
            </w:r>
          </w:p>
          <w:p w:rsidR="00826015" w:rsidRPr="00BE3D82" w:rsidRDefault="00826015" w:rsidP="00826015">
            <w:pPr>
              <w:shd w:val="clear" w:color="auto" w:fill="FFFFFF"/>
              <w:snapToGrid w:val="0"/>
              <w:spacing w:line="264" w:lineRule="exact"/>
              <w:ind w:left="34" w:hanging="34"/>
              <w:rPr>
                <w:spacing w:val="3"/>
              </w:rPr>
            </w:pPr>
            <w:r w:rsidRPr="00BE3D82">
              <w:rPr>
                <w:spacing w:val="3"/>
              </w:rPr>
              <w:t>ИНН: 4105038601</w:t>
            </w:r>
          </w:p>
          <w:p w:rsidR="00826015" w:rsidRPr="00BE3D82" w:rsidRDefault="00826015" w:rsidP="00826015">
            <w:pPr>
              <w:shd w:val="clear" w:color="auto" w:fill="FFFFFF"/>
              <w:snapToGrid w:val="0"/>
              <w:spacing w:line="264" w:lineRule="exact"/>
              <w:ind w:left="34" w:hanging="34"/>
              <w:rPr>
                <w:spacing w:val="3"/>
              </w:rPr>
            </w:pPr>
            <w:r w:rsidRPr="00BE3D82">
              <w:rPr>
                <w:spacing w:val="3"/>
              </w:rPr>
              <w:t>КПП: 410501001</w:t>
            </w:r>
          </w:p>
          <w:p w:rsidR="00826015" w:rsidRPr="00BE3D82" w:rsidRDefault="00826015" w:rsidP="00826015">
            <w:pPr>
              <w:shd w:val="clear" w:color="auto" w:fill="FFFFFF"/>
              <w:snapToGrid w:val="0"/>
              <w:spacing w:line="264" w:lineRule="exact"/>
              <w:ind w:left="34" w:hanging="34"/>
              <w:rPr>
                <w:spacing w:val="3"/>
              </w:rPr>
            </w:pPr>
          </w:p>
        </w:tc>
        <w:tc>
          <w:tcPr>
            <w:tcW w:w="5070" w:type="dxa"/>
            <w:gridSpan w:val="3"/>
            <w:vMerge/>
          </w:tcPr>
          <w:p w:rsidR="00826015" w:rsidRPr="00BE3D82" w:rsidRDefault="00826015" w:rsidP="00826015">
            <w:pPr>
              <w:shd w:val="clear" w:color="auto" w:fill="FFFFFF"/>
              <w:snapToGrid w:val="0"/>
              <w:spacing w:line="264" w:lineRule="exact"/>
              <w:ind w:left="34"/>
              <w:rPr>
                <w:spacing w:val="3"/>
              </w:rPr>
            </w:pPr>
          </w:p>
        </w:tc>
      </w:tr>
      <w:tr w:rsidR="00826015" w:rsidRPr="00BE3D82" w:rsidTr="00826015">
        <w:trPr>
          <w:gridAfter w:val="1"/>
          <w:wAfter w:w="134" w:type="dxa"/>
          <w:trHeight w:hRule="exact" w:val="1545"/>
        </w:trPr>
        <w:tc>
          <w:tcPr>
            <w:tcW w:w="5176" w:type="dxa"/>
            <w:gridSpan w:val="2"/>
          </w:tcPr>
          <w:p w:rsidR="00826015" w:rsidRPr="00BE3D82" w:rsidRDefault="00826015" w:rsidP="00826015">
            <w:pPr>
              <w:shd w:val="clear" w:color="auto" w:fill="FFFFFF"/>
              <w:snapToGrid w:val="0"/>
              <w:spacing w:line="264" w:lineRule="exact"/>
              <w:ind w:left="34" w:hanging="36"/>
              <w:rPr>
                <w:spacing w:val="3"/>
              </w:rPr>
            </w:pPr>
            <w:r w:rsidRPr="00BE3D82">
              <w:rPr>
                <w:spacing w:val="3"/>
              </w:rPr>
              <w:t xml:space="preserve">Генеральный директор </w:t>
            </w:r>
          </w:p>
          <w:p w:rsidR="00826015" w:rsidRPr="00BE3D82" w:rsidRDefault="00826015" w:rsidP="00826015">
            <w:pPr>
              <w:shd w:val="clear" w:color="auto" w:fill="FFFFFF"/>
              <w:snapToGrid w:val="0"/>
              <w:spacing w:line="264" w:lineRule="exact"/>
              <w:ind w:left="34" w:hanging="36"/>
              <w:rPr>
                <w:spacing w:val="3"/>
              </w:rPr>
            </w:pPr>
            <w:r w:rsidRPr="00BE3D82">
              <w:rPr>
                <w:spacing w:val="3"/>
              </w:rPr>
              <w:t xml:space="preserve">ФКП </w:t>
            </w:r>
            <w:r>
              <w:rPr>
                <w:spacing w:val="3"/>
              </w:rPr>
              <w:t>«</w:t>
            </w:r>
            <w:r w:rsidRPr="00BE3D82">
              <w:rPr>
                <w:spacing w:val="3"/>
              </w:rPr>
              <w:t>Аэропорты Камчатки</w:t>
            </w:r>
            <w:r>
              <w:rPr>
                <w:spacing w:val="3"/>
              </w:rPr>
              <w:t>»</w:t>
            </w:r>
          </w:p>
          <w:p w:rsidR="00826015" w:rsidRPr="00BE3D82" w:rsidRDefault="00826015" w:rsidP="00826015">
            <w:pPr>
              <w:shd w:val="clear" w:color="auto" w:fill="FFFFFF"/>
              <w:snapToGrid w:val="0"/>
              <w:spacing w:line="264" w:lineRule="exact"/>
              <w:ind w:left="34" w:hanging="36"/>
              <w:rPr>
                <w:spacing w:val="3"/>
              </w:rPr>
            </w:pPr>
            <w:r w:rsidRPr="00BE3D82">
              <w:rPr>
                <w:spacing w:val="3"/>
              </w:rPr>
              <w:t>______________А.Ю. Журавл</w:t>
            </w:r>
            <w:r>
              <w:rPr>
                <w:spacing w:val="3"/>
              </w:rPr>
              <w:t>ё</w:t>
            </w:r>
            <w:r w:rsidRPr="00BE3D82">
              <w:rPr>
                <w:spacing w:val="3"/>
              </w:rPr>
              <w:t>в</w:t>
            </w:r>
          </w:p>
          <w:p w:rsidR="00826015" w:rsidRPr="00BE3D82" w:rsidRDefault="00826015" w:rsidP="00826015">
            <w:pPr>
              <w:shd w:val="clear" w:color="auto" w:fill="FFFFFF"/>
              <w:snapToGrid w:val="0"/>
              <w:spacing w:line="264" w:lineRule="exact"/>
              <w:ind w:left="34" w:hanging="36"/>
              <w:rPr>
                <w:spacing w:val="3"/>
              </w:rPr>
            </w:pPr>
            <w:proofErr w:type="spellStart"/>
            <w:r w:rsidRPr="00BE3D82">
              <w:rPr>
                <w:spacing w:val="3"/>
              </w:rPr>
              <w:t>мп</w:t>
            </w:r>
            <w:proofErr w:type="spellEnd"/>
          </w:p>
          <w:p w:rsidR="00826015" w:rsidRPr="00BE3D82" w:rsidRDefault="00826015" w:rsidP="00826015">
            <w:pPr>
              <w:shd w:val="clear" w:color="auto" w:fill="FFFFFF"/>
              <w:snapToGrid w:val="0"/>
              <w:spacing w:line="264" w:lineRule="exact"/>
              <w:ind w:left="34" w:hanging="36"/>
              <w:rPr>
                <w:spacing w:val="3"/>
              </w:rPr>
            </w:pPr>
            <w:r>
              <w:rPr>
                <w:spacing w:val="3"/>
              </w:rPr>
              <w:t>«</w:t>
            </w:r>
            <w:r w:rsidRPr="00BE3D82">
              <w:rPr>
                <w:spacing w:val="3"/>
              </w:rPr>
              <w:t>___</w:t>
            </w:r>
            <w:r>
              <w:rPr>
                <w:spacing w:val="3"/>
              </w:rPr>
              <w:t>»</w:t>
            </w:r>
            <w:r w:rsidRPr="00BE3D82">
              <w:rPr>
                <w:spacing w:val="3"/>
              </w:rPr>
              <w:t xml:space="preserve"> ___________ 201</w:t>
            </w:r>
            <w:r>
              <w:rPr>
                <w:spacing w:val="3"/>
              </w:rPr>
              <w:t>3</w:t>
            </w:r>
            <w:r w:rsidRPr="00BE3D82">
              <w:rPr>
                <w:spacing w:val="3"/>
              </w:rPr>
              <w:t xml:space="preserve"> г.</w:t>
            </w:r>
          </w:p>
        </w:tc>
        <w:tc>
          <w:tcPr>
            <w:tcW w:w="4830" w:type="dxa"/>
          </w:tcPr>
          <w:p w:rsidR="00826015" w:rsidRDefault="00826015" w:rsidP="00826015">
            <w:pPr>
              <w:shd w:val="clear" w:color="auto" w:fill="FFFFFF"/>
              <w:snapToGrid w:val="0"/>
              <w:spacing w:line="264" w:lineRule="exact"/>
              <w:ind w:firstLine="0"/>
              <w:rPr>
                <w:spacing w:val="3"/>
              </w:rPr>
            </w:pPr>
          </w:p>
          <w:p w:rsidR="00826015" w:rsidRDefault="00826015" w:rsidP="00826015">
            <w:pPr>
              <w:shd w:val="clear" w:color="auto" w:fill="FFFFFF"/>
              <w:snapToGrid w:val="0"/>
              <w:spacing w:line="264" w:lineRule="exact"/>
              <w:ind w:firstLine="0"/>
              <w:rPr>
                <w:spacing w:val="3"/>
              </w:rPr>
            </w:pPr>
          </w:p>
          <w:p w:rsidR="00826015" w:rsidRDefault="00826015" w:rsidP="00826015">
            <w:pPr>
              <w:shd w:val="clear" w:color="auto" w:fill="FFFFFF"/>
              <w:snapToGrid w:val="0"/>
              <w:spacing w:line="264" w:lineRule="exact"/>
              <w:ind w:firstLine="0"/>
              <w:rPr>
                <w:spacing w:val="3"/>
              </w:rPr>
            </w:pPr>
          </w:p>
          <w:p w:rsidR="00826015" w:rsidRDefault="00826015" w:rsidP="00826015">
            <w:pPr>
              <w:shd w:val="clear" w:color="auto" w:fill="FFFFFF"/>
              <w:snapToGrid w:val="0"/>
              <w:spacing w:line="264" w:lineRule="exact"/>
              <w:ind w:firstLine="0"/>
              <w:rPr>
                <w:spacing w:val="3"/>
              </w:rPr>
            </w:pPr>
            <w:proofErr w:type="spellStart"/>
            <w:r>
              <w:rPr>
                <w:spacing w:val="3"/>
              </w:rPr>
              <w:t>мп</w:t>
            </w:r>
            <w:proofErr w:type="spellEnd"/>
          </w:p>
          <w:p w:rsidR="00826015" w:rsidRPr="00BE3D82" w:rsidRDefault="00826015" w:rsidP="00826015">
            <w:pPr>
              <w:shd w:val="clear" w:color="auto" w:fill="FFFFFF"/>
              <w:snapToGrid w:val="0"/>
              <w:spacing w:line="264" w:lineRule="exact"/>
              <w:ind w:firstLine="0"/>
              <w:rPr>
                <w:spacing w:val="3"/>
              </w:rPr>
            </w:pPr>
            <w:r>
              <w:rPr>
                <w:spacing w:val="3"/>
              </w:rPr>
              <w:t>«     »                    2013 г.</w:t>
            </w:r>
          </w:p>
        </w:tc>
      </w:tr>
    </w:tbl>
    <w:p w:rsidR="00826015" w:rsidRDefault="00826015" w:rsidP="00826015"/>
    <w:p w:rsidR="00826015" w:rsidRDefault="00826015" w:rsidP="00826015"/>
    <w:p w:rsidR="00826015" w:rsidRDefault="00826015" w:rsidP="00826015"/>
    <w:p w:rsidR="00826015" w:rsidRDefault="00826015" w:rsidP="00826015">
      <w:pPr>
        <w:ind w:firstLine="0"/>
      </w:pPr>
    </w:p>
    <w:p w:rsidR="00826015" w:rsidRDefault="00826015" w:rsidP="00826015">
      <w:pPr>
        <w:jc w:val="right"/>
      </w:pPr>
      <w:r>
        <w:t>Приложение № 1</w:t>
      </w:r>
    </w:p>
    <w:p w:rsidR="00826015" w:rsidRDefault="00826015" w:rsidP="00826015">
      <w:pPr>
        <w:jc w:val="right"/>
      </w:pPr>
      <w:r>
        <w:t xml:space="preserve">к договору </w:t>
      </w:r>
    </w:p>
    <w:p w:rsidR="00826015" w:rsidRDefault="00826015" w:rsidP="00826015">
      <w:pPr>
        <w:jc w:val="right"/>
      </w:pPr>
      <w:r>
        <w:t>№        от ______________</w:t>
      </w:r>
    </w:p>
    <w:p w:rsidR="00826015" w:rsidRDefault="00826015" w:rsidP="00826015">
      <w:pPr>
        <w:ind w:firstLine="0"/>
      </w:pPr>
    </w:p>
    <w:p w:rsidR="00826015" w:rsidRDefault="00826015" w:rsidP="00826015">
      <w:pPr>
        <w:ind w:firstLine="0"/>
        <w:jc w:val="center"/>
        <w:rPr>
          <w:b/>
          <w:bCs/>
        </w:rPr>
      </w:pPr>
      <w:r w:rsidRPr="005C0D91">
        <w:rPr>
          <w:b/>
          <w:bCs/>
        </w:rPr>
        <w:t>Техническое задание</w:t>
      </w:r>
    </w:p>
    <w:p w:rsidR="00826015" w:rsidRPr="00422D63" w:rsidRDefault="00826015" w:rsidP="00826015">
      <w:pPr>
        <w:ind w:firstLine="0"/>
        <w:jc w:val="center"/>
        <w:rPr>
          <w:b/>
          <w:bCs/>
        </w:rPr>
      </w:pPr>
      <w:r w:rsidRPr="00422D63">
        <w:rPr>
          <w:b/>
          <w:spacing w:val="2"/>
        </w:rPr>
        <w:t xml:space="preserve">на приобретение </w:t>
      </w:r>
      <w:r>
        <w:rPr>
          <w:b/>
          <w:spacing w:val="2"/>
        </w:rPr>
        <w:t>ограждений (участок периметра</w:t>
      </w:r>
      <w:r w:rsidRPr="00422D63">
        <w:rPr>
          <w:b/>
          <w:spacing w:val="2"/>
        </w:rPr>
        <w:t xml:space="preserve"> протяженностью 2 270 м</w:t>
      </w:r>
      <w:r>
        <w:rPr>
          <w:b/>
          <w:spacing w:val="2"/>
        </w:rPr>
        <w:t>)</w:t>
      </w:r>
    </w:p>
    <w:p w:rsidR="00826015" w:rsidRDefault="00826015" w:rsidP="00826015">
      <w:pPr>
        <w:ind w:firstLine="0"/>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6223"/>
      </w:tblGrid>
      <w:tr w:rsidR="00826015" w:rsidRPr="00D20E76" w:rsidTr="00826015">
        <w:tc>
          <w:tcPr>
            <w:tcW w:w="828" w:type="dxa"/>
          </w:tcPr>
          <w:p w:rsidR="00826015" w:rsidRPr="00D20E76" w:rsidRDefault="00826015" w:rsidP="00826015">
            <w:pPr>
              <w:pStyle w:val="22"/>
              <w:ind w:firstLine="0"/>
              <w:jc w:val="center"/>
              <w:rPr>
                <w:b/>
                <w:bCs/>
                <w:i/>
                <w:iCs/>
              </w:rPr>
            </w:pPr>
            <w:r w:rsidRPr="00D20E76">
              <w:rPr>
                <w:b/>
                <w:bCs/>
                <w:i/>
                <w:iCs/>
              </w:rPr>
              <w:t xml:space="preserve">№ </w:t>
            </w:r>
            <w:proofErr w:type="spellStart"/>
            <w:proofErr w:type="gramStart"/>
            <w:r w:rsidRPr="00D20E76">
              <w:rPr>
                <w:b/>
                <w:bCs/>
                <w:i/>
                <w:iCs/>
              </w:rPr>
              <w:t>п</w:t>
            </w:r>
            <w:proofErr w:type="spellEnd"/>
            <w:proofErr w:type="gramEnd"/>
            <w:r w:rsidRPr="00D20E76">
              <w:rPr>
                <w:b/>
                <w:bCs/>
                <w:i/>
                <w:iCs/>
              </w:rPr>
              <w:t>/</w:t>
            </w:r>
            <w:proofErr w:type="spellStart"/>
            <w:r w:rsidRPr="00D20E76">
              <w:rPr>
                <w:b/>
                <w:bCs/>
                <w:i/>
                <w:iCs/>
              </w:rPr>
              <w:t>п</w:t>
            </w:r>
            <w:proofErr w:type="spellEnd"/>
          </w:p>
        </w:tc>
        <w:tc>
          <w:tcPr>
            <w:tcW w:w="2520" w:type="dxa"/>
            <w:vAlign w:val="center"/>
          </w:tcPr>
          <w:p w:rsidR="00826015" w:rsidRPr="00D20E76" w:rsidRDefault="00826015" w:rsidP="00826015">
            <w:pPr>
              <w:ind w:right="-108"/>
              <w:jc w:val="center"/>
            </w:pPr>
            <w:r w:rsidRPr="00D20E76">
              <w:t>Наименование</w:t>
            </w:r>
          </w:p>
        </w:tc>
        <w:tc>
          <w:tcPr>
            <w:tcW w:w="6223" w:type="dxa"/>
            <w:vAlign w:val="center"/>
          </w:tcPr>
          <w:p w:rsidR="00826015" w:rsidRPr="00D20E76" w:rsidRDefault="00826015" w:rsidP="00826015">
            <w:pPr>
              <w:jc w:val="center"/>
            </w:pPr>
            <w:r w:rsidRPr="00D20E76">
              <w:t>Требуемые параметры, характеристики</w:t>
            </w:r>
          </w:p>
        </w:tc>
      </w:tr>
      <w:tr w:rsidR="00826015" w:rsidRPr="00D20E76" w:rsidTr="00826015">
        <w:tc>
          <w:tcPr>
            <w:tcW w:w="828" w:type="dxa"/>
          </w:tcPr>
          <w:p w:rsidR="00826015" w:rsidRPr="00E83040" w:rsidRDefault="00826015" w:rsidP="00826015">
            <w:pPr>
              <w:pStyle w:val="22"/>
              <w:widowControl w:val="0"/>
              <w:autoSpaceDE w:val="0"/>
              <w:autoSpaceDN w:val="0"/>
              <w:adjustRightInd w:val="0"/>
              <w:spacing w:after="0" w:line="240" w:lineRule="auto"/>
              <w:ind w:firstLine="0"/>
              <w:jc w:val="center"/>
              <w:rPr>
                <w:bCs/>
                <w:iCs/>
              </w:rPr>
            </w:pPr>
            <w:r>
              <w:rPr>
                <w:bCs/>
                <w:iCs/>
              </w:rPr>
              <w:t>1.</w:t>
            </w:r>
          </w:p>
        </w:tc>
        <w:tc>
          <w:tcPr>
            <w:tcW w:w="2520" w:type="dxa"/>
          </w:tcPr>
          <w:p w:rsidR="00826015" w:rsidRPr="00D20E76" w:rsidRDefault="00826015" w:rsidP="00826015">
            <w:pPr>
              <w:ind w:right="-108" w:firstLine="0"/>
            </w:pPr>
            <w:r w:rsidRPr="00D20E76">
              <w:t xml:space="preserve">Место </w:t>
            </w:r>
            <w:r>
              <w:t>поставки</w:t>
            </w:r>
          </w:p>
        </w:tc>
        <w:tc>
          <w:tcPr>
            <w:tcW w:w="6223" w:type="dxa"/>
          </w:tcPr>
          <w:p w:rsidR="00826015" w:rsidRPr="00D20E76" w:rsidRDefault="00826015" w:rsidP="00826015">
            <w:pPr>
              <w:ind w:firstLine="0"/>
            </w:pPr>
            <w:r>
              <w:t>Склад Поставщика</w:t>
            </w:r>
          </w:p>
        </w:tc>
      </w:tr>
      <w:tr w:rsidR="00826015" w:rsidRPr="001E42B8" w:rsidTr="00826015">
        <w:tc>
          <w:tcPr>
            <w:tcW w:w="828" w:type="dxa"/>
          </w:tcPr>
          <w:p w:rsidR="00826015" w:rsidRPr="00E83040" w:rsidRDefault="00826015" w:rsidP="00826015">
            <w:pPr>
              <w:pStyle w:val="22"/>
              <w:widowControl w:val="0"/>
              <w:autoSpaceDE w:val="0"/>
              <w:autoSpaceDN w:val="0"/>
              <w:adjustRightInd w:val="0"/>
              <w:spacing w:after="0" w:line="240" w:lineRule="auto"/>
              <w:ind w:firstLine="0"/>
              <w:jc w:val="center"/>
              <w:rPr>
                <w:bCs/>
                <w:iCs/>
              </w:rPr>
            </w:pPr>
            <w:r w:rsidRPr="00E83040">
              <w:rPr>
                <w:bCs/>
                <w:iCs/>
              </w:rPr>
              <w:t>2.</w:t>
            </w:r>
          </w:p>
        </w:tc>
        <w:tc>
          <w:tcPr>
            <w:tcW w:w="2520" w:type="dxa"/>
          </w:tcPr>
          <w:p w:rsidR="00826015" w:rsidRPr="00D20E76" w:rsidRDefault="00826015" w:rsidP="00826015">
            <w:pPr>
              <w:ind w:firstLine="0"/>
              <w:rPr>
                <w:color w:val="000000"/>
              </w:rPr>
            </w:pPr>
            <w:r>
              <w:t>Условия поставки</w:t>
            </w:r>
          </w:p>
        </w:tc>
        <w:tc>
          <w:tcPr>
            <w:tcW w:w="6223" w:type="dxa"/>
          </w:tcPr>
          <w:p w:rsidR="00826015" w:rsidRDefault="00826015" w:rsidP="00826015">
            <w:pPr>
              <w:pStyle w:val="18"/>
              <w:tabs>
                <w:tab w:val="left" w:pos="426"/>
              </w:tabs>
              <w:ind w:left="0" w:firstLine="0"/>
              <w:rPr>
                <w:rFonts w:eastAsia="Times New Roman"/>
                <w:lang w:eastAsia="ru-RU"/>
              </w:rPr>
            </w:pPr>
            <w:r w:rsidRPr="00815AF3">
              <w:rPr>
                <w:rFonts w:eastAsia="Times New Roman"/>
                <w:lang w:eastAsia="ru-RU"/>
              </w:rPr>
              <w:t>I Этап:</w:t>
            </w:r>
            <w:r w:rsidRPr="000D6EB6">
              <w:rPr>
                <w:rFonts w:eastAsia="Times New Roman"/>
                <w:lang w:eastAsia="ru-RU"/>
              </w:rPr>
              <w:t xml:space="preserve"> Приобретение </w:t>
            </w:r>
            <w:r>
              <w:rPr>
                <w:rFonts w:eastAsia="Times New Roman"/>
                <w:lang w:eastAsia="ru-RU"/>
              </w:rPr>
              <w:t xml:space="preserve">ограждений (участок периметра протяженностью  2 270 </w:t>
            </w:r>
            <w:proofErr w:type="spellStart"/>
            <w:proofErr w:type="gramStart"/>
            <w:r>
              <w:rPr>
                <w:rFonts w:eastAsia="Times New Roman"/>
                <w:lang w:eastAsia="ru-RU"/>
              </w:rPr>
              <w:t>п</w:t>
            </w:r>
            <w:proofErr w:type="spellEnd"/>
            <w:proofErr w:type="gramEnd"/>
            <w:r>
              <w:rPr>
                <w:rFonts w:eastAsia="Times New Roman"/>
                <w:lang w:eastAsia="ru-RU"/>
              </w:rPr>
              <w:t>/м)</w:t>
            </w:r>
            <w:r w:rsidRPr="000D6EB6">
              <w:rPr>
                <w:rFonts w:eastAsia="Times New Roman"/>
                <w:lang w:eastAsia="ru-RU"/>
              </w:rPr>
              <w:t xml:space="preserve">. </w:t>
            </w:r>
          </w:p>
          <w:p w:rsidR="00826015" w:rsidRPr="001E42B8" w:rsidRDefault="00826015" w:rsidP="00826015">
            <w:pPr>
              <w:pStyle w:val="18"/>
              <w:tabs>
                <w:tab w:val="left" w:pos="426"/>
              </w:tabs>
              <w:ind w:left="0" w:firstLine="0"/>
              <w:rPr>
                <w:rFonts w:eastAsia="Times New Roman"/>
                <w:lang w:eastAsia="ru-RU"/>
              </w:rPr>
            </w:pPr>
            <w:r w:rsidRPr="00815AF3">
              <w:rPr>
                <w:rFonts w:eastAsia="Times New Roman"/>
                <w:lang w:eastAsia="ru-RU"/>
              </w:rPr>
              <w:t>II Этап:</w:t>
            </w:r>
            <w:r w:rsidRPr="000D6EB6">
              <w:rPr>
                <w:rFonts w:eastAsia="Times New Roman"/>
                <w:lang w:eastAsia="ru-RU"/>
              </w:rPr>
              <w:t xml:space="preserve"> </w:t>
            </w:r>
            <w:r>
              <w:rPr>
                <w:rFonts w:eastAsia="Times New Roman"/>
                <w:lang w:eastAsia="ru-RU"/>
              </w:rPr>
              <w:t xml:space="preserve">Хранение на складе </w:t>
            </w:r>
            <w:r w:rsidRPr="000D6EB6">
              <w:rPr>
                <w:rFonts w:eastAsia="Times New Roman"/>
                <w:lang w:eastAsia="ru-RU"/>
              </w:rPr>
              <w:t xml:space="preserve">  </w:t>
            </w:r>
            <w:r>
              <w:rPr>
                <w:rFonts w:eastAsia="Times New Roman"/>
                <w:lang w:eastAsia="ru-RU"/>
              </w:rPr>
              <w:t>Поставщика до момента отгрузки в адрес Заказчика в срок до 30.06.2013 года.</w:t>
            </w:r>
          </w:p>
        </w:tc>
      </w:tr>
      <w:tr w:rsidR="00826015" w:rsidRPr="008976A3" w:rsidTr="00826015">
        <w:tc>
          <w:tcPr>
            <w:tcW w:w="828" w:type="dxa"/>
          </w:tcPr>
          <w:p w:rsidR="00826015" w:rsidRPr="00E83040" w:rsidRDefault="00826015" w:rsidP="00826015">
            <w:pPr>
              <w:pStyle w:val="22"/>
              <w:widowControl w:val="0"/>
              <w:autoSpaceDE w:val="0"/>
              <w:autoSpaceDN w:val="0"/>
              <w:adjustRightInd w:val="0"/>
              <w:spacing w:after="0" w:line="240" w:lineRule="auto"/>
              <w:ind w:left="248" w:firstLine="0"/>
              <w:rPr>
                <w:bCs/>
                <w:iCs/>
              </w:rPr>
            </w:pPr>
            <w:r w:rsidRPr="00E83040">
              <w:rPr>
                <w:bCs/>
                <w:iCs/>
              </w:rPr>
              <w:t>3.</w:t>
            </w:r>
          </w:p>
        </w:tc>
        <w:tc>
          <w:tcPr>
            <w:tcW w:w="2520" w:type="dxa"/>
          </w:tcPr>
          <w:p w:rsidR="00826015" w:rsidRPr="008976A3" w:rsidRDefault="00826015" w:rsidP="00826015">
            <w:pPr>
              <w:ind w:right="899" w:firstLine="0"/>
            </w:pPr>
            <w:r>
              <w:t>Требования к Товару</w:t>
            </w:r>
          </w:p>
        </w:tc>
        <w:tc>
          <w:tcPr>
            <w:tcW w:w="6223" w:type="dxa"/>
          </w:tcPr>
          <w:p w:rsidR="00826015" w:rsidRPr="008976A3" w:rsidRDefault="00826015" w:rsidP="00826015">
            <w:pPr>
              <w:ind w:firstLine="0"/>
            </w:pPr>
            <w:r w:rsidRPr="00234498">
              <w:t xml:space="preserve">Заграждение сетчатое </w:t>
            </w:r>
            <w:r>
              <w:rPr>
                <w:lang w:val="en-US"/>
              </w:rPr>
              <w:t>H</w:t>
            </w:r>
            <w:r>
              <w:t xml:space="preserve">=2,2 м натяжное, оцинкованное, </w:t>
            </w:r>
            <w:r w:rsidRPr="00234498">
              <w:t>рекомендовано для приборов типа «Пигмалион-10», «Годограф», «Дельфин».</w:t>
            </w:r>
            <w:r w:rsidRPr="00C42F11">
              <w:t xml:space="preserve"> </w:t>
            </w:r>
            <w:r>
              <w:t xml:space="preserve"> </w:t>
            </w:r>
            <w:r w:rsidRPr="00234498">
              <w:t>В комплекте готовом для установки: сетчатое полотно, промежуточные оп</w:t>
            </w:r>
            <w:r>
              <w:t>о</w:t>
            </w:r>
            <w:r w:rsidRPr="00234498">
              <w:t xml:space="preserve">ры, силовые опоры, </w:t>
            </w:r>
            <w:r>
              <w:t>крепежный</w:t>
            </w:r>
            <w:r w:rsidRPr="00234498">
              <w:t xml:space="preserve"> комплект</w:t>
            </w:r>
            <w:r>
              <w:t xml:space="preserve"> ТО 3931.</w:t>
            </w:r>
          </w:p>
        </w:tc>
      </w:tr>
      <w:tr w:rsidR="00826015" w:rsidRPr="008976A3" w:rsidTr="00826015">
        <w:tc>
          <w:tcPr>
            <w:tcW w:w="828" w:type="dxa"/>
          </w:tcPr>
          <w:p w:rsidR="00826015" w:rsidRPr="00E83040" w:rsidRDefault="00826015" w:rsidP="00826015">
            <w:pPr>
              <w:pStyle w:val="22"/>
              <w:widowControl w:val="0"/>
              <w:autoSpaceDE w:val="0"/>
              <w:autoSpaceDN w:val="0"/>
              <w:adjustRightInd w:val="0"/>
              <w:spacing w:after="0" w:line="240" w:lineRule="auto"/>
              <w:ind w:firstLine="0"/>
              <w:jc w:val="center"/>
              <w:rPr>
                <w:bCs/>
                <w:iCs/>
              </w:rPr>
            </w:pPr>
            <w:r w:rsidRPr="00E83040">
              <w:rPr>
                <w:bCs/>
                <w:iCs/>
              </w:rPr>
              <w:t>4.</w:t>
            </w:r>
          </w:p>
        </w:tc>
        <w:tc>
          <w:tcPr>
            <w:tcW w:w="2520" w:type="dxa"/>
          </w:tcPr>
          <w:p w:rsidR="00826015" w:rsidRPr="008976A3" w:rsidRDefault="00826015" w:rsidP="00826015">
            <w:pPr>
              <w:ind w:right="-108" w:firstLine="0"/>
            </w:pPr>
            <w:r w:rsidRPr="008976A3">
              <w:t xml:space="preserve">Требование к качеству </w:t>
            </w:r>
            <w:r>
              <w:t>Товара</w:t>
            </w:r>
          </w:p>
        </w:tc>
        <w:tc>
          <w:tcPr>
            <w:tcW w:w="6223" w:type="dxa"/>
          </w:tcPr>
          <w:p w:rsidR="00826015" w:rsidRPr="008976A3" w:rsidRDefault="00826015" w:rsidP="00826015">
            <w:pPr>
              <w:ind w:firstLine="0"/>
            </w:pPr>
            <w:r w:rsidRPr="008976A3">
              <w:t xml:space="preserve">В соответствии с нормами </w:t>
            </w:r>
            <w:proofErr w:type="spellStart"/>
            <w:r w:rsidRPr="008976A3">
              <w:t>СНиП</w:t>
            </w:r>
            <w:proofErr w:type="spellEnd"/>
            <w:r w:rsidRPr="008976A3">
              <w:t xml:space="preserve">,  </w:t>
            </w:r>
            <w:r w:rsidRPr="00BE3D82">
              <w:t>ГОСТ</w:t>
            </w:r>
            <w:r>
              <w:t xml:space="preserve"> ТО 3931</w:t>
            </w:r>
            <w:r w:rsidRPr="008976A3">
              <w:t xml:space="preserve">  и Сертификатов соответствия.</w:t>
            </w:r>
          </w:p>
        </w:tc>
      </w:tr>
      <w:tr w:rsidR="00826015" w:rsidTr="00826015">
        <w:tc>
          <w:tcPr>
            <w:tcW w:w="828" w:type="dxa"/>
            <w:tcBorders>
              <w:top w:val="single" w:sz="4" w:space="0" w:color="auto"/>
              <w:left w:val="single" w:sz="4" w:space="0" w:color="auto"/>
              <w:bottom w:val="single" w:sz="4" w:space="0" w:color="auto"/>
              <w:right w:val="single" w:sz="4" w:space="0" w:color="auto"/>
            </w:tcBorders>
          </w:tcPr>
          <w:p w:rsidR="00826015" w:rsidRPr="00D20E76" w:rsidRDefault="00826015" w:rsidP="00826015">
            <w:pPr>
              <w:pStyle w:val="22"/>
              <w:ind w:left="248" w:hanging="23"/>
              <w:jc w:val="left"/>
              <w:rPr>
                <w:b/>
                <w:bCs/>
                <w:i/>
                <w:iCs/>
              </w:rPr>
            </w:pPr>
            <w:r w:rsidRPr="00E83040">
              <w:rPr>
                <w:bCs/>
                <w:iCs/>
              </w:rPr>
              <w:t>5</w:t>
            </w:r>
            <w:r>
              <w:rPr>
                <w:b/>
                <w:bCs/>
                <w:i/>
                <w:iCs/>
              </w:rPr>
              <w:t>.</w:t>
            </w:r>
          </w:p>
        </w:tc>
        <w:tc>
          <w:tcPr>
            <w:tcW w:w="2520" w:type="dxa"/>
            <w:tcBorders>
              <w:top w:val="single" w:sz="4" w:space="0" w:color="auto"/>
              <w:left w:val="single" w:sz="4" w:space="0" w:color="auto"/>
              <w:bottom w:val="single" w:sz="4" w:space="0" w:color="auto"/>
              <w:right w:val="single" w:sz="4" w:space="0" w:color="auto"/>
            </w:tcBorders>
          </w:tcPr>
          <w:p w:rsidR="00826015" w:rsidRDefault="00826015" w:rsidP="00826015">
            <w:pPr>
              <w:ind w:right="-108" w:firstLine="0"/>
            </w:pPr>
            <w:r>
              <w:t>Требования к представлению гарантии</w:t>
            </w:r>
          </w:p>
        </w:tc>
        <w:tc>
          <w:tcPr>
            <w:tcW w:w="6223" w:type="dxa"/>
            <w:tcBorders>
              <w:top w:val="single" w:sz="4" w:space="0" w:color="auto"/>
              <w:left w:val="single" w:sz="4" w:space="0" w:color="auto"/>
              <w:bottom w:val="single" w:sz="4" w:space="0" w:color="auto"/>
              <w:right w:val="single" w:sz="4" w:space="0" w:color="auto"/>
            </w:tcBorders>
          </w:tcPr>
          <w:p w:rsidR="00826015" w:rsidRDefault="00826015" w:rsidP="00826015">
            <w:pPr>
              <w:ind w:firstLine="0"/>
            </w:pPr>
            <w:r>
              <w:t>Срок гарантии Товара 24 месяца, срок ответственного хранения в гарантийный период не входит.</w:t>
            </w:r>
          </w:p>
        </w:tc>
      </w:tr>
      <w:tr w:rsidR="00826015" w:rsidRPr="00801CAE" w:rsidTr="00826015">
        <w:tc>
          <w:tcPr>
            <w:tcW w:w="828" w:type="dxa"/>
            <w:tcBorders>
              <w:top w:val="single" w:sz="4" w:space="0" w:color="auto"/>
              <w:left w:val="single" w:sz="4" w:space="0" w:color="auto"/>
              <w:bottom w:val="single" w:sz="4" w:space="0" w:color="auto"/>
              <w:right w:val="single" w:sz="4" w:space="0" w:color="auto"/>
            </w:tcBorders>
          </w:tcPr>
          <w:p w:rsidR="00826015" w:rsidRPr="00E83040" w:rsidRDefault="00826015" w:rsidP="00826015">
            <w:pPr>
              <w:pStyle w:val="22"/>
              <w:ind w:left="248" w:hanging="142"/>
              <w:jc w:val="center"/>
              <w:rPr>
                <w:bCs/>
                <w:iCs/>
              </w:rPr>
            </w:pPr>
            <w:r>
              <w:rPr>
                <w:bCs/>
                <w:iCs/>
              </w:rPr>
              <w:t>6.</w:t>
            </w:r>
          </w:p>
        </w:tc>
        <w:tc>
          <w:tcPr>
            <w:tcW w:w="2520" w:type="dxa"/>
            <w:tcBorders>
              <w:top w:val="single" w:sz="4" w:space="0" w:color="auto"/>
              <w:left w:val="single" w:sz="4" w:space="0" w:color="auto"/>
              <w:bottom w:val="single" w:sz="4" w:space="0" w:color="auto"/>
              <w:right w:val="single" w:sz="4" w:space="0" w:color="auto"/>
            </w:tcBorders>
          </w:tcPr>
          <w:p w:rsidR="00826015" w:rsidRPr="000C3A7A" w:rsidRDefault="00826015" w:rsidP="00826015">
            <w:pPr>
              <w:ind w:right="-108" w:firstLine="0"/>
            </w:pPr>
            <w:r w:rsidRPr="000C3A7A">
              <w:t xml:space="preserve">Сроки </w:t>
            </w:r>
            <w:r>
              <w:t>хранения</w:t>
            </w:r>
          </w:p>
        </w:tc>
        <w:tc>
          <w:tcPr>
            <w:tcW w:w="6223" w:type="dxa"/>
            <w:tcBorders>
              <w:top w:val="single" w:sz="4" w:space="0" w:color="auto"/>
              <w:left w:val="single" w:sz="4" w:space="0" w:color="auto"/>
              <w:bottom w:val="single" w:sz="4" w:space="0" w:color="auto"/>
              <w:right w:val="single" w:sz="4" w:space="0" w:color="auto"/>
            </w:tcBorders>
          </w:tcPr>
          <w:p w:rsidR="00826015" w:rsidRPr="00801CAE" w:rsidRDefault="00826015" w:rsidP="00826015">
            <w:pPr>
              <w:ind w:firstLine="0"/>
            </w:pPr>
            <w:r>
              <w:t xml:space="preserve">Поставка Товара на склад Поставщика до 20.12.2013 года, с ответственным хранением на складе Поставщика до </w:t>
            </w:r>
            <w:r>
              <w:lastRenderedPageBreak/>
              <w:t xml:space="preserve">момента отгрузки в адрес Заказчика до </w:t>
            </w:r>
            <w:r w:rsidRPr="00D16DD6">
              <w:t>30.06.201</w:t>
            </w:r>
            <w:r>
              <w:t>4</w:t>
            </w:r>
            <w:r w:rsidRPr="00D16DD6">
              <w:t xml:space="preserve"> года.</w:t>
            </w:r>
          </w:p>
        </w:tc>
      </w:tr>
    </w:tbl>
    <w:p w:rsidR="00826015" w:rsidRDefault="00826015" w:rsidP="00826015">
      <w:pPr>
        <w:ind w:firstLine="0"/>
        <w:rPr>
          <w:b/>
          <w:bCs/>
        </w:rPr>
      </w:pPr>
    </w:p>
    <w:p w:rsidR="00826015" w:rsidRDefault="00826015" w:rsidP="00826015">
      <w:pPr>
        <w:ind w:firstLine="0"/>
        <w:jc w:val="center"/>
        <w:rPr>
          <w:b/>
          <w:bCs/>
        </w:rPr>
      </w:pPr>
    </w:p>
    <w:p w:rsidR="00826015" w:rsidRDefault="00826015" w:rsidP="00826015">
      <w:pPr>
        <w:ind w:firstLine="0"/>
        <w:rPr>
          <w:b/>
          <w:bCs/>
        </w:rPr>
      </w:pPr>
    </w:p>
    <w:p w:rsidR="00826015" w:rsidRDefault="00826015" w:rsidP="00826015">
      <w:pPr>
        <w:ind w:firstLine="0"/>
      </w:pPr>
      <w:r>
        <w:rPr>
          <w:spacing w:val="3"/>
        </w:rPr>
        <w:t>«Заказчик»</w:t>
      </w:r>
      <w:r w:rsidRPr="00BE3D82">
        <w:rPr>
          <w:spacing w:val="3"/>
        </w:rPr>
        <w:t>:</w:t>
      </w:r>
      <w:r>
        <w:rPr>
          <w:spacing w:val="3"/>
        </w:rPr>
        <w:t xml:space="preserve">                                                          «Поставщик»</w:t>
      </w:r>
      <w:r w:rsidRPr="00BE3D82">
        <w:rPr>
          <w:spacing w:val="3"/>
        </w:rPr>
        <w:t>:</w:t>
      </w:r>
    </w:p>
    <w:tbl>
      <w:tblPr>
        <w:tblW w:w="10140" w:type="dxa"/>
        <w:tblInd w:w="-106" w:type="dxa"/>
        <w:tblLayout w:type="fixed"/>
        <w:tblLook w:val="04A0"/>
      </w:tblPr>
      <w:tblGrid>
        <w:gridCol w:w="5245"/>
        <w:gridCol w:w="4895"/>
      </w:tblGrid>
      <w:tr w:rsidR="00826015" w:rsidRPr="00BE3D82" w:rsidTr="00826015">
        <w:trPr>
          <w:trHeight w:hRule="exact" w:val="1545"/>
        </w:trPr>
        <w:tc>
          <w:tcPr>
            <w:tcW w:w="5176" w:type="dxa"/>
          </w:tcPr>
          <w:p w:rsidR="00826015" w:rsidRPr="00BE3D82" w:rsidRDefault="00826015" w:rsidP="00826015">
            <w:pPr>
              <w:shd w:val="clear" w:color="auto" w:fill="FFFFFF"/>
              <w:snapToGrid w:val="0"/>
              <w:spacing w:line="264" w:lineRule="exact"/>
              <w:ind w:left="34" w:hanging="36"/>
              <w:rPr>
                <w:spacing w:val="3"/>
              </w:rPr>
            </w:pPr>
            <w:r w:rsidRPr="00BE3D82">
              <w:rPr>
                <w:spacing w:val="3"/>
              </w:rPr>
              <w:t xml:space="preserve">Генеральный директор </w:t>
            </w:r>
          </w:p>
          <w:p w:rsidR="00826015" w:rsidRPr="00BE3D82" w:rsidRDefault="00826015" w:rsidP="00826015">
            <w:pPr>
              <w:shd w:val="clear" w:color="auto" w:fill="FFFFFF"/>
              <w:snapToGrid w:val="0"/>
              <w:spacing w:line="264" w:lineRule="exact"/>
              <w:ind w:left="34" w:hanging="36"/>
              <w:rPr>
                <w:spacing w:val="3"/>
              </w:rPr>
            </w:pPr>
            <w:r w:rsidRPr="00BE3D82">
              <w:rPr>
                <w:spacing w:val="3"/>
              </w:rPr>
              <w:t xml:space="preserve">ФКП </w:t>
            </w:r>
            <w:r>
              <w:rPr>
                <w:spacing w:val="3"/>
              </w:rPr>
              <w:t>«</w:t>
            </w:r>
            <w:r w:rsidRPr="00BE3D82">
              <w:rPr>
                <w:spacing w:val="3"/>
              </w:rPr>
              <w:t>Аэропорты Камчатки</w:t>
            </w:r>
            <w:r>
              <w:rPr>
                <w:spacing w:val="3"/>
              </w:rPr>
              <w:t>»</w:t>
            </w:r>
          </w:p>
          <w:p w:rsidR="00826015" w:rsidRPr="00BE3D82" w:rsidRDefault="00826015" w:rsidP="00826015">
            <w:pPr>
              <w:shd w:val="clear" w:color="auto" w:fill="FFFFFF"/>
              <w:snapToGrid w:val="0"/>
              <w:spacing w:line="264" w:lineRule="exact"/>
              <w:ind w:left="34" w:hanging="36"/>
              <w:rPr>
                <w:spacing w:val="3"/>
              </w:rPr>
            </w:pPr>
            <w:r w:rsidRPr="00BE3D82">
              <w:rPr>
                <w:spacing w:val="3"/>
              </w:rPr>
              <w:t>______________А.Ю. Журавл</w:t>
            </w:r>
            <w:r>
              <w:rPr>
                <w:spacing w:val="3"/>
              </w:rPr>
              <w:t>ё</w:t>
            </w:r>
            <w:r w:rsidRPr="00BE3D82">
              <w:rPr>
                <w:spacing w:val="3"/>
              </w:rPr>
              <w:t>в</w:t>
            </w:r>
          </w:p>
          <w:p w:rsidR="00826015" w:rsidRPr="00BE3D82" w:rsidRDefault="00826015" w:rsidP="00826015">
            <w:pPr>
              <w:shd w:val="clear" w:color="auto" w:fill="FFFFFF"/>
              <w:snapToGrid w:val="0"/>
              <w:spacing w:line="264" w:lineRule="exact"/>
              <w:ind w:left="34" w:hanging="36"/>
              <w:rPr>
                <w:spacing w:val="3"/>
              </w:rPr>
            </w:pPr>
            <w:proofErr w:type="spellStart"/>
            <w:r w:rsidRPr="00BE3D82">
              <w:rPr>
                <w:spacing w:val="3"/>
              </w:rPr>
              <w:t>мп</w:t>
            </w:r>
            <w:proofErr w:type="spellEnd"/>
          </w:p>
          <w:p w:rsidR="00826015" w:rsidRPr="00BE3D82" w:rsidRDefault="00826015" w:rsidP="00826015">
            <w:pPr>
              <w:shd w:val="clear" w:color="auto" w:fill="FFFFFF"/>
              <w:snapToGrid w:val="0"/>
              <w:spacing w:line="264" w:lineRule="exact"/>
              <w:ind w:left="34" w:hanging="36"/>
              <w:rPr>
                <w:spacing w:val="3"/>
              </w:rPr>
            </w:pPr>
            <w:r>
              <w:rPr>
                <w:spacing w:val="3"/>
              </w:rPr>
              <w:t>«</w:t>
            </w:r>
            <w:r w:rsidRPr="00BE3D82">
              <w:rPr>
                <w:spacing w:val="3"/>
              </w:rPr>
              <w:t>___</w:t>
            </w:r>
            <w:r>
              <w:rPr>
                <w:spacing w:val="3"/>
              </w:rPr>
              <w:t>»</w:t>
            </w:r>
            <w:r w:rsidRPr="00BE3D82">
              <w:rPr>
                <w:spacing w:val="3"/>
              </w:rPr>
              <w:t xml:space="preserve"> ___________ 201</w:t>
            </w:r>
            <w:r>
              <w:rPr>
                <w:spacing w:val="3"/>
              </w:rPr>
              <w:t>3</w:t>
            </w:r>
            <w:r w:rsidRPr="00BE3D82">
              <w:rPr>
                <w:spacing w:val="3"/>
              </w:rPr>
              <w:t xml:space="preserve"> г.</w:t>
            </w:r>
          </w:p>
        </w:tc>
        <w:tc>
          <w:tcPr>
            <w:tcW w:w="4830" w:type="dxa"/>
          </w:tcPr>
          <w:p w:rsidR="00826015" w:rsidRDefault="00826015" w:rsidP="00826015">
            <w:pPr>
              <w:shd w:val="clear" w:color="auto" w:fill="FFFFFF"/>
              <w:snapToGrid w:val="0"/>
              <w:spacing w:line="264" w:lineRule="exact"/>
              <w:ind w:firstLine="0"/>
              <w:rPr>
                <w:spacing w:val="3"/>
              </w:rPr>
            </w:pPr>
          </w:p>
          <w:p w:rsidR="00826015" w:rsidRDefault="00826015" w:rsidP="00826015">
            <w:pPr>
              <w:shd w:val="clear" w:color="auto" w:fill="FFFFFF"/>
              <w:snapToGrid w:val="0"/>
              <w:spacing w:line="264" w:lineRule="exact"/>
              <w:ind w:firstLine="0"/>
              <w:rPr>
                <w:spacing w:val="3"/>
              </w:rPr>
            </w:pPr>
          </w:p>
          <w:p w:rsidR="00826015" w:rsidRDefault="00826015" w:rsidP="00826015">
            <w:pPr>
              <w:shd w:val="clear" w:color="auto" w:fill="FFFFFF"/>
              <w:snapToGrid w:val="0"/>
              <w:spacing w:line="264" w:lineRule="exact"/>
              <w:ind w:firstLine="0"/>
              <w:rPr>
                <w:spacing w:val="3"/>
              </w:rPr>
            </w:pPr>
          </w:p>
          <w:p w:rsidR="00826015" w:rsidRDefault="00826015" w:rsidP="00826015">
            <w:pPr>
              <w:shd w:val="clear" w:color="auto" w:fill="FFFFFF"/>
              <w:snapToGrid w:val="0"/>
              <w:spacing w:line="264" w:lineRule="exact"/>
              <w:ind w:firstLine="0"/>
              <w:rPr>
                <w:spacing w:val="3"/>
              </w:rPr>
            </w:pPr>
            <w:proofErr w:type="spellStart"/>
            <w:r>
              <w:rPr>
                <w:spacing w:val="3"/>
              </w:rPr>
              <w:t>мп</w:t>
            </w:r>
            <w:proofErr w:type="spellEnd"/>
          </w:p>
          <w:p w:rsidR="00826015" w:rsidRPr="00BE3D82" w:rsidRDefault="00826015" w:rsidP="00826015">
            <w:pPr>
              <w:shd w:val="clear" w:color="auto" w:fill="FFFFFF"/>
              <w:snapToGrid w:val="0"/>
              <w:spacing w:line="264" w:lineRule="exact"/>
              <w:ind w:firstLine="0"/>
              <w:rPr>
                <w:spacing w:val="3"/>
              </w:rPr>
            </w:pPr>
            <w:r>
              <w:rPr>
                <w:spacing w:val="3"/>
              </w:rPr>
              <w:t>«     »                    2013 г.</w:t>
            </w:r>
          </w:p>
        </w:tc>
      </w:tr>
    </w:tbl>
    <w:p w:rsidR="00826015" w:rsidRDefault="00826015" w:rsidP="00826015">
      <w:pPr>
        <w:ind w:firstLine="0"/>
        <w:rPr>
          <w:b/>
          <w:bCs/>
        </w:rPr>
      </w:pPr>
    </w:p>
    <w:p w:rsidR="00CD7352" w:rsidRDefault="00CD7352">
      <w:pPr>
        <w:ind w:firstLine="0"/>
        <w:jc w:val="left"/>
        <w:rPr>
          <w:b/>
          <w:bCs/>
        </w:rPr>
      </w:pPr>
      <w:r>
        <w:rPr>
          <w:b/>
          <w:bCs/>
        </w:rPr>
        <w:br w:type="page"/>
      </w:r>
    </w:p>
    <w:p w:rsidR="00674177" w:rsidRDefault="00674177" w:rsidP="00C16B70">
      <w:pPr>
        <w:jc w:val="right"/>
        <w:rPr>
          <w:b/>
        </w:rPr>
      </w:pPr>
    </w:p>
    <w:p w:rsidR="00B649D8" w:rsidRDefault="00B649D8" w:rsidP="00826015">
      <w:pPr>
        <w:ind w:firstLine="0"/>
        <w:rPr>
          <w:b/>
        </w:rPr>
      </w:pPr>
    </w:p>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3" w:name="_Toc253767390"/>
      <w:r w:rsidRPr="00297AEF">
        <w:t>ФОРМА 1. ОПИСЬ ДОКУМЕНТОВ</w:t>
      </w:r>
      <w:bookmarkEnd w:id="3"/>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CA754C">
        <w:trPr>
          <w:tblHeader/>
        </w:trPr>
        <w:tc>
          <w:tcPr>
            <w:tcW w:w="851" w:type="dxa"/>
            <w:shd w:val="clear" w:color="000000" w:fill="auto"/>
            <w:vAlign w:val="center"/>
          </w:tcPr>
          <w:p w:rsidR="00C16B70" w:rsidRPr="00044651" w:rsidRDefault="00C16B70" w:rsidP="00CA754C">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CA754C">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CA754C">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CA754C">
            <w:pPr>
              <w:ind w:firstLine="34"/>
              <w:jc w:val="center"/>
              <w:rPr>
                <w:b/>
              </w:rPr>
            </w:pPr>
            <w:r w:rsidRPr="00044651">
              <w:rPr>
                <w:b/>
              </w:rPr>
              <w:t>Количество страниц</w:t>
            </w:r>
          </w:p>
        </w:tc>
      </w:tr>
      <w:tr w:rsidR="00C16B70" w:rsidRPr="00297AEF" w:rsidTr="00CA754C">
        <w:tc>
          <w:tcPr>
            <w:tcW w:w="851" w:type="dxa"/>
          </w:tcPr>
          <w:p w:rsidR="00C16B70" w:rsidRPr="00044651" w:rsidRDefault="00C16B70" w:rsidP="00CA754C">
            <w:pPr>
              <w:ind w:firstLine="34"/>
            </w:pPr>
            <w:r w:rsidRPr="00044651">
              <w:t>1</w:t>
            </w:r>
          </w:p>
        </w:tc>
        <w:tc>
          <w:tcPr>
            <w:tcW w:w="6124" w:type="dxa"/>
          </w:tcPr>
          <w:p w:rsidR="00C16B70" w:rsidRPr="00044651" w:rsidRDefault="00C16B70" w:rsidP="00CA754C">
            <w:pPr>
              <w:ind w:firstLine="34"/>
            </w:pPr>
          </w:p>
        </w:tc>
        <w:tc>
          <w:tcPr>
            <w:tcW w:w="1440" w:type="dxa"/>
          </w:tcPr>
          <w:p w:rsidR="00C16B70" w:rsidRPr="00044651" w:rsidRDefault="00C16B70" w:rsidP="00CA754C">
            <w:pPr>
              <w:ind w:firstLine="34"/>
            </w:pPr>
          </w:p>
        </w:tc>
        <w:tc>
          <w:tcPr>
            <w:tcW w:w="1620" w:type="dxa"/>
          </w:tcPr>
          <w:p w:rsidR="00C16B70" w:rsidRPr="00044651" w:rsidRDefault="00C16B70" w:rsidP="00CA754C">
            <w:pPr>
              <w:ind w:firstLine="34"/>
            </w:pPr>
          </w:p>
        </w:tc>
      </w:tr>
      <w:tr w:rsidR="00C16B70" w:rsidRPr="00297AEF" w:rsidTr="00CA754C">
        <w:trPr>
          <w:trHeight w:val="304"/>
        </w:trPr>
        <w:tc>
          <w:tcPr>
            <w:tcW w:w="851" w:type="dxa"/>
          </w:tcPr>
          <w:p w:rsidR="00C16B70" w:rsidRPr="00297AEF" w:rsidRDefault="00C16B70" w:rsidP="00CA754C">
            <w:pPr>
              <w:ind w:firstLine="34"/>
              <w:rPr>
                <w:sz w:val="22"/>
                <w:szCs w:val="22"/>
              </w:rPr>
            </w:pPr>
            <w:r w:rsidRPr="00297AEF">
              <w:rPr>
                <w:sz w:val="22"/>
                <w:szCs w:val="22"/>
              </w:rPr>
              <w:t>2</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79"/>
        </w:trPr>
        <w:tc>
          <w:tcPr>
            <w:tcW w:w="851" w:type="dxa"/>
          </w:tcPr>
          <w:p w:rsidR="00C16B70" w:rsidRPr="00297AEF" w:rsidRDefault="00C16B70" w:rsidP="00CA754C">
            <w:pPr>
              <w:ind w:firstLine="34"/>
              <w:rPr>
                <w:sz w:val="22"/>
                <w:szCs w:val="22"/>
              </w:rPr>
            </w:pPr>
            <w:r>
              <w:rPr>
                <w:sz w:val="22"/>
                <w:szCs w:val="22"/>
              </w:rPr>
              <w:t>3</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6"/>
        </w:trPr>
        <w:tc>
          <w:tcPr>
            <w:tcW w:w="851" w:type="dxa"/>
          </w:tcPr>
          <w:p w:rsidR="00C16B70" w:rsidRPr="00297AEF" w:rsidRDefault="00C16B70" w:rsidP="00CA754C">
            <w:pPr>
              <w:ind w:firstLine="34"/>
              <w:rPr>
                <w:sz w:val="22"/>
                <w:szCs w:val="22"/>
              </w:rPr>
            </w:pPr>
            <w:r>
              <w:rPr>
                <w:sz w:val="22"/>
                <w:szCs w:val="22"/>
              </w:rPr>
              <w:t>4</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9"/>
        </w:trPr>
        <w:tc>
          <w:tcPr>
            <w:tcW w:w="851" w:type="dxa"/>
          </w:tcPr>
          <w:p w:rsidR="00C16B70" w:rsidRPr="00297AEF" w:rsidRDefault="00C16B70" w:rsidP="00CA754C">
            <w:pPr>
              <w:ind w:firstLine="34"/>
              <w:rPr>
                <w:sz w:val="22"/>
                <w:szCs w:val="22"/>
              </w:rPr>
            </w:pPr>
            <w:r>
              <w:rPr>
                <w:sz w:val="22"/>
                <w:szCs w:val="22"/>
              </w:rPr>
              <w:t>5</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6"/>
        </w:trPr>
        <w:tc>
          <w:tcPr>
            <w:tcW w:w="851" w:type="dxa"/>
          </w:tcPr>
          <w:p w:rsidR="00C16B70" w:rsidRPr="00297AEF" w:rsidRDefault="00C16B70" w:rsidP="00CA754C">
            <w:pPr>
              <w:ind w:firstLine="34"/>
              <w:rPr>
                <w:sz w:val="22"/>
                <w:szCs w:val="22"/>
              </w:rPr>
            </w:pPr>
            <w:r>
              <w:rPr>
                <w:sz w:val="22"/>
                <w:szCs w:val="22"/>
              </w:rPr>
              <w:t>6</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7"/>
        </w:trPr>
        <w:tc>
          <w:tcPr>
            <w:tcW w:w="851" w:type="dxa"/>
          </w:tcPr>
          <w:p w:rsidR="00C16B70" w:rsidRPr="00297AEF" w:rsidRDefault="00C16B70" w:rsidP="00CA754C">
            <w:pPr>
              <w:ind w:firstLine="34"/>
              <w:rPr>
                <w:sz w:val="22"/>
                <w:szCs w:val="22"/>
              </w:rPr>
            </w:pPr>
            <w:r>
              <w:rPr>
                <w:sz w:val="22"/>
                <w:szCs w:val="22"/>
              </w:rPr>
              <w:t>7</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8</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9</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i/>
                <w:sz w:val="22"/>
                <w:szCs w:val="22"/>
              </w:rPr>
            </w:pPr>
            <w:r w:rsidRPr="00297AEF">
              <w:rPr>
                <w:i/>
                <w:sz w:val="22"/>
                <w:szCs w:val="22"/>
              </w:rPr>
              <w:t>…</w:t>
            </w:r>
          </w:p>
        </w:tc>
        <w:tc>
          <w:tcPr>
            <w:tcW w:w="6124" w:type="dxa"/>
          </w:tcPr>
          <w:p w:rsidR="00C16B70" w:rsidRPr="00297AEF" w:rsidRDefault="00C16B70" w:rsidP="00CA754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CA754C">
            <w:pPr>
              <w:ind w:firstLine="34"/>
              <w:rPr>
                <w:i/>
                <w:sz w:val="22"/>
                <w:szCs w:val="22"/>
              </w:rPr>
            </w:pPr>
          </w:p>
        </w:tc>
        <w:tc>
          <w:tcPr>
            <w:tcW w:w="1620" w:type="dxa"/>
          </w:tcPr>
          <w:p w:rsidR="00C16B70" w:rsidRPr="00297AEF" w:rsidRDefault="00C16B70" w:rsidP="00CA754C">
            <w:pPr>
              <w:ind w:firstLine="34"/>
              <w:rPr>
                <w:i/>
                <w:sz w:val="22"/>
                <w:szCs w:val="22"/>
              </w:rPr>
            </w:pPr>
          </w:p>
        </w:tc>
      </w:tr>
      <w:tr w:rsidR="00C16B70" w:rsidRPr="00297AEF" w:rsidTr="00CA754C">
        <w:tc>
          <w:tcPr>
            <w:tcW w:w="10035" w:type="dxa"/>
            <w:gridSpan w:val="4"/>
          </w:tcPr>
          <w:p w:rsidR="00C16B70" w:rsidRPr="00297AEF" w:rsidRDefault="00C16B70" w:rsidP="00CA754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18</w:t>
            </w:r>
          </w:p>
        </w:tc>
        <w:tc>
          <w:tcPr>
            <w:tcW w:w="6124" w:type="dxa"/>
          </w:tcPr>
          <w:p w:rsidR="00C16B70" w:rsidRPr="00297AEF" w:rsidRDefault="00C16B70" w:rsidP="00CA754C">
            <w:pPr>
              <w:ind w:firstLine="34"/>
              <w:rPr>
                <w:b/>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19</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p>
        </w:tc>
        <w:tc>
          <w:tcPr>
            <w:tcW w:w="6124" w:type="dxa"/>
          </w:tcPr>
          <w:p w:rsidR="00C16B70" w:rsidRPr="00297AEF" w:rsidRDefault="00C16B70" w:rsidP="00CA754C">
            <w:pPr>
              <w:ind w:firstLine="34"/>
              <w:rPr>
                <w:sz w:val="22"/>
                <w:szCs w:val="22"/>
              </w:rPr>
            </w:pPr>
            <w:r w:rsidRPr="00297AEF">
              <w:rPr>
                <w:b/>
                <w:sz w:val="22"/>
                <w:szCs w:val="22"/>
              </w:rPr>
              <w:t>ВСЕГО листов:</w:t>
            </w: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C16B70">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CA754C">
        <w:tc>
          <w:tcPr>
            <w:tcW w:w="3290" w:type="dxa"/>
            <w:tcBorders>
              <w:top w:val="dotted" w:sz="4" w:space="0" w:color="auto"/>
              <w:left w:val="dotted" w:sz="4" w:space="0" w:color="auto"/>
              <w:right w:val="dotted" w:sz="4" w:space="0" w:color="auto"/>
            </w:tcBorders>
          </w:tcPr>
          <w:p w:rsidR="00C16B70" w:rsidRPr="00DF5355" w:rsidRDefault="00C16B70" w:rsidP="00CA754C">
            <w:pPr>
              <w:ind w:firstLine="0"/>
              <w:jc w:val="center"/>
            </w:pPr>
            <w:bookmarkStart w:id="4" w:name="_Конкурсная_заявка"/>
            <w:bookmarkEnd w:id="4"/>
            <w:r w:rsidRPr="00DF5355">
              <w:t>На бланке</w:t>
            </w:r>
          </w:p>
          <w:p w:rsidR="00C16B70" w:rsidRPr="00DF5355" w:rsidRDefault="00C16B70" w:rsidP="00CA754C">
            <w:pPr>
              <w:ind w:firstLine="0"/>
              <w:jc w:val="center"/>
            </w:pPr>
            <w:r w:rsidRPr="00DF5355">
              <w:t xml:space="preserve">участника </w:t>
            </w:r>
            <w:r>
              <w:t>закупки</w:t>
            </w:r>
          </w:p>
          <w:p w:rsidR="00C16B70" w:rsidRPr="00DF5355" w:rsidRDefault="00C16B70" w:rsidP="00CA754C">
            <w:pPr>
              <w:ind w:firstLine="0"/>
              <w:jc w:val="center"/>
            </w:pPr>
            <w:r w:rsidRPr="00DF5355">
              <w:t>(при наличии)</w:t>
            </w:r>
          </w:p>
        </w:tc>
        <w:tc>
          <w:tcPr>
            <w:tcW w:w="2603" w:type="dxa"/>
            <w:tcBorders>
              <w:left w:val="dotted" w:sz="4" w:space="0" w:color="auto"/>
            </w:tcBorders>
          </w:tcPr>
          <w:p w:rsidR="00C16B70" w:rsidRPr="00DF5355" w:rsidRDefault="00C16B70" w:rsidP="00CA754C"/>
        </w:tc>
        <w:tc>
          <w:tcPr>
            <w:tcW w:w="3960" w:type="dxa"/>
          </w:tcPr>
          <w:p w:rsidR="00C16B70" w:rsidRPr="00DF5355" w:rsidRDefault="00C16B70" w:rsidP="00CA754C">
            <w:pPr>
              <w:ind w:firstLine="47"/>
              <w:rPr>
                <w:iCs/>
              </w:rPr>
            </w:pPr>
            <w:r w:rsidRPr="00DF5355">
              <w:rPr>
                <w:iCs/>
              </w:rPr>
              <w:t xml:space="preserve">В </w:t>
            </w:r>
            <w:r>
              <w:rPr>
                <w:iCs/>
              </w:rPr>
              <w:t>ФКП «Аэропорты Камчатки»</w:t>
            </w:r>
          </w:p>
        </w:tc>
      </w:tr>
      <w:tr w:rsidR="00C16B70" w:rsidRPr="00DF5355" w:rsidTr="00CA754C">
        <w:tc>
          <w:tcPr>
            <w:tcW w:w="3290" w:type="dxa"/>
            <w:tcBorders>
              <w:left w:val="dotted" w:sz="4" w:space="0" w:color="auto"/>
              <w:bottom w:val="dotted" w:sz="4" w:space="0" w:color="auto"/>
              <w:right w:val="dotted" w:sz="4" w:space="0" w:color="auto"/>
            </w:tcBorders>
          </w:tcPr>
          <w:p w:rsidR="00C16B70" w:rsidRPr="00DF5355" w:rsidRDefault="00C16B70" w:rsidP="00CA754C">
            <w:pPr>
              <w:ind w:firstLine="0"/>
              <w:jc w:val="center"/>
            </w:pPr>
            <w:r w:rsidRPr="00DF5355">
              <w:t>дата</w:t>
            </w:r>
          </w:p>
        </w:tc>
        <w:tc>
          <w:tcPr>
            <w:tcW w:w="2603" w:type="dxa"/>
            <w:tcBorders>
              <w:left w:val="dotted" w:sz="4" w:space="0" w:color="auto"/>
            </w:tcBorders>
          </w:tcPr>
          <w:p w:rsidR="00C16B70" w:rsidRPr="00DF5355" w:rsidRDefault="00C16B70" w:rsidP="00CA754C"/>
        </w:tc>
        <w:tc>
          <w:tcPr>
            <w:tcW w:w="3960" w:type="dxa"/>
          </w:tcPr>
          <w:p w:rsidR="00C16B70" w:rsidRPr="00DF5355" w:rsidRDefault="00C16B70" w:rsidP="00CA754C"/>
        </w:tc>
      </w:tr>
    </w:tbl>
    <w:p w:rsidR="00C16B70" w:rsidRPr="00DF5355" w:rsidRDefault="00C16B70" w:rsidP="00C16B70">
      <w:pPr>
        <w:pStyle w:val="af0"/>
        <w:ind w:firstLine="0"/>
        <w:jc w:val="center"/>
        <w:rPr>
          <w:rFonts w:cs="Times New Roman"/>
          <w:b/>
          <w:sz w:val="28"/>
          <w:szCs w:val="28"/>
        </w:rPr>
      </w:pPr>
      <w:bookmarkStart w:id="5" w:name="_Toc65401175"/>
    </w:p>
    <w:bookmarkEnd w:id="5"/>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w:t>
      </w:r>
      <w:r w:rsidR="003136EA">
        <w:t>(</w:t>
      </w:r>
      <w:r>
        <w:t>работах, услугах</w:t>
      </w:r>
      <w:r w:rsidR="003136EA">
        <w:t>)</w:t>
      </w:r>
      <w:r>
        <w:t xml:space="preserve">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00674177">
        <w:rPr>
          <w:rFonts w:ascii="Times New Roman" w:hAnsi="Times New Roman" w:cs="Times New Roman"/>
          <w:b/>
          <w:color w:val="auto"/>
          <w:sz w:val="24"/>
        </w:rPr>
        <w:t>.</w:t>
      </w:r>
      <w:r w:rsidRPr="00DF5355">
        <w:rPr>
          <w:rFonts w:ascii="Times New Roman" w:hAnsi="Times New Roman" w:cs="Times New Roman"/>
          <w:color w:val="auto"/>
          <w:sz w:val="24"/>
        </w:rPr>
        <w:t xml:space="preserve"> </w:t>
      </w:r>
    </w:p>
    <w:p w:rsidR="00C16B70" w:rsidRPr="00DF5355" w:rsidRDefault="00C16B70" w:rsidP="00C16B70">
      <w:r w:rsidRPr="00DF5355">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lastRenderedPageBreak/>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CA754C">
        <w:trPr>
          <w:trHeight w:val="737"/>
        </w:trPr>
        <w:tc>
          <w:tcPr>
            <w:tcW w:w="3888" w:type="dxa"/>
            <w:vAlign w:val="center"/>
          </w:tcPr>
          <w:p w:rsidR="00C16B70" w:rsidRPr="00DF5355" w:rsidRDefault="00C16B70" w:rsidP="00CA754C">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CA754C">
            <w:pPr>
              <w:pStyle w:val="af2"/>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CA754C">
            <w:pPr>
              <w:pStyle w:val="af2"/>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CA754C">
            <w:pPr>
              <w:pStyle w:val="af2"/>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CA754C">
            <w:pPr>
              <w:pStyle w:val="af2"/>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CA754C">
            <w:pPr>
              <w:pStyle w:val="af2"/>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CA754C">
            <w:pPr>
              <w:pStyle w:val="af2"/>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CA754C">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CA754C">
            <w:pPr>
              <w:pStyle w:val="af2"/>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CA754C">
            <w:pPr>
              <w:pStyle w:val="af2"/>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CA754C">
            <w:pPr>
              <w:pStyle w:val="af2"/>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CA754C">
            <w:pPr>
              <w:pStyle w:val="af2"/>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CA754C">
            <w:pPr>
              <w:pStyle w:val="af2"/>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CA754C">
            <w:pPr>
              <w:pStyle w:val="af2"/>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CA754C">
            <w:pPr>
              <w:pStyle w:val="af2"/>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ind w:firstLine="0"/>
            </w:pPr>
            <w:r>
              <w:t>ОГРН</w:t>
            </w:r>
          </w:p>
        </w:tc>
        <w:tc>
          <w:tcPr>
            <w:tcW w:w="5580" w:type="dxa"/>
          </w:tcPr>
          <w:p w:rsidR="00C16B70" w:rsidRPr="00DF5355" w:rsidRDefault="00C16B70" w:rsidP="00CA754C">
            <w:pPr>
              <w:pStyle w:val="af2"/>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CA754C">
            <w:pPr>
              <w:pStyle w:val="af2"/>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CA754C">
            <w:pPr>
              <w:pStyle w:val="af2"/>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CA754C">
            <w:pPr>
              <w:pStyle w:val="af2"/>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CA754C">
            <w:pPr>
              <w:pStyle w:val="af2"/>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CA754C">
            <w:pPr>
              <w:pStyle w:val="af2"/>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CA754C">
            <w:pPr>
              <w:pStyle w:val="af2"/>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31"/>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CA754C">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CA754C">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CA754C">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CA754C">
            <w:pPr>
              <w:pStyle w:val="af2"/>
              <w:ind w:firstLine="0"/>
              <w:rPr>
                <w:rFonts w:ascii="Times New Roman" w:hAnsi="Times New Roman"/>
              </w:rPr>
            </w:pPr>
            <w:r w:rsidRPr="00DF5355">
              <w:rPr>
                <w:rFonts w:ascii="Times New Roman" w:hAnsi="Times New Roman"/>
              </w:rPr>
              <w:t>иное</w:t>
            </w:r>
          </w:p>
        </w:tc>
      </w:tr>
      <w:tr w:rsidR="00C16B70" w:rsidRPr="00DF5355" w:rsidTr="00CA754C">
        <w:trPr>
          <w:trHeight w:val="737"/>
        </w:trPr>
        <w:tc>
          <w:tcPr>
            <w:tcW w:w="3888" w:type="dxa"/>
            <w:vAlign w:val="center"/>
          </w:tcPr>
          <w:p w:rsidR="00C16B70" w:rsidRPr="00DF5355" w:rsidRDefault="00C16B70" w:rsidP="00CA754C">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CA754C">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CA754C">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CA754C">
        <w:trPr>
          <w:trHeight w:val="567"/>
        </w:trPr>
        <w:tc>
          <w:tcPr>
            <w:tcW w:w="4183" w:type="dxa"/>
            <w:vAlign w:val="center"/>
          </w:tcPr>
          <w:p w:rsidR="00C16B70" w:rsidRPr="00DF5355" w:rsidRDefault="00C16B70" w:rsidP="00CA754C">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CA754C">
            <w:pPr>
              <w:pStyle w:val="af2"/>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CA754C">
            <w:pPr>
              <w:pStyle w:val="af2"/>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CA754C">
            <w:pPr>
              <w:pStyle w:val="af2"/>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CA754C">
            <w:pPr>
              <w:pStyle w:val="af2"/>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CA754C">
            <w:pPr>
              <w:pStyle w:val="af2"/>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CA754C">
            <w:pPr>
              <w:pStyle w:val="af2"/>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CA754C">
            <w:pPr>
              <w:pStyle w:val="af2"/>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CA754C">
            <w:pPr>
              <w:pStyle w:val="af2"/>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ind w:firstLine="0"/>
            </w:pPr>
            <w:r>
              <w:t>ОГРИП</w:t>
            </w:r>
          </w:p>
        </w:tc>
        <w:tc>
          <w:tcPr>
            <w:tcW w:w="5105" w:type="dxa"/>
          </w:tcPr>
          <w:p w:rsidR="00C16B70" w:rsidRPr="00DF5355" w:rsidRDefault="00C16B70" w:rsidP="00CA754C">
            <w:pPr>
              <w:pStyle w:val="af2"/>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CA754C">
            <w:pPr>
              <w:pStyle w:val="af2"/>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CA754C">
            <w:pPr>
              <w:pStyle w:val="af2"/>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CA754C">
            <w:pPr>
              <w:pStyle w:val="af2"/>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CA754C">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Pr="00724D8F" w:rsidRDefault="00C16B70" w:rsidP="00C16B70">
      <w:pPr>
        <w:pStyle w:val="af0"/>
        <w:ind w:firstLine="0"/>
        <w:jc w:val="left"/>
        <w:rPr>
          <w:rFonts w:ascii="Times New Roman" w:hAnsi="Times New Roman" w:cs="Times New Roman"/>
          <w:sz w:val="24"/>
        </w:rPr>
      </w:pPr>
    </w:p>
    <w:p w:rsidR="00C16B70" w:rsidRPr="00DF5355" w:rsidRDefault="00C16B70" w:rsidP="00C16B70">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lastRenderedPageBreak/>
        <w:t>Форма 3</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6" w:name="_Ref166330580"/>
      <w:bookmarkStart w:id="7" w:name="_Toc167251518"/>
      <w:bookmarkStart w:id="8" w:name="_Toc180912177"/>
      <w:bookmarkStart w:id="9" w:name="_Toc253767392"/>
      <w:r w:rsidRPr="009B367B">
        <w:t xml:space="preserve">ПРЕДЛОЖЕНИЕ О ЦЕНЕ </w:t>
      </w:r>
      <w:bookmarkEnd w:id="6"/>
      <w:bookmarkEnd w:id="7"/>
      <w:bookmarkEnd w:id="8"/>
      <w:bookmarkEnd w:id="9"/>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CA754C">
        <w:trPr>
          <w:cantSplit/>
        </w:trPr>
        <w:tc>
          <w:tcPr>
            <w:tcW w:w="878" w:type="dxa"/>
            <w:vAlign w:val="center"/>
          </w:tcPr>
          <w:p w:rsidR="00C16B70" w:rsidRPr="00112B1A" w:rsidRDefault="00C16B70" w:rsidP="00CA754C">
            <w:pPr>
              <w:ind w:firstLine="0"/>
              <w:jc w:val="center"/>
            </w:pPr>
            <w:r w:rsidRPr="00112B1A">
              <w:t>№</w:t>
            </w:r>
          </w:p>
          <w:p w:rsidR="00C16B70" w:rsidRPr="00112B1A" w:rsidRDefault="00C16B70" w:rsidP="00CA754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CA754C">
            <w:pPr>
              <w:ind w:firstLine="0"/>
              <w:jc w:val="center"/>
            </w:pPr>
            <w:r w:rsidRPr="00112B1A">
              <w:t xml:space="preserve">Наименование </w:t>
            </w:r>
          </w:p>
        </w:tc>
        <w:tc>
          <w:tcPr>
            <w:tcW w:w="1417" w:type="dxa"/>
            <w:vAlign w:val="center"/>
          </w:tcPr>
          <w:p w:rsidR="00C16B70" w:rsidRPr="00112B1A" w:rsidRDefault="00C16B70" w:rsidP="00CA754C">
            <w:pPr>
              <w:ind w:firstLine="0"/>
              <w:jc w:val="center"/>
            </w:pPr>
            <w:r w:rsidRPr="00112B1A">
              <w:t>Единица измерения</w:t>
            </w:r>
          </w:p>
        </w:tc>
        <w:tc>
          <w:tcPr>
            <w:tcW w:w="1346" w:type="dxa"/>
            <w:vAlign w:val="center"/>
          </w:tcPr>
          <w:p w:rsidR="00C16B70" w:rsidRPr="00112B1A" w:rsidRDefault="00C16B70" w:rsidP="00CA754C">
            <w:pPr>
              <w:ind w:firstLine="0"/>
              <w:jc w:val="center"/>
            </w:pPr>
            <w:r w:rsidRPr="00112B1A">
              <w:t>Сумма без учёта НДС</w:t>
            </w:r>
            <w:r w:rsidRPr="00112B1A">
              <w:br/>
              <w:t>(руб.)</w:t>
            </w:r>
          </w:p>
        </w:tc>
        <w:tc>
          <w:tcPr>
            <w:tcW w:w="1347" w:type="dxa"/>
            <w:vAlign w:val="center"/>
          </w:tcPr>
          <w:p w:rsidR="00C16B70" w:rsidRPr="00112B1A" w:rsidRDefault="00C16B70" w:rsidP="00CA754C">
            <w:pPr>
              <w:ind w:firstLine="0"/>
              <w:jc w:val="center"/>
            </w:pPr>
            <w:r w:rsidRPr="00112B1A">
              <w:t>Сумма с учетом НДС</w:t>
            </w:r>
            <w:r w:rsidRPr="00112B1A">
              <w:br/>
              <w:t>(руб.)</w:t>
            </w:r>
          </w:p>
        </w:tc>
      </w:tr>
      <w:tr w:rsidR="00C16B70" w:rsidRPr="009B367B" w:rsidTr="00CA754C">
        <w:trPr>
          <w:cantSplit/>
          <w:trHeight w:val="575"/>
        </w:trPr>
        <w:tc>
          <w:tcPr>
            <w:tcW w:w="878" w:type="dxa"/>
          </w:tcPr>
          <w:p w:rsidR="00C16B70" w:rsidRPr="009B367B" w:rsidRDefault="00C16B70" w:rsidP="00CA754C">
            <w:pPr>
              <w:ind w:firstLine="0"/>
            </w:pPr>
            <w:r w:rsidRPr="009B367B">
              <w:t>1.</w:t>
            </w:r>
          </w:p>
        </w:tc>
        <w:tc>
          <w:tcPr>
            <w:tcW w:w="4395"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p>
        </w:tc>
        <w:tc>
          <w:tcPr>
            <w:tcW w:w="1417" w:type="dxa"/>
          </w:tcPr>
          <w:p w:rsidR="00C16B70" w:rsidRPr="009B367B" w:rsidRDefault="00C16B70" w:rsidP="00CA754C">
            <w:pPr>
              <w:ind w:firstLine="0"/>
            </w:pPr>
          </w:p>
        </w:tc>
        <w:tc>
          <w:tcPr>
            <w:tcW w:w="1346" w:type="dxa"/>
          </w:tcPr>
          <w:p w:rsidR="00C16B70" w:rsidRPr="009B367B" w:rsidRDefault="00C16B70" w:rsidP="00CA754C">
            <w:pPr>
              <w:ind w:firstLine="0"/>
            </w:pPr>
          </w:p>
        </w:tc>
        <w:tc>
          <w:tcPr>
            <w:tcW w:w="1347" w:type="dxa"/>
          </w:tcPr>
          <w:p w:rsidR="00C16B70" w:rsidRPr="009B367B" w:rsidRDefault="00C16B70" w:rsidP="00CA754C">
            <w:pPr>
              <w:ind w:firstLine="0"/>
            </w:pPr>
          </w:p>
        </w:tc>
      </w:tr>
      <w:tr w:rsidR="00C16B70" w:rsidRPr="009B367B" w:rsidTr="00CA754C">
        <w:trPr>
          <w:cantSplit/>
          <w:trHeight w:val="846"/>
        </w:trPr>
        <w:tc>
          <w:tcPr>
            <w:tcW w:w="878" w:type="dxa"/>
          </w:tcPr>
          <w:p w:rsidR="00C16B70" w:rsidRPr="009B367B" w:rsidRDefault="00C16B70" w:rsidP="00CA754C">
            <w:pPr>
              <w:ind w:firstLine="0"/>
            </w:pPr>
          </w:p>
        </w:tc>
        <w:tc>
          <w:tcPr>
            <w:tcW w:w="4395"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r w:rsidRPr="009B367B">
              <w:rPr>
                <w:sz w:val="18"/>
                <w:szCs w:val="18"/>
              </w:rPr>
              <w:t>…</w:t>
            </w:r>
          </w:p>
        </w:tc>
        <w:tc>
          <w:tcPr>
            <w:tcW w:w="1417" w:type="dxa"/>
          </w:tcPr>
          <w:p w:rsidR="00C16B70" w:rsidRPr="009B367B" w:rsidRDefault="00C16B70" w:rsidP="00CA754C">
            <w:pPr>
              <w:ind w:firstLine="0"/>
            </w:pPr>
          </w:p>
        </w:tc>
        <w:tc>
          <w:tcPr>
            <w:tcW w:w="1346" w:type="dxa"/>
          </w:tcPr>
          <w:p w:rsidR="00C16B70" w:rsidRPr="009B367B" w:rsidRDefault="00C16B70" w:rsidP="00CA754C">
            <w:pPr>
              <w:ind w:firstLine="0"/>
            </w:pPr>
          </w:p>
        </w:tc>
        <w:tc>
          <w:tcPr>
            <w:tcW w:w="1347" w:type="dxa"/>
          </w:tcPr>
          <w:p w:rsidR="00C16B70" w:rsidRPr="009B367B" w:rsidRDefault="00C16B70" w:rsidP="00CA754C">
            <w:pPr>
              <w:ind w:firstLine="0"/>
            </w:pPr>
          </w:p>
        </w:tc>
      </w:tr>
      <w:tr w:rsidR="00C16B70" w:rsidRPr="009B367B" w:rsidTr="00CA754C">
        <w:trPr>
          <w:cantSplit/>
          <w:trHeight w:val="520"/>
        </w:trPr>
        <w:tc>
          <w:tcPr>
            <w:tcW w:w="6690" w:type="dxa"/>
            <w:gridSpan w:val="3"/>
          </w:tcPr>
          <w:p w:rsidR="00C16B70" w:rsidRPr="009B367B" w:rsidRDefault="00C16B70" w:rsidP="00CA754C">
            <w:pPr>
              <w:ind w:firstLine="0"/>
              <w:jc w:val="right"/>
              <w:rPr>
                <w:b/>
              </w:rPr>
            </w:pPr>
            <w:r w:rsidRPr="009B367B">
              <w:rPr>
                <w:b/>
              </w:rPr>
              <w:t>ИТОГО:</w:t>
            </w:r>
          </w:p>
        </w:tc>
        <w:tc>
          <w:tcPr>
            <w:tcW w:w="1346" w:type="dxa"/>
          </w:tcPr>
          <w:p w:rsidR="00C16B70" w:rsidRPr="009B367B" w:rsidRDefault="00C16B70" w:rsidP="00CA754C">
            <w:pPr>
              <w:ind w:firstLine="0"/>
              <w:rPr>
                <w:b/>
              </w:rPr>
            </w:pPr>
          </w:p>
        </w:tc>
        <w:tc>
          <w:tcPr>
            <w:tcW w:w="1347" w:type="dxa"/>
          </w:tcPr>
          <w:p w:rsidR="00C16B70" w:rsidRPr="009B367B" w:rsidRDefault="00C16B70" w:rsidP="00CA754C">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CA754C">
        <w:trPr>
          <w:cantSplit/>
        </w:trPr>
        <w:tc>
          <w:tcPr>
            <w:tcW w:w="1020" w:type="dxa"/>
            <w:vAlign w:val="center"/>
          </w:tcPr>
          <w:p w:rsidR="00C16B70" w:rsidRPr="00112B1A" w:rsidRDefault="00C16B70" w:rsidP="00CA754C">
            <w:pPr>
              <w:ind w:firstLine="0"/>
              <w:jc w:val="center"/>
            </w:pPr>
            <w:r w:rsidRPr="00112B1A">
              <w:t>№</w:t>
            </w:r>
          </w:p>
          <w:p w:rsidR="00C16B70" w:rsidRPr="00112B1A" w:rsidRDefault="00C16B70" w:rsidP="00CA754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CA754C">
            <w:pPr>
              <w:ind w:firstLine="0"/>
              <w:jc w:val="center"/>
            </w:pPr>
            <w:r w:rsidRPr="00112B1A">
              <w:t xml:space="preserve">Этап </w:t>
            </w:r>
          </w:p>
        </w:tc>
        <w:tc>
          <w:tcPr>
            <w:tcW w:w="1984" w:type="dxa"/>
            <w:vAlign w:val="center"/>
          </w:tcPr>
          <w:p w:rsidR="00C16B70" w:rsidRPr="00112B1A" w:rsidRDefault="00C16B70" w:rsidP="00CA754C">
            <w:pPr>
              <w:ind w:firstLine="0"/>
              <w:jc w:val="center"/>
            </w:pPr>
            <w:r w:rsidRPr="00112B1A">
              <w:t>Единица измерения</w:t>
            </w:r>
          </w:p>
        </w:tc>
        <w:tc>
          <w:tcPr>
            <w:tcW w:w="1985" w:type="dxa"/>
            <w:vAlign w:val="center"/>
          </w:tcPr>
          <w:p w:rsidR="00C16B70" w:rsidRPr="00112B1A" w:rsidRDefault="00C16B70" w:rsidP="00CA754C">
            <w:pPr>
              <w:ind w:firstLine="0"/>
              <w:jc w:val="center"/>
            </w:pPr>
            <w:r w:rsidRPr="00112B1A">
              <w:t>Срок (период) (цифрами и прописью)</w:t>
            </w:r>
          </w:p>
        </w:tc>
      </w:tr>
      <w:tr w:rsidR="00C16B70" w:rsidRPr="009B367B" w:rsidTr="00CA754C">
        <w:trPr>
          <w:cantSplit/>
          <w:trHeight w:val="437"/>
        </w:trPr>
        <w:tc>
          <w:tcPr>
            <w:tcW w:w="1020" w:type="dxa"/>
          </w:tcPr>
          <w:p w:rsidR="00C16B70" w:rsidRPr="009B367B" w:rsidRDefault="00C16B70" w:rsidP="00CA754C">
            <w:pPr>
              <w:ind w:firstLine="0"/>
            </w:pPr>
            <w:r w:rsidRPr="009B367B">
              <w:t>1.</w:t>
            </w:r>
          </w:p>
        </w:tc>
        <w:tc>
          <w:tcPr>
            <w:tcW w:w="4394"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p>
        </w:tc>
        <w:tc>
          <w:tcPr>
            <w:tcW w:w="1984" w:type="dxa"/>
          </w:tcPr>
          <w:p w:rsidR="00C16B70" w:rsidRPr="009B367B" w:rsidRDefault="00C16B70" w:rsidP="00CA754C">
            <w:pPr>
              <w:ind w:firstLine="0"/>
              <w:jc w:val="center"/>
            </w:pPr>
          </w:p>
        </w:tc>
        <w:tc>
          <w:tcPr>
            <w:tcW w:w="1985" w:type="dxa"/>
          </w:tcPr>
          <w:p w:rsidR="00C16B70" w:rsidRPr="009B367B" w:rsidRDefault="00C16B70" w:rsidP="00CA754C">
            <w:pPr>
              <w:ind w:firstLine="0"/>
            </w:pPr>
          </w:p>
        </w:tc>
      </w:tr>
      <w:tr w:rsidR="00C16B70" w:rsidRPr="009B367B" w:rsidTr="00CA754C">
        <w:trPr>
          <w:cantSplit/>
          <w:trHeight w:val="401"/>
        </w:trPr>
        <w:tc>
          <w:tcPr>
            <w:tcW w:w="1020" w:type="dxa"/>
          </w:tcPr>
          <w:p w:rsidR="00C16B70" w:rsidRPr="009B367B" w:rsidRDefault="00C16B70" w:rsidP="00CA754C">
            <w:pPr>
              <w:ind w:firstLine="0"/>
            </w:pPr>
            <w:r>
              <w:t>2.</w:t>
            </w:r>
          </w:p>
        </w:tc>
        <w:tc>
          <w:tcPr>
            <w:tcW w:w="4394" w:type="dxa"/>
          </w:tcPr>
          <w:p w:rsidR="00C16B70" w:rsidRPr="009B367B" w:rsidRDefault="00C16B70" w:rsidP="00CA754C">
            <w:pPr>
              <w:ind w:firstLine="0"/>
              <w:rPr>
                <w:sz w:val="18"/>
                <w:szCs w:val="18"/>
              </w:rPr>
            </w:pPr>
          </w:p>
        </w:tc>
        <w:tc>
          <w:tcPr>
            <w:tcW w:w="1984" w:type="dxa"/>
          </w:tcPr>
          <w:p w:rsidR="00C16B70" w:rsidRPr="009B367B" w:rsidRDefault="00C16B70" w:rsidP="00CA754C">
            <w:pPr>
              <w:ind w:firstLine="0"/>
              <w:jc w:val="center"/>
            </w:pPr>
          </w:p>
        </w:tc>
        <w:tc>
          <w:tcPr>
            <w:tcW w:w="1985" w:type="dxa"/>
          </w:tcPr>
          <w:p w:rsidR="00C16B70" w:rsidRPr="009B367B" w:rsidRDefault="00C16B70" w:rsidP="00CA754C">
            <w:pPr>
              <w:ind w:firstLine="0"/>
            </w:pPr>
          </w:p>
        </w:tc>
      </w:tr>
    </w:tbl>
    <w:p w:rsidR="00C16B70" w:rsidRPr="009B367B" w:rsidRDefault="00C16B70" w:rsidP="00C16B70">
      <w:pPr>
        <w:ind w:firstLine="0"/>
        <w:rPr>
          <w:bCs/>
          <w:sz w:val="28"/>
          <w:szCs w:val="28"/>
        </w:rPr>
      </w:pPr>
    </w:p>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10" w:name="_Toc245875925"/>
      <w:bookmarkStart w:id="11" w:name="_Toc246134616"/>
      <w:bookmarkStart w:id="12" w:name="_Toc246135017"/>
      <w:bookmarkStart w:id="13" w:name="_Toc246155121"/>
      <w:bookmarkStart w:id="14" w:name="_Toc253767393"/>
      <w:r w:rsidRPr="009B367B">
        <w:t xml:space="preserve">ФОРМА 4. ПРЕДЛОЖЕНИЕ О КАЧЕСТВЕ </w:t>
      </w:r>
      <w:r>
        <w:t>ТОВАРОВ, РАБОТ, УСЛУГ</w:t>
      </w:r>
      <w:r w:rsidRPr="009B367B">
        <w:t xml:space="preserve"> И КВАЛИФИКАЦИИ УЧАСТНИКА </w:t>
      </w:r>
      <w:bookmarkEnd w:id="10"/>
      <w:bookmarkEnd w:id="11"/>
      <w:bookmarkEnd w:id="12"/>
      <w:bookmarkEnd w:id="13"/>
      <w:bookmarkEnd w:id="14"/>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Предложение участника </w:t>
            </w:r>
            <w:r>
              <w:rPr>
                <w:b/>
              </w:rPr>
              <w:t>закупки</w:t>
            </w: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запросе цен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15" w:name="_Toc253767395"/>
      <w:r w:rsidRPr="009B367B">
        <w:lastRenderedPageBreak/>
        <w:t xml:space="preserve">ФОРМА </w:t>
      </w:r>
      <w:r>
        <w:t>5</w:t>
      </w:r>
      <w:r w:rsidRPr="009B367B">
        <w:t>. ДОВЕРЕННОСТЬ</w:t>
      </w:r>
      <w:bookmarkEnd w:id="15"/>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16"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t>6</w:t>
      </w:r>
      <w:r w:rsidRPr="009B367B">
        <w:t>. Форма запроса на разъяснение документации</w:t>
      </w:r>
      <w:bookmarkEnd w:id="16"/>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CA754C">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CA754C">
            <w:pPr>
              <w:ind w:left="-21" w:firstLine="34"/>
              <w:jc w:val="center"/>
              <w:rPr>
                <w:sz w:val="18"/>
              </w:rPr>
            </w:pPr>
            <w:r w:rsidRPr="009B367B">
              <w:rPr>
                <w:sz w:val="18"/>
              </w:rPr>
              <w:t>№</w:t>
            </w:r>
          </w:p>
          <w:p w:rsidR="00C16B70" w:rsidRPr="009B367B" w:rsidRDefault="00C16B70" w:rsidP="00CA754C">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CA754C">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r>
      <w:tr w:rsidR="00C16B70" w:rsidRPr="009B367B" w:rsidTr="00CA754C">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343B6F"/>
    <w:multiLevelType w:val="hybridMultilevel"/>
    <w:tmpl w:val="918415A4"/>
    <w:lvl w:ilvl="0" w:tplc="A594C2A6">
      <w:start w:val="1"/>
      <w:numFmt w:val="decimal"/>
      <w:lvlText w:val="%1."/>
      <w:lvlJc w:val="left"/>
      <w:pPr>
        <w:tabs>
          <w:tab w:val="num" w:pos="720"/>
        </w:tabs>
        <w:ind w:left="720" w:hanging="5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9440BD"/>
    <w:multiLevelType w:val="hybridMultilevel"/>
    <w:tmpl w:val="767C0C08"/>
    <w:lvl w:ilvl="0" w:tplc="EAB492C0">
      <w:numFmt w:val="bullet"/>
      <w:lvlText w:val="-"/>
      <w:lvlJc w:val="left"/>
      <w:pPr>
        <w:ind w:left="678" w:hanging="360"/>
      </w:pPr>
      <w:rPr>
        <w:rFonts w:ascii="Times New Roman" w:eastAsiaTheme="minorHAnsi"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7">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57C56922"/>
    <w:multiLevelType w:val="hybridMultilevel"/>
    <w:tmpl w:val="14E05388"/>
    <w:lvl w:ilvl="0" w:tplc="4F92E4CC">
      <w:start w:val="1"/>
      <w:numFmt w:val="bullet"/>
      <w:lvlText w:val=""/>
      <w:lvlJc w:val="left"/>
      <w:pPr>
        <w:ind w:left="720" w:hanging="360"/>
      </w:pPr>
      <w:rPr>
        <w:rFonts w:ascii="Symbol" w:hAnsi="Symbol" w:hint="default"/>
      </w:rPr>
    </w:lvl>
    <w:lvl w:ilvl="1" w:tplc="EB98B12A">
      <w:start w:val="1"/>
      <w:numFmt w:val="bullet"/>
      <w:lvlText w:val="o"/>
      <w:lvlJc w:val="left"/>
      <w:pPr>
        <w:ind w:left="1440" w:hanging="360"/>
      </w:pPr>
      <w:rPr>
        <w:rFonts w:ascii="Courier New" w:hAnsi="Courier New" w:cs="Courier New" w:hint="default"/>
      </w:rPr>
    </w:lvl>
    <w:lvl w:ilvl="2" w:tplc="3728783E" w:tentative="1">
      <w:start w:val="1"/>
      <w:numFmt w:val="bullet"/>
      <w:lvlText w:val=""/>
      <w:lvlJc w:val="left"/>
      <w:pPr>
        <w:ind w:left="2160" w:hanging="360"/>
      </w:pPr>
      <w:rPr>
        <w:rFonts w:ascii="Wingdings" w:hAnsi="Wingdings" w:hint="default"/>
      </w:rPr>
    </w:lvl>
    <w:lvl w:ilvl="3" w:tplc="63AC2562" w:tentative="1">
      <w:start w:val="1"/>
      <w:numFmt w:val="bullet"/>
      <w:lvlText w:val=""/>
      <w:lvlJc w:val="left"/>
      <w:pPr>
        <w:ind w:left="2880" w:hanging="360"/>
      </w:pPr>
      <w:rPr>
        <w:rFonts w:ascii="Symbol" w:hAnsi="Symbol" w:hint="default"/>
      </w:rPr>
    </w:lvl>
    <w:lvl w:ilvl="4" w:tplc="967E0D74" w:tentative="1">
      <w:start w:val="1"/>
      <w:numFmt w:val="bullet"/>
      <w:lvlText w:val="o"/>
      <w:lvlJc w:val="left"/>
      <w:pPr>
        <w:ind w:left="3600" w:hanging="360"/>
      </w:pPr>
      <w:rPr>
        <w:rFonts w:ascii="Courier New" w:hAnsi="Courier New" w:cs="Courier New" w:hint="default"/>
      </w:rPr>
    </w:lvl>
    <w:lvl w:ilvl="5" w:tplc="5E5EB416" w:tentative="1">
      <w:start w:val="1"/>
      <w:numFmt w:val="bullet"/>
      <w:lvlText w:val=""/>
      <w:lvlJc w:val="left"/>
      <w:pPr>
        <w:ind w:left="4320" w:hanging="360"/>
      </w:pPr>
      <w:rPr>
        <w:rFonts w:ascii="Wingdings" w:hAnsi="Wingdings" w:hint="default"/>
      </w:rPr>
    </w:lvl>
    <w:lvl w:ilvl="6" w:tplc="42E4A2DE" w:tentative="1">
      <w:start w:val="1"/>
      <w:numFmt w:val="bullet"/>
      <w:lvlText w:val=""/>
      <w:lvlJc w:val="left"/>
      <w:pPr>
        <w:ind w:left="5040" w:hanging="360"/>
      </w:pPr>
      <w:rPr>
        <w:rFonts w:ascii="Symbol" w:hAnsi="Symbol" w:hint="default"/>
      </w:rPr>
    </w:lvl>
    <w:lvl w:ilvl="7" w:tplc="AAD64A02" w:tentative="1">
      <w:start w:val="1"/>
      <w:numFmt w:val="bullet"/>
      <w:lvlText w:val="o"/>
      <w:lvlJc w:val="left"/>
      <w:pPr>
        <w:ind w:left="5760" w:hanging="360"/>
      </w:pPr>
      <w:rPr>
        <w:rFonts w:ascii="Courier New" w:hAnsi="Courier New" w:cs="Courier New" w:hint="default"/>
      </w:rPr>
    </w:lvl>
    <w:lvl w:ilvl="8" w:tplc="98C40488" w:tentative="1">
      <w:start w:val="1"/>
      <w:numFmt w:val="bullet"/>
      <w:lvlText w:val=""/>
      <w:lvlJc w:val="left"/>
      <w:pPr>
        <w:ind w:left="6480" w:hanging="360"/>
      </w:pPr>
      <w:rPr>
        <w:rFonts w:ascii="Wingdings" w:hAnsi="Wingdings" w:hint="default"/>
      </w:rPr>
    </w:lvl>
  </w:abstractNum>
  <w:abstractNum w:abstractNumId="11">
    <w:nsid w:val="5F963668"/>
    <w:multiLevelType w:val="hybridMultilevel"/>
    <w:tmpl w:val="68DC6042"/>
    <w:lvl w:ilvl="0" w:tplc="04190001">
      <w:start w:val="1"/>
      <w:numFmt w:val="decimal"/>
      <w:lvlText w:val="%1."/>
      <w:lvlJc w:val="left"/>
      <w:pPr>
        <w:ind w:left="1699" w:hanging="990"/>
      </w:pPr>
      <w:rPr>
        <w:rFonts w:hint="default"/>
        <w:b/>
        <w:u w:val="single"/>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2">
    <w:nsid w:val="63086469"/>
    <w:multiLevelType w:val="hybridMultilevel"/>
    <w:tmpl w:val="7AE41678"/>
    <w:lvl w:ilvl="0" w:tplc="AC0252C4">
      <w:numFmt w:val="bullet"/>
      <w:lvlText w:val="-"/>
      <w:lvlJc w:val="left"/>
      <w:pPr>
        <w:ind w:left="678" w:hanging="360"/>
      </w:pPr>
      <w:rPr>
        <w:rFonts w:ascii="Times New Roman" w:eastAsiaTheme="minorHAnsi" w:hAnsi="Times New Roman" w:cs="Times New Roman" w:hint="default"/>
      </w:rPr>
    </w:lvl>
    <w:lvl w:ilvl="1" w:tplc="04190019" w:tentative="1">
      <w:start w:val="1"/>
      <w:numFmt w:val="bullet"/>
      <w:lvlText w:val="o"/>
      <w:lvlJc w:val="left"/>
      <w:pPr>
        <w:ind w:left="1398" w:hanging="360"/>
      </w:pPr>
      <w:rPr>
        <w:rFonts w:ascii="Courier New" w:hAnsi="Courier New" w:cs="Courier New" w:hint="default"/>
      </w:rPr>
    </w:lvl>
    <w:lvl w:ilvl="2" w:tplc="0419001B" w:tentative="1">
      <w:start w:val="1"/>
      <w:numFmt w:val="bullet"/>
      <w:lvlText w:val=""/>
      <w:lvlJc w:val="left"/>
      <w:pPr>
        <w:ind w:left="2118" w:hanging="360"/>
      </w:pPr>
      <w:rPr>
        <w:rFonts w:ascii="Wingdings" w:hAnsi="Wingdings" w:hint="default"/>
      </w:rPr>
    </w:lvl>
    <w:lvl w:ilvl="3" w:tplc="0419000F" w:tentative="1">
      <w:start w:val="1"/>
      <w:numFmt w:val="bullet"/>
      <w:lvlText w:val=""/>
      <w:lvlJc w:val="left"/>
      <w:pPr>
        <w:ind w:left="2838" w:hanging="360"/>
      </w:pPr>
      <w:rPr>
        <w:rFonts w:ascii="Symbol" w:hAnsi="Symbol" w:hint="default"/>
      </w:rPr>
    </w:lvl>
    <w:lvl w:ilvl="4" w:tplc="04190019" w:tentative="1">
      <w:start w:val="1"/>
      <w:numFmt w:val="bullet"/>
      <w:lvlText w:val="o"/>
      <w:lvlJc w:val="left"/>
      <w:pPr>
        <w:ind w:left="3558" w:hanging="360"/>
      </w:pPr>
      <w:rPr>
        <w:rFonts w:ascii="Courier New" w:hAnsi="Courier New" w:cs="Courier New" w:hint="default"/>
      </w:rPr>
    </w:lvl>
    <w:lvl w:ilvl="5" w:tplc="0419001B" w:tentative="1">
      <w:start w:val="1"/>
      <w:numFmt w:val="bullet"/>
      <w:lvlText w:val=""/>
      <w:lvlJc w:val="left"/>
      <w:pPr>
        <w:ind w:left="4278" w:hanging="360"/>
      </w:pPr>
      <w:rPr>
        <w:rFonts w:ascii="Wingdings" w:hAnsi="Wingdings" w:hint="default"/>
      </w:rPr>
    </w:lvl>
    <w:lvl w:ilvl="6" w:tplc="0419000F" w:tentative="1">
      <w:start w:val="1"/>
      <w:numFmt w:val="bullet"/>
      <w:lvlText w:val=""/>
      <w:lvlJc w:val="left"/>
      <w:pPr>
        <w:ind w:left="4998" w:hanging="360"/>
      </w:pPr>
      <w:rPr>
        <w:rFonts w:ascii="Symbol" w:hAnsi="Symbol" w:hint="default"/>
      </w:rPr>
    </w:lvl>
    <w:lvl w:ilvl="7" w:tplc="04190019" w:tentative="1">
      <w:start w:val="1"/>
      <w:numFmt w:val="bullet"/>
      <w:lvlText w:val="o"/>
      <w:lvlJc w:val="left"/>
      <w:pPr>
        <w:ind w:left="5718" w:hanging="360"/>
      </w:pPr>
      <w:rPr>
        <w:rFonts w:ascii="Courier New" w:hAnsi="Courier New" w:cs="Courier New" w:hint="default"/>
      </w:rPr>
    </w:lvl>
    <w:lvl w:ilvl="8" w:tplc="0419001B" w:tentative="1">
      <w:start w:val="1"/>
      <w:numFmt w:val="bullet"/>
      <w:lvlText w:val=""/>
      <w:lvlJc w:val="left"/>
      <w:pPr>
        <w:ind w:left="6438" w:hanging="360"/>
      </w:pPr>
      <w:rPr>
        <w:rFonts w:ascii="Wingdings" w:hAnsi="Wingdings" w:hint="default"/>
      </w:rPr>
    </w:lvl>
  </w:abstractNum>
  <w:abstractNum w:abstractNumId="13">
    <w:nsid w:val="67550453"/>
    <w:multiLevelType w:val="hybridMultilevel"/>
    <w:tmpl w:val="49EE9786"/>
    <w:lvl w:ilvl="0" w:tplc="0820189C">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4">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6E9F08C6"/>
    <w:multiLevelType w:val="hybridMultilevel"/>
    <w:tmpl w:val="675CB850"/>
    <w:lvl w:ilvl="0" w:tplc="D9A66752">
      <w:start w:val="1"/>
      <w:numFmt w:val="bullet"/>
      <w:lvlText w:val=""/>
      <w:lvlJc w:val="left"/>
      <w:pPr>
        <w:tabs>
          <w:tab w:val="num" w:pos="993"/>
        </w:tabs>
        <w:ind w:left="993" w:hanging="284"/>
      </w:pPr>
      <w:rPr>
        <w:rFonts w:ascii="Symbol" w:hAnsi="Symbol" w:cs="Times New Roman" w:hint="default"/>
      </w:rPr>
    </w:lvl>
    <w:lvl w:ilvl="1" w:tplc="528EA912" w:tentative="1">
      <w:start w:val="1"/>
      <w:numFmt w:val="bullet"/>
      <w:lvlText w:val="o"/>
      <w:lvlJc w:val="left"/>
      <w:pPr>
        <w:tabs>
          <w:tab w:val="num" w:pos="2149"/>
        </w:tabs>
        <w:ind w:left="2149" w:hanging="360"/>
      </w:pPr>
      <w:rPr>
        <w:rFonts w:ascii="Courier New" w:hAnsi="Courier New" w:cs="Courier New" w:hint="default"/>
      </w:rPr>
    </w:lvl>
    <w:lvl w:ilvl="2" w:tplc="8298852E">
      <w:start w:val="1"/>
      <w:numFmt w:val="bullet"/>
      <w:lvlText w:val=""/>
      <w:lvlJc w:val="left"/>
      <w:pPr>
        <w:tabs>
          <w:tab w:val="num" w:pos="6224"/>
        </w:tabs>
        <w:ind w:left="6224" w:hanging="284"/>
      </w:pPr>
      <w:rPr>
        <w:rFonts w:ascii="Symbol" w:hAnsi="Symbol" w:cs="Times New Roman" w:hint="default"/>
      </w:rPr>
    </w:lvl>
    <w:lvl w:ilvl="3" w:tplc="D0B2BB92" w:tentative="1">
      <w:start w:val="1"/>
      <w:numFmt w:val="bullet"/>
      <w:lvlText w:val=""/>
      <w:lvlJc w:val="left"/>
      <w:pPr>
        <w:tabs>
          <w:tab w:val="num" w:pos="3589"/>
        </w:tabs>
        <w:ind w:left="3589" w:hanging="360"/>
      </w:pPr>
      <w:rPr>
        <w:rFonts w:ascii="Symbol" w:hAnsi="Symbol" w:hint="default"/>
      </w:rPr>
    </w:lvl>
    <w:lvl w:ilvl="4" w:tplc="62024C76" w:tentative="1">
      <w:start w:val="1"/>
      <w:numFmt w:val="bullet"/>
      <w:lvlText w:val="o"/>
      <w:lvlJc w:val="left"/>
      <w:pPr>
        <w:tabs>
          <w:tab w:val="num" w:pos="4309"/>
        </w:tabs>
        <w:ind w:left="4309" w:hanging="360"/>
      </w:pPr>
      <w:rPr>
        <w:rFonts w:ascii="Courier New" w:hAnsi="Courier New" w:cs="Courier New" w:hint="default"/>
      </w:rPr>
    </w:lvl>
    <w:lvl w:ilvl="5" w:tplc="98EE6986" w:tentative="1">
      <w:start w:val="1"/>
      <w:numFmt w:val="bullet"/>
      <w:lvlText w:val=""/>
      <w:lvlJc w:val="left"/>
      <w:pPr>
        <w:tabs>
          <w:tab w:val="num" w:pos="5029"/>
        </w:tabs>
        <w:ind w:left="5029" w:hanging="360"/>
      </w:pPr>
      <w:rPr>
        <w:rFonts w:ascii="Wingdings" w:hAnsi="Wingdings" w:hint="default"/>
      </w:rPr>
    </w:lvl>
    <w:lvl w:ilvl="6" w:tplc="A2B6AACE" w:tentative="1">
      <w:start w:val="1"/>
      <w:numFmt w:val="bullet"/>
      <w:lvlText w:val=""/>
      <w:lvlJc w:val="left"/>
      <w:pPr>
        <w:tabs>
          <w:tab w:val="num" w:pos="5749"/>
        </w:tabs>
        <w:ind w:left="5749" w:hanging="360"/>
      </w:pPr>
      <w:rPr>
        <w:rFonts w:ascii="Symbol" w:hAnsi="Symbol" w:hint="default"/>
      </w:rPr>
    </w:lvl>
    <w:lvl w:ilvl="7" w:tplc="32BA91E2" w:tentative="1">
      <w:start w:val="1"/>
      <w:numFmt w:val="bullet"/>
      <w:lvlText w:val="o"/>
      <w:lvlJc w:val="left"/>
      <w:pPr>
        <w:tabs>
          <w:tab w:val="num" w:pos="6469"/>
        </w:tabs>
        <w:ind w:left="6469" w:hanging="360"/>
      </w:pPr>
      <w:rPr>
        <w:rFonts w:ascii="Courier New" w:hAnsi="Courier New" w:cs="Courier New" w:hint="default"/>
      </w:rPr>
    </w:lvl>
    <w:lvl w:ilvl="8" w:tplc="115435F6" w:tentative="1">
      <w:start w:val="1"/>
      <w:numFmt w:val="bullet"/>
      <w:lvlText w:val=""/>
      <w:lvlJc w:val="left"/>
      <w:pPr>
        <w:tabs>
          <w:tab w:val="num" w:pos="7189"/>
        </w:tabs>
        <w:ind w:left="7189" w:hanging="360"/>
      </w:pPr>
      <w:rPr>
        <w:rFonts w:ascii="Wingdings" w:hAnsi="Wingdings" w:hint="default"/>
      </w:rPr>
    </w:lvl>
  </w:abstractNum>
  <w:abstractNum w:abstractNumId="16">
    <w:nsid w:val="6EB56093"/>
    <w:multiLevelType w:val="hybridMultilevel"/>
    <w:tmpl w:val="6CA6B27C"/>
    <w:lvl w:ilvl="0" w:tplc="E33ADD84">
      <w:start w:val="1"/>
      <w:numFmt w:val="decimal"/>
      <w:lvlText w:val="%1."/>
      <w:lvlJc w:val="left"/>
      <w:pPr>
        <w:ind w:left="720" w:hanging="360"/>
      </w:pPr>
    </w:lvl>
    <w:lvl w:ilvl="1" w:tplc="91E690CC">
      <w:start w:val="1"/>
      <w:numFmt w:val="lowerLetter"/>
      <w:lvlText w:val="%2."/>
      <w:lvlJc w:val="left"/>
      <w:pPr>
        <w:ind w:left="1440" w:hanging="360"/>
      </w:pPr>
    </w:lvl>
    <w:lvl w:ilvl="2" w:tplc="808CE062" w:tentative="1">
      <w:start w:val="1"/>
      <w:numFmt w:val="lowerRoman"/>
      <w:lvlText w:val="%3."/>
      <w:lvlJc w:val="right"/>
      <w:pPr>
        <w:ind w:left="2160" w:hanging="180"/>
      </w:pPr>
    </w:lvl>
    <w:lvl w:ilvl="3" w:tplc="92B006CC" w:tentative="1">
      <w:start w:val="1"/>
      <w:numFmt w:val="decimal"/>
      <w:lvlText w:val="%4."/>
      <w:lvlJc w:val="left"/>
      <w:pPr>
        <w:ind w:left="2880" w:hanging="360"/>
      </w:pPr>
    </w:lvl>
    <w:lvl w:ilvl="4" w:tplc="06F89F06" w:tentative="1">
      <w:start w:val="1"/>
      <w:numFmt w:val="lowerLetter"/>
      <w:lvlText w:val="%5."/>
      <w:lvlJc w:val="left"/>
      <w:pPr>
        <w:ind w:left="3600" w:hanging="360"/>
      </w:pPr>
    </w:lvl>
    <w:lvl w:ilvl="5" w:tplc="59F8F340" w:tentative="1">
      <w:start w:val="1"/>
      <w:numFmt w:val="lowerRoman"/>
      <w:lvlText w:val="%6."/>
      <w:lvlJc w:val="right"/>
      <w:pPr>
        <w:ind w:left="4320" w:hanging="180"/>
      </w:pPr>
    </w:lvl>
    <w:lvl w:ilvl="6" w:tplc="8C226AB2" w:tentative="1">
      <w:start w:val="1"/>
      <w:numFmt w:val="decimal"/>
      <w:lvlText w:val="%7."/>
      <w:lvlJc w:val="left"/>
      <w:pPr>
        <w:ind w:left="5040" w:hanging="360"/>
      </w:pPr>
    </w:lvl>
    <w:lvl w:ilvl="7" w:tplc="CB064ABE" w:tentative="1">
      <w:start w:val="1"/>
      <w:numFmt w:val="lowerLetter"/>
      <w:lvlText w:val="%8."/>
      <w:lvlJc w:val="left"/>
      <w:pPr>
        <w:ind w:left="5760" w:hanging="360"/>
      </w:pPr>
    </w:lvl>
    <w:lvl w:ilvl="8" w:tplc="EB780802" w:tentative="1">
      <w:start w:val="1"/>
      <w:numFmt w:val="lowerRoman"/>
      <w:lvlText w:val="%9."/>
      <w:lvlJc w:val="right"/>
      <w:pPr>
        <w:ind w:left="6480" w:hanging="180"/>
      </w:pPr>
    </w:lvl>
  </w:abstractNum>
  <w:abstractNum w:abstractNumId="17">
    <w:nsid w:val="6F055F66"/>
    <w:multiLevelType w:val="multilevel"/>
    <w:tmpl w:val="1D48C9A0"/>
    <w:lvl w:ilvl="0">
      <w:start w:val="5"/>
      <w:numFmt w:val="decimal"/>
      <w:lvlText w:val="%1."/>
      <w:lvlJc w:val="left"/>
      <w:pPr>
        <w:ind w:left="540" w:hanging="540"/>
      </w:pPr>
      <w:rPr>
        <w:rFonts w:hint="default"/>
        <w:color w:val="auto"/>
      </w:rPr>
    </w:lvl>
    <w:lvl w:ilvl="1">
      <w:start w:val="3"/>
      <w:numFmt w:val="decimal"/>
      <w:lvlText w:val="%1.%2."/>
      <w:lvlJc w:val="left"/>
      <w:pPr>
        <w:ind w:left="900" w:hanging="540"/>
      </w:pPr>
      <w:rPr>
        <w:rFonts w:hint="default"/>
        <w:color w:val="auto"/>
      </w:rPr>
    </w:lvl>
    <w:lvl w:ilvl="2">
      <w:start w:val="2"/>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8">
    <w:nsid w:val="75103B8B"/>
    <w:multiLevelType w:val="hybridMultilevel"/>
    <w:tmpl w:val="FAE83032"/>
    <w:lvl w:ilvl="0" w:tplc="0419000F">
      <w:start w:val="1"/>
      <w:numFmt w:val="bullet"/>
      <w:lvlText w:val=""/>
      <w:lvlJc w:val="left"/>
      <w:pPr>
        <w:tabs>
          <w:tab w:val="num" w:pos="540"/>
        </w:tabs>
        <w:ind w:left="520" w:hanging="340"/>
      </w:pPr>
      <w:rPr>
        <w:rFonts w:ascii="Symbol" w:hAnsi="Symbol" w:cs="Symbol" w:hint="default"/>
      </w:rPr>
    </w:lvl>
    <w:lvl w:ilvl="1" w:tplc="04190019">
      <w:start w:val="1"/>
      <w:numFmt w:val="bullet"/>
      <w:lvlText w:val="o"/>
      <w:lvlJc w:val="left"/>
      <w:pPr>
        <w:tabs>
          <w:tab w:val="num" w:pos="1620"/>
        </w:tabs>
        <w:ind w:left="1620" w:hanging="360"/>
      </w:pPr>
      <w:rPr>
        <w:rFonts w:ascii="Courier New" w:hAnsi="Courier New" w:cs="Courier New" w:hint="default"/>
      </w:rPr>
    </w:lvl>
    <w:lvl w:ilvl="2" w:tplc="0419001B">
      <w:start w:val="1"/>
      <w:numFmt w:val="bullet"/>
      <w:lvlText w:val=""/>
      <w:lvlJc w:val="left"/>
      <w:pPr>
        <w:tabs>
          <w:tab w:val="num" w:pos="2340"/>
        </w:tabs>
        <w:ind w:left="2340" w:hanging="360"/>
      </w:pPr>
      <w:rPr>
        <w:rFonts w:ascii="Wingdings" w:hAnsi="Wingdings" w:cs="Wingdings" w:hint="default"/>
      </w:rPr>
    </w:lvl>
    <w:lvl w:ilvl="3" w:tplc="0419000F">
      <w:start w:val="1"/>
      <w:numFmt w:val="bullet"/>
      <w:lvlText w:val=""/>
      <w:lvlJc w:val="left"/>
      <w:pPr>
        <w:tabs>
          <w:tab w:val="num" w:pos="3060"/>
        </w:tabs>
        <w:ind w:left="3060" w:hanging="360"/>
      </w:pPr>
      <w:rPr>
        <w:rFonts w:ascii="Symbol" w:hAnsi="Symbol" w:cs="Symbol" w:hint="default"/>
      </w:rPr>
    </w:lvl>
    <w:lvl w:ilvl="4" w:tplc="04190019">
      <w:start w:val="1"/>
      <w:numFmt w:val="bullet"/>
      <w:lvlText w:val="o"/>
      <w:lvlJc w:val="left"/>
      <w:pPr>
        <w:tabs>
          <w:tab w:val="num" w:pos="3780"/>
        </w:tabs>
        <w:ind w:left="3780" w:hanging="360"/>
      </w:pPr>
      <w:rPr>
        <w:rFonts w:ascii="Courier New" w:hAnsi="Courier New" w:cs="Courier New" w:hint="default"/>
      </w:rPr>
    </w:lvl>
    <w:lvl w:ilvl="5" w:tplc="0419001B">
      <w:start w:val="1"/>
      <w:numFmt w:val="bullet"/>
      <w:lvlText w:val=""/>
      <w:lvlJc w:val="left"/>
      <w:pPr>
        <w:tabs>
          <w:tab w:val="num" w:pos="4500"/>
        </w:tabs>
        <w:ind w:left="4500" w:hanging="360"/>
      </w:pPr>
      <w:rPr>
        <w:rFonts w:ascii="Wingdings" w:hAnsi="Wingdings" w:cs="Wingdings" w:hint="default"/>
      </w:rPr>
    </w:lvl>
    <w:lvl w:ilvl="6" w:tplc="0419000F">
      <w:start w:val="1"/>
      <w:numFmt w:val="bullet"/>
      <w:lvlText w:val=""/>
      <w:lvlJc w:val="left"/>
      <w:pPr>
        <w:tabs>
          <w:tab w:val="num" w:pos="5220"/>
        </w:tabs>
        <w:ind w:left="5220" w:hanging="360"/>
      </w:pPr>
      <w:rPr>
        <w:rFonts w:ascii="Symbol" w:hAnsi="Symbol" w:cs="Symbol" w:hint="default"/>
      </w:rPr>
    </w:lvl>
    <w:lvl w:ilvl="7" w:tplc="04190019">
      <w:start w:val="1"/>
      <w:numFmt w:val="bullet"/>
      <w:lvlText w:val="o"/>
      <w:lvlJc w:val="left"/>
      <w:pPr>
        <w:tabs>
          <w:tab w:val="num" w:pos="5940"/>
        </w:tabs>
        <w:ind w:left="5940" w:hanging="360"/>
      </w:pPr>
      <w:rPr>
        <w:rFonts w:ascii="Courier New" w:hAnsi="Courier New" w:cs="Courier New" w:hint="default"/>
      </w:rPr>
    </w:lvl>
    <w:lvl w:ilvl="8" w:tplc="0419001B">
      <w:start w:val="1"/>
      <w:numFmt w:val="bullet"/>
      <w:lvlText w:val=""/>
      <w:lvlJc w:val="left"/>
      <w:pPr>
        <w:tabs>
          <w:tab w:val="num" w:pos="6660"/>
        </w:tabs>
        <w:ind w:left="6660" w:hanging="360"/>
      </w:pPr>
      <w:rPr>
        <w:rFonts w:ascii="Wingdings" w:hAnsi="Wingdings" w:cs="Wingdings" w:hint="default"/>
      </w:rPr>
    </w:lvl>
  </w:abstractNum>
  <w:abstractNum w:abstractNumId="19">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1">
    <w:nsid w:val="7DD10191"/>
    <w:multiLevelType w:val="hybridMultilevel"/>
    <w:tmpl w:val="DC483954"/>
    <w:lvl w:ilvl="0" w:tplc="233C35DC">
      <w:start w:val="5"/>
      <w:numFmt w:val="decimal"/>
      <w:lvlText w:val="%1."/>
      <w:lvlJc w:val="left"/>
      <w:pPr>
        <w:ind w:left="720" w:hanging="360"/>
      </w:pPr>
      <w:rPr>
        <w:rFonts w:hint="default"/>
        <w:b/>
        <w:u w:val="single"/>
      </w:rPr>
    </w:lvl>
    <w:lvl w:ilvl="1" w:tplc="B5B8CAF4" w:tentative="1">
      <w:start w:val="1"/>
      <w:numFmt w:val="lowerLetter"/>
      <w:lvlText w:val="%2."/>
      <w:lvlJc w:val="left"/>
      <w:pPr>
        <w:ind w:left="1440" w:hanging="360"/>
      </w:pPr>
    </w:lvl>
    <w:lvl w:ilvl="2" w:tplc="74FA3B9E" w:tentative="1">
      <w:start w:val="1"/>
      <w:numFmt w:val="lowerRoman"/>
      <w:lvlText w:val="%3."/>
      <w:lvlJc w:val="right"/>
      <w:pPr>
        <w:ind w:left="2160" w:hanging="180"/>
      </w:pPr>
    </w:lvl>
    <w:lvl w:ilvl="3" w:tplc="A4FE2DEC" w:tentative="1">
      <w:start w:val="1"/>
      <w:numFmt w:val="decimal"/>
      <w:lvlText w:val="%4."/>
      <w:lvlJc w:val="left"/>
      <w:pPr>
        <w:ind w:left="2880" w:hanging="360"/>
      </w:pPr>
    </w:lvl>
    <w:lvl w:ilvl="4" w:tplc="2C0AD032" w:tentative="1">
      <w:start w:val="1"/>
      <w:numFmt w:val="lowerLetter"/>
      <w:lvlText w:val="%5."/>
      <w:lvlJc w:val="left"/>
      <w:pPr>
        <w:ind w:left="3600" w:hanging="360"/>
      </w:pPr>
    </w:lvl>
    <w:lvl w:ilvl="5" w:tplc="A4307264" w:tentative="1">
      <w:start w:val="1"/>
      <w:numFmt w:val="lowerRoman"/>
      <w:lvlText w:val="%6."/>
      <w:lvlJc w:val="right"/>
      <w:pPr>
        <w:ind w:left="4320" w:hanging="180"/>
      </w:pPr>
    </w:lvl>
    <w:lvl w:ilvl="6" w:tplc="C622B7CC" w:tentative="1">
      <w:start w:val="1"/>
      <w:numFmt w:val="decimal"/>
      <w:lvlText w:val="%7."/>
      <w:lvlJc w:val="left"/>
      <w:pPr>
        <w:ind w:left="5040" w:hanging="360"/>
      </w:pPr>
    </w:lvl>
    <w:lvl w:ilvl="7" w:tplc="BDF60FE4" w:tentative="1">
      <w:start w:val="1"/>
      <w:numFmt w:val="lowerLetter"/>
      <w:lvlText w:val="%8."/>
      <w:lvlJc w:val="left"/>
      <w:pPr>
        <w:ind w:left="5760" w:hanging="360"/>
      </w:pPr>
    </w:lvl>
    <w:lvl w:ilvl="8" w:tplc="0F381534"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9"/>
  </w:num>
  <w:num w:numId="6">
    <w:abstractNumId w:val="9"/>
  </w:num>
  <w:num w:numId="7">
    <w:abstractNumId w:val="9"/>
  </w:num>
  <w:num w:numId="8">
    <w:abstractNumId w:val="2"/>
  </w:num>
  <w:num w:numId="9">
    <w:abstractNumId w:val="15"/>
  </w:num>
  <w:num w:numId="10">
    <w:abstractNumId w:val="1"/>
  </w:num>
  <w:num w:numId="11">
    <w:abstractNumId w:val="13"/>
  </w:num>
  <w:num w:numId="12">
    <w:abstractNumId w:val="14"/>
  </w:num>
  <w:num w:numId="13">
    <w:abstractNumId w:val="8"/>
  </w:num>
  <w:num w:numId="14">
    <w:abstractNumId w:val="19"/>
  </w:num>
  <w:num w:numId="15">
    <w:abstractNumId w:val="10"/>
  </w:num>
  <w:num w:numId="16">
    <w:abstractNumId w:val="20"/>
  </w:num>
  <w:num w:numId="17">
    <w:abstractNumId w:val="21"/>
  </w:num>
  <w:num w:numId="18">
    <w:abstractNumId w:val="11"/>
  </w:num>
  <w:num w:numId="19">
    <w:abstractNumId w:val="16"/>
  </w:num>
  <w:num w:numId="20">
    <w:abstractNumId w:val="5"/>
  </w:num>
  <w:num w:numId="21">
    <w:abstractNumId w:val="3"/>
  </w:num>
  <w:num w:numId="22">
    <w:abstractNumId w:val="18"/>
  </w:num>
  <w:num w:numId="23">
    <w:abstractNumId w:val="7"/>
  </w:num>
  <w:num w:numId="24">
    <w:abstractNumId w:val="12"/>
  </w:num>
  <w:num w:numId="25">
    <w:abstractNumId w:val="6"/>
  </w:num>
  <w:num w:numId="26">
    <w:abstractNumId w:val="4"/>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20"/>
  <w:displayHorizontalDrawingGridEvery w:val="2"/>
  <w:characterSpacingControl w:val="doNotCompress"/>
  <w:compat/>
  <w:rsids>
    <w:rsidRoot w:val="0033532E"/>
    <w:rsid w:val="00001B1A"/>
    <w:rsid w:val="000032EB"/>
    <w:rsid w:val="00005251"/>
    <w:rsid w:val="000064E9"/>
    <w:rsid w:val="000070A4"/>
    <w:rsid w:val="000075D9"/>
    <w:rsid w:val="00007FCB"/>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4FDD"/>
    <w:rsid w:val="00055215"/>
    <w:rsid w:val="000553D2"/>
    <w:rsid w:val="00057261"/>
    <w:rsid w:val="00057F6D"/>
    <w:rsid w:val="00061119"/>
    <w:rsid w:val="00063B63"/>
    <w:rsid w:val="00064299"/>
    <w:rsid w:val="000658F2"/>
    <w:rsid w:val="00065B0F"/>
    <w:rsid w:val="0006638B"/>
    <w:rsid w:val="00066760"/>
    <w:rsid w:val="000672CB"/>
    <w:rsid w:val="00067317"/>
    <w:rsid w:val="00071D03"/>
    <w:rsid w:val="00072689"/>
    <w:rsid w:val="00073406"/>
    <w:rsid w:val="00075919"/>
    <w:rsid w:val="000767F3"/>
    <w:rsid w:val="0007734D"/>
    <w:rsid w:val="00077D3B"/>
    <w:rsid w:val="00077D85"/>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A7F91"/>
    <w:rsid w:val="000B11F9"/>
    <w:rsid w:val="000B2816"/>
    <w:rsid w:val="000B458D"/>
    <w:rsid w:val="000B4A81"/>
    <w:rsid w:val="000B4BED"/>
    <w:rsid w:val="000B4EA7"/>
    <w:rsid w:val="000B53E0"/>
    <w:rsid w:val="000B541B"/>
    <w:rsid w:val="000B593E"/>
    <w:rsid w:val="000B648F"/>
    <w:rsid w:val="000B7372"/>
    <w:rsid w:val="000B7815"/>
    <w:rsid w:val="000C1044"/>
    <w:rsid w:val="000C2D14"/>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08DD"/>
    <w:rsid w:val="000F2097"/>
    <w:rsid w:val="000F21F9"/>
    <w:rsid w:val="000F2E2D"/>
    <w:rsid w:val="000F39F7"/>
    <w:rsid w:val="000F437F"/>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309AC"/>
    <w:rsid w:val="00130EDF"/>
    <w:rsid w:val="00130F89"/>
    <w:rsid w:val="00132A4A"/>
    <w:rsid w:val="0013469B"/>
    <w:rsid w:val="001401B7"/>
    <w:rsid w:val="001411D5"/>
    <w:rsid w:val="00144987"/>
    <w:rsid w:val="00144DEF"/>
    <w:rsid w:val="00145430"/>
    <w:rsid w:val="001461B7"/>
    <w:rsid w:val="001463EA"/>
    <w:rsid w:val="001468B1"/>
    <w:rsid w:val="00146C08"/>
    <w:rsid w:val="00147F2A"/>
    <w:rsid w:val="001528A1"/>
    <w:rsid w:val="00153CE5"/>
    <w:rsid w:val="00154BF6"/>
    <w:rsid w:val="00154D13"/>
    <w:rsid w:val="001551F0"/>
    <w:rsid w:val="00155682"/>
    <w:rsid w:val="00156523"/>
    <w:rsid w:val="00157911"/>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4955"/>
    <w:rsid w:val="001857E7"/>
    <w:rsid w:val="00187E20"/>
    <w:rsid w:val="001908E4"/>
    <w:rsid w:val="00191201"/>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138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C7D66"/>
    <w:rsid w:val="001D0BD2"/>
    <w:rsid w:val="001D12B8"/>
    <w:rsid w:val="001D23C7"/>
    <w:rsid w:val="001D3DFC"/>
    <w:rsid w:val="001D5B36"/>
    <w:rsid w:val="001D79D2"/>
    <w:rsid w:val="001E04EC"/>
    <w:rsid w:val="001E189C"/>
    <w:rsid w:val="001E2066"/>
    <w:rsid w:val="001E21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7F2"/>
    <w:rsid w:val="002069F7"/>
    <w:rsid w:val="002079D0"/>
    <w:rsid w:val="00207C4B"/>
    <w:rsid w:val="002117A4"/>
    <w:rsid w:val="002125E6"/>
    <w:rsid w:val="002144CB"/>
    <w:rsid w:val="00214698"/>
    <w:rsid w:val="00214A7B"/>
    <w:rsid w:val="0021640F"/>
    <w:rsid w:val="00216BA1"/>
    <w:rsid w:val="00221E5F"/>
    <w:rsid w:val="00222056"/>
    <w:rsid w:val="00223427"/>
    <w:rsid w:val="00223528"/>
    <w:rsid w:val="0022763A"/>
    <w:rsid w:val="0023000D"/>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40"/>
    <w:rsid w:val="00247061"/>
    <w:rsid w:val="00247291"/>
    <w:rsid w:val="0024761E"/>
    <w:rsid w:val="00250E01"/>
    <w:rsid w:val="002517DB"/>
    <w:rsid w:val="00252136"/>
    <w:rsid w:val="00253B6D"/>
    <w:rsid w:val="00256B98"/>
    <w:rsid w:val="002572A0"/>
    <w:rsid w:val="00257A07"/>
    <w:rsid w:val="00257B67"/>
    <w:rsid w:val="002611EB"/>
    <w:rsid w:val="0026121C"/>
    <w:rsid w:val="00261CAC"/>
    <w:rsid w:val="00261FC2"/>
    <w:rsid w:val="00262DAE"/>
    <w:rsid w:val="002655D0"/>
    <w:rsid w:val="00267F37"/>
    <w:rsid w:val="00270451"/>
    <w:rsid w:val="002710BC"/>
    <w:rsid w:val="0027231F"/>
    <w:rsid w:val="00273A5E"/>
    <w:rsid w:val="00275762"/>
    <w:rsid w:val="00275840"/>
    <w:rsid w:val="00275BDC"/>
    <w:rsid w:val="00275C85"/>
    <w:rsid w:val="002815A4"/>
    <w:rsid w:val="002819A1"/>
    <w:rsid w:val="00281E28"/>
    <w:rsid w:val="0028295F"/>
    <w:rsid w:val="00283BA9"/>
    <w:rsid w:val="00283C6E"/>
    <w:rsid w:val="0028495E"/>
    <w:rsid w:val="00285D6A"/>
    <w:rsid w:val="00286261"/>
    <w:rsid w:val="0028714A"/>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36EA"/>
    <w:rsid w:val="00315F8C"/>
    <w:rsid w:val="00316070"/>
    <w:rsid w:val="0032046F"/>
    <w:rsid w:val="00321364"/>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2FB"/>
    <w:rsid w:val="003373C1"/>
    <w:rsid w:val="003413CD"/>
    <w:rsid w:val="003415EB"/>
    <w:rsid w:val="00343A24"/>
    <w:rsid w:val="0034453F"/>
    <w:rsid w:val="00344BA4"/>
    <w:rsid w:val="0034503C"/>
    <w:rsid w:val="003474C0"/>
    <w:rsid w:val="00353540"/>
    <w:rsid w:val="003540FE"/>
    <w:rsid w:val="0035471C"/>
    <w:rsid w:val="003552AA"/>
    <w:rsid w:val="0035587C"/>
    <w:rsid w:val="00356548"/>
    <w:rsid w:val="003603E1"/>
    <w:rsid w:val="00365C46"/>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543"/>
    <w:rsid w:val="003C2A22"/>
    <w:rsid w:val="003C4745"/>
    <w:rsid w:val="003C48DC"/>
    <w:rsid w:val="003C5EDF"/>
    <w:rsid w:val="003C6381"/>
    <w:rsid w:val="003C641B"/>
    <w:rsid w:val="003C724D"/>
    <w:rsid w:val="003C7306"/>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E775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1761"/>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6C50"/>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49E"/>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1CCB"/>
    <w:rsid w:val="0054261A"/>
    <w:rsid w:val="005431F2"/>
    <w:rsid w:val="00543CA8"/>
    <w:rsid w:val="00544452"/>
    <w:rsid w:val="00545501"/>
    <w:rsid w:val="005456F6"/>
    <w:rsid w:val="00545D5B"/>
    <w:rsid w:val="00547364"/>
    <w:rsid w:val="0054756A"/>
    <w:rsid w:val="0055119E"/>
    <w:rsid w:val="00551F66"/>
    <w:rsid w:val="005521B0"/>
    <w:rsid w:val="005540AF"/>
    <w:rsid w:val="005547C1"/>
    <w:rsid w:val="005555AF"/>
    <w:rsid w:val="00555A08"/>
    <w:rsid w:val="00556CD0"/>
    <w:rsid w:val="0055714E"/>
    <w:rsid w:val="005572DA"/>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0AC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F31"/>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1D2"/>
    <w:rsid w:val="005D1517"/>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58"/>
    <w:rsid w:val="005F46F3"/>
    <w:rsid w:val="005F4C64"/>
    <w:rsid w:val="005F5DF7"/>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3EE4"/>
    <w:rsid w:val="00614B5D"/>
    <w:rsid w:val="00614C84"/>
    <w:rsid w:val="00616418"/>
    <w:rsid w:val="00617641"/>
    <w:rsid w:val="0062060B"/>
    <w:rsid w:val="006223E2"/>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F96"/>
    <w:rsid w:val="0065140B"/>
    <w:rsid w:val="00652D25"/>
    <w:rsid w:val="00653887"/>
    <w:rsid w:val="00653FFC"/>
    <w:rsid w:val="006545D4"/>
    <w:rsid w:val="0065695A"/>
    <w:rsid w:val="006606DB"/>
    <w:rsid w:val="00660AF5"/>
    <w:rsid w:val="00661406"/>
    <w:rsid w:val="00666333"/>
    <w:rsid w:val="00667909"/>
    <w:rsid w:val="00670825"/>
    <w:rsid w:val="0067158C"/>
    <w:rsid w:val="0067173F"/>
    <w:rsid w:val="0067225D"/>
    <w:rsid w:val="00672400"/>
    <w:rsid w:val="00674177"/>
    <w:rsid w:val="006742D1"/>
    <w:rsid w:val="006779ED"/>
    <w:rsid w:val="006814A5"/>
    <w:rsid w:val="00682BD3"/>
    <w:rsid w:val="0068472F"/>
    <w:rsid w:val="00684EDD"/>
    <w:rsid w:val="0068645A"/>
    <w:rsid w:val="00686461"/>
    <w:rsid w:val="0068756F"/>
    <w:rsid w:val="006876FD"/>
    <w:rsid w:val="00687DE5"/>
    <w:rsid w:val="00687FA2"/>
    <w:rsid w:val="0069291C"/>
    <w:rsid w:val="00692CEA"/>
    <w:rsid w:val="00696658"/>
    <w:rsid w:val="006A01F1"/>
    <w:rsid w:val="006A1D76"/>
    <w:rsid w:val="006A4BC2"/>
    <w:rsid w:val="006A5E18"/>
    <w:rsid w:val="006A71ED"/>
    <w:rsid w:val="006A7BFA"/>
    <w:rsid w:val="006A7F5B"/>
    <w:rsid w:val="006B0E7C"/>
    <w:rsid w:val="006B0FB7"/>
    <w:rsid w:val="006B20BC"/>
    <w:rsid w:val="006B2E16"/>
    <w:rsid w:val="006B2F80"/>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7FC1"/>
    <w:rsid w:val="007534E8"/>
    <w:rsid w:val="00753B30"/>
    <w:rsid w:val="007542E5"/>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155B"/>
    <w:rsid w:val="00792F4F"/>
    <w:rsid w:val="00793A68"/>
    <w:rsid w:val="007957DD"/>
    <w:rsid w:val="00795AD1"/>
    <w:rsid w:val="007A02AB"/>
    <w:rsid w:val="007A136F"/>
    <w:rsid w:val="007A2520"/>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92E"/>
    <w:rsid w:val="00803170"/>
    <w:rsid w:val="008031F6"/>
    <w:rsid w:val="00804246"/>
    <w:rsid w:val="0080428A"/>
    <w:rsid w:val="00804D87"/>
    <w:rsid w:val="008103F6"/>
    <w:rsid w:val="00811E1A"/>
    <w:rsid w:val="008120AF"/>
    <w:rsid w:val="00812311"/>
    <w:rsid w:val="00812444"/>
    <w:rsid w:val="0081444A"/>
    <w:rsid w:val="00815F31"/>
    <w:rsid w:val="008176C0"/>
    <w:rsid w:val="008202D6"/>
    <w:rsid w:val="008207C9"/>
    <w:rsid w:val="008221F6"/>
    <w:rsid w:val="00823125"/>
    <w:rsid w:val="0082324B"/>
    <w:rsid w:val="00824EE2"/>
    <w:rsid w:val="00825BB4"/>
    <w:rsid w:val="00826015"/>
    <w:rsid w:val="0082642C"/>
    <w:rsid w:val="008274F2"/>
    <w:rsid w:val="00827895"/>
    <w:rsid w:val="00827DD3"/>
    <w:rsid w:val="008319F0"/>
    <w:rsid w:val="00832534"/>
    <w:rsid w:val="00832C9E"/>
    <w:rsid w:val="00833D2F"/>
    <w:rsid w:val="00835386"/>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5E5"/>
    <w:rsid w:val="0091174E"/>
    <w:rsid w:val="009128F0"/>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2983"/>
    <w:rsid w:val="009437A0"/>
    <w:rsid w:val="00950F7A"/>
    <w:rsid w:val="00951B56"/>
    <w:rsid w:val="00951EC6"/>
    <w:rsid w:val="00952210"/>
    <w:rsid w:val="009532F0"/>
    <w:rsid w:val="00954221"/>
    <w:rsid w:val="00954261"/>
    <w:rsid w:val="00955664"/>
    <w:rsid w:val="009557B2"/>
    <w:rsid w:val="00955D03"/>
    <w:rsid w:val="00955D8C"/>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67E9D"/>
    <w:rsid w:val="0097129A"/>
    <w:rsid w:val="00971575"/>
    <w:rsid w:val="009726E0"/>
    <w:rsid w:val="00973930"/>
    <w:rsid w:val="0097628D"/>
    <w:rsid w:val="00976352"/>
    <w:rsid w:val="009770C5"/>
    <w:rsid w:val="00977651"/>
    <w:rsid w:val="009778EE"/>
    <w:rsid w:val="0098329B"/>
    <w:rsid w:val="00987042"/>
    <w:rsid w:val="0099025A"/>
    <w:rsid w:val="009916A6"/>
    <w:rsid w:val="00991BB7"/>
    <w:rsid w:val="00993378"/>
    <w:rsid w:val="00993FB9"/>
    <w:rsid w:val="00993FE1"/>
    <w:rsid w:val="00995B8B"/>
    <w:rsid w:val="00996DB3"/>
    <w:rsid w:val="009A0370"/>
    <w:rsid w:val="009A0D5D"/>
    <w:rsid w:val="009A22B9"/>
    <w:rsid w:val="009A3429"/>
    <w:rsid w:val="009A393A"/>
    <w:rsid w:val="009A3C76"/>
    <w:rsid w:val="009A5AA6"/>
    <w:rsid w:val="009A62EF"/>
    <w:rsid w:val="009A75A6"/>
    <w:rsid w:val="009A7E4A"/>
    <w:rsid w:val="009B092A"/>
    <w:rsid w:val="009B29EE"/>
    <w:rsid w:val="009B42B6"/>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7AA1"/>
    <w:rsid w:val="00A41196"/>
    <w:rsid w:val="00A41451"/>
    <w:rsid w:val="00A425F6"/>
    <w:rsid w:val="00A427EC"/>
    <w:rsid w:val="00A43B64"/>
    <w:rsid w:val="00A44BC9"/>
    <w:rsid w:val="00A44E1A"/>
    <w:rsid w:val="00A4526B"/>
    <w:rsid w:val="00A4552A"/>
    <w:rsid w:val="00A50D32"/>
    <w:rsid w:val="00A5223C"/>
    <w:rsid w:val="00A522FF"/>
    <w:rsid w:val="00A53867"/>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A4F"/>
    <w:rsid w:val="00A90026"/>
    <w:rsid w:val="00A9055E"/>
    <w:rsid w:val="00A911F0"/>
    <w:rsid w:val="00A917A3"/>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ACB"/>
    <w:rsid w:val="00AD0B8E"/>
    <w:rsid w:val="00AD1B82"/>
    <w:rsid w:val="00AD1F0D"/>
    <w:rsid w:val="00AD3789"/>
    <w:rsid w:val="00AD3F92"/>
    <w:rsid w:val="00AD5A90"/>
    <w:rsid w:val="00AD711C"/>
    <w:rsid w:val="00AD72DA"/>
    <w:rsid w:val="00AD740F"/>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1D9C"/>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1BCA"/>
    <w:rsid w:val="00B524AE"/>
    <w:rsid w:val="00B5409A"/>
    <w:rsid w:val="00B55162"/>
    <w:rsid w:val="00B564EA"/>
    <w:rsid w:val="00B56A10"/>
    <w:rsid w:val="00B571FF"/>
    <w:rsid w:val="00B57A5A"/>
    <w:rsid w:val="00B57EB0"/>
    <w:rsid w:val="00B621EB"/>
    <w:rsid w:val="00B62404"/>
    <w:rsid w:val="00B62898"/>
    <w:rsid w:val="00B649D8"/>
    <w:rsid w:val="00B650FA"/>
    <w:rsid w:val="00B65268"/>
    <w:rsid w:val="00B672B3"/>
    <w:rsid w:val="00B70930"/>
    <w:rsid w:val="00B7418F"/>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D79CE"/>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BF7FBA"/>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2E2"/>
    <w:rsid w:val="00C30548"/>
    <w:rsid w:val="00C30E05"/>
    <w:rsid w:val="00C31453"/>
    <w:rsid w:val="00C314C3"/>
    <w:rsid w:val="00C31AFB"/>
    <w:rsid w:val="00C31D9D"/>
    <w:rsid w:val="00C33909"/>
    <w:rsid w:val="00C33CDC"/>
    <w:rsid w:val="00C34434"/>
    <w:rsid w:val="00C34E72"/>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6BE"/>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54C"/>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D06DD"/>
    <w:rsid w:val="00CD0737"/>
    <w:rsid w:val="00CD122D"/>
    <w:rsid w:val="00CD2A85"/>
    <w:rsid w:val="00CD3727"/>
    <w:rsid w:val="00CD37D4"/>
    <w:rsid w:val="00CD3E38"/>
    <w:rsid w:val="00CD5A6B"/>
    <w:rsid w:val="00CD6F2C"/>
    <w:rsid w:val="00CD7352"/>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036D"/>
    <w:rsid w:val="00D01C88"/>
    <w:rsid w:val="00D03CC5"/>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2E2"/>
    <w:rsid w:val="00D86374"/>
    <w:rsid w:val="00D865F0"/>
    <w:rsid w:val="00D87BF9"/>
    <w:rsid w:val="00D9168B"/>
    <w:rsid w:val="00D92F19"/>
    <w:rsid w:val="00D931F0"/>
    <w:rsid w:val="00D94A08"/>
    <w:rsid w:val="00D94F5B"/>
    <w:rsid w:val="00D94FE0"/>
    <w:rsid w:val="00D962E6"/>
    <w:rsid w:val="00D9638E"/>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2E28"/>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10B5"/>
    <w:rsid w:val="00E12EDD"/>
    <w:rsid w:val="00E135E5"/>
    <w:rsid w:val="00E13866"/>
    <w:rsid w:val="00E1531D"/>
    <w:rsid w:val="00E160E7"/>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98"/>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2397"/>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44DC"/>
    <w:rsid w:val="00EB51D4"/>
    <w:rsid w:val="00EB5952"/>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375B"/>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0"/>
    <w:link w:val="3"/>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
    <w:basedOn w:val="a0"/>
    <w:link w:val="af0"/>
    <w:uiPriority w:val="99"/>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Знак1 Знак,Основной текст с отступом 21,Знак1 Знак Знак Знак"/>
    <w:basedOn w:val="a"/>
    <w:link w:val="af6"/>
    <w:uiPriority w:val="99"/>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Знак1 Знак Знак,Основной текст с отступом 21 Знак,Знак1 Знак Знак Знак Знак"/>
    <w:basedOn w:val="a0"/>
    <w:link w:val="af5"/>
    <w:uiPriority w:val="99"/>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semiHidden/>
    <w:unhideWhenUsed/>
    <w:rsid w:val="00832C9E"/>
    <w:rPr>
      <w:rFonts w:ascii="Tahoma" w:hAnsi="Tahoma" w:cs="Tahoma"/>
      <w:sz w:val="16"/>
      <w:szCs w:val="16"/>
    </w:rPr>
  </w:style>
  <w:style w:type="character" w:customStyle="1" w:styleId="afb">
    <w:name w:val="Текст выноски Знак"/>
    <w:basedOn w:val="a0"/>
    <w:link w:val="afa"/>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13">
    <w:name w:val="Без интервала1"/>
    <w:uiPriority w:val="99"/>
    <w:rsid w:val="00E1531D"/>
    <w:rPr>
      <w:rFonts w:ascii="Calibri" w:eastAsia="Times New Roman" w:hAnsi="Calibri"/>
      <w:sz w:val="22"/>
      <w:szCs w:val="22"/>
    </w:rPr>
  </w:style>
  <w:style w:type="paragraph" w:styleId="aff">
    <w:name w:val="header"/>
    <w:basedOn w:val="a"/>
    <w:link w:val="aff0"/>
    <w:unhideWhenUsed/>
    <w:rsid w:val="009115E5"/>
    <w:pPr>
      <w:tabs>
        <w:tab w:val="center" w:pos="4677"/>
        <w:tab w:val="right" w:pos="9355"/>
      </w:tabs>
      <w:ind w:firstLine="0"/>
      <w:jc w:val="left"/>
    </w:pPr>
    <w:rPr>
      <w:rFonts w:eastAsia="Times New Roman"/>
      <w:lang w:eastAsia="ru-RU"/>
    </w:rPr>
  </w:style>
  <w:style w:type="character" w:customStyle="1" w:styleId="aff0">
    <w:name w:val="Верхний колонтитул Знак"/>
    <w:basedOn w:val="a0"/>
    <w:link w:val="aff"/>
    <w:rsid w:val="009115E5"/>
    <w:rPr>
      <w:rFonts w:eastAsia="Times New Roman"/>
      <w:sz w:val="24"/>
      <w:szCs w:val="24"/>
      <w:lang w:eastAsia="ru-RU"/>
    </w:rPr>
  </w:style>
  <w:style w:type="character" w:customStyle="1" w:styleId="aff1">
    <w:name w:val="Нижний колонтитул Знак"/>
    <w:basedOn w:val="a0"/>
    <w:link w:val="aff2"/>
    <w:uiPriority w:val="99"/>
    <w:rsid w:val="009115E5"/>
    <w:rPr>
      <w:rFonts w:eastAsia="Times New Roman"/>
      <w:sz w:val="24"/>
      <w:szCs w:val="24"/>
      <w:lang w:eastAsia="ru-RU"/>
    </w:rPr>
  </w:style>
  <w:style w:type="paragraph" w:styleId="aff2">
    <w:name w:val="footer"/>
    <w:basedOn w:val="a"/>
    <w:link w:val="aff1"/>
    <w:uiPriority w:val="99"/>
    <w:unhideWhenUsed/>
    <w:rsid w:val="009115E5"/>
    <w:pPr>
      <w:tabs>
        <w:tab w:val="center" w:pos="4677"/>
        <w:tab w:val="right" w:pos="9355"/>
      </w:tabs>
      <w:ind w:firstLine="0"/>
      <w:jc w:val="left"/>
    </w:pPr>
    <w:rPr>
      <w:rFonts w:eastAsia="Times New Roman"/>
      <w:lang w:eastAsia="ru-RU"/>
    </w:rPr>
  </w:style>
  <w:style w:type="character" w:customStyle="1" w:styleId="14">
    <w:name w:val="Нижний колонтитул Знак1"/>
    <w:basedOn w:val="a0"/>
    <w:link w:val="aff2"/>
    <w:uiPriority w:val="99"/>
    <w:semiHidden/>
    <w:rsid w:val="009115E5"/>
    <w:rPr>
      <w:rFonts w:eastAsia="MS Mincho"/>
      <w:sz w:val="24"/>
      <w:szCs w:val="24"/>
    </w:rPr>
  </w:style>
  <w:style w:type="paragraph" w:styleId="aff3">
    <w:name w:val="List Bullet"/>
    <w:basedOn w:val="a"/>
    <w:autoRedefine/>
    <w:unhideWhenUsed/>
    <w:rsid w:val="009115E5"/>
    <w:pPr>
      <w:tabs>
        <w:tab w:val="num" w:pos="720"/>
      </w:tabs>
      <w:snapToGrid w:val="0"/>
      <w:ind w:firstLine="567"/>
    </w:pPr>
    <w:rPr>
      <w:rFonts w:eastAsia="Times New Roman"/>
      <w:szCs w:val="20"/>
      <w:lang w:eastAsia="ru-RU"/>
    </w:rPr>
  </w:style>
  <w:style w:type="character" w:customStyle="1" w:styleId="15">
    <w:name w:val="Название Знак1"/>
    <w:basedOn w:val="a0"/>
    <w:locked/>
    <w:rsid w:val="009115E5"/>
    <w:rPr>
      <w:rFonts w:ascii="Arial" w:eastAsia="MS Mincho" w:hAnsi="Arial" w:cs="Arial"/>
      <w:color w:val="000000"/>
      <w:sz w:val="20"/>
      <w:szCs w:val="24"/>
      <w:lang w:eastAsia="ru-RU"/>
    </w:rPr>
  </w:style>
  <w:style w:type="character" w:customStyle="1" w:styleId="32">
    <w:name w:val="Основной текст 3 Знак"/>
    <w:basedOn w:val="a0"/>
    <w:link w:val="33"/>
    <w:rsid w:val="009115E5"/>
    <w:rPr>
      <w:rFonts w:eastAsia="Times New Roman"/>
      <w:sz w:val="24"/>
      <w:lang w:eastAsia="ru-RU"/>
    </w:rPr>
  </w:style>
  <w:style w:type="paragraph" w:styleId="33">
    <w:name w:val="Body Text 3"/>
    <w:basedOn w:val="a"/>
    <w:link w:val="32"/>
    <w:unhideWhenUsed/>
    <w:rsid w:val="009115E5"/>
    <w:pPr>
      <w:overflowPunct w:val="0"/>
      <w:autoSpaceDE w:val="0"/>
      <w:autoSpaceDN w:val="0"/>
      <w:adjustRightInd w:val="0"/>
      <w:ind w:firstLine="0"/>
    </w:pPr>
    <w:rPr>
      <w:rFonts w:eastAsia="Times New Roman"/>
      <w:szCs w:val="20"/>
      <w:lang w:eastAsia="ru-RU"/>
    </w:rPr>
  </w:style>
  <w:style w:type="character" w:customStyle="1" w:styleId="310">
    <w:name w:val="Основной текст 3 Знак1"/>
    <w:basedOn w:val="a0"/>
    <w:link w:val="33"/>
    <w:uiPriority w:val="99"/>
    <w:semiHidden/>
    <w:rsid w:val="009115E5"/>
    <w:rPr>
      <w:rFonts w:eastAsia="MS Mincho"/>
      <w:sz w:val="16"/>
      <w:szCs w:val="16"/>
    </w:rPr>
  </w:style>
  <w:style w:type="character" w:customStyle="1" w:styleId="34">
    <w:name w:val="Основной текст с отступом 3 Знак"/>
    <w:basedOn w:val="a0"/>
    <w:link w:val="35"/>
    <w:rsid w:val="009115E5"/>
    <w:rPr>
      <w:rFonts w:eastAsia="Times New Roman"/>
      <w:sz w:val="16"/>
      <w:szCs w:val="16"/>
      <w:lang w:eastAsia="ru-RU"/>
    </w:rPr>
  </w:style>
  <w:style w:type="paragraph" w:styleId="35">
    <w:name w:val="Body Text Indent 3"/>
    <w:basedOn w:val="a"/>
    <w:link w:val="34"/>
    <w:unhideWhenUsed/>
    <w:rsid w:val="009115E5"/>
    <w:pPr>
      <w:spacing w:after="120"/>
      <w:ind w:left="283" w:firstLine="0"/>
      <w:jc w:val="left"/>
    </w:pPr>
    <w:rPr>
      <w:rFonts w:eastAsia="Times New Roman"/>
      <w:sz w:val="16"/>
      <w:szCs w:val="16"/>
      <w:lang w:eastAsia="ru-RU"/>
    </w:rPr>
  </w:style>
  <w:style w:type="character" w:customStyle="1" w:styleId="311">
    <w:name w:val="Основной текст с отступом 3 Знак1"/>
    <w:basedOn w:val="a0"/>
    <w:link w:val="35"/>
    <w:uiPriority w:val="99"/>
    <w:semiHidden/>
    <w:rsid w:val="009115E5"/>
    <w:rPr>
      <w:rFonts w:eastAsia="MS Mincho"/>
      <w:sz w:val="16"/>
      <w:szCs w:val="16"/>
    </w:rPr>
  </w:style>
  <w:style w:type="paragraph" w:customStyle="1" w:styleId="28">
    <w:name w:val="заголовок 2"/>
    <w:basedOn w:val="a"/>
    <w:next w:val="a"/>
    <w:rsid w:val="009115E5"/>
    <w:pPr>
      <w:keepNext/>
      <w:overflowPunct w:val="0"/>
      <w:autoSpaceDE w:val="0"/>
      <w:autoSpaceDN w:val="0"/>
      <w:adjustRightInd w:val="0"/>
      <w:ind w:firstLine="0"/>
      <w:jc w:val="left"/>
    </w:pPr>
    <w:rPr>
      <w:rFonts w:eastAsia="Times New Roman"/>
      <w:b/>
      <w:szCs w:val="20"/>
      <w:lang w:val="en-US" w:eastAsia="ru-RU"/>
    </w:rPr>
  </w:style>
  <w:style w:type="paragraph" w:customStyle="1" w:styleId="36">
    <w:name w:val="заголовок 3"/>
    <w:basedOn w:val="a"/>
    <w:next w:val="a"/>
    <w:rsid w:val="009115E5"/>
    <w:pPr>
      <w:keepNext/>
      <w:overflowPunct w:val="0"/>
      <w:autoSpaceDE w:val="0"/>
      <w:autoSpaceDN w:val="0"/>
      <w:adjustRightInd w:val="0"/>
      <w:ind w:firstLine="0"/>
      <w:jc w:val="left"/>
    </w:pPr>
    <w:rPr>
      <w:rFonts w:eastAsia="Times New Roman"/>
      <w:szCs w:val="20"/>
      <w:lang w:val="en-US" w:eastAsia="ru-RU"/>
    </w:rPr>
  </w:style>
  <w:style w:type="paragraph" w:customStyle="1" w:styleId="Heading">
    <w:name w:val="Heading"/>
    <w:rsid w:val="009115E5"/>
    <w:pPr>
      <w:autoSpaceDE w:val="0"/>
      <w:autoSpaceDN w:val="0"/>
      <w:adjustRightInd w:val="0"/>
    </w:pPr>
    <w:rPr>
      <w:rFonts w:ascii="Arial" w:eastAsia="Times New Roman" w:hAnsi="Arial" w:cs="Arial"/>
      <w:b/>
      <w:bCs/>
      <w:sz w:val="22"/>
      <w:szCs w:val="22"/>
      <w:lang w:eastAsia="ru-RU"/>
    </w:rPr>
  </w:style>
  <w:style w:type="paragraph" w:customStyle="1" w:styleId="ConsNormal">
    <w:name w:val="ConsNormal"/>
    <w:rsid w:val="009115E5"/>
    <w:pPr>
      <w:widowControl w:val="0"/>
      <w:snapToGrid w:val="0"/>
      <w:ind w:firstLine="720"/>
    </w:pPr>
    <w:rPr>
      <w:rFonts w:ascii="Arial" w:eastAsia="Times New Roman" w:hAnsi="Arial"/>
      <w:lang w:eastAsia="ru-RU"/>
    </w:rPr>
  </w:style>
  <w:style w:type="paragraph" w:customStyle="1" w:styleId="ConsPlusNormal">
    <w:name w:val="ConsPlusNormal"/>
    <w:rsid w:val="009115E5"/>
    <w:pPr>
      <w:widowControl w:val="0"/>
      <w:autoSpaceDE w:val="0"/>
      <w:autoSpaceDN w:val="0"/>
      <w:adjustRightInd w:val="0"/>
      <w:ind w:firstLine="720"/>
    </w:pPr>
    <w:rPr>
      <w:rFonts w:ascii="Arial" w:eastAsia="Times New Roman" w:hAnsi="Arial" w:cs="Arial"/>
      <w:lang w:eastAsia="ru-RU"/>
    </w:rPr>
  </w:style>
  <w:style w:type="paragraph" w:customStyle="1" w:styleId="aff4">
    <w:name w:val="Знак Знак Знак Знак"/>
    <w:basedOn w:val="a"/>
    <w:rsid w:val="009115E5"/>
    <w:pPr>
      <w:widowControl w:val="0"/>
      <w:adjustRightInd w:val="0"/>
      <w:spacing w:after="160" w:line="240" w:lineRule="exact"/>
      <w:ind w:firstLine="0"/>
      <w:jc w:val="right"/>
    </w:pPr>
    <w:rPr>
      <w:rFonts w:eastAsia="Times New Roman"/>
      <w:sz w:val="20"/>
      <w:szCs w:val="20"/>
      <w:lang w:val="en-GB"/>
    </w:rPr>
  </w:style>
  <w:style w:type="paragraph" w:customStyle="1" w:styleId="16">
    <w:name w:val="Обычный1"/>
    <w:rsid w:val="009115E5"/>
    <w:rPr>
      <w:rFonts w:eastAsia="MS Mincho"/>
      <w:sz w:val="24"/>
      <w:lang w:eastAsia="ru-RU"/>
    </w:rPr>
  </w:style>
  <w:style w:type="paragraph" w:customStyle="1" w:styleId="aff5">
    <w:name w:val="Таблицы (моноширинный)"/>
    <w:basedOn w:val="a"/>
    <w:next w:val="a"/>
    <w:rsid w:val="009115E5"/>
    <w:pPr>
      <w:widowControl w:val="0"/>
      <w:autoSpaceDE w:val="0"/>
      <w:autoSpaceDN w:val="0"/>
      <w:adjustRightInd w:val="0"/>
      <w:ind w:firstLine="0"/>
    </w:pPr>
    <w:rPr>
      <w:rFonts w:ascii="Courier New" w:eastAsia="Times New Roman" w:hAnsi="Courier New" w:cs="Courier New"/>
      <w:sz w:val="20"/>
      <w:szCs w:val="20"/>
      <w:lang w:eastAsia="ru-RU"/>
    </w:rPr>
  </w:style>
  <w:style w:type="paragraph" w:customStyle="1" w:styleId="aff6">
    <w:name w:val="Заголовок статьи"/>
    <w:basedOn w:val="a"/>
    <w:next w:val="a"/>
    <w:rsid w:val="009115E5"/>
    <w:pPr>
      <w:widowControl w:val="0"/>
      <w:autoSpaceDE w:val="0"/>
      <w:autoSpaceDN w:val="0"/>
      <w:adjustRightInd w:val="0"/>
      <w:ind w:left="1612" w:hanging="892"/>
    </w:pPr>
    <w:rPr>
      <w:rFonts w:ascii="Arial" w:eastAsia="Calibri" w:hAnsi="Arial" w:cs="Arial"/>
      <w:sz w:val="20"/>
      <w:szCs w:val="20"/>
      <w:lang w:eastAsia="ru-RU"/>
    </w:rPr>
  </w:style>
  <w:style w:type="paragraph" w:customStyle="1" w:styleId="aff7">
    <w:name w:val="Знак Знак Знак Знак Знак Знак Знак"/>
    <w:basedOn w:val="a"/>
    <w:rsid w:val="009115E5"/>
    <w:pPr>
      <w:spacing w:after="160" w:line="240" w:lineRule="exact"/>
      <w:ind w:firstLine="0"/>
      <w:jc w:val="left"/>
    </w:pPr>
    <w:rPr>
      <w:rFonts w:ascii="Verdana" w:eastAsia="Times New Roman" w:hAnsi="Verdana"/>
      <w:sz w:val="20"/>
      <w:szCs w:val="20"/>
      <w:lang w:val="en-US"/>
    </w:rPr>
  </w:style>
  <w:style w:type="paragraph" w:customStyle="1" w:styleId="ConsNonformat">
    <w:name w:val="ConsNonformat"/>
    <w:rsid w:val="009115E5"/>
    <w:pPr>
      <w:snapToGrid w:val="0"/>
    </w:pPr>
    <w:rPr>
      <w:rFonts w:ascii="Consultant" w:eastAsia="Times New Roman" w:hAnsi="Consultant"/>
      <w:sz w:val="24"/>
      <w:lang w:eastAsia="ru-RU"/>
    </w:rPr>
  </w:style>
  <w:style w:type="paragraph" w:customStyle="1" w:styleId="FR1">
    <w:name w:val="FR1"/>
    <w:rsid w:val="009115E5"/>
    <w:pPr>
      <w:widowControl w:val="0"/>
      <w:snapToGrid w:val="0"/>
      <w:jc w:val="center"/>
    </w:pPr>
    <w:rPr>
      <w:rFonts w:eastAsia="Times New Roman"/>
      <w:sz w:val="56"/>
      <w:lang w:eastAsia="ru-RU"/>
    </w:rPr>
  </w:style>
  <w:style w:type="paragraph" w:customStyle="1" w:styleId="Style2">
    <w:name w:val="Style2"/>
    <w:basedOn w:val="a"/>
    <w:rsid w:val="009115E5"/>
    <w:pPr>
      <w:widowControl w:val="0"/>
      <w:autoSpaceDE w:val="0"/>
      <w:autoSpaceDN w:val="0"/>
      <w:adjustRightInd w:val="0"/>
      <w:spacing w:line="269" w:lineRule="exact"/>
      <w:ind w:firstLine="523"/>
    </w:pPr>
    <w:rPr>
      <w:rFonts w:eastAsia="Times New Roman"/>
      <w:lang w:eastAsia="ru-RU"/>
    </w:rPr>
  </w:style>
  <w:style w:type="paragraph" w:customStyle="1" w:styleId="Style8">
    <w:name w:val="Style8"/>
    <w:basedOn w:val="a"/>
    <w:rsid w:val="009115E5"/>
    <w:pPr>
      <w:widowControl w:val="0"/>
      <w:autoSpaceDE w:val="0"/>
      <w:autoSpaceDN w:val="0"/>
      <w:adjustRightInd w:val="0"/>
      <w:spacing w:line="278" w:lineRule="exact"/>
      <w:ind w:firstLine="0"/>
      <w:jc w:val="center"/>
    </w:pPr>
    <w:rPr>
      <w:rFonts w:eastAsia="Times New Roman"/>
      <w:lang w:eastAsia="ru-RU"/>
    </w:rPr>
  </w:style>
  <w:style w:type="paragraph" w:customStyle="1" w:styleId="Style9">
    <w:name w:val="Style9"/>
    <w:basedOn w:val="a"/>
    <w:rsid w:val="009115E5"/>
    <w:pPr>
      <w:widowControl w:val="0"/>
      <w:autoSpaceDE w:val="0"/>
      <w:autoSpaceDN w:val="0"/>
      <w:adjustRightInd w:val="0"/>
      <w:spacing w:line="269" w:lineRule="exact"/>
      <w:ind w:firstLine="667"/>
    </w:pPr>
    <w:rPr>
      <w:rFonts w:eastAsia="Times New Roman"/>
      <w:lang w:eastAsia="ru-RU"/>
    </w:rPr>
  </w:style>
  <w:style w:type="paragraph" w:customStyle="1" w:styleId="Style10">
    <w:name w:val="Style10"/>
    <w:basedOn w:val="a"/>
    <w:rsid w:val="009115E5"/>
    <w:pPr>
      <w:widowControl w:val="0"/>
      <w:autoSpaceDE w:val="0"/>
      <w:autoSpaceDN w:val="0"/>
      <w:adjustRightInd w:val="0"/>
      <w:spacing w:line="274" w:lineRule="exact"/>
      <w:ind w:firstLine="552"/>
    </w:pPr>
    <w:rPr>
      <w:rFonts w:eastAsia="Times New Roman"/>
      <w:lang w:eastAsia="ru-RU"/>
    </w:rPr>
  </w:style>
  <w:style w:type="paragraph" w:customStyle="1" w:styleId="Style24">
    <w:name w:val="Style24"/>
    <w:basedOn w:val="a"/>
    <w:rsid w:val="009115E5"/>
    <w:pPr>
      <w:widowControl w:val="0"/>
      <w:autoSpaceDE w:val="0"/>
      <w:autoSpaceDN w:val="0"/>
      <w:adjustRightInd w:val="0"/>
      <w:ind w:firstLine="0"/>
      <w:jc w:val="right"/>
    </w:pPr>
    <w:rPr>
      <w:rFonts w:eastAsia="Times New Roman"/>
      <w:lang w:eastAsia="ru-RU"/>
    </w:rPr>
  </w:style>
  <w:style w:type="paragraph" w:customStyle="1" w:styleId="Style5">
    <w:name w:val="Style5"/>
    <w:basedOn w:val="a"/>
    <w:rsid w:val="009115E5"/>
    <w:pPr>
      <w:widowControl w:val="0"/>
      <w:autoSpaceDE w:val="0"/>
      <w:autoSpaceDN w:val="0"/>
      <w:adjustRightInd w:val="0"/>
      <w:ind w:firstLine="0"/>
    </w:pPr>
    <w:rPr>
      <w:rFonts w:eastAsia="Times New Roman"/>
      <w:lang w:eastAsia="ru-RU"/>
    </w:rPr>
  </w:style>
  <w:style w:type="paragraph" w:customStyle="1" w:styleId="Style6">
    <w:name w:val="Style6"/>
    <w:basedOn w:val="a"/>
    <w:rsid w:val="009115E5"/>
    <w:pPr>
      <w:widowControl w:val="0"/>
      <w:autoSpaceDE w:val="0"/>
      <w:autoSpaceDN w:val="0"/>
      <w:adjustRightInd w:val="0"/>
      <w:spacing w:line="269" w:lineRule="exact"/>
      <w:ind w:firstLine="0"/>
    </w:pPr>
    <w:rPr>
      <w:rFonts w:eastAsia="Times New Roman"/>
      <w:lang w:eastAsia="ru-RU"/>
    </w:rPr>
  </w:style>
  <w:style w:type="paragraph" w:customStyle="1" w:styleId="Style17">
    <w:name w:val="Style17"/>
    <w:basedOn w:val="a"/>
    <w:rsid w:val="009115E5"/>
    <w:pPr>
      <w:widowControl w:val="0"/>
      <w:autoSpaceDE w:val="0"/>
      <w:autoSpaceDN w:val="0"/>
      <w:adjustRightInd w:val="0"/>
      <w:spacing w:line="283" w:lineRule="exact"/>
      <w:ind w:firstLine="0"/>
    </w:pPr>
    <w:rPr>
      <w:rFonts w:eastAsia="Times New Roman"/>
      <w:lang w:eastAsia="ru-RU"/>
    </w:rPr>
  </w:style>
  <w:style w:type="paragraph" w:customStyle="1" w:styleId="Style50">
    <w:name w:val="Style50"/>
    <w:basedOn w:val="a"/>
    <w:rsid w:val="009115E5"/>
    <w:pPr>
      <w:widowControl w:val="0"/>
      <w:autoSpaceDE w:val="0"/>
      <w:autoSpaceDN w:val="0"/>
      <w:adjustRightInd w:val="0"/>
      <w:ind w:firstLine="0"/>
      <w:jc w:val="left"/>
    </w:pPr>
    <w:rPr>
      <w:rFonts w:eastAsia="Times New Roman"/>
      <w:lang w:eastAsia="ru-RU"/>
    </w:rPr>
  </w:style>
  <w:style w:type="paragraph" w:customStyle="1" w:styleId="Style52">
    <w:name w:val="Style52"/>
    <w:basedOn w:val="a"/>
    <w:rsid w:val="009115E5"/>
    <w:pPr>
      <w:widowControl w:val="0"/>
      <w:autoSpaceDE w:val="0"/>
      <w:autoSpaceDN w:val="0"/>
      <w:adjustRightInd w:val="0"/>
      <w:spacing w:line="538" w:lineRule="exact"/>
      <w:ind w:firstLine="586"/>
      <w:jc w:val="left"/>
    </w:pPr>
    <w:rPr>
      <w:rFonts w:eastAsia="Times New Roman"/>
      <w:lang w:eastAsia="ru-RU"/>
    </w:rPr>
  </w:style>
  <w:style w:type="paragraph" w:customStyle="1" w:styleId="Style54">
    <w:name w:val="Style54"/>
    <w:basedOn w:val="a"/>
    <w:rsid w:val="009115E5"/>
    <w:pPr>
      <w:widowControl w:val="0"/>
      <w:autoSpaceDE w:val="0"/>
      <w:autoSpaceDN w:val="0"/>
      <w:adjustRightInd w:val="0"/>
      <w:spacing w:line="278" w:lineRule="exact"/>
      <w:ind w:firstLine="283"/>
    </w:pPr>
    <w:rPr>
      <w:rFonts w:eastAsia="Times New Roman"/>
      <w:lang w:eastAsia="ru-RU"/>
    </w:rPr>
  </w:style>
  <w:style w:type="paragraph" w:customStyle="1" w:styleId="Style56">
    <w:name w:val="Style56"/>
    <w:basedOn w:val="a"/>
    <w:rsid w:val="009115E5"/>
    <w:pPr>
      <w:widowControl w:val="0"/>
      <w:autoSpaceDE w:val="0"/>
      <w:autoSpaceDN w:val="0"/>
      <w:adjustRightInd w:val="0"/>
      <w:spacing w:line="283" w:lineRule="exact"/>
      <w:ind w:firstLine="571"/>
      <w:jc w:val="left"/>
    </w:pPr>
    <w:rPr>
      <w:rFonts w:eastAsia="Times New Roman"/>
      <w:lang w:eastAsia="ru-RU"/>
    </w:rPr>
  </w:style>
  <w:style w:type="paragraph" w:customStyle="1" w:styleId="Style62">
    <w:name w:val="Style62"/>
    <w:basedOn w:val="a"/>
    <w:rsid w:val="009115E5"/>
    <w:pPr>
      <w:widowControl w:val="0"/>
      <w:autoSpaceDE w:val="0"/>
      <w:autoSpaceDN w:val="0"/>
      <w:adjustRightInd w:val="0"/>
      <w:spacing w:line="264" w:lineRule="exact"/>
      <w:ind w:hanging="1766"/>
      <w:jc w:val="left"/>
    </w:pPr>
    <w:rPr>
      <w:rFonts w:eastAsia="Times New Roman"/>
      <w:lang w:eastAsia="ru-RU"/>
    </w:rPr>
  </w:style>
  <w:style w:type="paragraph" w:customStyle="1" w:styleId="0">
    <w:name w:val="Стиль Основной текст + По ширине После:  0 пт"/>
    <w:basedOn w:val="af5"/>
    <w:autoRedefine/>
    <w:rsid w:val="009115E5"/>
    <w:pPr>
      <w:suppressAutoHyphens/>
      <w:spacing w:after="0"/>
      <w:jc w:val="center"/>
    </w:pPr>
    <w:rPr>
      <w:rFonts w:asciiTheme="minorHAnsi" w:eastAsiaTheme="minorHAnsi" w:hAnsiTheme="minorHAnsi" w:cstheme="minorBidi"/>
      <w:b/>
      <w:lang w:eastAsia="ar-SA"/>
    </w:rPr>
  </w:style>
  <w:style w:type="paragraph" w:customStyle="1" w:styleId="17">
    <w:name w:val="Знак1 Знак Знак Знак Знак Знак"/>
    <w:basedOn w:val="a"/>
    <w:rsid w:val="009115E5"/>
    <w:pPr>
      <w:spacing w:before="100" w:beforeAutospacing="1" w:after="100" w:afterAutospacing="1"/>
      <w:ind w:firstLine="0"/>
      <w:jc w:val="left"/>
    </w:pPr>
    <w:rPr>
      <w:rFonts w:ascii="Tahoma" w:eastAsia="Times New Roman" w:hAnsi="Tahoma"/>
      <w:sz w:val="20"/>
      <w:szCs w:val="20"/>
      <w:lang w:val="en-US"/>
    </w:rPr>
  </w:style>
  <w:style w:type="paragraph" w:customStyle="1" w:styleId="37">
    <w:name w:val="Знак Знак3"/>
    <w:basedOn w:val="a"/>
    <w:rsid w:val="009115E5"/>
    <w:pPr>
      <w:tabs>
        <w:tab w:val="num" w:pos="360"/>
      </w:tabs>
      <w:spacing w:after="160" w:line="240" w:lineRule="exact"/>
      <w:ind w:firstLine="0"/>
      <w:jc w:val="left"/>
    </w:pPr>
    <w:rPr>
      <w:rFonts w:ascii="Verdana" w:eastAsia="Times New Roman" w:hAnsi="Verdana" w:cs="Verdana"/>
      <w:sz w:val="20"/>
      <w:szCs w:val="20"/>
      <w:lang w:val="en-US"/>
    </w:rPr>
  </w:style>
  <w:style w:type="character" w:customStyle="1" w:styleId="postbody">
    <w:name w:val="postbody"/>
    <w:basedOn w:val="a0"/>
    <w:rsid w:val="009115E5"/>
  </w:style>
  <w:style w:type="character" w:customStyle="1" w:styleId="aff8">
    <w:name w:val="Цветовое выделение"/>
    <w:rsid w:val="009115E5"/>
    <w:rPr>
      <w:b/>
      <w:bCs/>
      <w:color w:val="000080"/>
      <w:sz w:val="20"/>
      <w:szCs w:val="20"/>
    </w:rPr>
  </w:style>
  <w:style w:type="character" w:customStyle="1" w:styleId="iceouttxt53">
    <w:name w:val="iceouttxt53"/>
    <w:rsid w:val="009115E5"/>
    <w:rPr>
      <w:rFonts w:ascii="Arial" w:hAnsi="Arial" w:cs="Arial" w:hint="default"/>
      <w:color w:val="666666"/>
      <w:sz w:val="11"/>
      <w:szCs w:val="11"/>
    </w:rPr>
  </w:style>
  <w:style w:type="character" w:customStyle="1" w:styleId="FontStyle68">
    <w:name w:val="Font Style68"/>
    <w:rsid w:val="009115E5"/>
    <w:rPr>
      <w:rFonts w:ascii="Times New Roman" w:hAnsi="Times New Roman" w:cs="Times New Roman" w:hint="default"/>
      <w:sz w:val="18"/>
      <w:szCs w:val="18"/>
    </w:rPr>
  </w:style>
  <w:style w:type="character" w:customStyle="1" w:styleId="FontStyle91">
    <w:name w:val="Font Style91"/>
    <w:rsid w:val="009115E5"/>
    <w:rPr>
      <w:rFonts w:ascii="Times New Roman" w:hAnsi="Times New Roman" w:cs="Times New Roman" w:hint="default"/>
      <w:b/>
      <w:bCs/>
      <w:sz w:val="22"/>
      <w:szCs w:val="22"/>
    </w:rPr>
  </w:style>
  <w:style w:type="character" w:customStyle="1" w:styleId="91">
    <w:name w:val="Знак Знак9"/>
    <w:rsid w:val="009115E5"/>
    <w:rPr>
      <w:rFonts w:ascii="Times New Roman" w:eastAsia="Times New Roman" w:hAnsi="Times New Roman" w:cs="Times New Roman" w:hint="default"/>
      <w:b/>
      <w:bCs/>
      <w:sz w:val="28"/>
      <w:szCs w:val="28"/>
      <w:lang w:eastAsia="ru-RU"/>
    </w:rPr>
  </w:style>
  <w:style w:type="character" w:customStyle="1" w:styleId="29">
    <w:name w:val="Знак Знак Знак2"/>
    <w:rsid w:val="009115E5"/>
    <w:rPr>
      <w:sz w:val="16"/>
      <w:szCs w:val="16"/>
      <w:lang w:val="ru-RU" w:eastAsia="ru-RU" w:bidi="ar-SA"/>
    </w:rPr>
  </w:style>
  <w:style w:type="character" w:customStyle="1" w:styleId="mark1">
    <w:name w:val="mark1"/>
    <w:rsid w:val="009115E5"/>
    <w:rPr>
      <w:b/>
      <w:bCs/>
      <w:i w:val="0"/>
      <w:iCs w:val="0"/>
      <w:color w:val="B60101"/>
      <w:sz w:val="21"/>
      <w:szCs w:val="21"/>
    </w:rPr>
  </w:style>
  <w:style w:type="character" w:styleId="aff9">
    <w:name w:val="page number"/>
    <w:basedOn w:val="a0"/>
    <w:rsid w:val="009115E5"/>
  </w:style>
  <w:style w:type="character" w:customStyle="1" w:styleId="ac">
    <w:name w:val="Абзац списка Знак"/>
    <w:link w:val="ab"/>
    <w:uiPriority w:val="34"/>
    <w:rsid w:val="00826015"/>
    <w:rPr>
      <w:rFonts w:eastAsia="MS Mincho"/>
      <w:sz w:val="24"/>
      <w:szCs w:val="24"/>
    </w:rPr>
  </w:style>
  <w:style w:type="paragraph" w:customStyle="1" w:styleId="18">
    <w:name w:val="Абзац списка1"/>
    <w:basedOn w:val="a"/>
    <w:link w:val="ListParagraphChar"/>
    <w:rsid w:val="00826015"/>
    <w:pPr>
      <w:ind w:left="720"/>
    </w:pPr>
  </w:style>
  <w:style w:type="character" w:customStyle="1" w:styleId="ListParagraphChar">
    <w:name w:val="List Paragraph Char"/>
    <w:link w:val="18"/>
    <w:locked/>
    <w:rsid w:val="00826015"/>
    <w:rPr>
      <w:rFonts w:eastAsia="MS Mincho"/>
      <w:sz w:val="24"/>
      <w:szCs w:val="24"/>
    </w:rPr>
  </w:style>
</w:styles>
</file>

<file path=word/webSettings.xml><?xml version="1.0" encoding="utf-8"?>
<w:webSettings xmlns:r="http://schemas.openxmlformats.org/officeDocument/2006/relationships" xmlns:w="http://schemas.openxmlformats.org/wordprocessingml/2006/main">
  <w:divs>
    <w:div w:id="1152678695">
      <w:bodyDiv w:val="1"/>
      <w:marLeft w:val="0"/>
      <w:marRight w:val="0"/>
      <w:marTop w:val="0"/>
      <w:marBottom w:val="0"/>
      <w:divBdr>
        <w:top w:val="none" w:sz="0" w:space="0" w:color="auto"/>
        <w:left w:val="none" w:sz="0" w:space="0" w:color="auto"/>
        <w:bottom w:val="none" w:sz="0" w:space="0" w:color="auto"/>
        <w:right w:val="none" w:sz="0" w:space="0" w:color="auto"/>
      </w:divBdr>
    </w:div>
    <w:div w:id="18069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nalog.ru" TargetMode="External"/><Relationship Id="rId5" Type="http://schemas.openxmlformats.org/officeDocument/2006/relationships/webSettings" Target="webSettings.xml"/><Relationship Id="rId10" Type="http://schemas.openxmlformats.org/officeDocument/2006/relationships/hyperlink" Target="mailto:pavinskaya_MM@airkam.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B532-379D-4DD9-82E3-C6326016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28</Pages>
  <Words>8457</Words>
  <Characters>48206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15</cp:revision>
  <cp:lastPrinted>2013-11-18T05:10:00Z</cp:lastPrinted>
  <dcterms:created xsi:type="dcterms:W3CDTF">2013-08-28T02:01:00Z</dcterms:created>
  <dcterms:modified xsi:type="dcterms:W3CDTF">2013-11-18T05:11:00Z</dcterms:modified>
</cp:coreProperties>
</file>