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C942DF"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F04C0D"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w:t>
      </w:r>
      <w:r w:rsidR="00C942DF">
        <w:rPr>
          <w:sz w:val="28"/>
          <w:szCs w:val="28"/>
        </w:rPr>
        <w:t>«</w:t>
      </w:r>
      <w:r w:rsidRPr="00042AF4">
        <w:rPr>
          <w:sz w:val="28"/>
          <w:szCs w:val="28"/>
        </w:rPr>
        <w:t>Аэропорты Камчатки</w:t>
      </w:r>
      <w:r w:rsidR="00C942DF">
        <w:rPr>
          <w:sz w:val="28"/>
          <w:szCs w:val="28"/>
        </w:rPr>
        <w:t>»</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234A00">
        <w:rPr>
          <w:sz w:val="28"/>
          <w:szCs w:val="28"/>
        </w:rPr>
        <w:t>А.</w:t>
      </w:r>
      <w:r w:rsidR="00F04C0D">
        <w:rPr>
          <w:sz w:val="28"/>
          <w:szCs w:val="28"/>
        </w:rPr>
        <w:t>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F04C0D">
        <w:rPr>
          <w:b/>
          <w:sz w:val="32"/>
          <w:szCs w:val="32"/>
        </w:rPr>
        <w:t>окументация № 15</w:t>
      </w:r>
      <w:r w:rsidR="000C4B73">
        <w:rPr>
          <w:b/>
          <w:sz w:val="32"/>
          <w:szCs w:val="32"/>
        </w:rPr>
        <w:t>/ЗЦ-201</w:t>
      </w:r>
      <w:r w:rsidR="00C3132F">
        <w:rPr>
          <w:b/>
          <w:sz w:val="32"/>
          <w:szCs w:val="32"/>
        </w:rPr>
        <w:t>5</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48518E">
        <w:rPr>
          <w:b/>
          <w:sz w:val="28"/>
          <w:szCs w:val="28"/>
        </w:rPr>
        <w:t xml:space="preserve">поставку </w:t>
      </w:r>
      <w:proofErr w:type="spellStart"/>
      <w:r w:rsidR="0048518E" w:rsidRPr="0048518E">
        <w:rPr>
          <w:b/>
          <w:sz w:val="28"/>
          <w:szCs w:val="28"/>
        </w:rPr>
        <w:t>Тепловизор</w:t>
      </w:r>
      <w:r w:rsidR="0048518E">
        <w:rPr>
          <w:b/>
          <w:sz w:val="28"/>
          <w:szCs w:val="28"/>
        </w:rPr>
        <w:t>а</w:t>
      </w:r>
      <w:proofErr w:type="spellEnd"/>
      <w:r w:rsidR="0048518E" w:rsidRPr="0048518E">
        <w:rPr>
          <w:b/>
          <w:sz w:val="28"/>
          <w:szCs w:val="28"/>
        </w:rPr>
        <w:t xml:space="preserve"> </w:t>
      </w:r>
      <w:proofErr w:type="spellStart"/>
      <w:r w:rsidR="0048518E" w:rsidRPr="0048518E">
        <w:rPr>
          <w:b/>
          <w:sz w:val="28"/>
          <w:szCs w:val="28"/>
        </w:rPr>
        <w:t>Fluke</w:t>
      </w:r>
      <w:proofErr w:type="spellEnd"/>
      <w:r w:rsidR="0048518E" w:rsidRPr="0048518E">
        <w:rPr>
          <w:b/>
          <w:sz w:val="28"/>
          <w:szCs w:val="28"/>
        </w:rPr>
        <w:t xml:space="preserve"> Ti200</w:t>
      </w:r>
      <w:r w:rsidR="00A3475B">
        <w:rPr>
          <w:b/>
          <w:sz w:val="28"/>
          <w:szCs w:val="28"/>
        </w:rPr>
        <w:t xml:space="preserve"> </w:t>
      </w:r>
      <w:r w:rsidR="00675F37">
        <w:rPr>
          <w:b/>
          <w:sz w:val="28"/>
          <w:szCs w:val="28"/>
        </w:rPr>
        <w:t xml:space="preserve">для нужд ФКП </w:t>
      </w:r>
      <w:r w:rsidR="00C942DF">
        <w:rPr>
          <w:b/>
          <w:sz w:val="28"/>
          <w:szCs w:val="28"/>
        </w:rPr>
        <w:t>«</w:t>
      </w:r>
      <w:r w:rsidR="00675F37">
        <w:rPr>
          <w:b/>
          <w:sz w:val="28"/>
          <w:szCs w:val="28"/>
        </w:rPr>
        <w:t>Аэропорты Камчатки</w:t>
      </w:r>
      <w:r w:rsidR="00C942DF">
        <w:rPr>
          <w:b/>
          <w:sz w:val="28"/>
          <w:szCs w:val="28"/>
        </w:rPr>
        <w:t>»</w:t>
      </w:r>
      <w:r w:rsidR="00675F37">
        <w:rPr>
          <w:b/>
          <w:sz w:val="28"/>
          <w:szCs w:val="28"/>
        </w:rPr>
        <w:t xml:space="preserve"> в 201</w:t>
      </w:r>
      <w:r w:rsidR="00C3132F">
        <w:rPr>
          <w:b/>
          <w:sz w:val="28"/>
          <w:szCs w:val="28"/>
        </w:rPr>
        <w:t>5</w:t>
      </w:r>
      <w:r w:rsidR="00675F37">
        <w:rPr>
          <w:b/>
          <w:sz w:val="28"/>
          <w:szCs w:val="28"/>
        </w:rPr>
        <w:t xml:space="preserve"> году</w:t>
      </w:r>
    </w:p>
    <w:p w:rsidR="00ED1BAD" w:rsidRDefault="00ED1BAD" w:rsidP="002E199B">
      <w:pPr>
        <w:ind w:firstLine="0"/>
        <w:jc w:val="center"/>
        <w:rPr>
          <w:sz w:val="28"/>
          <w:szCs w:val="28"/>
        </w:rPr>
      </w:pPr>
    </w:p>
    <w:p w:rsidR="00D260DA"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BA3BDB" w:rsidRDefault="00BA3BDB" w:rsidP="00B621EB">
      <w:pPr>
        <w:ind w:firstLine="0"/>
        <w:jc w:val="center"/>
        <w:rPr>
          <w:i/>
          <w:sz w:val="28"/>
          <w:szCs w:val="28"/>
        </w:rPr>
      </w:pPr>
    </w:p>
    <w:p w:rsidR="000E46DF" w:rsidRPr="00BA3BDB" w:rsidRDefault="000C4B73" w:rsidP="00B621EB">
      <w:pPr>
        <w:ind w:firstLine="0"/>
        <w:jc w:val="center"/>
        <w:rPr>
          <w:sz w:val="28"/>
          <w:szCs w:val="28"/>
        </w:rPr>
      </w:pPr>
      <w:r w:rsidRPr="00BA3BDB">
        <w:rPr>
          <w:i/>
          <w:sz w:val="28"/>
          <w:szCs w:val="28"/>
        </w:rPr>
        <w:t xml:space="preserve"> </w:t>
      </w:r>
      <w:r w:rsidR="00BA3BDB" w:rsidRPr="00BA3BDB">
        <w:rPr>
          <w:rFonts w:ascii="Arial" w:hAnsi="Arial" w:cs="Arial"/>
          <w:b/>
          <w:bCs/>
          <w:color w:val="0060A4"/>
          <w:sz w:val="28"/>
          <w:szCs w:val="28"/>
        </w:rPr>
        <w:t>31501993770</w:t>
      </w:r>
    </w:p>
    <w:p w:rsidR="000E46DF" w:rsidRDefault="000E46DF" w:rsidP="0033532E">
      <w:pPr>
        <w:ind w:firstLine="0"/>
        <w:jc w:val="center"/>
        <w:rPr>
          <w:sz w:val="28"/>
          <w:szCs w:val="28"/>
        </w:rPr>
      </w:pPr>
      <w:bookmarkStart w:id="0" w:name="_GoBack"/>
      <w:bookmarkEnd w:id="0"/>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C3132F">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C3132F">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9E3ADA" w:rsidRDefault="00371BD8" w:rsidP="00BD7BD6">
            <w:pPr>
              <w:ind w:firstLine="0"/>
              <w:jc w:val="center"/>
              <w:rPr>
                <w:b/>
              </w:rPr>
            </w:pPr>
            <w:r>
              <w:rPr>
                <w:b/>
              </w:rPr>
              <w:t xml:space="preserve">Поставка </w:t>
            </w:r>
            <w:proofErr w:type="spellStart"/>
            <w:r w:rsidR="00A04081" w:rsidRPr="00A04081">
              <w:rPr>
                <w:b/>
              </w:rPr>
              <w:t>Тепловизора</w:t>
            </w:r>
            <w:proofErr w:type="spellEnd"/>
            <w:r w:rsidR="00A04081" w:rsidRPr="00A04081">
              <w:rPr>
                <w:b/>
              </w:rPr>
              <w:t xml:space="preserve"> </w:t>
            </w:r>
            <w:proofErr w:type="spellStart"/>
            <w:r w:rsidR="00A04081" w:rsidRPr="00A04081">
              <w:rPr>
                <w:b/>
              </w:rPr>
              <w:t>Fluke</w:t>
            </w:r>
            <w:proofErr w:type="spellEnd"/>
            <w:r w:rsidR="00A04081" w:rsidRPr="00A04081">
              <w:rPr>
                <w:b/>
              </w:rPr>
              <w:t xml:space="preserve"> Ti200 </w:t>
            </w:r>
          </w:p>
          <w:p w:rsidR="00E70BB6" w:rsidRPr="00E6430D" w:rsidRDefault="00E6430D" w:rsidP="00BD7BD6">
            <w:pPr>
              <w:ind w:firstLine="0"/>
              <w:jc w:val="center"/>
              <w:rPr>
                <w:b/>
              </w:rPr>
            </w:pPr>
            <w:r w:rsidRPr="00A04081">
              <w:rPr>
                <w:b/>
              </w:rPr>
              <w:t>для</w:t>
            </w:r>
            <w:r w:rsidRPr="00E6430D">
              <w:rPr>
                <w:b/>
              </w:rPr>
              <w:t xml:space="preserve"> нужд</w:t>
            </w:r>
            <w:r w:rsidR="00C3132F">
              <w:rPr>
                <w:b/>
              </w:rPr>
              <w:t xml:space="preserve"> ФКП </w:t>
            </w:r>
            <w:r w:rsidR="00C942DF">
              <w:rPr>
                <w:b/>
              </w:rPr>
              <w:t>«</w:t>
            </w:r>
            <w:r w:rsidR="00C3132F">
              <w:rPr>
                <w:b/>
              </w:rPr>
              <w:t>Аэропорты Камчатки</w:t>
            </w:r>
            <w:r w:rsidR="00C942DF">
              <w:rPr>
                <w:b/>
              </w:rPr>
              <w:t>»</w:t>
            </w:r>
            <w:r w:rsidR="00C3132F">
              <w:rPr>
                <w:b/>
              </w:rPr>
              <w:t xml:space="preserve"> в 201</w:t>
            </w:r>
            <w:r w:rsidR="00BD7BD6">
              <w:rPr>
                <w:b/>
              </w:rPr>
              <w:t>5</w:t>
            </w:r>
            <w:r w:rsidRPr="00E6430D">
              <w:rPr>
                <w:b/>
              </w:rPr>
              <w:t xml:space="preserve">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EC0D26">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C3132F" w:rsidP="006D20F7">
            <w:pPr>
              <w:jc w:val="center"/>
              <w:rPr>
                <w:b/>
              </w:rPr>
            </w:pPr>
            <w:r>
              <w:rPr>
                <w:b/>
              </w:rPr>
              <w:t>1 комплект</w:t>
            </w:r>
          </w:p>
        </w:tc>
      </w:tr>
      <w:tr w:rsidR="00C3132F" w:rsidTr="00C3132F">
        <w:trPr>
          <w:trHeight w:val="339"/>
        </w:trPr>
        <w:tc>
          <w:tcPr>
            <w:tcW w:w="9735" w:type="dxa"/>
            <w:gridSpan w:val="11"/>
            <w:tcBorders>
              <w:bottom w:val="single" w:sz="4" w:space="0" w:color="auto"/>
            </w:tcBorders>
          </w:tcPr>
          <w:p w:rsidR="00C3132F" w:rsidRPr="00EC0D26" w:rsidRDefault="00C3132F" w:rsidP="00EC0D26">
            <w:pPr>
              <w:ind w:firstLine="0"/>
              <w:jc w:val="center"/>
            </w:pPr>
            <w:r>
              <w:t>в соответствии с техническим заданием</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4.2.</w:t>
            </w:r>
          </w:p>
        </w:tc>
        <w:tc>
          <w:tcPr>
            <w:tcW w:w="2067" w:type="dxa"/>
            <w:tcBorders>
              <w:left w:val="single" w:sz="4" w:space="0" w:color="auto"/>
              <w:bottom w:val="single" w:sz="4" w:space="0" w:color="auto"/>
            </w:tcBorders>
          </w:tcPr>
          <w:p w:rsidR="002A77B9" w:rsidRPr="001C3090" w:rsidRDefault="002A77B9" w:rsidP="002A77B9">
            <w:pPr>
              <w:tabs>
                <w:tab w:val="left" w:pos="426"/>
                <w:tab w:val="left" w:pos="1134"/>
              </w:tabs>
              <w:ind w:right="-6" w:firstLine="0"/>
              <w:rPr>
                <w:bCs/>
              </w:rPr>
            </w:pPr>
            <w:r w:rsidRPr="00C01538">
              <w:rPr>
                <w:b/>
                <w:bCs/>
              </w:rPr>
              <w:t>Требования к качеству товара:</w:t>
            </w:r>
          </w:p>
        </w:tc>
        <w:tc>
          <w:tcPr>
            <w:tcW w:w="6792" w:type="dxa"/>
            <w:gridSpan w:val="9"/>
            <w:tcBorders>
              <w:left w:val="single" w:sz="4" w:space="0" w:color="auto"/>
              <w:bottom w:val="single" w:sz="4" w:space="0" w:color="auto"/>
            </w:tcBorders>
          </w:tcPr>
          <w:p w:rsidR="002A77B9" w:rsidRPr="001C3090" w:rsidRDefault="002A77B9" w:rsidP="002A77B9">
            <w:pPr>
              <w:tabs>
                <w:tab w:val="left" w:pos="284"/>
                <w:tab w:val="left" w:pos="2552"/>
              </w:tabs>
              <w:ind w:right="-6" w:firstLine="0"/>
              <w:rPr>
                <w:bCs/>
              </w:rPr>
            </w:pP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4.3.</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c>
          <w:tcPr>
            <w:tcW w:w="6792" w:type="dxa"/>
            <w:gridSpan w:val="9"/>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4.4.</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sidRPr="00C01538">
              <w:rPr>
                <w:b/>
                <w:bCs/>
              </w:rPr>
              <w:t>Требования к упаковке товара:</w:t>
            </w:r>
          </w:p>
        </w:tc>
        <w:tc>
          <w:tcPr>
            <w:tcW w:w="6792" w:type="dxa"/>
            <w:gridSpan w:val="9"/>
            <w:tcBorders>
              <w:left w:val="single" w:sz="4" w:space="0" w:color="auto"/>
              <w:bottom w:val="single" w:sz="4" w:space="0" w:color="auto"/>
            </w:tcBorders>
          </w:tcPr>
          <w:p w:rsidR="002A77B9" w:rsidRPr="001C3090" w:rsidRDefault="002A77B9" w:rsidP="002A77B9">
            <w:pPr>
              <w:ind w:firstLine="0"/>
            </w:pPr>
            <w:r>
              <w:rPr>
                <w:bCs/>
              </w:rPr>
              <w:t>Изделие</w:t>
            </w:r>
            <w:r w:rsidRPr="00C01538">
              <w:rPr>
                <w:bCs/>
              </w:rPr>
              <w:t xml:space="preserve"> должн</w:t>
            </w:r>
            <w:r>
              <w:rPr>
                <w:bCs/>
              </w:rPr>
              <w:t>о</w:t>
            </w:r>
            <w:r w:rsidRPr="00C01538">
              <w:rPr>
                <w:bCs/>
              </w:rPr>
              <w:t xml:space="preserve"> быть упакован</w:t>
            </w:r>
            <w:r>
              <w:rPr>
                <w:bCs/>
              </w:rPr>
              <w:t>о и законсервировано</w:t>
            </w:r>
            <w:r w:rsidRPr="00C01538">
              <w:rPr>
                <w:bCs/>
              </w:rPr>
              <w:t xml:space="preserve"> производител</w:t>
            </w:r>
            <w:r>
              <w:rPr>
                <w:bCs/>
              </w:rPr>
              <w:t>ем</w:t>
            </w:r>
            <w:r w:rsidRPr="00C01538">
              <w:rPr>
                <w:bCs/>
              </w:rPr>
              <w:t xml:space="preserve">. </w:t>
            </w:r>
            <w:r w:rsidRPr="00C01538">
              <w:t xml:space="preserve">Упаковка </w:t>
            </w:r>
            <w:r>
              <w:t>изделия</w:t>
            </w:r>
            <w:r w:rsidRPr="00C01538">
              <w:t xml:space="preserve"> должна обеспечивать его сохранность при транспортировке и хранении. Маркировка на таре должна соответствовать действующим стандартам.</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lastRenderedPageBreak/>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2A77B9" w:rsidP="003371A5">
            <w:pPr>
              <w:tabs>
                <w:tab w:val="left" w:pos="540"/>
                <w:tab w:val="left" w:pos="900"/>
              </w:tabs>
              <w:ind w:firstLine="0"/>
            </w:pPr>
            <w:r>
              <w:t>Камчатский край, г. Петропавловск-Камчатский</w:t>
            </w:r>
            <w:r w:rsidR="002F33B8">
              <w:t>, ул. Циолковского, д. 43</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r w:rsidRPr="00DF6B2A">
              <w:t>в соответствии с техническим заданием</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DF6B2A" w:rsidRDefault="002F33B8" w:rsidP="00C3132F">
            <w:pPr>
              <w:tabs>
                <w:tab w:val="left" w:pos="720"/>
              </w:tabs>
              <w:ind w:firstLine="0"/>
            </w:pPr>
            <w:r>
              <w:t>в течение 4</w:t>
            </w:r>
            <w:r w:rsidR="00C3132F">
              <w:t>0</w:t>
            </w:r>
            <w:r>
              <w:t xml:space="preserve"> дней со дня, следующего за подписанием договора</w:t>
            </w:r>
            <w:r w:rsidR="002A77B9" w:rsidRPr="003371A5">
              <w:t xml:space="preserve"> (возможна досрочная поставка)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2A77B9" w:rsidP="009A2DB3">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C3132F" w:rsidP="00A04081">
            <w:pPr>
              <w:pStyle w:val="Style7"/>
              <w:widowControl/>
              <w:tabs>
                <w:tab w:val="left" w:pos="566"/>
              </w:tabs>
              <w:spacing w:line="240" w:lineRule="auto"/>
              <w:ind w:firstLine="0"/>
              <w:jc w:val="both"/>
              <w:rPr>
                <w:rFonts w:ascii="Times New Roman" w:hAnsi="Times New Roman"/>
              </w:rPr>
            </w:pPr>
            <w:r>
              <w:rPr>
                <w:rFonts w:ascii="Times New Roman" w:hAnsi="Times New Roman"/>
              </w:rPr>
              <w:t>2</w:t>
            </w:r>
            <w:r w:rsidR="00A04081">
              <w:rPr>
                <w:rFonts w:ascii="Times New Roman" w:hAnsi="Times New Roman"/>
              </w:rPr>
              <w:t>4</w:t>
            </w:r>
            <w:r>
              <w:rPr>
                <w:rFonts w:ascii="Times New Roman" w:hAnsi="Times New Roman"/>
              </w:rPr>
              <w:t>0 000</w:t>
            </w:r>
            <w:r w:rsidR="002F33B8">
              <w:rPr>
                <w:rFonts w:ascii="Times New Roman" w:hAnsi="Times New Roman"/>
              </w:rPr>
              <w:t>,</w:t>
            </w:r>
            <w:r w:rsidR="002A77B9" w:rsidRPr="003666B2">
              <w:rPr>
                <w:rFonts w:ascii="Times New Roman" w:hAnsi="Times New Roman"/>
              </w:rPr>
              <w:t xml:space="preserve">00 </w:t>
            </w:r>
            <w:r w:rsidR="002F33B8">
              <w:rPr>
                <w:rFonts w:ascii="Times New Roman" w:hAnsi="Times New Roman"/>
              </w:rPr>
              <w:t>(</w:t>
            </w:r>
            <w:r w:rsidR="00A04081">
              <w:rPr>
                <w:rFonts w:ascii="Times New Roman" w:hAnsi="Times New Roman"/>
              </w:rPr>
              <w:t>двести сорок</w:t>
            </w:r>
            <w:r>
              <w:rPr>
                <w:rFonts w:ascii="Times New Roman" w:hAnsi="Times New Roman"/>
              </w:rPr>
              <w:t xml:space="preserve"> тысяч</w:t>
            </w:r>
            <w:r w:rsidR="002F33B8">
              <w:rPr>
                <w:rFonts w:ascii="Times New Roman" w:hAnsi="Times New Roman"/>
              </w:rPr>
              <w:t>) рубл</w:t>
            </w:r>
            <w:r>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2F33B8">
              <w:rPr>
                <w:color w:val="000000"/>
              </w:rPr>
              <w:t xml:space="preserve"> в стоимость товара не включены)</w:t>
            </w:r>
            <w:r w:rsidRPr="00936770">
              <w:rPr>
                <w:color w:val="000000"/>
              </w:rPr>
              <w:t>,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C942DF">
              <w:rPr>
                <w:rFonts w:ascii="Times New Roman" w:hAnsi="Times New Roman" w:cs="Times New Roman"/>
                <w:sz w:val="24"/>
              </w:rPr>
              <w:t>«</w:t>
            </w:r>
            <w:r w:rsidRPr="00B80149">
              <w:rPr>
                <w:rFonts w:ascii="Times New Roman" w:hAnsi="Times New Roman" w:cs="Times New Roman"/>
                <w:sz w:val="24"/>
              </w:rPr>
              <w:t>Об электронной подписи</w:t>
            </w:r>
            <w:r w:rsidR="00C942DF">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C942D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50662B">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0558A5">
            <w:pPr>
              <w:widowControl w:val="0"/>
              <w:adjustRightInd w:val="0"/>
              <w:ind w:firstLine="0"/>
              <w:rPr>
                <w:color w:val="000000"/>
              </w:rPr>
            </w:pPr>
            <w:r>
              <w:rPr>
                <w:color w:val="000000"/>
              </w:rPr>
              <w:t>- на бумажном носителе:</w:t>
            </w:r>
          </w:p>
          <w:p w:rsidR="00786767" w:rsidRPr="00E12EDD" w:rsidRDefault="00786767" w:rsidP="000558A5">
            <w:pPr>
              <w:widowControl w:val="0"/>
              <w:adjustRightInd w:val="0"/>
              <w:ind w:firstLine="0"/>
              <w:rPr>
                <w:color w:val="000000"/>
              </w:rPr>
            </w:pPr>
            <w:r>
              <w:rPr>
                <w:color w:val="000000"/>
              </w:rPr>
              <w:lastRenderedPageBreak/>
              <w:t>- для документов в электронной форме:</w:t>
            </w:r>
          </w:p>
        </w:tc>
        <w:tc>
          <w:tcPr>
            <w:tcW w:w="6378" w:type="dxa"/>
            <w:gridSpan w:val="7"/>
            <w:tcBorders>
              <w:left w:val="single" w:sz="4" w:space="0" w:color="auto"/>
            </w:tcBorders>
            <w:vAlign w:val="bottom"/>
          </w:tcPr>
          <w:p w:rsidR="00786767" w:rsidRDefault="00786767" w:rsidP="00786767">
            <w:pPr>
              <w:widowControl w:val="0"/>
              <w:adjustRightInd w:val="0"/>
              <w:ind w:firstLine="34"/>
              <w:jc w:val="left"/>
            </w:pPr>
          </w:p>
          <w:p w:rsidR="00786767" w:rsidRDefault="00786767" w:rsidP="00786767">
            <w:pPr>
              <w:widowControl w:val="0"/>
              <w:adjustRightInd w:val="0"/>
              <w:ind w:firstLine="34"/>
              <w:jc w:val="left"/>
            </w:pPr>
          </w:p>
          <w:p w:rsidR="00786767" w:rsidRDefault="00786767" w:rsidP="00786767">
            <w:pPr>
              <w:widowControl w:val="0"/>
              <w:adjustRightInd w:val="0"/>
              <w:ind w:firstLine="34"/>
              <w:jc w:val="left"/>
            </w:pPr>
          </w:p>
          <w:p w:rsidR="00786767" w:rsidRDefault="002A77B9" w:rsidP="00786767">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786767">
              <w:t>;</w:t>
            </w:r>
          </w:p>
          <w:p w:rsidR="00C3132F" w:rsidRPr="00786767" w:rsidRDefault="00C3132F" w:rsidP="00786767">
            <w:pPr>
              <w:widowControl w:val="0"/>
              <w:adjustRightInd w:val="0"/>
              <w:ind w:firstLine="34"/>
              <w:jc w:val="left"/>
            </w:pPr>
            <w:proofErr w:type="spellStart"/>
            <w:r>
              <w:rPr>
                <w:lang w:val="en-US"/>
              </w:rPr>
              <w:lastRenderedPageBreak/>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786767" w:rsidRDefault="002A77B9" w:rsidP="00786767">
            <w:pPr>
              <w:widowControl w:val="0"/>
              <w:adjustRightInd w:val="0"/>
              <w:ind w:firstLine="34"/>
              <w:rPr>
                <w:color w:val="000000"/>
              </w:rPr>
            </w:pPr>
            <w:r w:rsidRPr="00786767">
              <w:rPr>
                <w:b/>
              </w:rPr>
              <w:t xml:space="preserve">с </w:t>
            </w:r>
            <w:r w:rsidR="00786767" w:rsidRPr="00786767">
              <w:rPr>
                <w:b/>
              </w:rPr>
              <w:t>05.02</w:t>
            </w:r>
            <w:r w:rsidR="00234A00" w:rsidRPr="00786767">
              <w:rPr>
                <w:b/>
              </w:rPr>
              <w:t>.2015</w:t>
            </w:r>
            <w:r w:rsidRPr="00786767">
              <w:rPr>
                <w:b/>
              </w:rPr>
              <w:t xml:space="preserve"> по </w:t>
            </w:r>
            <w:r w:rsidR="00786767" w:rsidRPr="00786767">
              <w:rPr>
                <w:b/>
              </w:rPr>
              <w:t>24.02</w:t>
            </w:r>
            <w:r w:rsidR="00234A00" w:rsidRPr="00786767">
              <w:rPr>
                <w:b/>
              </w:rPr>
              <w:t>.2015</w:t>
            </w:r>
            <w:r w:rsidRPr="00786767">
              <w:rPr>
                <w:b/>
              </w:rPr>
              <w:t>,</w:t>
            </w:r>
            <w:r w:rsidRPr="00786767">
              <w:t xml:space="preserve"> в рабочие дни с 09-00 до 12-00 и с 13-00 </w:t>
            </w:r>
            <w:proofErr w:type="gramStart"/>
            <w:r w:rsidRPr="00786767">
              <w:t>до</w:t>
            </w:r>
            <w:proofErr w:type="gramEnd"/>
            <w:r w:rsidRPr="00786767">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786767" w:rsidRDefault="002A77B9" w:rsidP="00CD213A">
            <w:pPr>
              <w:widowControl w:val="0"/>
              <w:adjustRightInd w:val="0"/>
              <w:ind w:firstLine="34"/>
              <w:jc w:val="left"/>
              <w:rPr>
                <w:b/>
              </w:rPr>
            </w:pPr>
            <w:r w:rsidRPr="00786767">
              <w:rPr>
                <w:b/>
              </w:rPr>
              <w:t>не  позднее</w:t>
            </w:r>
            <w:r w:rsidR="00234A00" w:rsidRPr="00786767">
              <w:rPr>
                <w:b/>
              </w:rPr>
              <w:t xml:space="preserve"> </w:t>
            </w:r>
            <w:r w:rsidR="00786767" w:rsidRPr="00786767">
              <w:rPr>
                <w:b/>
              </w:rPr>
              <w:t>24</w:t>
            </w:r>
            <w:r w:rsidR="00CD213A" w:rsidRPr="00786767">
              <w:rPr>
                <w:b/>
              </w:rPr>
              <w:t>.02</w:t>
            </w:r>
            <w:r w:rsidR="00234A00" w:rsidRPr="00786767">
              <w:rPr>
                <w:b/>
              </w:rPr>
              <w:t>.2015</w:t>
            </w:r>
            <w:r w:rsidRPr="00786767">
              <w:rPr>
                <w:b/>
              </w:rPr>
              <w:t>, 17-00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0558A5">
            <w:pPr>
              <w:ind w:firstLine="0"/>
              <w:jc w:val="center"/>
            </w:pPr>
            <w:r>
              <w:t xml:space="preserve">Требования к содержанию, форме, оформлению и составу заявки на участие в запросе цен </w:t>
            </w:r>
          </w:p>
        </w:tc>
      </w:tr>
      <w:tr w:rsidR="002A77B9" w:rsidTr="00C675AF">
        <w:trPr>
          <w:trHeight w:val="558"/>
        </w:trPr>
        <w:tc>
          <w:tcPr>
            <w:tcW w:w="9735" w:type="dxa"/>
            <w:gridSpan w:val="11"/>
          </w:tcPr>
          <w:p w:rsidR="002A77B9" w:rsidRPr="0020497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A77B9" w:rsidRPr="00204979" w:rsidRDefault="002A77B9"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5A15DF">
        <w:trPr>
          <w:trHeight w:val="583"/>
        </w:trPr>
        <w:tc>
          <w:tcPr>
            <w:tcW w:w="876" w:type="dxa"/>
            <w:tcBorders>
              <w:right w:val="single" w:sz="4" w:space="0" w:color="auto"/>
            </w:tcBorders>
          </w:tcPr>
          <w:p w:rsidR="002A77B9" w:rsidRPr="008C4885" w:rsidRDefault="002A77B9"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A77B9" w:rsidRPr="008C4885" w:rsidRDefault="002A77B9"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C942D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C942D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C942D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2A77B9" w:rsidRPr="009B4538" w:rsidRDefault="002A77B9" w:rsidP="009D4D2D">
            <w:pPr>
              <w:widowControl w:val="0"/>
              <w:adjustRightInd w:val="0"/>
              <w:rPr>
                <w:color w:val="000000"/>
              </w:rPr>
            </w:pPr>
            <w:r w:rsidRPr="00A04081">
              <w:rPr>
                <w:color w:val="000000"/>
                <w:highlight w:val="red"/>
              </w:rPr>
              <w:t xml:space="preserve">РАЗЪЯСНЕНИЯ: В случае если участник закупки сведения, требуемые в </w:t>
            </w:r>
            <w:proofErr w:type="spellStart"/>
            <w:r w:rsidRPr="00A04081">
              <w:rPr>
                <w:color w:val="000000"/>
                <w:highlight w:val="red"/>
              </w:rPr>
              <w:t>пп</w:t>
            </w:r>
            <w:proofErr w:type="spellEnd"/>
            <w:r w:rsidRPr="00A04081">
              <w:rPr>
                <w:color w:val="000000"/>
                <w:highlight w:val="red"/>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2A77B9" w:rsidP="00234A0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2A77B9" w:rsidP="00C942DF">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A77B9" w:rsidTr="005A15DF">
        <w:trPr>
          <w:trHeight w:val="554"/>
        </w:trPr>
        <w:tc>
          <w:tcPr>
            <w:tcW w:w="9735" w:type="dxa"/>
            <w:gridSpan w:val="11"/>
          </w:tcPr>
          <w:p w:rsidR="002A77B9" w:rsidRDefault="002A77B9" w:rsidP="00936FA7">
            <w:pPr>
              <w:widowControl w:val="0"/>
              <w:adjustRightInd w:val="0"/>
            </w:pPr>
            <w:r>
              <w:t>1) опись документов;</w:t>
            </w:r>
          </w:p>
          <w:p w:rsidR="002A77B9" w:rsidRPr="00EF720B" w:rsidRDefault="002A77B9"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A77B9" w:rsidRPr="00786767" w:rsidRDefault="002A77B9" w:rsidP="00936FA7">
            <w:pPr>
              <w:widowControl w:val="0"/>
              <w:adjustRightInd w:val="0"/>
              <w:rPr>
                <w:color w:val="FF0000"/>
                <w:u w:val="single"/>
              </w:rPr>
            </w:pPr>
            <w:proofErr w:type="gramStart"/>
            <w:r w:rsidRPr="00786767">
              <w:rPr>
                <w:color w:val="FF0000"/>
                <w:u w:val="single"/>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A77B9" w:rsidRPr="00EF720B" w:rsidRDefault="002A77B9"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A77B9" w:rsidRPr="00204979" w:rsidRDefault="002A77B9"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234A00">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w:t>
            </w:r>
            <w:r>
              <w:lastRenderedPageBreak/>
              <w:t>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w:t>
            </w:r>
            <w:r w:rsidRPr="00262E0D">
              <w:lastRenderedPageBreak/>
              <w:t xml:space="preserve">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786767">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sidR="00786767" w:rsidRPr="00786767">
              <w:t>25</w:t>
            </w:r>
            <w:r w:rsidR="00CD213A" w:rsidRPr="00786767">
              <w:t>.02</w:t>
            </w:r>
            <w:r w:rsidR="00C633DC" w:rsidRPr="00786767">
              <w:t>.2015</w:t>
            </w:r>
            <w:r w:rsidRPr="00CD283B">
              <w:t xml:space="preserve"> </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lastRenderedPageBreak/>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C3132F" w:rsidRDefault="00C942DF" w:rsidP="00C942DF">
      <w:pPr>
        <w:ind w:firstLine="0"/>
        <w:jc w:val="center"/>
        <w:rPr>
          <w:b/>
          <w:lang w:eastAsia="ar-SA"/>
        </w:rPr>
      </w:pPr>
      <w:r>
        <w:rPr>
          <w:b/>
          <w:lang w:eastAsia="ar-SA"/>
        </w:rPr>
        <w:t>Техническое задание</w:t>
      </w:r>
    </w:p>
    <w:p w:rsidR="00597DC5" w:rsidRPr="00597DC5" w:rsidRDefault="00C942DF" w:rsidP="00C942DF">
      <w:pPr>
        <w:ind w:firstLine="0"/>
        <w:jc w:val="center"/>
        <w:rPr>
          <w:b/>
        </w:rPr>
      </w:pPr>
      <w:r w:rsidRPr="00C942DF">
        <w:rPr>
          <w:b/>
          <w:lang w:eastAsia="ar-SA"/>
        </w:rPr>
        <w:t xml:space="preserve">на поставку </w:t>
      </w:r>
      <w:proofErr w:type="spellStart"/>
      <w:r w:rsidR="00B71F5E">
        <w:rPr>
          <w:b/>
          <w:lang w:eastAsia="ar-SA"/>
        </w:rPr>
        <w:t>т</w:t>
      </w:r>
      <w:r w:rsidR="00597DC5" w:rsidRPr="00597DC5">
        <w:rPr>
          <w:b/>
        </w:rPr>
        <w:t>епловизора</w:t>
      </w:r>
      <w:proofErr w:type="spellEnd"/>
      <w:r w:rsidR="00597DC5" w:rsidRPr="00597DC5">
        <w:rPr>
          <w:b/>
        </w:rPr>
        <w:t xml:space="preserve"> </w:t>
      </w:r>
      <w:proofErr w:type="spellStart"/>
      <w:r w:rsidR="00597DC5" w:rsidRPr="00597DC5">
        <w:rPr>
          <w:b/>
        </w:rPr>
        <w:t>Fluke</w:t>
      </w:r>
      <w:proofErr w:type="spellEnd"/>
      <w:r w:rsidR="00597DC5" w:rsidRPr="00597DC5">
        <w:rPr>
          <w:b/>
        </w:rPr>
        <w:t xml:space="preserve"> Ti200 </w:t>
      </w:r>
    </w:p>
    <w:p w:rsidR="00C942DF" w:rsidRDefault="00C942DF" w:rsidP="00C942DF">
      <w:pPr>
        <w:ind w:firstLine="0"/>
        <w:jc w:val="center"/>
        <w:rPr>
          <w:i/>
          <w:lang w:eastAsia="ar-SA"/>
        </w:rPr>
      </w:pPr>
      <w:r>
        <w:rPr>
          <w:i/>
          <w:lang w:eastAsia="ar-SA"/>
        </w:rPr>
        <w:t>в количестве 1 комплекта</w:t>
      </w:r>
    </w:p>
    <w:p w:rsidR="00A04081" w:rsidRDefault="00A04081" w:rsidP="00A04081">
      <w:pPr>
        <w:jc w:val="center"/>
        <w:rPr>
          <w:sz w:val="27"/>
          <w:szCs w:val="27"/>
        </w:rPr>
      </w:pPr>
    </w:p>
    <w:tbl>
      <w:tblPr>
        <w:tblStyle w:val="af"/>
        <w:tblW w:w="10031" w:type="dxa"/>
        <w:tblLook w:val="04A0" w:firstRow="1" w:lastRow="0" w:firstColumn="1" w:lastColumn="0" w:noHBand="0" w:noVBand="1"/>
      </w:tblPr>
      <w:tblGrid>
        <w:gridCol w:w="4077"/>
        <w:gridCol w:w="5954"/>
      </w:tblGrid>
      <w:tr w:rsidR="00A04081" w:rsidRPr="00BA3BDB" w:rsidTr="00A0408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pPr>
            <w:r>
              <w:t>Стандарты безопасности</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081" w:rsidRDefault="00A04081" w:rsidP="00597DC5">
            <w:pPr>
              <w:spacing w:before="100" w:beforeAutospacing="1" w:after="100" w:afterAutospacing="1"/>
              <w:ind w:firstLine="0"/>
              <w:jc w:val="center"/>
              <w:rPr>
                <w:lang w:val="en-US"/>
              </w:rPr>
            </w:pPr>
            <w:r>
              <w:rPr>
                <w:lang w:val="en-US"/>
              </w:rPr>
              <w:t>UL 61010-1:2012 CAN/CSA-C22.2 No.61010-1-12 IEC 61010-1 3</w:t>
            </w:r>
            <w:r>
              <w:t>я</w:t>
            </w:r>
            <w:r>
              <w:rPr>
                <w:lang w:val="en-US"/>
              </w:rPr>
              <w:t xml:space="preserve"> </w:t>
            </w:r>
            <w:r>
              <w:t>редакция</w:t>
            </w:r>
            <w:r>
              <w:rPr>
                <w:lang w:val="en-US"/>
              </w:rPr>
              <w:t xml:space="preserve"> (2010)</w:t>
            </w:r>
          </w:p>
        </w:tc>
      </w:tr>
      <w:tr w:rsidR="00A04081" w:rsidTr="00A0408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pPr>
            <w:r>
              <w:t>Электромагнитная совместимость</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081" w:rsidRDefault="00A04081" w:rsidP="00597DC5">
            <w:pPr>
              <w:spacing w:before="100" w:beforeAutospacing="1" w:after="100" w:afterAutospacing="1"/>
              <w:ind w:firstLine="0"/>
              <w:jc w:val="center"/>
              <w:rPr>
                <w:lang w:val="en-US"/>
              </w:rPr>
            </w:pPr>
            <w:r>
              <w:t>EN 61326-1:2006 IEC 61326-1:2005</w:t>
            </w:r>
          </w:p>
        </w:tc>
      </w:tr>
      <w:tr w:rsidR="00A04081" w:rsidTr="00A0408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pPr>
            <w:r>
              <w:t xml:space="preserve">Гарантийный срок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jc w:val="center"/>
            </w:pPr>
            <w:r>
              <w:t>2 года</w:t>
            </w:r>
          </w:p>
        </w:tc>
      </w:tr>
      <w:tr w:rsidR="00A04081" w:rsidTr="00A0408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081" w:rsidRDefault="00A04081" w:rsidP="00597DC5">
            <w:pPr>
              <w:tabs>
                <w:tab w:val="left" w:pos="3861"/>
              </w:tabs>
              <w:ind w:firstLine="0"/>
              <w:jc w:val="center"/>
            </w:pPr>
            <w:r>
              <w:t>Степень защиты по ГОСТ 14254-96</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081" w:rsidRDefault="00A04081" w:rsidP="00597DC5">
            <w:pPr>
              <w:spacing w:before="100" w:beforeAutospacing="1" w:after="100" w:afterAutospacing="1"/>
              <w:ind w:firstLine="0"/>
              <w:jc w:val="center"/>
            </w:pPr>
            <w:r>
              <w:t>IP54</w:t>
            </w:r>
          </w:p>
        </w:tc>
      </w:tr>
      <w:tr w:rsidR="00A04081" w:rsidTr="00A0408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pPr>
            <w:r>
              <w:t>Требования к упаковке</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jc w:val="center"/>
            </w:pPr>
            <w:r>
              <w:t>Обеспечение сохранности и исключение механических повреждений при транспортировке</w:t>
            </w:r>
          </w:p>
        </w:tc>
      </w:tr>
      <w:tr w:rsidR="00A04081" w:rsidTr="00A0408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pPr>
            <w:r>
              <w:t>Описание товара (функциональные характеристики, потребительские свойства)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081" w:rsidRDefault="00A04081" w:rsidP="00597DC5">
            <w:pPr>
              <w:ind w:firstLine="0"/>
              <w:rPr>
                <w:b/>
              </w:rPr>
            </w:pPr>
            <w:r>
              <w:rPr>
                <w:b/>
              </w:rPr>
              <w:t>Общие характеристики:</w:t>
            </w:r>
          </w:p>
          <w:p w:rsidR="00A04081" w:rsidRDefault="00A04081" w:rsidP="00597DC5">
            <w:pPr>
              <w:ind w:firstLine="0"/>
            </w:pPr>
            <w:r>
              <w:t>Рабочая температура - от -10 °C до +50 °C.</w:t>
            </w:r>
          </w:p>
          <w:p w:rsidR="00A04081" w:rsidRDefault="00A04081" w:rsidP="00597DC5">
            <w:pPr>
              <w:ind w:firstLine="0"/>
            </w:pPr>
            <w:r>
              <w:t>Относительная влажность - от 10 % до 95 % без конденсации.</w:t>
            </w:r>
          </w:p>
          <w:p w:rsidR="00A04081" w:rsidRDefault="00A04081" w:rsidP="00597DC5">
            <w:pPr>
              <w:ind w:firstLine="0"/>
            </w:pPr>
            <w:r>
              <w:t>Сенсорный экран (емкостный): цветной ударопрочный ландшафтный ЖК-дисплей VGA (640x480) размером 8,9 см (3,5 дюйма) с подсветкой.</w:t>
            </w:r>
          </w:p>
          <w:p w:rsidR="00A04081" w:rsidRDefault="00A04081" w:rsidP="00597DC5">
            <w:pPr>
              <w:ind w:firstLine="0"/>
            </w:pPr>
            <w:r>
              <w:t>Тест на падение: 2 метра.</w:t>
            </w:r>
          </w:p>
          <w:p w:rsidR="00A04081" w:rsidRDefault="00A04081" w:rsidP="00597DC5">
            <w:pPr>
              <w:ind w:firstLine="0"/>
            </w:pPr>
            <w:proofErr w:type="spellStart"/>
            <w:r>
              <w:t>Ударопрочность</w:t>
            </w:r>
            <w:proofErr w:type="spellEnd"/>
            <w:r>
              <w:t>: 25 G, IEC 68-2-29.</w:t>
            </w:r>
          </w:p>
          <w:p w:rsidR="00A04081" w:rsidRDefault="00A04081" w:rsidP="00597DC5">
            <w:pPr>
              <w:ind w:firstLine="0"/>
            </w:pPr>
            <w:r>
              <w:t xml:space="preserve">Вибрация: 0,03 g2/Гц (3,8 единиц </w:t>
            </w:r>
            <w:proofErr w:type="spellStart"/>
            <w:r>
              <w:t>среднекв</w:t>
            </w:r>
            <w:proofErr w:type="spellEnd"/>
            <w:r>
              <w:t xml:space="preserve">. ускорения), </w:t>
            </w:r>
            <w:r>
              <w:lastRenderedPageBreak/>
              <w:t>2.5g IEC 68-2-6.</w:t>
            </w:r>
          </w:p>
          <w:p w:rsidR="00A04081" w:rsidRDefault="00A04081" w:rsidP="00597DC5">
            <w:pPr>
              <w:ind w:firstLine="0"/>
            </w:pPr>
            <w:r>
              <w:t xml:space="preserve">Диапазон измеряемых температур: от -20 °C до +650 °C. Погрешность измерения: ±2 °C или 2 % </w:t>
            </w:r>
          </w:p>
          <w:p w:rsidR="00A04081" w:rsidRDefault="00A04081" w:rsidP="00597DC5">
            <w:pPr>
              <w:ind w:firstLine="0"/>
            </w:pPr>
            <w:r>
              <w:t>Наличие настроек: экранная подстройка коэффициента излучения; экранная компенсация фоновой температуры; экранная подстройка пропускания.</w:t>
            </w:r>
          </w:p>
          <w:p w:rsidR="00A04081" w:rsidRDefault="00A04081" w:rsidP="00597DC5">
            <w:pPr>
              <w:ind w:firstLine="0"/>
            </w:pPr>
            <w:r>
              <w:t>Частота обновления изображения  - 60 Гц</w:t>
            </w:r>
          </w:p>
          <w:p w:rsidR="00A04081" w:rsidRDefault="00A04081" w:rsidP="00597DC5">
            <w:pPr>
              <w:ind w:firstLine="0"/>
            </w:pPr>
            <w:r>
              <w:t xml:space="preserve">Тип приемника излучения: матрица в фокальной плоскости, неохлаждаемый </w:t>
            </w:r>
            <w:proofErr w:type="spellStart"/>
            <w:r>
              <w:t>микроболометр</w:t>
            </w:r>
            <w:proofErr w:type="spellEnd"/>
            <w:r>
              <w:t>, 200 X 150 пикселей.</w:t>
            </w:r>
          </w:p>
          <w:p w:rsidR="00A04081" w:rsidRDefault="00A04081" w:rsidP="00597DC5">
            <w:pPr>
              <w:ind w:firstLine="0"/>
            </w:pPr>
            <w:r>
              <w:t xml:space="preserve">Тепловая чувствительность (NETD): ≤0,075 °C при температуре объекта 30 °C (75 </w:t>
            </w:r>
            <w:proofErr w:type="spellStart"/>
            <w:r>
              <w:t>мК</w:t>
            </w:r>
            <w:proofErr w:type="spellEnd"/>
            <w:r>
              <w:t>).</w:t>
            </w:r>
          </w:p>
          <w:p w:rsidR="00A04081" w:rsidRDefault="00A04081" w:rsidP="00597DC5">
            <w:pPr>
              <w:ind w:firstLine="0"/>
            </w:pPr>
            <w:r>
              <w:t>Спектральный диапазон ИК: от 7,5 до 14 мкм (длинноволновый).</w:t>
            </w:r>
          </w:p>
          <w:p w:rsidR="00A04081" w:rsidRDefault="00A04081" w:rsidP="00597DC5">
            <w:pPr>
              <w:ind w:firstLine="0"/>
            </w:pPr>
            <w:r>
              <w:t>Фотокамера видимого диапазона: для промышленного применения, 5,0 мегапикселя.</w:t>
            </w:r>
          </w:p>
          <w:p w:rsidR="00A04081" w:rsidRDefault="00A04081" w:rsidP="00597DC5">
            <w:pPr>
              <w:ind w:firstLine="0"/>
              <w:rPr>
                <w:rStyle w:val="a8"/>
                <w:rFonts w:asciiTheme="minorHAnsi" w:hAnsiTheme="minorHAnsi" w:cstheme="minorBidi"/>
                <w:iCs/>
              </w:rPr>
            </w:pPr>
            <w:r>
              <w:rPr>
                <w:rStyle w:val="a8"/>
                <w:iCs/>
              </w:rPr>
              <w:t xml:space="preserve">Инфракрасный объектив: </w:t>
            </w:r>
          </w:p>
          <w:p w:rsidR="00A04081" w:rsidRDefault="00A04081" w:rsidP="00597DC5">
            <w:pPr>
              <w:ind w:firstLine="0"/>
            </w:pPr>
            <w:r>
              <w:t>Поле зрения - 24 ° x 17 °</w:t>
            </w:r>
          </w:p>
          <w:p w:rsidR="00A04081" w:rsidRDefault="00A04081" w:rsidP="00597DC5">
            <w:pPr>
              <w:ind w:firstLine="0"/>
            </w:pPr>
            <w:r>
              <w:t>Пространственная разрешающая способность (IFOV) - 2,09 мрад.</w:t>
            </w:r>
          </w:p>
          <w:p w:rsidR="00A04081" w:rsidRDefault="00A04081" w:rsidP="00597DC5">
            <w:pPr>
              <w:ind w:firstLine="0"/>
            </w:pPr>
            <w:r>
              <w:t>Минимальное расстояние фокусировки - 15 см.</w:t>
            </w:r>
          </w:p>
          <w:p w:rsidR="00A04081" w:rsidRDefault="00A04081" w:rsidP="00597DC5">
            <w:pPr>
              <w:ind w:firstLine="0"/>
            </w:pPr>
            <w:r>
              <w:rPr>
                <w:rStyle w:val="a8"/>
                <w:iCs/>
              </w:rPr>
              <w:t xml:space="preserve">Механизм фокусировки: </w:t>
            </w:r>
            <w:r>
              <w:t xml:space="preserve">Система автоматической фокусировки </w:t>
            </w:r>
            <w:proofErr w:type="spellStart"/>
            <w:r>
              <w:t>LaserSharp</w:t>
            </w:r>
            <w:proofErr w:type="spellEnd"/>
            <w:r>
              <w:t>™, Расширенная ручная фокусировка.</w:t>
            </w:r>
          </w:p>
          <w:p w:rsidR="00A04081" w:rsidRDefault="00A04081" w:rsidP="00597DC5">
            <w:pPr>
              <w:ind w:firstLine="0"/>
              <w:rPr>
                <w:rStyle w:val="a8"/>
                <w:rFonts w:asciiTheme="minorHAnsi" w:hAnsiTheme="minorHAnsi" w:cstheme="minorBidi"/>
                <w:iCs/>
              </w:rPr>
            </w:pPr>
            <w:r>
              <w:rPr>
                <w:rStyle w:val="a8"/>
                <w:iCs/>
              </w:rPr>
              <w:t xml:space="preserve">Представление изображений: </w:t>
            </w:r>
          </w:p>
          <w:p w:rsidR="00A04081" w:rsidRDefault="00A04081" w:rsidP="00597DC5">
            <w:pPr>
              <w:ind w:firstLine="0"/>
            </w:pPr>
            <w:r>
              <w:t xml:space="preserve">Стандартная цветовая палитра: </w:t>
            </w:r>
            <w:proofErr w:type="gramStart"/>
            <w:r>
              <w:t xml:space="preserve">"Горячий металл", сине-красная, высококонтрастная, желтая, желтая инвертированная, цвета металла, градации серого, градации серого инвертированная; </w:t>
            </w:r>
            <w:proofErr w:type="gramEnd"/>
          </w:p>
          <w:p w:rsidR="00A04081" w:rsidRDefault="00A04081" w:rsidP="00597DC5">
            <w:pPr>
              <w:ind w:firstLine="0"/>
            </w:pPr>
            <w:proofErr w:type="spellStart"/>
            <w:r>
              <w:t>Сверхвысококонтрастная</w:t>
            </w:r>
            <w:proofErr w:type="spellEnd"/>
            <w:r>
              <w:t xml:space="preserve"> Цветовая палитра (</w:t>
            </w:r>
            <w:proofErr w:type="spellStart"/>
            <w:r>
              <w:t>Ultra</w:t>
            </w:r>
            <w:proofErr w:type="spellEnd"/>
            <w:r>
              <w:t xml:space="preserve"> </w:t>
            </w:r>
            <w:proofErr w:type="spellStart"/>
            <w:r>
              <w:t>Contrast</w:t>
            </w:r>
            <w:proofErr w:type="spellEnd"/>
            <w:r>
              <w:t xml:space="preserve">™): "Горячий металл" </w:t>
            </w:r>
            <w:proofErr w:type="spellStart"/>
            <w:r>
              <w:t>Ultra</w:t>
            </w:r>
            <w:proofErr w:type="spellEnd"/>
            <w:r>
              <w:t xml:space="preserve">, </w:t>
            </w:r>
            <w:proofErr w:type="gramStart"/>
            <w:r>
              <w:t>сине-красная</w:t>
            </w:r>
            <w:proofErr w:type="gramEnd"/>
            <w:r>
              <w:t xml:space="preserve"> </w:t>
            </w:r>
            <w:proofErr w:type="spellStart"/>
            <w:r>
              <w:t>Ultra</w:t>
            </w:r>
            <w:proofErr w:type="spellEnd"/>
            <w:r>
              <w:t xml:space="preserve">, высокого контраста </w:t>
            </w:r>
            <w:proofErr w:type="spellStart"/>
            <w:r>
              <w:t>Ultra</w:t>
            </w:r>
            <w:proofErr w:type="spellEnd"/>
            <w:r>
              <w:t xml:space="preserve">, желтая </w:t>
            </w:r>
            <w:proofErr w:type="spellStart"/>
            <w:r>
              <w:t>Ultra</w:t>
            </w:r>
            <w:proofErr w:type="spellEnd"/>
            <w:r>
              <w:t xml:space="preserve">, желтая инвертированная </w:t>
            </w:r>
            <w:proofErr w:type="spellStart"/>
            <w:r>
              <w:t>Ultra</w:t>
            </w:r>
            <w:proofErr w:type="spellEnd"/>
            <w:r>
              <w:t xml:space="preserve">, цвета нагрева метала </w:t>
            </w:r>
            <w:proofErr w:type="spellStart"/>
            <w:r>
              <w:t>Ultra</w:t>
            </w:r>
            <w:proofErr w:type="spellEnd"/>
            <w:r>
              <w:t xml:space="preserve">, градации серого </w:t>
            </w:r>
            <w:proofErr w:type="spellStart"/>
            <w:r>
              <w:t>Ultra</w:t>
            </w:r>
            <w:proofErr w:type="spellEnd"/>
            <w:r>
              <w:t xml:space="preserve">, градации серого инвертированная </w:t>
            </w:r>
            <w:proofErr w:type="spellStart"/>
            <w:r>
              <w:t>Ultra</w:t>
            </w:r>
            <w:proofErr w:type="spellEnd"/>
          </w:p>
          <w:p w:rsidR="00A04081" w:rsidRDefault="00A04081" w:rsidP="00597DC5">
            <w:pPr>
              <w:ind w:firstLine="0"/>
            </w:pPr>
            <w:r>
              <w:t>Уровень и диапазон: плавное масштабирование уровня и диапазона в автоматическом и ручном режимах.</w:t>
            </w:r>
          </w:p>
          <w:p w:rsidR="00A04081" w:rsidRDefault="00A04081" w:rsidP="00597DC5">
            <w:pPr>
              <w:ind w:firstLine="0"/>
            </w:pPr>
            <w:r>
              <w:t>Быстрое автоматическое переключение между ручным и автоматическим режимами.</w:t>
            </w:r>
          </w:p>
          <w:p w:rsidR="00A04081" w:rsidRDefault="00A04081" w:rsidP="00597DC5">
            <w:pPr>
              <w:ind w:firstLine="0"/>
            </w:pPr>
            <w:r>
              <w:t>Быстрая автоматическая смена масштаба в ручном режиме.</w:t>
            </w:r>
          </w:p>
          <w:p w:rsidR="00A04081" w:rsidRDefault="00A04081" w:rsidP="00597DC5">
            <w:pPr>
              <w:ind w:firstLine="0"/>
            </w:pPr>
            <w:r>
              <w:t>Минимальный диапазон (в ручном режиме) - 2,0 °C.</w:t>
            </w:r>
          </w:p>
          <w:p w:rsidR="00A04081" w:rsidRDefault="00A04081" w:rsidP="00597DC5">
            <w:pPr>
              <w:ind w:firstLine="0"/>
            </w:pPr>
            <w:r>
              <w:t>Минимальный диапазон (в автоматическом режиме) - 3,0 ° C</w:t>
            </w:r>
          </w:p>
          <w:p w:rsidR="00A04081" w:rsidRDefault="00A04081" w:rsidP="00597DC5">
            <w:pPr>
              <w:ind w:firstLine="0"/>
              <w:rPr>
                <w:rStyle w:val="a8"/>
                <w:rFonts w:asciiTheme="minorHAnsi" w:hAnsiTheme="minorHAnsi" w:cstheme="minorBidi"/>
                <w:i/>
                <w:iCs/>
                <w:lang w:val="en-US"/>
              </w:rPr>
            </w:pPr>
            <w:r>
              <w:rPr>
                <w:rStyle w:val="a8"/>
                <w:i/>
                <w:iCs/>
              </w:rPr>
              <w:t>Технологии</w:t>
            </w:r>
            <w:r>
              <w:rPr>
                <w:rStyle w:val="a8"/>
                <w:i/>
                <w:iCs/>
                <w:lang w:val="en-US"/>
              </w:rPr>
              <w:t xml:space="preserve"> IR-Fusion®:</w:t>
            </w:r>
          </w:p>
          <w:p w:rsidR="00A04081" w:rsidRPr="00A04081" w:rsidRDefault="00A04081" w:rsidP="00597DC5">
            <w:pPr>
              <w:ind w:firstLine="0"/>
              <w:rPr>
                <w:lang w:val="en-US"/>
              </w:rPr>
            </w:pPr>
            <w:r>
              <w:rPr>
                <w:lang w:val="en-US"/>
              </w:rPr>
              <w:t xml:space="preserve">- Picture-In-Picture (PIP - </w:t>
            </w:r>
            <w:r>
              <w:t>Кадр</w:t>
            </w:r>
            <w:r>
              <w:rPr>
                <w:lang w:val="en-US"/>
              </w:rPr>
              <w:t xml:space="preserve"> </w:t>
            </w:r>
            <w:r>
              <w:t>в</w:t>
            </w:r>
            <w:r>
              <w:rPr>
                <w:lang w:val="en-US"/>
              </w:rPr>
              <w:t xml:space="preserve"> </w:t>
            </w:r>
            <w:r>
              <w:t>кадре</w:t>
            </w:r>
            <w:r>
              <w:rPr>
                <w:lang w:val="en-US"/>
              </w:rPr>
              <w:t>);</w:t>
            </w:r>
          </w:p>
          <w:p w:rsidR="00A04081" w:rsidRDefault="00A04081" w:rsidP="00597DC5">
            <w:pPr>
              <w:ind w:firstLine="0"/>
            </w:pPr>
            <w:r>
              <w:t>-  Полноэкранное инфракрасное изображение;</w:t>
            </w:r>
          </w:p>
          <w:p w:rsidR="00A04081" w:rsidRDefault="00A04081" w:rsidP="00597DC5">
            <w:pPr>
              <w:ind w:firstLine="0"/>
            </w:pPr>
            <w:r>
              <w:t xml:space="preserve">- Режим </w:t>
            </w:r>
            <w:proofErr w:type="spellStart"/>
            <w:r>
              <w:t>AutoBlend</w:t>
            </w:r>
            <w:proofErr w:type="spellEnd"/>
            <w:r>
              <w:t>™;</w:t>
            </w:r>
          </w:p>
          <w:p w:rsidR="00A04081" w:rsidRDefault="00A04081" w:rsidP="00597DC5">
            <w:pPr>
              <w:ind w:firstLine="0"/>
            </w:pPr>
            <w:r>
              <w:t>Цветовая сигнализация (сигнализация температуры): верхний предел, нижний предел, изотермы (выбирает пользователь).</w:t>
            </w:r>
          </w:p>
          <w:p w:rsidR="00A04081" w:rsidRDefault="00A04081" w:rsidP="00597DC5">
            <w:pPr>
              <w:ind w:firstLine="0"/>
              <w:rPr>
                <w:b/>
              </w:rPr>
            </w:pPr>
            <w:r>
              <w:rPr>
                <w:b/>
              </w:rPr>
              <w:t>Получение изображений и сохранение данных.</w:t>
            </w:r>
          </w:p>
          <w:p w:rsidR="00A04081" w:rsidRDefault="00A04081" w:rsidP="00597DC5">
            <w:pPr>
              <w:ind w:firstLine="0"/>
            </w:pPr>
            <w:r>
              <w:t xml:space="preserve">Носитель данных - карта памяти </w:t>
            </w:r>
            <w:proofErr w:type="spellStart"/>
            <w:r>
              <w:t>Micro</w:t>
            </w:r>
            <w:proofErr w:type="spellEnd"/>
            <w:r>
              <w:t xml:space="preserve"> SD, встроенная </w:t>
            </w:r>
            <w:proofErr w:type="spellStart"/>
            <w:r>
              <w:t>флеш</w:t>
            </w:r>
            <w:proofErr w:type="spellEnd"/>
            <w:r>
              <w:t xml:space="preserve">-память, возможность сохранения на USB, </w:t>
            </w:r>
            <w:r>
              <w:lastRenderedPageBreak/>
              <w:t>непосредственная загрузка через подключение USB к ПК.</w:t>
            </w:r>
          </w:p>
          <w:p w:rsidR="00A04081" w:rsidRDefault="00A04081" w:rsidP="00597DC5">
            <w:pPr>
              <w:ind w:firstLine="0"/>
            </w:pPr>
            <w:r>
              <w:t>Форматы файлов - нерадиометрические (.</w:t>
            </w:r>
            <w:proofErr w:type="spellStart"/>
            <w:r>
              <w:t>bmp</w:t>
            </w:r>
            <w:proofErr w:type="spellEnd"/>
            <w:r>
              <w:t>) или (.</w:t>
            </w:r>
            <w:proofErr w:type="spellStart"/>
            <w:r>
              <w:t>jpeg</w:t>
            </w:r>
            <w:proofErr w:type="spellEnd"/>
            <w:r>
              <w:t>), или полностью радиометрические (.is2), для файлов без радиометрических данных (.</w:t>
            </w:r>
            <w:proofErr w:type="spellStart"/>
            <w:r>
              <w:t>bmp</w:t>
            </w:r>
            <w:proofErr w:type="spellEnd"/>
            <w:r>
              <w:t xml:space="preserve"> и .</w:t>
            </w:r>
            <w:proofErr w:type="spellStart"/>
            <w:r>
              <w:t>jpg</w:t>
            </w:r>
            <w:proofErr w:type="spellEnd"/>
            <w:r>
              <w:t>) не требуется программное обеспечение для анализа.</w:t>
            </w:r>
          </w:p>
          <w:p w:rsidR="00A04081" w:rsidRDefault="00A04081" w:rsidP="00597DC5">
            <w:pPr>
              <w:ind w:firstLine="0"/>
            </w:pPr>
            <w:r>
              <w:t xml:space="preserve">Форматы файлов, в которые можно экспортировать изображение с помощью ПО </w:t>
            </w:r>
            <w:proofErr w:type="spellStart"/>
            <w:r>
              <w:t>SmartView</w:t>
            </w:r>
            <w:proofErr w:type="spellEnd"/>
            <w:r>
              <w:t>® - BMP, DIB, GIF, JPE, JFIF, JPEG, JPG, PNG, TIF и TIFF.</w:t>
            </w:r>
          </w:p>
          <w:p w:rsidR="00A04081" w:rsidRDefault="00A04081" w:rsidP="00597DC5">
            <w:pPr>
              <w:ind w:firstLine="0"/>
            </w:pPr>
            <w:r>
              <w:t>Просмотр содержимого памяти - полноразмерный просмотр и просмотр в виде миниатюр.</w:t>
            </w:r>
          </w:p>
          <w:p w:rsidR="00A04081" w:rsidRDefault="00A04081" w:rsidP="00597DC5">
            <w:pPr>
              <w:ind w:firstLine="0"/>
              <w:rPr>
                <w:b/>
              </w:rPr>
            </w:pPr>
            <w:r>
              <w:rPr>
                <w:b/>
              </w:rPr>
              <w:t>Функции для экономии времени и повышения производительности.</w:t>
            </w:r>
          </w:p>
          <w:p w:rsidR="00A04081" w:rsidRDefault="00A04081" w:rsidP="00597DC5">
            <w:pPr>
              <w:ind w:firstLine="0"/>
            </w:pPr>
            <w:r>
              <w:t xml:space="preserve">Голосовая аннотация: максимальное время записи одного изображения - 60 секунд, возможен просмотр записи на </w:t>
            </w:r>
            <w:proofErr w:type="spellStart"/>
            <w:r>
              <w:t>тепловизоре</w:t>
            </w:r>
            <w:proofErr w:type="spellEnd"/>
            <w:r>
              <w:t>.</w:t>
            </w:r>
          </w:p>
          <w:p w:rsidR="00A04081" w:rsidRDefault="00A04081" w:rsidP="00597DC5">
            <w:pPr>
              <w:ind w:firstLine="0"/>
            </w:pPr>
            <w:r>
              <w:t>IR-</w:t>
            </w:r>
            <w:proofErr w:type="spellStart"/>
            <w:r>
              <w:t>PhotoNotes</w:t>
            </w:r>
            <w:proofErr w:type="spellEnd"/>
            <w:r>
              <w:t>™.</w:t>
            </w:r>
          </w:p>
          <w:p w:rsidR="00A04081" w:rsidRDefault="00A04081" w:rsidP="00597DC5">
            <w:pPr>
              <w:ind w:firstLine="0"/>
            </w:pPr>
            <w:r>
              <w:t xml:space="preserve">Подключение по </w:t>
            </w:r>
            <w:proofErr w:type="spellStart"/>
            <w:r>
              <w:t>Wi-Fi</w:t>
            </w:r>
            <w:proofErr w:type="spellEnd"/>
            <w:r>
              <w:t>.</w:t>
            </w:r>
          </w:p>
          <w:p w:rsidR="00A04081" w:rsidRDefault="00A04081" w:rsidP="00597DC5">
            <w:pPr>
              <w:ind w:firstLine="0"/>
            </w:pPr>
            <w:r>
              <w:t>Текстовая аннотация.</w:t>
            </w:r>
          </w:p>
          <w:p w:rsidR="00A04081" w:rsidRDefault="00A04081" w:rsidP="00597DC5">
            <w:pPr>
              <w:ind w:firstLine="0"/>
            </w:pPr>
            <w:r>
              <w:t>Видеозапись.</w:t>
            </w:r>
          </w:p>
          <w:p w:rsidR="00A04081" w:rsidRDefault="00A04081" w:rsidP="00597DC5">
            <w:pPr>
              <w:ind w:firstLine="0"/>
            </w:pPr>
            <w:r>
              <w:t>Потоковое видео: через USB на ПК и на HDMI-совместимый экран.</w:t>
            </w:r>
          </w:p>
          <w:p w:rsidR="00A04081" w:rsidRDefault="00A04081" w:rsidP="00597DC5">
            <w:pPr>
              <w:ind w:firstLine="0"/>
            </w:pPr>
            <w:r>
              <w:t>Беспроводная система CNX.</w:t>
            </w:r>
          </w:p>
          <w:p w:rsidR="00A04081" w:rsidRDefault="00A04081" w:rsidP="00597DC5">
            <w:pPr>
              <w:ind w:firstLine="0"/>
            </w:pPr>
            <w:r>
              <w:t>Электронный компас.</w:t>
            </w:r>
          </w:p>
          <w:p w:rsidR="00A04081" w:rsidRDefault="00A04081" w:rsidP="00597DC5">
            <w:pPr>
              <w:ind w:firstLine="0"/>
            </w:pPr>
            <w:r>
              <w:t>Лазерный указатель.</w:t>
            </w:r>
          </w:p>
          <w:p w:rsidR="00A04081" w:rsidRDefault="00A04081" w:rsidP="00597DC5">
            <w:pPr>
              <w:ind w:firstLine="0"/>
            </w:pPr>
            <w:r>
              <w:t>Светодиодная подсветка.</w:t>
            </w:r>
          </w:p>
          <w:p w:rsidR="00A04081" w:rsidRDefault="00A04081" w:rsidP="00597DC5">
            <w:pPr>
              <w:ind w:firstLine="0"/>
            </w:pPr>
            <w:proofErr w:type="spellStart"/>
            <w:r>
              <w:t>Автозахват</w:t>
            </w:r>
            <w:proofErr w:type="spellEnd"/>
            <w:r>
              <w:t xml:space="preserve"> (температура и интервал).</w:t>
            </w:r>
          </w:p>
        </w:tc>
      </w:tr>
      <w:tr w:rsidR="00A04081" w:rsidTr="00A0408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pPr>
            <w:r>
              <w:lastRenderedPageBreak/>
              <w:t>Комплектация</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081" w:rsidRDefault="00A04081" w:rsidP="00B71F5E">
            <w:pPr>
              <w:numPr>
                <w:ilvl w:val="0"/>
                <w:numId w:val="29"/>
              </w:numPr>
              <w:tabs>
                <w:tab w:val="num" w:pos="0"/>
              </w:tabs>
              <w:ind w:left="34" w:firstLine="0"/>
              <w:jc w:val="left"/>
            </w:pPr>
            <w:proofErr w:type="spellStart"/>
            <w:r>
              <w:t>Тепловизор</w:t>
            </w:r>
            <w:proofErr w:type="spellEnd"/>
            <w:r>
              <w:t xml:space="preserve"> со стандартным инфракрасным объективом (поле зрения 24 ° x 17 °) - 1 шт.</w:t>
            </w:r>
          </w:p>
          <w:p w:rsidR="00A04081" w:rsidRDefault="00A04081" w:rsidP="00B71F5E">
            <w:pPr>
              <w:numPr>
                <w:ilvl w:val="0"/>
                <w:numId w:val="29"/>
              </w:numPr>
              <w:tabs>
                <w:tab w:val="num" w:pos="0"/>
              </w:tabs>
              <w:ind w:left="34" w:firstLine="0"/>
              <w:jc w:val="left"/>
            </w:pPr>
            <w:r>
              <w:t>Сетевой адаптер (от 110 до 220</w:t>
            </w:r>
            <w:proofErr w:type="gramStart"/>
            <w:r>
              <w:t xml:space="preserve"> В</w:t>
            </w:r>
            <w:proofErr w:type="gramEnd"/>
            <w:r>
              <w:t xml:space="preserve"> </w:t>
            </w:r>
            <w:proofErr w:type="spellStart"/>
            <w:r>
              <w:t>перем</w:t>
            </w:r>
            <w:proofErr w:type="spellEnd"/>
            <w:r>
              <w:t>. тока, 50/60 Гц) – 1 шт.</w:t>
            </w:r>
          </w:p>
          <w:p w:rsidR="00A04081" w:rsidRDefault="00A04081" w:rsidP="00B71F5E">
            <w:pPr>
              <w:numPr>
                <w:ilvl w:val="0"/>
                <w:numId w:val="29"/>
              </w:numPr>
              <w:tabs>
                <w:tab w:val="num" w:pos="0"/>
              </w:tabs>
              <w:ind w:left="34" w:firstLine="0"/>
              <w:jc w:val="left"/>
            </w:pPr>
            <w:r>
              <w:t>Двухсекционное зарядное устройство (от 110 до 220</w:t>
            </w:r>
            <w:proofErr w:type="gramStart"/>
            <w:r>
              <w:t xml:space="preserve"> В</w:t>
            </w:r>
            <w:proofErr w:type="gramEnd"/>
            <w:r>
              <w:t xml:space="preserve"> </w:t>
            </w:r>
            <w:proofErr w:type="spellStart"/>
            <w:r>
              <w:t>перем</w:t>
            </w:r>
            <w:proofErr w:type="spellEnd"/>
            <w:r>
              <w:t>. тока, 50/60 Гц) – 1 шт.</w:t>
            </w:r>
          </w:p>
          <w:p w:rsidR="00A04081" w:rsidRDefault="00A04081" w:rsidP="00B71F5E">
            <w:pPr>
              <w:numPr>
                <w:ilvl w:val="0"/>
                <w:numId w:val="29"/>
              </w:numPr>
              <w:tabs>
                <w:tab w:val="num" w:pos="0"/>
              </w:tabs>
              <w:ind w:left="34" w:firstLine="0"/>
              <w:jc w:val="left"/>
            </w:pPr>
            <w:proofErr w:type="spellStart"/>
            <w:r>
              <w:t>Литийионная</w:t>
            </w:r>
            <w:proofErr w:type="spellEnd"/>
            <w:r>
              <w:t xml:space="preserve">  батарея – 2 шт.</w:t>
            </w:r>
          </w:p>
          <w:p w:rsidR="00A04081" w:rsidRDefault="00A04081" w:rsidP="00B71F5E">
            <w:pPr>
              <w:numPr>
                <w:ilvl w:val="0"/>
                <w:numId w:val="29"/>
              </w:numPr>
              <w:tabs>
                <w:tab w:val="num" w:pos="0"/>
              </w:tabs>
              <w:ind w:left="34" w:firstLine="0"/>
              <w:jc w:val="left"/>
            </w:pPr>
            <w:r>
              <w:t xml:space="preserve">Карта памяти </w:t>
            </w:r>
            <w:proofErr w:type="spellStart"/>
            <w:r>
              <w:t>Micro</w:t>
            </w:r>
            <w:proofErr w:type="spellEnd"/>
            <w:r>
              <w:t xml:space="preserve"> SD  4 Гб c SD-адаптером – 1 шт.</w:t>
            </w:r>
          </w:p>
          <w:p w:rsidR="00A04081" w:rsidRDefault="00A04081" w:rsidP="00B71F5E">
            <w:pPr>
              <w:numPr>
                <w:ilvl w:val="0"/>
                <w:numId w:val="29"/>
              </w:numPr>
              <w:tabs>
                <w:tab w:val="num" w:pos="0"/>
              </w:tabs>
              <w:ind w:left="34" w:firstLine="0"/>
              <w:jc w:val="left"/>
            </w:pPr>
            <w:r>
              <w:t>USB-кабель длиной 3 м – 1 шт.</w:t>
            </w:r>
          </w:p>
          <w:p w:rsidR="00A04081" w:rsidRDefault="00A04081" w:rsidP="00B71F5E">
            <w:pPr>
              <w:numPr>
                <w:ilvl w:val="0"/>
                <w:numId w:val="29"/>
              </w:numPr>
              <w:tabs>
                <w:tab w:val="num" w:pos="0"/>
              </w:tabs>
              <w:ind w:left="34" w:firstLine="0"/>
              <w:jc w:val="left"/>
            </w:pPr>
            <w:r>
              <w:t xml:space="preserve"> Видеокабель HDMI длиной 3 м – 1 шт.</w:t>
            </w:r>
          </w:p>
          <w:p w:rsidR="00A04081" w:rsidRDefault="00A04081" w:rsidP="00B71F5E">
            <w:pPr>
              <w:numPr>
                <w:ilvl w:val="0"/>
                <w:numId w:val="29"/>
              </w:numPr>
              <w:tabs>
                <w:tab w:val="num" w:pos="0"/>
              </w:tabs>
              <w:ind w:left="34" w:firstLine="0"/>
              <w:jc w:val="left"/>
            </w:pPr>
            <w:r>
              <w:t xml:space="preserve">Программное обеспечение </w:t>
            </w:r>
            <w:proofErr w:type="spellStart"/>
            <w:r>
              <w:t>SmartViewR</w:t>
            </w:r>
            <w:proofErr w:type="spellEnd"/>
            <w:r>
              <w:t xml:space="preserve"> с бесплатными обновлениями в течение всего срока службы изделия </w:t>
            </w:r>
          </w:p>
          <w:p w:rsidR="00A04081" w:rsidRDefault="00A04081" w:rsidP="00B71F5E">
            <w:pPr>
              <w:numPr>
                <w:ilvl w:val="0"/>
                <w:numId w:val="29"/>
              </w:numPr>
              <w:tabs>
                <w:tab w:val="num" w:pos="0"/>
              </w:tabs>
              <w:ind w:left="34" w:firstLine="0"/>
              <w:jc w:val="left"/>
            </w:pPr>
            <w:r>
              <w:t>Прочный жесткий футляр для переноски -  1 шт.</w:t>
            </w:r>
          </w:p>
          <w:p w:rsidR="00A04081" w:rsidRDefault="00A04081" w:rsidP="00B71F5E">
            <w:pPr>
              <w:numPr>
                <w:ilvl w:val="0"/>
                <w:numId w:val="29"/>
              </w:numPr>
              <w:tabs>
                <w:tab w:val="num" w:pos="0"/>
              </w:tabs>
              <w:ind w:left="34" w:firstLine="0"/>
              <w:jc w:val="left"/>
            </w:pPr>
            <w:r>
              <w:t>Мягкий футляр для транспортировки - 1 шт.</w:t>
            </w:r>
          </w:p>
          <w:p w:rsidR="00A04081" w:rsidRDefault="00A04081" w:rsidP="00B71F5E">
            <w:pPr>
              <w:numPr>
                <w:ilvl w:val="0"/>
                <w:numId w:val="29"/>
              </w:numPr>
              <w:tabs>
                <w:tab w:val="num" w:pos="0"/>
              </w:tabs>
              <w:ind w:left="34" w:firstLine="0"/>
              <w:jc w:val="left"/>
            </w:pPr>
            <w:r>
              <w:t>Регулируемый наручный ремешок - 1 шт.</w:t>
            </w:r>
          </w:p>
          <w:p w:rsidR="00A04081" w:rsidRDefault="00A04081" w:rsidP="00B71F5E">
            <w:pPr>
              <w:numPr>
                <w:ilvl w:val="0"/>
                <w:numId w:val="29"/>
              </w:numPr>
              <w:tabs>
                <w:tab w:val="num" w:pos="0"/>
              </w:tabs>
              <w:ind w:left="34" w:firstLine="0"/>
              <w:jc w:val="left"/>
            </w:pPr>
            <w:r>
              <w:t>Отпечатанное руководство пользователя (на русском  языке) – 1 шт.</w:t>
            </w:r>
          </w:p>
          <w:p w:rsidR="00A04081" w:rsidRDefault="00A04081" w:rsidP="00B71F5E">
            <w:pPr>
              <w:numPr>
                <w:ilvl w:val="0"/>
                <w:numId w:val="29"/>
              </w:numPr>
              <w:tabs>
                <w:tab w:val="num" w:pos="0"/>
              </w:tabs>
              <w:ind w:left="34" w:firstLine="0"/>
              <w:jc w:val="left"/>
            </w:pPr>
            <w:r>
              <w:t>Руководство пользователя на компакт-диске – 1 шт.</w:t>
            </w:r>
          </w:p>
          <w:p w:rsidR="00705FAE" w:rsidRDefault="00705FAE" w:rsidP="00B71F5E">
            <w:pPr>
              <w:numPr>
                <w:ilvl w:val="0"/>
                <w:numId w:val="29"/>
              </w:numPr>
              <w:tabs>
                <w:tab w:val="num" w:pos="0"/>
              </w:tabs>
              <w:ind w:left="34" w:firstLine="0"/>
              <w:jc w:val="left"/>
            </w:pPr>
            <w:r>
              <w:t>Свидетельство о поверке – 1 шт.</w:t>
            </w:r>
          </w:p>
          <w:p w:rsidR="00A04081" w:rsidRDefault="00A04081" w:rsidP="00B71F5E">
            <w:pPr>
              <w:numPr>
                <w:ilvl w:val="0"/>
                <w:numId w:val="29"/>
              </w:numPr>
              <w:tabs>
                <w:tab w:val="num" w:pos="0"/>
              </w:tabs>
              <w:ind w:left="34" w:firstLine="0"/>
              <w:jc w:val="left"/>
            </w:pPr>
            <w:r>
              <w:t>Гарантийная регистрационная карточка.</w:t>
            </w:r>
          </w:p>
        </w:tc>
      </w:tr>
      <w:tr w:rsidR="00A04081" w:rsidTr="00A0408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pPr>
            <w:r>
              <w:t>Требования к качеству</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081" w:rsidRDefault="00A04081" w:rsidP="00597DC5">
            <w:pPr>
              <w:ind w:firstLine="0"/>
            </w:pPr>
            <w:r>
              <w:t>Свободен от прав 3-х лиц, не бывший в употреблении, год выпуска не ранее 2014 года.</w:t>
            </w:r>
          </w:p>
          <w:p w:rsidR="00A04081" w:rsidRDefault="00A04081" w:rsidP="00786767">
            <w:pPr>
              <w:ind w:firstLine="0"/>
            </w:pPr>
            <w:r>
              <w:t xml:space="preserve">Наличие </w:t>
            </w:r>
            <w:proofErr w:type="spellStart"/>
            <w:r>
              <w:t>госповерки</w:t>
            </w:r>
            <w:proofErr w:type="spellEnd"/>
            <w:r w:rsidR="00786767">
              <w:t xml:space="preserve"> подтвержденное Свидетельством о поверке установленного образца</w:t>
            </w:r>
            <w:r>
              <w:t>.</w:t>
            </w:r>
          </w:p>
        </w:tc>
      </w:tr>
    </w:tbl>
    <w:p w:rsidR="001D0CA9" w:rsidRPr="00AD31A7" w:rsidRDefault="001D0CA9" w:rsidP="00A04081">
      <w:pPr>
        <w:pStyle w:val="a4"/>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1D0CA9" w:rsidRPr="00343F05" w:rsidRDefault="001D0CA9" w:rsidP="001D0CA9">
      <w:pPr>
        <w:ind w:right="-1" w:firstLine="0"/>
        <w:jc w:val="center"/>
        <w:rPr>
          <w:lang w:eastAsia="ar-SA"/>
        </w:rPr>
      </w:pPr>
    </w:p>
    <w:p w:rsidR="001D0CA9" w:rsidRPr="00343F05" w:rsidRDefault="001D0CA9" w:rsidP="001D0CA9">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4A5DA1">
        <w:rPr>
          <w:lang w:eastAsia="ar-SA"/>
        </w:rPr>
        <w:t>5</w:t>
      </w:r>
      <w:r w:rsidRPr="00343F05">
        <w:rPr>
          <w:lang w:eastAsia="ar-SA"/>
        </w:rPr>
        <w:t xml:space="preserve"> г.</w:t>
      </w:r>
    </w:p>
    <w:p w:rsidR="001D0CA9" w:rsidRPr="00343F05" w:rsidRDefault="001D0CA9" w:rsidP="001D0CA9">
      <w:pPr>
        <w:ind w:firstLine="0"/>
        <w:rPr>
          <w:b/>
        </w:rPr>
      </w:pPr>
    </w:p>
    <w:p w:rsidR="001D0CA9" w:rsidRDefault="001D0CA9" w:rsidP="001D0CA9">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w:t>
      </w:r>
      <w:r w:rsidR="00C633DC">
        <w:t>стие в запросе цен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1D0CA9" w:rsidRPr="00343F05" w:rsidRDefault="001D0CA9" w:rsidP="001D0CA9">
      <w:pPr>
        <w:ind w:firstLine="708"/>
      </w:pPr>
    </w:p>
    <w:p w:rsidR="001D0CA9" w:rsidRPr="009A2DB3" w:rsidRDefault="001D0CA9" w:rsidP="001D0CA9">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D0CA9" w:rsidRPr="00B71F5E" w:rsidRDefault="001D0CA9" w:rsidP="00B71F5E">
      <w:pPr>
        <w:pStyle w:val="ab"/>
        <w:numPr>
          <w:ilvl w:val="1"/>
          <w:numId w:val="23"/>
        </w:numPr>
        <w:ind w:left="0" w:right="-1" w:firstLine="720"/>
        <w:rPr>
          <w:b/>
        </w:rPr>
      </w:pPr>
      <w:r w:rsidRPr="00011EF1">
        <w:t xml:space="preserve">Предметом настоящего Договора является поставка </w:t>
      </w:r>
      <w:proofErr w:type="spellStart"/>
      <w:r w:rsidR="00B71F5E" w:rsidRPr="00B71F5E">
        <w:rPr>
          <w:b/>
        </w:rPr>
        <w:t>тепловизора</w:t>
      </w:r>
      <w:proofErr w:type="spellEnd"/>
      <w:r w:rsidR="00B71F5E" w:rsidRPr="00B71F5E">
        <w:rPr>
          <w:b/>
        </w:rPr>
        <w:t xml:space="preserve"> </w:t>
      </w:r>
      <w:proofErr w:type="spellStart"/>
      <w:r w:rsidR="00B71F5E" w:rsidRPr="00B71F5E">
        <w:rPr>
          <w:b/>
        </w:rPr>
        <w:t>Fluke</w:t>
      </w:r>
      <w:proofErr w:type="spellEnd"/>
      <w:r w:rsidR="00B71F5E" w:rsidRPr="00B71F5E">
        <w:rPr>
          <w:b/>
        </w:rPr>
        <w:t xml:space="preserve"> Ti200</w:t>
      </w:r>
      <w:r w:rsidR="00B71F5E">
        <w:rPr>
          <w:b/>
        </w:rPr>
        <w:t xml:space="preserve"> </w:t>
      </w:r>
      <w:r w:rsidR="004A5DA1" w:rsidRPr="00B71F5E">
        <w:rPr>
          <w:b/>
          <w:i/>
        </w:rPr>
        <w:t>в количестве 1 комплекта,</w:t>
      </w:r>
      <w:r w:rsidRPr="00B71F5E">
        <w:rPr>
          <w:spacing w:val="-2"/>
        </w:rPr>
        <w:t xml:space="preserve">  именуемого в дальнейшем «Товар».</w:t>
      </w:r>
    </w:p>
    <w:p w:rsidR="001D0CA9" w:rsidRPr="00011EF1" w:rsidRDefault="001D0CA9" w:rsidP="001D0CA9">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D0CA9" w:rsidRPr="00011EF1" w:rsidRDefault="001D0CA9" w:rsidP="001D0CA9">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D0CA9" w:rsidRPr="00011EF1" w:rsidRDefault="001D0CA9" w:rsidP="001D0CA9">
      <w:pPr>
        <w:ind w:firstLine="708"/>
      </w:pPr>
    </w:p>
    <w:p w:rsidR="001D0CA9" w:rsidRPr="0015494C" w:rsidRDefault="001D0CA9" w:rsidP="001D0CA9">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D0CA9" w:rsidRPr="00011EF1" w:rsidRDefault="001D0CA9" w:rsidP="001D0CA9">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1D0CA9" w:rsidRPr="00011EF1" w:rsidRDefault="001D0CA9" w:rsidP="001D0CA9">
      <w:pPr>
        <w:tabs>
          <w:tab w:val="left" w:pos="0"/>
        </w:tabs>
        <w:ind w:right="-1"/>
      </w:pPr>
      <w:bookmarkStart w:id="11" w:name="OLE_LINK2"/>
      <w:bookmarkStart w:id="12" w:name="OLE_LINK1"/>
      <w:r w:rsidRPr="00011EF1">
        <w:t>Цена Договора включает в себя стоимость Товара, все расходы, связанные с его поставкой (страхование, уплату налогов, таможенных пошлин, сборов и других обязательных платежей</w:t>
      </w:r>
      <w:r>
        <w:t>)</w:t>
      </w:r>
      <w:r w:rsidRPr="00011EF1">
        <w:t xml:space="preserve">. </w:t>
      </w:r>
    </w:p>
    <w:bookmarkEnd w:id="11"/>
    <w:bookmarkEnd w:id="12"/>
    <w:p w:rsidR="001D0CA9" w:rsidRPr="00011EF1" w:rsidRDefault="001D0CA9" w:rsidP="001D0CA9">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D0CA9" w:rsidRDefault="001D0CA9" w:rsidP="001D0CA9">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1D0CA9" w:rsidRDefault="001D0CA9" w:rsidP="001D0CA9">
      <w:pPr>
        <w:pStyle w:val="af5"/>
        <w:spacing w:after="0"/>
        <w:rPr>
          <w:bCs/>
        </w:rPr>
      </w:pPr>
      <w:r>
        <w:rPr>
          <w:bCs/>
        </w:rPr>
        <w:t>2.4. Доставка Товара до места поставки, в соответствии с п. 3.2. производится дополнительно, после предоставления документов подтверждающих доставку.</w:t>
      </w:r>
    </w:p>
    <w:p w:rsidR="001D0CA9" w:rsidRPr="00011EF1" w:rsidRDefault="001D0CA9" w:rsidP="001D0CA9">
      <w:pPr>
        <w:pStyle w:val="af5"/>
        <w:spacing w:after="0"/>
        <w:ind w:firstLine="0"/>
      </w:pPr>
    </w:p>
    <w:p w:rsidR="001D0CA9" w:rsidRPr="0015494C" w:rsidRDefault="001D0CA9" w:rsidP="001D0CA9">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1D0CA9" w:rsidRDefault="001D0CA9" w:rsidP="001D0CA9">
      <w:pPr>
        <w:autoSpaceDN w:val="0"/>
        <w:adjustRightInd w:val="0"/>
        <w:ind w:firstLine="720"/>
      </w:pPr>
      <w:r w:rsidRPr="00011EF1">
        <w:t xml:space="preserve">3.1. </w:t>
      </w:r>
      <w:r>
        <w:t>Поставка Товара осуществляется Поставщиком в срок не позднее _____________ 201</w:t>
      </w:r>
      <w:r w:rsidR="004A5DA1">
        <w:t>5</w:t>
      </w:r>
      <w:r>
        <w:t xml:space="preserve"> года. Возможна досрочная поставка.</w:t>
      </w:r>
    </w:p>
    <w:p w:rsidR="001D0CA9" w:rsidRDefault="001D0CA9" w:rsidP="001D0CA9">
      <w:pPr>
        <w:autoSpaceDN w:val="0"/>
        <w:adjustRightInd w:val="0"/>
        <w:ind w:firstLine="720"/>
      </w:pPr>
      <w:r>
        <w:t>3.2. Место поставки Товара Камчатский край, Петропавловск-Камчатский, ул. Циолковского, д. 43.</w:t>
      </w:r>
    </w:p>
    <w:p w:rsidR="001D0CA9" w:rsidRPr="00011EF1" w:rsidRDefault="001D0CA9" w:rsidP="001D0CA9">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1D0CA9" w:rsidRPr="00011EF1" w:rsidRDefault="001D0CA9" w:rsidP="001D0CA9">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1D0CA9" w:rsidRPr="00011EF1" w:rsidRDefault="001D0CA9" w:rsidP="001D0CA9">
      <w:pPr>
        <w:ind w:firstLine="720"/>
      </w:pPr>
      <w:r w:rsidRPr="00011EF1">
        <w:t xml:space="preserve">При приемке Товара Заказчик проверяет фактически получаемый Товар на предмет соответствия </w:t>
      </w:r>
      <w:r>
        <w:t xml:space="preserve">комплектности, </w:t>
      </w:r>
      <w:r w:rsidRPr="00011EF1">
        <w:t xml:space="preserve">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D0CA9" w:rsidRPr="00011EF1" w:rsidRDefault="001D0CA9" w:rsidP="001D0CA9">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D0CA9" w:rsidRPr="00011EF1" w:rsidRDefault="001D0CA9" w:rsidP="001D0CA9">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w:t>
      </w:r>
      <w:r>
        <w:rPr>
          <w:color w:val="000000"/>
          <w:spacing w:val="-1"/>
        </w:rPr>
        <w:t xml:space="preserve">комплектности и </w:t>
      </w:r>
      <w:r w:rsidRPr="00011EF1">
        <w:rPr>
          <w:color w:val="000000"/>
          <w:spacing w:val="-1"/>
        </w:rPr>
        <w:t xml:space="preserve">качеству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w:t>
      </w:r>
      <w:r>
        <w:rPr>
          <w:color w:val="000000"/>
        </w:rPr>
        <w:t xml:space="preserve">комплектности и </w:t>
      </w:r>
      <w:r w:rsidRPr="00011EF1">
        <w:rPr>
          <w:color w:val="000000"/>
        </w:rPr>
        <w:t xml:space="preserve">качеству, </w:t>
      </w:r>
      <w:r w:rsidRPr="00011EF1">
        <w:rPr>
          <w:color w:val="000000"/>
          <w:spacing w:val="1"/>
        </w:rPr>
        <w:t xml:space="preserve">утв. Постановлением </w:t>
      </w:r>
      <w:r w:rsidRPr="00011EF1">
        <w:rPr>
          <w:color w:val="000000"/>
          <w:spacing w:val="1"/>
        </w:rPr>
        <w:lastRenderedPageBreak/>
        <w:t xml:space="preserve">Госарбитража СССР от 25.04.66 № П-7, в ред., Постановлений Госарбитража </w:t>
      </w:r>
      <w:r w:rsidRPr="00011EF1">
        <w:rPr>
          <w:color w:val="000000"/>
          <w:spacing w:val="-1"/>
        </w:rPr>
        <w:t xml:space="preserve">СССР от 29.12.73 </w:t>
      </w:r>
      <w:r w:rsidR="004A5DA1">
        <w:rPr>
          <w:color w:val="000000"/>
          <w:spacing w:val="-1"/>
        </w:rPr>
        <w:t>№</w:t>
      </w:r>
      <w:r w:rsidRPr="00011EF1">
        <w:rPr>
          <w:color w:val="000000"/>
          <w:spacing w:val="-1"/>
        </w:rPr>
        <w:t xml:space="preserve"> 81, от 14.11.74 </w:t>
      </w:r>
      <w:r w:rsidR="004A5DA1">
        <w:rPr>
          <w:color w:val="000000"/>
          <w:spacing w:val="-1"/>
        </w:rPr>
        <w:t xml:space="preserve">№ </w:t>
      </w:r>
      <w:r w:rsidRPr="00011EF1">
        <w:rPr>
          <w:color w:val="000000"/>
          <w:spacing w:val="-1"/>
        </w:rPr>
        <w:t>98 (далее Инструкция № П-7).</w:t>
      </w:r>
    </w:p>
    <w:p w:rsidR="001D0CA9" w:rsidRPr="00011EF1" w:rsidRDefault="001D0CA9" w:rsidP="001D0CA9">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D0CA9" w:rsidRPr="00011EF1" w:rsidRDefault="001D0CA9" w:rsidP="001D0CA9">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D0CA9" w:rsidRPr="00011EF1" w:rsidRDefault="001D0CA9" w:rsidP="001D0CA9">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D0CA9" w:rsidRPr="00011EF1" w:rsidRDefault="001D0CA9" w:rsidP="001D0CA9">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D0CA9" w:rsidRPr="00011EF1" w:rsidRDefault="001D0CA9" w:rsidP="001D0CA9">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D0CA9" w:rsidRPr="00011EF1" w:rsidRDefault="001D0CA9" w:rsidP="001D0CA9">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1D0CA9" w:rsidRPr="00011EF1" w:rsidRDefault="001D0CA9" w:rsidP="001D0CA9">
      <w:pPr>
        <w:shd w:val="clear" w:color="auto" w:fill="FFFFFF"/>
        <w:spacing w:before="10" w:line="264" w:lineRule="exact"/>
        <w:ind w:left="10"/>
        <w:jc w:val="center"/>
        <w:rPr>
          <w:b/>
          <w:bCs/>
        </w:rPr>
      </w:pPr>
    </w:p>
    <w:p w:rsidR="001D0CA9" w:rsidRPr="0015494C" w:rsidRDefault="001D0CA9" w:rsidP="001D0CA9">
      <w:pPr>
        <w:pStyle w:val="ab"/>
        <w:numPr>
          <w:ilvl w:val="0"/>
          <w:numId w:val="23"/>
        </w:numPr>
        <w:autoSpaceDN w:val="0"/>
        <w:adjustRightInd w:val="0"/>
        <w:ind w:firstLine="0"/>
        <w:jc w:val="center"/>
        <w:rPr>
          <w:b/>
          <w:bCs/>
        </w:rPr>
      </w:pPr>
      <w:r w:rsidRPr="0015494C">
        <w:rPr>
          <w:b/>
          <w:bCs/>
        </w:rPr>
        <w:t>КАЧЕСТВО ТОВАРА</w:t>
      </w:r>
    </w:p>
    <w:p w:rsidR="001D0CA9" w:rsidRPr="00011EF1" w:rsidRDefault="001D0CA9" w:rsidP="001D0CA9">
      <w:pPr>
        <w:tabs>
          <w:tab w:val="left" w:pos="993"/>
        </w:tabs>
        <w:ind w:firstLine="720"/>
      </w:pPr>
      <w:r w:rsidRPr="00011EF1">
        <w:t xml:space="preserve">4.1.  Поставщик гарантирует качество поставляемого Товара. Гарантийный </w:t>
      </w:r>
      <w:r w:rsidRPr="00544641">
        <w:t xml:space="preserve">срок </w:t>
      </w:r>
      <w:r w:rsidRPr="00A32A7E">
        <w:t xml:space="preserve">эксплуатации – </w:t>
      </w:r>
      <w:r>
        <w:t>_____________</w:t>
      </w:r>
      <w:r w:rsidRPr="00544641">
        <w:t xml:space="preserve"> с момента подписания акта приема-передачи Товара.</w:t>
      </w:r>
    </w:p>
    <w:p w:rsidR="001D0CA9" w:rsidRPr="00544641" w:rsidRDefault="001D0CA9" w:rsidP="001D0CA9">
      <w:pPr>
        <w:tabs>
          <w:tab w:val="left" w:pos="952"/>
        </w:tabs>
        <w:suppressAutoHyphens/>
      </w:pPr>
      <w:r>
        <w:t>4.2</w:t>
      </w:r>
      <w:r w:rsidRPr="00011EF1">
        <w:t xml:space="preserve">. Поставляемый Товар по своему </w:t>
      </w:r>
      <w:r>
        <w:t xml:space="preserve">качеству должен соответствовать </w:t>
      </w:r>
      <w:r w:rsidRPr="00011EF1">
        <w:t>требованиям технического задания (приложение № 1), а также иным условиям, установленным в Договоре</w:t>
      </w:r>
      <w:r>
        <w:t>.</w:t>
      </w:r>
      <w:r w:rsidRPr="00011EF1">
        <w:t xml:space="preserve">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1D0CA9" w:rsidRPr="00011EF1" w:rsidRDefault="001D0CA9" w:rsidP="001D0CA9">
      <w:pPr>
        <w:shd w:val="clear" w:color="auto" w:fill="FFFFFF"/>
        <w:spacing w:before="10" w:line="264" w:lineRule="exact"/>
        <w:ind w:left="10"/>
        <w:jc w:val="center"/>
        <w:rPr>
          <w:b/>
          <w:bCs/>
        </w:rPr>
      </w:pPr>
    </w:p>
    <w:p w:rsidR="001D0CA9" w:rsidRPr="0015494C" w:rsidRDefault="001D0CA9" w:rsidP="001D0CA9">
      <w:pPr>
        <w:pStyle w:val="ab"/>
        <w:autoSpaceDN w:val="0"/>
        <w:adjustRightInd w:val="0"/>
        <w:ind w:left="0" w:firstLine="0"/>
        <w:jc w:val="center"/>
        <w:rPr>
          <w:b/>
          <w:bCs/>
        </w:rPr>
      </w:pPr>
      <w:r>
        <w:rPr>
          <w:b/>
          <w:bCs/>
        </w:rPr>
        <w:t xml:space="preserve">5. </w:t>
      </w:r>
      <w:r w:rsidRPr="0015494C">
        <w:rPr>
          <w:b/>
          <w:bCs/>
        </w:rPr>
        <w:t>ОБЯЗАННОСТИ СТОРОН</w:t>
      </w:r>
    </w:p>
    <w:p w:rsidR="001D0CA9" w:rsidRPr="00011EF1" w:rsidRDefault="001D0CA9" w:rsidP="001D0CA9">
      <w:pPr>
        <w:autoSpaceDN w:val="0"/>
        <w:adjustRightInd w:val="0"/>
        <w:ind w:firstLine="720"/>
      </w:pPr>
      <w:r>
        <w:t>5</w:t>
      </w:r>
      <w:r w:rsidRPr="00011EF1">
        <w:t>.1. Поставщик</w:t>
      </w:r>
      <w:r w:rsidRPr="00011EF1">
        <w:rPr>
          <w:b/>
          <w:bCs/>
        </w:rPr>
        <w:t xml:space="preserve"> </w:t>
      </w:r>
      <w:r w:rsidRPr="00011EF1">
        <w:t>обязан:</w:t>
      </w:r>
    </w:p>
    <w:p w:rsidR="001D0CA9" w:rsidRPr="00E83E80" w:rsidRDefault="001D0CA9" w:rsidP="001D0CA9">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D0CA9" w:rsidRPr="00011EF1" w:rsidRDefault="001D0CA9" w:rsidP="001D0CA9">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D0CA9" w:rsidRPr="00011EF1" w:rsidRDefault="001D0CA9" w:rsidP="001D0CA9">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D0CA9" w:rsidRPr="00011EF1" w:rsidRDefault="001D0CA9" w:rsidP="001D0CA9">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1D0CA9" w:rsidRPr="00011EF1" w:rsidRDefault="001D0CA9" w:rsidP="001D0CA9">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D0CA9" w:rsidRPr="00011EF1" w:rsidRDefault="001D0CA9" w:rsidP="001D0CA9">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1D0CA9" w:rsidRPr="00011EF1" w:rsidRDefault="001D0CA9" w:rsidP="001D0CA9">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1D0CA9" w:rsidRPr="00011EF1" w:rsidRDefault="001D0CA9" w:rsidP="001D0CA9">
      <w:pPr>
        <w:pStyle w:val="26"/>
        <w:spacing w:after="0" w:line="240" w:lineRule="auto"/>
        <w:ind w:left="0"/>
      </w:pPr>
      <w:r w:rsidRPr="00011EF1">
        <w:lastRenderedPageBreak/>
        <w:t>5.2. Заказчик обязан:</w:t>
      </w:r>
    </w:p>
    <w:p w:rsidR="001D0CA9" w:rsidRPr="00011EF1" w:rsidRDefault="001D0CA9" w:rsidP="001D0CA9">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D0CA9" w:rsidRPr="00011EF1" w:rsidRDefault="001D0CA9" w:rsidP="001D0CA9">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D0CA9" w:rsidRPr="00A6724B" w:rsidRDefault="001D0CA9" w:rsidP="001D0CA9">
      <w:pPr>
        <w:shd w:val="clear" w:color="auto" w:fill="FFFFFF"/>
        <w:tabs>
          <w:tab w:val="left" w:pos="952"/>
        </w:tabs>
        <w:suppressAutoHyphens/>
        <w:ind w:firstLine="720"/>
        <w:rPr>
          <w:color w:val="000000"/>
        </w:rPr>
      </w:pPr>
    </w:p>
    <w:p w:rsidR="001D0CA9" w:rsidRPr="0015494C" w:rsidRDefault="001D0CA9" w:rsidP="001D0CA9">
      <w:pPr>
        <w:pStyle w:val="ab"/>
        <w:tabs>
          <w:tab w:val="left" w:pos="993"/>
        </w:tabs>
        <w:ind w:left="0" w:firstLine="0"/>
        <w:jc w:val="center"/>
        <w:rPr>
          <w:b/>
          <w:bCs/>
        </w:rPr>
      </w:pPr>
      <w:r>
        <w:rPr>
          <w:b/>
          <w:bCs/>
        </w:rPr>
        <w:t xml:space="preserve">6. </w:t>
      </w:r>
      <w:r w:rsidRPr="0015494C">
        <w:rPr>
          <w:b/>
          <w:bCs/>
        </w:rPr>
        <w:t>ОТВЕТСТВЕННОСТЬ СТОРОН</w:t>
      </w:r>
    </w:p>
    <w:p w:rsidR="001D0CA9" w:rsidRPr="00011EF1" w:rsidRDefault="001D0CA9" w:rsidP="001D0CA9">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D0CA9" w:rsidRPr="00011EF1" w:rsidRDefault="001D0CA9" w:rsidP="001D0CA9">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D0CA9" w:rsidRPr="00011EF1" w:rsidRDefault="001D0CA9" w:rsidP="001D0CA9">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D0CA9" w:rsidRPr="00011EF1" w:rsidRDefault="001D0CA9" w:rsidP="001D0CA9">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D0CA9" w:rsidRDefault="001D0CA9" w:rsidP="001D0CA9">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D0CA9" w:rsidRDefault="001D0CA9" w:rsidP="001D0CA9"/>
    <w:p w:rsidR="001D0CA9" w:rsidRPr="00832277" w:rsidRDefault="001D0CA9" w:rsidP="001D0CA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1D0CA9" w:rsidRPr="00C6360B" w:rsidRDefault="001D0CA9" w:rsidP="001D0CA9">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D0CA9" w:rsidRDefault="001D0CA9" w:rsidP="001D0CA9">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1D0CA9" w:rsidRDefault="001D0CA9" w:rsidP="001D0CA9"/>
    <w:p w:rsidR="001D0CA9" w:rsidRPr="00011EF1" w:rsidRDefault="001D0CA9" w:rsidP="001D0CA9">
      <w:pPr>
        <w:jc w:val="center"/>
        <w:rPr>
          <w:b/>
          <w:bCs/>
        </w:rPr>
      </w:pPr>
      <w:r>
        <w:rPr>
          <w:b/>
          <w:bCs/>
        </w:rPr>
        <w:t>8</w:t>
      </w:r>
      <w:r w:rsidRPr="00011EF1">
        <w:rPr>
          <w:b/>
          <w:bCs/>
        </w:rPr>
        <w:t>. ОБСТОЯТЕЛЬСТВА НЕПРЕОДОЛИМОЙ СИЛЫ</w:t>
      </w:r>
    </w:p>
    <w:p w:rsidR="001D0CA9" w:rsidRPr="00011EF1" w:rsidRDefault="001D0CA9" w:rsidP="001D0CA9">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D0CA9" w:rsidRPr="00011EF1" w:rsidRDefault="001D0CA9" w:rsidP="001D0CA9">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D0CA9" w:rsidRPr="00011EF1" w:rsidRDefault="001D0CA9" w:rsidP="001D0CA9">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D0CA9" w:rsidRPr="00011EF1" w:rsidRDefault="001D0CA9" w:rsidP="001D0CA9">
      <w:pPr>
        <w:rPr>
          <w:b/>
          <w:bCs/>
        </w:rPr>
      </w:pPr>
      <w:r>
        <w:lastRenderedPageBreak/>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1D0CA9" w:rsidRPr="00011EF1" w:rsidRDefault="001D0CA9" w:rsidP="001D0CA9">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D0CA9" w:rsidRPr="00011EF1" w:rsidRDefault="001D0CA9" w:rsidP="001D0CA9">
      <w:pPr>
        <w:tabs>
          <w:tab w:val="left" w:pos="993"/>
        </w:tabs>
        <w:ind w:firstLine="720"/>
        <w:jc w:val="center"/>
        <w:rPr>
          <w:b/>
        </w:rPr>
      </w:pPr>
    </w:p>
    <w:p w:rsidR="001D0CA9" w:rsidRPr="0015494C" w:rsidRDefault="001D0CA9" w:rsidP="001D0CA9">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D0CA9" w:rsidRPr="00011EF1" w:rsidRDefault="001D0CA9" w:rsidP="001D0CA9">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1D0CA9" w:rsidRPr="00011EF1" w:rsidRDefault="001D0CA9" w:rsidP="001D0CA9">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D0CA9" w:rsidRPr="00011EF1" w:rsidRDefault="001D0CA9" w:rsidP="001D0CA9">
      <w:pPr>
        <w:ind w:firstLine="720"/>
      </w:pPr>
    </w:p>
    <w:p w:rsidR="001D0CA9" w:rsidRPr="0015494C" w:rsidRDefault="001D0CA9" w:rsidP="001D0CA9">
      <w:pPr>
        <w:pStyle w:val="ab"/>
        <w:ind w:firstLine="0"/>
        <w:jc w:val="center"/>
        <w:rPr>
          <w:b/>
          <w:bCs/>
        </w:rPr>
      </w:pPr>
      <w:r>
        <w:rPr>
          <w:b/>
          <w:bCs/>
        </w:rPr>
        <w:t xml:space="preserve">10. </w:t>
      </w:r>
      <w:r w:rsidRPr="0015494C">
        <w:rPr>
          <w:b/>
          <w:bCs/>
        </w:rPr>
        <w:t>РАЗРЕШЕНИЕ СПОРОВ</w:t>
      </w:r>
    </w:p>
    <w:p w:rsidR="001D0CA9" w:rsidRPr="00011EF1" w:rsidRDefault="001D0CA9" w:rsidP="001D0CA9">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D0CA9" w:rsidRPr="00011EF1" w:rsidRDefault="001D0CA9" w:rsidP="001D0CA9">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D0CA9" w:rsidRPr="00011EF1" w:rsidRDefault="001D0CA9" w:rsidP="001D0CA9">
      <w:pPr>
        <w:ind w:firstLine="720"/>
      </w:pPr>
    </w:p>
    <w:p w:rsidR="001D0CA9" w:rsidRPr="00011EF1" w:rsidRDefault="001D0CA9" w:rsidP="001D0CA9">
      <w:pPr>
        <w:pStyle w:val="ab"/>
        <w:ind w:left="360" w:firstLine="0"/>
        <w:jc w:val="center"/>
        <w:rPr>
          <w:b/>
          <w:bCs/>
        </w:rPr>
      </w:pPr>
      <w:r>
        <w:rPr>
          <w:b/>
          <w:bCs/>
        </w:rPr>
        <w:t xml:space="preserve">11. </w:t>
      </w:r>
      <w:r w:rsidRPr="00011EF1">
        <w:rPr>
          <w:b/>
          <w:bCs/>
        </w:rPr>
        <w:t>ЗАКЛЮЧИТЕЛЬНЫЕ ПОЛОЖЕНИЯ</w:t>
      </w:r>
    </w:p>
    <w:p w:rsidR="001D0CA9" w:rsidRPr="00011EF1" w:rsidRDefault="001D0CA9" w:rsidP="001D0CA9">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D0CA9" w:rsidRPr="00011EF1" w:rsidRDefault="001D0CA9" w:rsidP="001D0CA9">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D0CA9" w:rsidRPr="00011EF1" w:rsidRDefault="001D0CA9" w:rsidP="001D0CA9">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1D0CA9" w:rsidRPr="00011EF1" w:rsidRDefault="001D0CA9" w:rsidP="001D0CA9">
      <w:pPr>
        <w:shd w:val="clear" w:color="auto" w:fill="FFFFFF"/>
        <w:spacing w:line="259" w:lineRule="exact"/>
        <w:ind w:left="24" w:right="5" w:firstLine="710"/>
      </w:pPr>
    </w:p>
    <w:p w:rsidR="001D0CA9" w:rsidRPr="00AD31A7" w:rsidRDefault="001D0CA9" w:rsidP="001D0CA9">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1D0CA9" w:rsidRPr="00011EF1" w:rsidTr="001D0CA9">
        <w:trPr>
          <w:trHeight w:val="183"/>
        </w:trPr>
        <w:tc>
          <w:tcPr>
            <w:tcW w:w="5070" w:type="dxa"/>
          </w:tcPr>
          <w:p w:rsidR="001D0CA9" w:rsidRPr="00011EF1" w:rsidRDefault="001D0CA9" w:rsidP="001D0CA9">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D0CA9" w:rsidRPr="00011EF1" w:rsidRDefault="001D0CA9" w:rsidP="001D0CA9">
            <w:pPr>
              <w:shd w:val="clear" w:color="auto" w:fill="FFFFFF"/>
              <w:snapToGrid w:val="0"/>
              <w:spacing w:line="264" w:lineRule="exact"/>
              <w:ind w:left="34"/>
              <w:rPr>
                <w:spacing w:val="3"/>
              </w:rPr>
            </w:pPr>
            <w:r w:rsidRPr="00011EF1">
              <w:rPr>
                <w:spacing w:val="3"/>
              </w:rPr>
              <w:t>"Поставщик":</w:t>
            </w:r>
          </w:p>
        </w:tc>
      </w:tr>
      <w:tr w:rsidR="001D0CA9" w:rsidRPr="00011EF1" w:rsidTr="001D0CA9">
        <w:trPr>
          <w:trHeight w:val="183"/>
        </w:trPr>
        <w:tc>
          <w:tcPr>
            <w:tcW w:w="5070" w:type="dxa"/>
          </w:tcPr>
          <w:p w:rsidR="001D0CA9" w:rsidRPr="00DE4ED5" w:rsidRDefault="001D0CA9" w:rsidP="001D0CA9">
            <w:pPr>
              <w:shd w:val="clear" w:color="auto" w:fill="FFFFFF"/>
              <w:snapToGrid w:val="0"/>
              <w:spacing w:line="264" w:lineRule="exact"/>
              <w:ind w:left="34" w:hanging="34"/>
              <w:rPr>
                <w:spacing w:val="3"/>
              </w:rPr>
            </w:pPr>
            <w:r w:rsidRPr="00DE4ED5">
              <w:rPr>
                <w:bCs/>
                <w:spacing w:val="3"/>
              </w:rPr>
              <w:t>ФКП "Аэропорты Камчатки"</w:t>
            </w:r>
          </w:p>
          <w:p w:rsidR="001D0CA9" w:rsidRPr="00DE4ED5" w:rsidRDefault="001D0CA9" w:rsidP="001D0CA9">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1D0CA9" w:rsidRPr="00011EF1" w:rsidRDefault="001D0CA9" w:rsidP="001D0CA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D0CA9" w:rsidRPr="00011EF1" w:rsidRDefault="001D0CA9" w:rsidP="001D0CA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1D0CA9" w:rsidRPr="00011EF1" w:rsidRDefault="001D0CA9" w:rsidP="001D0CA9">
            <w:pPr>
              <w:shd w:val="clear" w:color="auto" w:fill="FFFFFF"/>
              <w:snapToGrid w:val="0"/>
              <w:spacing w:line="264" w:lineRule="exact"/>
              <w:ind w:firstLine="0"/>
              <w:rPr>
                <w:spacing w:val="3"/>
              </w:rPr>
            </w:pPr>
          </w:p>
        </w:tc>
      </w:tr>
      <w:tr w:rsidR="001D0CA9" w:rsidRPr="00011EF1" w:rsidTr="001D0CA9">
        <w:trPr>
          <w:trHeight w:val="1589"/>
        </w:trPr>
        <w:tc>
          <w:tcPr>
            <w:tcW w:w="5070" w:type="dxa"/>
          </w:tcPr>
          <w:p w:rsidR="001D0CA9" w:rsidRPr="00011EF1" w:rsidRDefault="001D0CA9" w:rsidP="001D0CA9">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D0CA9" w:rsidRPr="00011EF1" w:rsidRDefault="001D0CA9" w:rsidP="001D0CA9">
            <w:pPr>
              <w:shd w:val="clear" w:color="auto" w:fill="FFFFFF"/>
              <w:snapToGrid w:val="0"/>
              <w:spacing w:line="264" w:lineRule="exact"/>
              <w:ind w:left="34" w:hanging="34"/>
              <w:rPr>
                <w:spacing w:val="3"/>
              </w:rPr>
            </w:pPr>
            <w:r w:rsidRPr="00011EF1">
              <w:rPr>
                <w:spacing w:val="3"/>
              </w:rPr>
              <w:t>Банк: ОАО "</w:t>
            </w:r>
            <w:proofErr w:type="spellStart"/>
            <w:r w:rsidRPr="00011EF1">
              <w:rPr>
                <w:spacing w:val="3"/>
              </w:rPr>
              <w:t>Камчаткомагропромбанк</w:t>
            </w:r>
            <w:proofErr w:type="spellEnd"/>
            <w:r w:rsidRPr="00011EF1">
              <w:rPr>
                <w:spacing w:val="3"/>
              </w:rPr>
              <w:t>"</w:t>
            </w:r>
          </w:p>
          <w:p w:rsidR="001D0CA9" w:rsidRPr="00011EF1" w:rsidRDefault="001D0CA9" w:rsidP="001D0CA9">
            <w:pPr>
              <w:shd w:val="clear" w:color="auto" w:fill="FFFFFF"/>
              <w:snapToGrid w:val="0"/>
              <w:spacing w:line="264" w:lineRule="exact"/>
              <w:ind w:left="34" w:hanging="34"/>
              <w:rPr>
                <w:spacing w:val="3"/>
              </w:rPr>
            </w:pPr>
            <w:r w:rsidRPr="00011EF1">
              <w:rPr>
                <w:spacing w:val="3"/>
              </w:rPr>
              <w:t>БИК: 043002711</w:t>
            </w:r>
          </w:p>
          <w:p w:rsidR="001D0CA9" w:rsidRPr="00011EF1" w:rsidRDefault="001D0CA9" w:rsidP="001D0CA9">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D0CA9" w:rsidRPr="00011EF1" w:rsidRDefault="001D0CA9" w:rsidP="001D0CA9">
            <w:pPr>
              <w:shd w:val="clear" w:color="auto" w:fill="FFFFFF"/>
              <w:snapToGrid w:val="0"/>
              <w:spacing w:line="264" w:lineRule="exact"/>
              <w:ind w:left="34" w:hanging="34"/>
              <w:rPr>
                <w:spacing w:val="3"/>
              </w:rPr>
            </w:pPr>
            <w:r w:rsidRPr="00011EF1">
              <w:rPr>
                <w:spacing w:val="3"/>
              </w:rPr>
              <w:t>ИНН: 4105038601 КПП: 410501001</w:t>
            </w:r>
          </w:p>
          <w:p w:rsidR="001D0CA9" w:rsidRPr="00011EF1" w:rsidRDefault="001D0CA9" w:rsidP="001D0CA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D0CA9" w:rsidRPr="00011EF1" w:rsidRDefault="001D0CA9" w:rsidP="001D0CA9">
            <w:pPr>
              <w:shd w:val="clear" w:color="auto" w:fill="FFFFFF"/>
              <w:snapToGrid w:val="0"/>
              <w:spacing w:line="264" w:lineRule="exact"/>
              <w:ind w:left="34"/>
              <w:rPr>
                <w:spacing w:val="3"/>
              </w:rPr>
            </w:pPr>
          </w:p>
        </w:tc>
      </w:tr>
      <w:tr w:rsidR="001D0CA9" w:rsidRPr="00011EF1" w:rsidTr="001D0CA9">
        <w:trPr>
          <w:gridAfter w:val="1"/>
          <w:wAfter w:w="134" w:type="dxa"/>
          <w:trHeight w:hRule="exact" w:val="1545"/>
        </w:trPr>
        <w:tc>
          <w:tcPr>
            <w:tcW w:w="5176" w:type="dxa"/>
            <w:gridSpan w:val="2"/>
          </w:tcPr>
          <w:p w:rsidR="001D0CA9" w:rsidRDefault="001D0CA9" w:rsidP="001D0CA9">
            <w:pPr>
              <w:shd w:val="clear" w:color="auto" w:fill="FFFFFF"/>
              <w:snapToGrid w:val="0"/>
              <w:spacing w:line="264" w:lineRule="exact"/>
              <w:ind w:firstLine="0"/>
              <w:rPr>
                <w:spacing w:val="3"/>
              </w:rPr>
            </w:pPr>
          </w:p>
          <w:p w:rsidR="001D0CA9" w:rsidRPr="00011EF1" w:rsidRDefault="001D0CA9" w:rsidP="001D0CA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7A7CE3" w:rsidRPr="00011EF1" w:rsidRDefault="001D0CA9" w:rsidP="007A7CE3">
            <w:pPr>
              <w:shd w:val="clear" w:color="auto" w:fill="FFFFFF"/>
              <w:snapToGrid w:val="0"/>
              <w:spacing w:line="264" w:lineRule="exact"/>
              <w:ind w:left="34" w:hanging="36"/>
              <w:rPr>
                <w:spacing w:val="3"/>
              </w:rPr>
            </w:pPr>
            <w:r w:rsidRPr="00011EF1">
              <w:rPr>
                <w:spacing w:val="3"/>
              </w:rPr>
              <w:t>ФКП «Аэропорты Камчатки»</w:t>
            </w:r>
          </w:p>
          <w:p w:rsidR="001D0CA9" w:rsidRPr="00011EF1" w:rsidRDefault="001D0CA9" w:rsidP="001D0CA9">
            <w:pPr>
              <w:shd w:val="clear" w:color="auto" w:fill="FFFFFF"/>
              <w:snapToGrid w:val="0"/>
              <w:spacing w:line="264" w:lineRule="exact"/>
              <w:ind w:left="34" w:hanging="36"/>
              <w:rPr>
                <w:spacing w:val="3"/>
              </w:rPr>
            </w:pPr>
            <w:r w:rsidRPr="00011EF1">
              <w:rPr>
                <w:spacing w:val="3"/>
              </w:rPr>
              <w:t>______________</w:t>
            </w:r>
            <w:r w:rsidR="007A7CE3">
              <w:rPr>
                <w:spacing w:val="3"/>
              </w:rPr>
              <w:t xml:space="preserve"> А.Ю. Журавлё</w:t>
            </w:r>
            <w:r>
              <w:rPr>
                <w:spacing w:val="3"/>
              </w:rPr>
              <w:t>в</w:t>
            </w:r>
          </w:p>
          <w:p w:rsidR="001D0CA9" w:rsidRPr="00011EF1" w:rsidRDefault="001D0CA9" w:rsidP="001D0CA9">
            <w:pPr>
              <w:shd w:val="clear" w:color="auto" w:fill="FFFFFF"/>
              <w:snapToGrid w:val="0"/>
              <w:spacing w:line="264" w:lineRule="exact"/>
              <w:ind w:left="34" w:hanging="36"/>
              <w:rPr>
                <w:spacing w:val="3"/>
              </w:rPr>
            </w:pPr>
            <w:proofErr w:type="spellStart"/>
            <w:r w:rsidRPr="00011EF1">
              <w:rPr>
                <w:spacing w:val="3"/>
              </w:rPr>
              <w:t>мп</w:t>
            </w:r>
            <w:proofErr w:type="spellEnd"/>
          </w:p>
          <w:p w:rsidR="001D0CA9" w:rsidRPr="00011EF1" w:rsidRDefault="001D0CA9" w:rsidP="004A5DA1">
            <w:pPr>
              <w:shd w:val="clear" w:color="auto" w:fill="FFFFFF"/>
              <w:snapToGrid w:val="0"/>
              <w:spacing w:line="264" w:lineRule="exact"/>
              <w:ind w:left="34" w:hanging="36"/>
              <w:rPr>
                <w:spacing w:val="3"/>
              </w:rPr>
            </w:pPr>
            <w:r w:rsidRPr="00011EF1">
              <w:rPr>
                <w:spacing w:val="3"/>
              </w:rPr>
              <w:t>«___» ___________ 201</w:t>
            </w:r>
            <w:r w:rsidR="004A5DA1">
              <w:rPr>
                <w:spacing w:val="3"/>
              </w:rPr>
              <w:t>5</w:t>
            </w:r>
            <w:r w:rsidRPr="00011EF1">
              <w:rPr>
                <w:spacing w:val="3"/>
              </w:rPr>
              <w:t xml:space="preserve"> г.</w:t>
            </w:r>
          </w:p>
        </w:tc>
        <w:tc>
          <w:tcPr>
            <w:tcW w:w="4830" w:type="dxa"/>
          </w:tcPr>
          <w:p w:rsidR="001D0CA9" w:rsidRPr="00011EF1" w:rsidRDefault="001D0CA9" w:rsidP="001D0CA9">
            <w:pPr>
              <w:shd w:val="clear" w:color="auto" w:fill="FFFFFF"/>
              <w:snapToGrid w:val="0"/>
              <w:spacing w:line="264" w:lineRule="exact"/>
              <w:ind w:hanging="108"/>
              <w:rPr>
                <w:spacing w:val="3"/>
              </w:rPr>
            </w:pPr>
          </w:p>
        </w:tc>
      </w:tr>
    </w:tbl>
    <w:p w:rsidR="001D0CA9" w:rsidRPr="00011EF1" w:rsidRDefault="001D0CA9" w:rsidP="001D0CA9">
      <w:pPr>
        <w:ind w:firstLine="360"/>
        <w:jc w:val="right"/>
      </w:pPr>
    </w:p>
    <w:p w:rsidR="00CD213A" w:rsidRDefault="00CD213A">
      <w:pPr>
        <w:ind w:firstLine="0"/>
        <w:jc w:val="left"/>
      </w:pPr>
      <w:r>
        <w:br w:type="page"/>
      </w:r>
    </w:p>
    <w:p w:rsidR="001D0CA9" w:rsidRPr="00011EF1" w:rsidRDefault="001D0CA9" w:rsidP="001D0CA9">
      <w:pPr>
        <w:ind w:firstLine="0"/>
        <w:jc w:val="right"/>
      </w:pPr>
      <w:r w:rsidRPr="00011EF1">
        <w:lastRenderedPageBreak/>
        <w:t>Приложение № 1</w:t>
      </w:r>
    </w:p>
    <w:p w:rsidR="001D0CA9" w:rsidRPr="00011EF1" w:rsidRDefault="001D0CA9" w:rsidP="001D0CA9">
      <w:pPr>
        <w:ind w:firstLine="360"/>
        <w:jc w:val="right"/>
      </w:pPr>
      <w:r w:rsidRPr="00011EF1">
        <w:t xml:space="preserve"> к  договору </w:t>
      </w:r>
    </w:p>
    <w:p w:rsidR="001D0CA9" w:rsidRDefault="001D0CA9" w:rsidP="001D0CA9">
      <w:pPr>
        <w:ind w:firstLine="360"/>
        <w:jc w:val="right"/>
      </w:pPr>
      <w:r w:rsidRPr="00011EF1">
        <w:t xml:space="preserve">№ </w:t>
      </w:r>
      <w:r>
        <w:t>_______</w:t>
      </w:r>
      <w:r w:rsidRPr="00011EF1">
        <w:t xml:space="preserve"> от </w:t>
      </w:r>
      <w:r w:rsidR="002278AA">
        <w:t>______</w:t>
      </w:r>
      <w:r w:rsidR="004A5DA1">
        <w:t>2015</w:t>
      </w:r>
    </w:p>
    <w:p w:rsidR="004A5DA1" w:rsidRPr="004A5DA1" w:rsidRDefault="004A5DA1" w:rsidP="004A5DA1">
      <w:pPr>
        <w:ind w:firstLine="360"/>
        <w:rPr>
          <w:i/>
        </w:rPr>
      </w:pPr>
    </w:p>
    <w:p w:rsidR="00B71F5E" w:rsidRPr="00B71F5E" w:rsidRDefault="00B71F5E" w:rsidP="00B71F5E">
      <w:pPr>
        <w:jc w:val="center"/>
        <w:rPr>
          <w:b/>
        </w:rPr>
      </w:pPr>
      <w:r w:rsidRPr="00B71F5E">
        <w:rPr>
          <w:b/>
        </w:rPr>
        <w:t>Техническое задание</w:t>
      </w:r>
    </w:p>
    <w:p w:rsidR="00B71F5E" w:rsidRPr="00B71F5E" w:rsidRDefault="00B71F5E" w:rsidP="00B71F5E">
      <w:pPr>
        <w:jc w:val="center"/>
        <w:rPr>
          <w:b/>
        </w:rPr>
      </w:pPr>
      <w:r w:rsidRPr="00B71F5E">
        <w:rPr>
          <w:b/>
        </w:rPr>
        <w:t xml:space="preserve">на поставку </w:t>
      </w:r>
      <w:proofErr w:type="spellStart"/>
      <w:r w:rsidRPr="00B71F5E">
        <w:rPr>
          <w:b/>
        </w:rPr>
        <w:t>тепловизора</w:t>
      </w:r>
      <w:proofErr w:type="spellEnd"/>
      <w:r w:rsidRPr="00B71F5E">
        <w:rPr>
          <w:b/>
        </w:rPr>
        <w:t xml:space="preserve"> </w:t>
      </w:r>
      <w:proofErr w:type="spellStart"/>
      <w:r w:rsidRPr="00B71F5E">
        <w:rPr>
          <w:b/>
        </w:rPr>
        <w:t>Fluke</w:t>
      </w:r>
      <w:proofErr w:type="spellEnd"/>
      <w:r w:rsidRPr="00B71F5E">
        <w:rPr>
          <w:b/>
        </w:rPr>
        <w:t xml:space="preserve"> Ti200</w:t>
      </w:r>
    </w:p>
    <w:p w:rsidR="00B71F5E" w:rsidRPr="00B71F5E" w:rsidRDefault="00B71F5E" w:rsidP="00B71F5E">
      <w:pPr>
        <w:jc w:val="center"/>
        <w:rPr>
          <w:i/>
        </w:rPr>
      </w:pPr>
      <w:r w:rsidRPr="00B71F5E">
        <w:rPr>
          <w:i/>
        </w:rPr>
        <w:t>в количестве 1 комплекта</w:t>
      </w:r>
    </w:p>
    <w:p w:rsidR="00B71F5E" w:rsidRPr="00B71F5E" w:rsidRDefault="00B71F5E" w:rsidP="00B71F5E">
      <w:pPr>
        <w:jc w:val="center"/>
      </w:pPr>
    </w:p>
    <w:tbl>
      <w:tblPr>
        <w:tblStyle w:val="af"/>
        <w:tblW w:w="10031" w:type="dxa"/>
        <w:tblLook w:val="04A0" w:firstRow="1" w:lastRow="0" w:firstColumn="1" w:lastColumn="0" w:noHBand="0" w:noVBand="1"/>
      </w:tblPr>
      <w:tblGrid>
        <w:gridCol w:w="4077"/>
        <w:gridCol w:w="5954"/>
      </w:tblGrid>
      <w:tr w:rsidR="00B71F5E" w:rsidRPr="00BA3BDB" w:rsidTr="00B71F5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t>Стандарты безопасности</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5E" w:rsidRPr="00B71F5E" w:rsidRDefault="00B71F5E" w:rsidP="00B71F5E">
            <w:pPr>
              <w:ind w:firstLine="0"/>
              <w:rPr>
                <w:lang w:val="en-US"/>
              </w:rPr>
            </w:pPr>
            <w:r w:rsidRPr="00B71F5E">
              <w:rPr>
                <w:lang w:val="en-US"/>
              </w:rPr>
              <w:t>UL 61010-1:2012 CAN/CSA-C22.2 No.61010-1-12 IEC 61010-1 3</w:t>
            </w:r>
            <w:r w:rsidRPr="00B71F5E">
              <w:t>я</w:t>
            </w:r>
            <w:r w:rsidRPr="00B71F5E">
              <w:rPr>
                <w:lang w:val="en-US"/>
              </w:rPr>
              <w:t xml:space="preserve"> </w:t>
            </w:r>
            <w:r w:rsidRPr="00B71F5E">
              <w:t>редакция</w:t>
            </w:r>
            <w:r w:rsidRPr="00B71F5E">
              <w:rPr>
                <w:lang w:val="en-US"/>
              </w:rPr>
              <w:t xml:space="preserve"> (2010)</w:t>
            </w:r>
          </w:p>
        </w:tc>
      </w:tr>
      <w:tr w:rsidR="00B71F5E" w:rsidRPr="00B71F5E" w:rsidTr="00B71F5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t>Электромагнитная совместимость</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5E" w:rsidRPr="00B71F5E" w:rsidRDefault="00B71F5E" w:rsidP="00B71F5E">
            <w:pPr>
              <w:ind w:firstLine="0"/>
              <w:rPr>
                <w:lang w:val="en-US"/>
              </w:rPr>
            </w:pPr>
            <w:r w:rsidRPr="00B71F5E">
              <w:t>EN 61326-1:2006 IEC 61326-1:2005</w:t>
            </w:r>
          </w:p>
        </w:tc>
      </w:tr>
      <w:tr w:rsidR="00B71F5E" w:rsidRPr="00B71F5E" w:rsidTr="00B71F5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t xml:space="preserve">Гарантийный срок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t>2 года</w:t>
            </w:r>
          </w:p>
        </w:tc>
      </w:tr>
      <w:tr w:rsidR="00B71F5E" w:rsidRPr="00B71F5E" w:rsidTr="00B71F5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5E" w:rsidRPr="00B71F5E" w:rsidRDefault="00B71F5E" w:rsidP="00B71F5E">
            <w:pPr>
              <w:ind w:firstLine="0"/>
            </w:pPr>
            <w:r w:rsidRPr="00B71F5E">
              <w:t>Степень защиты по ГОСТ 14254-96</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5E" w:rsidRPr="00B71F5E" w:rsidRDefault="00B71F5E" w:rsidP="00B71F5E">
            <w:pPr>
              <w:ind w:firstLine="0"/>
            </w:pPr>
            <w:r w:rsidRPr="00B71F5E">
              <w:t>IP54</w:t>
            </w:r>
          </w:p>
        </w:tc>
      </w:tr>
      <w:tr w:rsidR="00B71F5E" w:rsidRPr="00B71F5E" w:rsidTr="00B71F5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t>Требования к упаковке</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t>Обеспечение сохранности и исключение механических повреждений при транспортировке</w:t>
            </w:r>
          </w:p>
        </w:tc>
      </w:tr>
      <w:tr w:rsidR="00B71F5E" w:rsidRPr="00B71F5E" w:rsidTr="00B71F5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t>Описание товара (функциональные характеристики, потребительские свойства)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5E" w:rsidRPr="00B71F5E" w:rsidRDefault="00B71F5E" w:rsidP="00B71F5E">
            <w:pPr>
              <w:ind w:firstLine="0"/>
              <w:rPr>
                <w:b/>
              </w:rPr>
            </w:pPr>
            <w:r w:rsidRPr="00B71F5E">
              <w:rPr>
                <w:b/>
              </w:rPr>
              <w:t>Общие характеристики:</w:t>
            </w:r>
          </w:p>
          <w:p w:rsidR="00B71F5E" w:rsidRPr="00B71F5E" w:rsidRDefault="00B71F5E" w:rsidP="00B71F5E">
            <w:pPr>
              <w:ind w:firstLine="0"/>
            </w:pPr>
            <w:r w:rsidRPr="00B71F5E">
              <w:t>Рабочая температура - от -10 °C до +50 °C.</w:t>
            </w:r>
          </w:p>
          <w:p w:rsidR="00B71F5E" w:rsidRPr="00B71F5E" w:rsidRDefault="00B71F5E" w:rsidP="00B71F5E">
            <w:pPr>
              <w:ind w:firstLine="0"/>
            </w:pPr>
            <w:r w:rsidRPr="00B71F5E">
              <w:t>Относительная влажность - от 10 % до 95 % без конденсации.</w:t>
            </w:r>
          </w:p>
          <w:p w:rsidR="00B71F5E" w:rsidRPr="00B71F5E" w:rsidRDefault="00B71F5E" w:rsidP="00B71F5E">
            <w:pPr>
              <w:ind w:firstLine="0"/>
            </w:pPr>
            <w:r w:rsidRPr="00B71F5E">
              <w:t>Сенсорный экран (емкостный): цветной ударопрочный ландшафтный ЖК-дисплей VGA (640x480) размером 8,9 см (3,5 дюйма) с подсветкой.</w:t>
            </w:r>
          </w:p>
          <w:p w:rsidR="00B71F5E" w:rsidRPr="00B71F5E" w:rsidRDefault="00B71F5E" w:rsidP="00B71F5E">
            <w:pPr>
              <w:ind w:firstLine="0"/>
            </w:pPr>
            <w:r w:rsidRPr="00B71F5E">
              <w:t>Тест на падение: 2 метра.</w:t>
            </w:r>
          </w:p>
          <w:p w:rsidR="00B71F5E" w:rsidRPr="00B71F5E" w:rsidRDefault="00B71F5E" w:rsidP="00B71F5E">
            <w:pPr>
              <w:ind w:firstLine="0"/>
            </w:pPr>
            <w:proofErr w:type="spellStart"/>
            <w:r w:rsidRPr="00B71F5E">
              <w:t>Ударопрочность</w:t>
            </w:r>
            <w:proofErr w:type="spellEnd"/>
            <w:r w:rsidRPr="00B71F5E">
              <w:t>: 25 G, IEC 68-2-29.</w:t>
            </w:r>
          </w:p>
          <w:p w:rsidR="00B71F5E" w:rsidRPr="00B71F5E" w:rsidRDefault="00B71F5E" w:rsidP="00B71F5E">
            <w:pPr>
              <w:ind w:firstLine="0"/>
            </w:pPr>
            <w:r w:rsidRPr="00B71F5E">
              <w:t xml:space="preserve">Вибрация: 0,03 g2/Гц (3,8 единиц </w:t>
            </w:r>
            <w:proofErr w:type="spellStart"/>
            <w:r w:rsidRPr="00B71F5E">
              <w:t>среднекв</w:t>
            </w:r>
            <w:proofErr w:type="spellEnd"/>
            <w:r w:rsidRPr="00B71F5E">
              <w:t>. ускорения), 2.5g IEC 68-2-6.</w:t>
            </w:r>
          </w:p>
          <w:p w:rsidR="00B71F5E" w:rsidRPr="00B71F5E" w:rsidRDefault="00B71F5E" w:rsidP="00B71F5E">
            <w:pPr>
              <w:ind w:firstLine="0"/>
            </w:pPr>
            <w:r w:rsidRPr="00B71F5E">
              <w:t xml:space="preserve">Диапазон измеряемых температур: от -20 °C до +650 °C. Погрешность измерения: ±2 °C или 2 % </w:t>
            </w:r>
          </w:p>
          <w:p w:rsidR="00B71F5E" w:rsidRPr="00B71F5E" w:rsidRDefault="00B71F5E" w:rsidP="00B71F5E">
            <w:pPr>
              <w:ind w:firstLine="0"/>
            </w:pPr>
            <w:r w:rsidRPr="00B71F5E">
              <w:t>Наличие настроек: экранная подстройка коэффициента излучения; экранная компенсация фоновой температуры; экранная подстройка пропускания.</w:t>
            </w:r>
          </w:p>
          <w:p w:rsidR="00B71F5E" w:rsidRPr="00B71F5E" w:rsidRDefault="00B71F5E" w:rsidP="00B71F5E">
            <w:pPr>
              <w:ind w:firstLine="0"/>
            </w:pPr>
            <w:r w:rsidRPr="00B71F5E">
              <w:t>Частота обновления изображения  - 60 Гц</w:t>
            </w:r>
          </w:p>
          <w:p w:rsidR="00B71F5E" w:rsidRPr="00B71F5E" w:rsidRDefault="00B71F5E" w:rsidP="00B71F5E">
            <w:pPr>
              <w:ind w:firstLine="0"/>
            </w:pPr>
            <w:r w:rsidRPr="00B71F5E">
              <w:t xml:space="preserve">Тип приемника излучения: матрица в фокальной плоскости, неохлаждаемый </w:t>
            </w:r>
            <w:proofErr w:type="spellStart"/>
            <w:r w:rsidRPr="00B71F5E">
              <w:t>микроболометр</w:t>
            </w:r>
            <w:proofErr w:type="spellEnd"/>
            <w:r w:rsidRPr="00B71F5E">
              <w:t>, 200 X 150 пикселей.</w:t>
            </w:r>
          </w:p>
          <w:p w:rsidR="00B71F5E" w:rsidRPr="00B71F5E" w:rsidRDefault="00B71F5E" w:rsidP="00B71F5E">
            <w:pPr>
              <w:ind w:firstLine="0"/>
            </w:pPr>
            <w:r w:rsidRPr="00B71F5E">
              <w:t xml:space="preserve">Тепловая чувствительность (NETD): ≤0,075 °C при температуре объекта 30 °C (75 </w:t>
            </w:r>
            <w:proofErr w:type="spellStart"/>
            <w:r w:rsidRPr="00B71F5E">
              <w:t>мК</w:t>
            </w:r>
            <w:proofErr w:type="spellEnd"/>
            <w:r w:rsidRPr="00B71F5E">
              <w:t>).</w:t>
            </w:r>
          </w:p>
          <w:p w:rsidR="00B71F5E" w:rsidRPr="00B71F5E" w:rsidRDefault="00B71F5E" w:rsidP="00B71F5E">
            <w:pPr>
              <w:ind w:firstLine="0"/>
            </w:pPr>
            <w:r w:rsidRPr="00B71F5E">
              <w:t>Спектральный диапазон ИК: от 7,5 до 14 мкм (длинноволновый).</w:t>
            </w:r>
          </w:p>
          <w:p w:rsidR="00B71F5E" w:rsidRPr="00B71F5E" w:rsidRDefault="00B71F5E" w:rsidP="00B71F5E">
            <w:pPr>
              <w:ind w:firstLine="0"/>
            </w:pPr>
            <w:r w:rsidRPr="00B71F5E">
              <w:t>Фотокамера видимого диапазона: для промышленного применения, 5,0 мегапикселя.</w:t>
            </w:r>
          </w:p>
          <w:p w:rsidR="00B71F5E" w:rsidRPr="00B71F5E" w:rsidRDefault="00B71F5E" w:rsidP="00B71F5E">
            <w:pPr>
              <w:ind w:firstLine="0"/>
              <w:rPr>
                <w:b/>
                <w:bCs/>
                <w:iCs/>
              </w:rPr>
            </w:pPr>
            <w:r w:rsidRPr="00B71F5E">
              <w:rPr>
                <w:b/>
                <w:bCs/>
                <w:iCs/>
              </w:rPr>
              <w:t xml:space="preserve">Инфракрасный объектив: </w:t>
            </w:r>
          </w:p>
          <w:p w:rsidR="00B71F5E" w:rsidRPr="00B71F5E" w:rsidRDefault="00B71F5E" w:rsidP="00B71F5E">
            <w:pPr>
              <w:ind w:firstLine="0"/>
            </w:pPr>
            <w:r w:rsidRPr="00B71F5E">
              <w:t>Поле зрения - 24 ° x 17 °</w:t>
            </w:r>
          </w:p>
          <w:p w:rsidR="00B71F5E" w:rsidRPr="00B71F5E" w:rsidRDefault="00B71F5E" w:rsidP="00B71F5E">
            <w:pPr>
              <w:ind w:firstLine="0"/>
            </w:pPr>
            <w:r w:rsidRPr="00B71F5E">
              <w:t>Пространственная разрешающая способность (IFOV) - 2,09 мрад.</w:t>
            </w:r>
          </w:p>
          <w:p w:rsidR="00B71F5E" w:rsidRPr="00B71F5E" w:rsidRDefault="00B71F5E" w:rsidP="00B71F5E">
            <w:pPr>
              <w:ind w:firstLine="0"/>
            </w:pPr>
            <w:r w:rsidRPr="00B71F5E">
              <w:t>Минимальное расстояние фокусировки - 15 см.</w:t>
            </w:r>
          </w:p>
          <w:p w:rsidR="00B71F5E" w:rsidRPr="00B71F5E" w:rsidRDefault="00B71F5E" w:rsidP="00B71F5E">
            <w:pPr>
              <w:ind w:firstLine="0"/>
            </w:pPr>
            <w:r w:rsidRPr="00B71F5E">
              <w:rPr>
                <w:b/>
                <w:bCs/>
                <w:iCs/>
              </w:rPr>
              <w:t xml:space="preserve">Механизм фокусировки: </w:t>
            </w:r>
            <w:r w:rsidRPr="00B71F5E">
              <w:t xml:space="preserve">Система автоматической фокусировки </w:t>
            </w:r>
            <w:proofErr w:type="spellStart"/>
            <w:r w:rsidRPr="00B71F5E">
              <w:t>LaserSharp</w:t>
            </w:r>
            <w:proofErr w:type="spellEnd"/>
            <w:r w:rsidRPr="00B71F5E">
              <w:t>™, Расширенная ручная фокусировка.</w:t>
            </w:r>
          </w:p>
          <w:p w:rsidR="00B71F5E" w:rsidRPr="00B71F5E" w:rsidRDefault="00B71F5E" w:rsidP="00B71F5E">
            <w:pPr>
              <w:ind w:firstLine="0"/>
              <w:rPr>
                <w:b/>
                <w:bCs/>
                <w:iCs/>
              </w:rPr>
            </w:pPr>
            <w:r w:rsidRPr="00B71F5E">
              <w:rPr>
                <w:b/>
                <w:bCs/>
                <w:iCs/>
              </w:rPr>
              <w:t xml:space="preserve">Представление изображений: </w:t>
            </w:r>
          </w:p>
          <w:p w:rsidR="00B71F5E" w:rsidRPr="00B71F5E" w:rsidRDefault="00B71F5E" w:rsidP="00B71F5E">
            <w:pPr>
              <w:ind w:firstLine="0"/>
            </w:pPr>
            <w:r w:rsidRPr="00B71F5E">
              <w:t xml:space="preserve">Стандартная цветовая палитра: </w:t>
            </w:r>
            <w:proofErr w:type="gramStart"/>
            <w:r w:rsidRPr="00B71F5E">
              <w:t xml:space="preserve">"Горячий металл", сине-красная, высококонтрастная, желтая, желтая инвертированная, цвета металла, градации серого, градации серого инвертированная; </w:t>
            </w:r>
            <w:proofErr w:type="gramEnd"/>
          </w:p>
          <w:p w:rsidR="00B71F5E" w:rsidRPr="00B71F5E" w:rsidRDefault="00B71F5E" w:rsidP="00B71F5E">
            <w:pPr>
              <w:ind w:firstLine="0"/>
            </w:pPr>
            <w:proofErr w:type="spellStart"/>
            <w:r w:rsidRPr="00B71F5E">
              <w:lastRenderedPageBreak/>
              <w:t>Сверхвысококонтрастная</w:t>
            </w:r>
            <w:proofErr w:type="spellEnd"/>
            <w:r w:rsidRPr="00B71F5E">
              <w:t xml:space="preserve"> Цветовая палитра (</w:t>
            </w:r>
            <w:proofErr w:type="spellStart"/>
            <w:r w:rsidRPr="00B71F5E">
              <w:t>Ultra</w:t>
            </w:r>
            <w:proofErr w:type="spellEnd"/>
            <w:r w:rsidRPr="00B71F5E">
              <w:t xml:space="preserve"> </w:t>
            </w:r>
            <w:proofErr w:type="spellStart"/>
            <w:r w:rsidRPr="00B71F5E">
              <w:t>Contrast</w:t>
            </w:r>
            <w:proofErr w:type="spellEnd"/>
            <w:r w:rsidRPr="00B71F5E">
              <w:t xml:space="preserve">™): "Горячий металл" </w:t>
            </w:r>
            <w:proofErr w:type="spellStart"/>
            <w:r w:rsidRPr="00B71F5E">
              <w:t>Ultra</w:t>
            </w:r>
            <w:proofErr w:type="spellEnd"/>
            <w:r w:rsidRPr="00B71F5E">
              <w:t xml:space="preserve">, </w:t>
            </w:r>
            <w:proofErr w:type="gramStart"/>
            <w:r w:rsidRPr="00B71F5E">
              <w:t>сине-красная</w:t>
            </w:r>
            <w:proofErr w:type="gramEnd"/>
            <w:r w:rsidRPr="00B71F5E">
              <w:t xml:space="preserve"> </w:t>
            </w:r>
            <w:proofErr w:type="spellStart"/>
            <w:r w:rsidRPr="00B71F5E">
              <w:t>Ultra</w:t>
            </w:r>
            <w:proofErr w:type="spellEnd"/>
            <w:r w:rsidRPr="00B71F5E">
              <w:t xml:space="preserve">, высокого контраста </w:t>
            </w:r>
            <w:proofErr w:type="spellStart"/>
            <w:r w:rsidRPr="00B71F5E">
              <w:t>Ultra</w:t>
            </w:r>
            <w:proofErr w:type="spellEnd"/>
            <w:r w:rsidRPr="00B71F5E">
              <w:t xml:space="preserve">, желтая </w:t>
            </w:r>
            <w:proofErr w:type="spellStart"/>
            <w:r w:rsidRPr="00B71F5E">
              <w:t>Ultra</w:t>
            </w:r>
            <w:proofErr w:type="spellEnd"/>
            <w:r w:rsidRPr="00B71F5E">
              <w:t xml:space="preserve">, желтая инвертированная </w:t>
            </w:r>
            <w:proofErr w:type="spellStart"/>
            <w:r w:rsidRPr="00B71F5E">
              <w:t>Ultra</w:t>
            </w:r>
            <w:proofErr w:type="spellEnd"/>
            <w:r w:rsidRPr="00B71F5E">
              <w:t xml:space="preserve">, цвета нагрева метала </w:t>
            </w:r>
            <w:proofErr w:type="spellStart"/>
            <w:r w:rsidRPr="00B71F5E">
              <w:t>Ultra</w:t>
            </w:r>
            <w:proofErr w:type="spellEnd"/>
            <w:r w:rsidRPr="00B71F5E">
              <w:t xml:space="preserve">, градации серого </w:t>
            </w:r>
            <w:proofErr w:type="spellStart"/>
            <w:r w:rsidRPr="00B71F5E">
              <w:t>Ultra</w:t>
            </w:r>
            <w:proofErr w:type="spellEnd"/>
            <w:r w:rsidRPr="00B71F5E">
              <w:t xml:space="preserve">, градации серого инвертированная </w:t>
            </w:r>
            <w:proofErr w:type="spellStart"/>
            <w:r w:rsidRPr="00B71F5E">
              <w:t>Ultra</w:t>
            </w:r>
            <w:proofErr w:type="spellEnd"/>
          </w:p>
          <w:p w:rsidR="00B71F5E" w:rsidRPr="00B71F5E" w:rsidRDefault="00B71F5E" w:rsidP="00B71F5E">
            <w:pPr>
              <w:ind w:firstLine="0"/>
            </w:pPr>
            <w:r w:rsidRPr="00B71F5E">
              <w:t>Уровень и диапазон: плавное масштабирование уровня и диапазона в автоматическом и ручном режимах.</w:t>
            </w:r>
          </w:p>
          <w:p w:rsidR="00B71F5E" w:rsidRPr="00B71F5E" w:rsidRDefault="00B71F5E" w:rsidP="00B71F5E">
            <w:pPr>
              <w:ind w:firstLine="0"/>
            </w:pPr>
            <w:r w:rsidRPr="00B71F5E">
              <w:t>Быстрое автоматическое переключение между ручным и автоматическим режимами.</w:t>
            </w:r>
          </w:p>
          <w:p w:rsidR="00B71F5E" w:rsidRPr="00B71F5E" w:rsidRDefault="00B71F5E" w:rsidP="00B71F5E">
            <w:pPr>
              <w:ind w:firstLine="0"/>
            </w:pPr>
            <w:r w:rsidRPr="00B71F5E">
              <w:t>Быстрая автоматическая смена масштаба в ручном режиме.</w:t>
            </w:r>
          </w:p>
          <w:p w:rsidR="00B71F5E" w:rsidRPr="00B71F5E" w:rsidRDefault="00B71F5E" w:rsidP="00B71F5E">
            <w:pPr>
              <w:ind w:firstLine="0"/>
            </w:pPr>
            <w:r w:rsidRPr="00B71F5E">
              <w:t>Минимальный диапазон (в ручном режиме) - 2,0 °C.</w:t>
            </w:r>
          </w:p>
          <w:p w:rsidR="00B71F5E" w:rsidRPr="00B71F5E" w:rsidRDefault="00B71F5E" w:rsidP="00B71F5E">
            <w:pPr>
              <w:ind w:firstLine="0"/>
            </w:pPr>
            <w:r w:rsidRPr="00B71F5E">
              <w:t>Минимальный диапазон (в автоматическом режиме) - 3,0 ° C</w:t>
            </w:r>
          </w:p>
          <w:p w:rsidR="00B71F5E" w:rsidRPr="00B71F5E" w:rsidRDefault="00B71F5E" w:rsidP="00B71F5E">
            <w:pPr>
              <w:ind w:firstLine="0"/>
              <w:rPr>
                <w:b/>
                <w:bCs/>
                <w:i/>
                <w:iCs/>
                <w:lang w:val="en-US"/>
              </w:rPr>
            </w:pPr>
            <w:r w:rsidRPr="00B71F5E">
              <w:rPr>
                <w:b/>
                <w:bCs/>
                <w:i/>
                <w:iCs/>
              </w:rPr>
              <w:t>Технологии</w:t>
            </w:r>
            <w:r w:rsidRPr="00B71F5E">
              <w:rPr>
                <w:b/>
                <w:bCs/>
                <w:i/>
                <w:iCs/>
                <w:lang w:val="en-US"/>
              </w:rPr>
              <w:t xml:space="preserve"> IR-Fusion®:</w:t>
            </w:r>
          </w:p>
          <w:p w:rsidR="00B71F5E" w:rsidRPr="00B71F5E" w:rsidRDefault="00B71F5E" w:rsidP="00B71F5E">
            <w:pPr>
              <w:ind w:firstLine="0"/>
              <w:rPr>
                <w:lang w:val="en-US"/>
              </w:rPr>
            </w:pPr>
            <w:r w:rsidRPr="00B71F5E">
              <w:rPr>
                <w:lang w:val="en-US"/>
              </w:rPr>
              <w:t xml:space="preserve">- Picture-In-Picture (PIP - </w:t>
            </w:r>
            <w:r w:rsidRPr="00B71F5E">
              <w:t>Кадр</w:t>
            </w:r>
            <w:r w:rsidRPr="00B71F5E">
              <w:rPr>
                <w:lang w:val="en-US"/>
              </w:rPr>
              <w:t xml:space="preserve"> </w:t>
            </w:r>
            <w:r w:rsidRPr="00B71F5E">
              <w:t>в</w:t>
            </w:r>
            <w:r w:rsidRPr="00B71F5E">
              <w:rPr>
                <w:lang w:val="en-US"/>
              </w:rPr>
              <w:t xml:space="preserve"> </w:t>
            </w:r>
            <w:r w:rsidRPr="00B71F5E">
              <w:t>кадре</w:t>
            </w:r>
            <w:r w:rsidRPr="00B71F5E">
              <w:rPr>
                <w:lang w:val="en-US"/>
              </w:rPr>
              <w:t>);</w:t>
            </w:r>
          </w:p>
          <w:p w:rsidR="00B71F5E" w:rsidRPr="00B71F5E" w:rsidRDefault="00B71F5E" w:rsidP="00B71F5E">
            <w:pPr>
              <w:ind w:firstLine="0"/>
            </w:pPr>
            <w:r w:rsidRPr="00B71F5E">
              <w:t>-  Полноэкранное инфракрасное изображение;</w:t>
            </w:r>
          </w:p>
          <w:p w:rsidR="00B71F5E" w:rsidRPr="00B71F5E" w:rsidRDefault="00B71F5E" w:rsidP="00B71F5E">
            <w:pPr>
              <w:ind w:firstLine="0"/>
            </w:pPr>
            <w:r w:rsidRPr="00B71F5E">
              <w:t xml:space="preserve">- Режим </w:t>
            </w:r>
            <w:proofErr w:type="spellStart"/>
            <w:r w:rsidRPr="00B71F5E">
              <w:t>AutoBlend</w:t>
            </w:r>
            <w:proofErr w:type="spellEnd"/>
            <w:r w:rsidRPr="00B71F5E">
              <w:t>™;</w:t>
            </w:r>
          </w:p>
          <w:p w:rsidR="00B71F5E" w:rsidRPr="00B71F5E" w:rsidRDefault="00B71F5E" w:rsidP="00B71F5E">
            <w:pPr>
              <w:ind w:firstLine="0"/>
            </w:pPr>
            <w:r w:rsidRPr="00B71F5E">
              <w:t>Цветовая сигнализация (сигнализация температуры): верхний предел, нижний предел, изотермы (выбирает пользователь).</w:t>
            </w:r>
          </w:p>
          <w:p w:rsidR="00B71F5E" w:rsidRPr="00B71F5E" w:rsidRDefault="00B71F5E" w:rsidP="00B71F5E">
            <w:pPr>
              <w:ind w:firstLine="0"/>
              <w:rPr>
                <w:b/>
              </w:rPr>
            </w:pPr>
            <w:r w:rsidRPr="00B71F5E">
              <w:rPr>
                <w:b/>
              </w:rPr>
              <w:t>Получение изображений и сохранение данных.</w:t>
            </w:r>
          </w:p>
          <w:p w:rsidR="00B71F5E" w:rsidRPr="00B71F5E" w:rsidRDefault="00B71F5E" w:rsidP="00B71F5E">
            <w:pPr>
              <w:ind w:firstLine="0"/>
            </w:pPr>
            <w:r w:rsidRPr="00B71F5E">
              <w:t xml:space="preserve">Носитель данных - карта памяти </w:t>
            </w:r>
            <w:proofErr w:type="spellStart"/>
            <w:r w:rsidRPr="00B71F5E">
              <w:t>Micro</w:t>
            </w:r>
            <w:proofErr w:type="spellEnd"/>
            <w:r w:rsidRPr="00B71F5E">
              <w:t xml:space="preserve"> SD, встроенная </w:t>
            </w:r>
            <w:proofErr w:type="spellStart"/>
            <w:r w:rsidRPr="00B71F5E">
              <w:t>флеш</w:t>
            </w:r>
            <w:proofErr w:type="spellEnd"/>
            <w:r w:rsidRPr="00B71F5E">
              <w:t>-память, возможность сохранения на USB, непосредственная загрузка через подключение USB к ПК.</w:t>
            </w:r>
          </w:p>
          <w:p w:rsidR="00B71F5E" w:rsidRPr="00B71F5E" w:rsidRDefault="00B71F5E" w:rsidP="00B71F5E">
            <w:pPr>
              <w:ind w:firstLine="0"/>
            </w:pPr>
            <w:r w:rsidRPr="00B71F5E">
              <w:t>Форматы файлов - нерадиометрические (.</w:t>
            </w:r>
            <w:proofErr w:type="spellStart"/>
            <w:r w:rsidRPr="00B71F5E">
              <w:t>bmp</w:t>
            </w:r>
            <w:proofErr w:type="spellEnd"/>
            <w:r w:rsidRPr="00B71F5E">
              <w:t>) или (.</w:t>
            </w:r>
            <w:proofErr w:type="spellStart"/>
            <w:r w:rsidRPr="00B71F5E">
              <w:t>jpeg</w:t>
            </w:r>
            <w:proofErr w:type="spellEnd"/>
            <w:r w:rsidRPr="00B71F5E">
              <w:t>), или полностью радиометрические (.is2), для файлов без радиометрических данных (.</w:t>
            </w:r>
            <w:proofErr w:type="spellStart"/>
            <w:r w:rsidRPr="00B71F5E">
              <w:t>bmp</w:t>
            </w:r>
            <w:proofErr w:type="spellEnd"/>
            <w:r w:rsidRPr="00B71F5E">
              <w:t xml:space="preserve"> и .</w:t>
            </w:r>
            <w:proofErr w:type="spellStart"/>
            <w:r w:rsidRPr="00B71F5E">
              <w:t>jpg</w:t>
            </w:r>
            <w:proofErr w:type="spellEnd"/>
            <w:r w:rsidRPr="00B71F5E">
              <w:t>) не требуется программное обеспечение для анализа.</w:t>
            </w:r>
          </w:p>
          <w:p w:rsidR="00B71F5E" w:rsidRPr="00B71F5E" w:rsidRDefault="00B71F5E" w:rsidP="00B71F5E">
            <w:pPr>
              <w:ind w:firstLine="0"/>
            </w:pPr>
            <w:r w:rsidRPr="00B71F5E">
              <w:t xml:space="preserve">Форматы файлов, в которые можно экспортировать изображение с помощью ПО </w:t>
            </w:r>
            <w:proofErr w:type="spellStart"/>
            <w:r w:rsidRPr="00B71F5E">
              <w:t>SmartView</w:t>
            </w:r>
            <w:proofErr w:type="spellEnd"/>
            <w:r w:rsidRPr="00B71F5E">
              <w:t>® - BMP, DIB, GIF, JPE, JFIF, JPEG, JPG, PNG, TIF и TIFF.</w:t>
            </w:r>
          </w:p>
          <w:p w:rsidR="00B71F5E" w:rsidRPr="00B71F5E" w:rsidRDefault="00B71F5E" w:rsidP="00B71F5E">
            <w:pPr>
              <w:ind w:firstLine="0"/>
            </w:pPr>
            <w:r w:rsidRPr="00B71F5E">
              <w:t>Просмотр содержимого памяти - полноразмерный просмотр и просмотр в виде миниатюр.</w:t>
            </w:r>
          </w:p>
          <w:p w:rsidR="00B71F5E" w:rsidRPr="00B71F5E" w:rsidRDefault="00B71F5E" w:rsidP="00B71F5E">
            <w:pPr>
              <w:ind w:firstLine="0"/>
              <w:rPr>
                <w:b/>
              </w:rPr>
            </w:pPr>
            <w:r w:rsidRPr="00B71F5E">
              <w:rPr>
                <w:b/>
              </w:rPr>
              <w:t>Функции для экономии времени и повышения производительности.</w:t>
            </w:r>
          </w:p>
          <w:p w:rsidR="00B71F5E" w:rsidRPr="00B71F5E" w:rsidRDefault="00B71F5E" w:rsidP="00B71F5E">
            <w:pPr>
              <w:ind w:firstLine="0"/>
            </w:pPr>
            <w:r w:rsidRPr="00B71F5E">
              <w:t xml:space="preserve">Голосовая аннотация: максимальное время записи одного изображения - 60 секунд, возможен просмотр записи на </w:t>
            </w:r>
            <w:proofErr w:type="spellStart"/>
            <w:r w:rsidRPr="00B71F5E">
              <w:t>тепловизоре</w:t>
            </w:r>
            <w:proofErr w:type="spellEnd"/>
            <w:r w:rsidRPr="00B71F5E">
              <w:t>.</w:t>
            </w:r>
          </w:p>
          <w:p w:rsidR="00B71F5E" w:rsidRPr="00B71F5E" w:rsidRDefault="00B71F5E" w:rsidP="00B71F5E">
            <w:pPr>
              <w:ind w:firstLine="0"/>
            </w:pPr>
            <w:r w:rsidRPr="00B71F5E">
              <w:t>IR-</w:t>
            </w:r>
            <w:proofErr w:type="spellStart"/>
            <w:r w:rsidRPr="00B71F5E">
              <w:t>PhotoNotes</w:t>
            </w:r>
            <w:proofErr w:type="spellEnd"/>
            <w:r w:rsidRPr="00B71F5E">
              <w:t>™.</w:t>
            </w:r>
          </w:p>
          <w:p w:rsidR="00B71F5E" w:rsidRPr="00B71F5E" w:rsidRDefault="00B71F5E" w:rsidP="00B71F5E">
            <w:pPr>
              <w:ind w:firstLine="0"/>
            </w:pPr>
            <w:r w:rsidRPr="00B71F5E">
              <w:t xml:space="preserve">Подключение по </w:t>
            </w:r>
            <w:proofErr w:type="spellStart"/>
            <w:r w:rsidRPr="00B71F5E">
              <w:t>Wi-Fi</w:t>
            </w:r>
            <w:proofErr w:type="spellEnd"/>
            <w:r w:rsidRPr="00B71F5E">
              <w:t>.</w:t>
            </w:r>
          </w:p>
          <w:p w:rsidR="00B71F5E" w:rsidRPr="00B71F5E" w:rsidRDefault="00B71F5E" w:rsidP="00B71F5E">
            <w:pPr>
              <w:ind w:firstLine="0"/>
            </w:pPr>
            <w:r w:rsidRPr="00B71F5E">
              <w:t>Текстовая аннотация.</w:t>
            </w:r>
          </w:p>
          <w:p w:rsidR="00B71F5E" w:rsidRPr="00B71F5E" w:rsidRDefault="00B71F5E" w:rsidP="00B71F5E">
            <w:pPr>
              <w:ind w:firstLine="0"/>
            </w:pPr>
            <w:r w:rsidRPr="00B71F5E">
              <w:t>Видеозапись.</w:t>
            </w:r>
          </w:p>
          <w:p w:rsidR="00B71F5E" w:rsidRPr="00B71F5E" w:rsidRDefault="00B71F5E" w:rsidP="00B71F5E">
            <w:pPr>
              <w:ind w:firstLine="0"/>
            </w:pPr>
            <w:r w:rsidRPr="00B71F5E">
              <w:t>Потоковое видео: через USB на ПК и на HDMI-совместимый экран.</w:t>
            </w:r>
          </w:p>
          <w:p w:rsidR="00B71F5E" w:rsidRPr="00B71F5E" w:rsidRDefault="00B71F5E" w:rsidP="00B71F5E">
            <w:pPr>
              <w:ind w:firstLine="0"/>
            </w:pPr>
            <w:r w:rsidRPr="00B71F5E">
              <w:t>Беспроводная система CNX.</w:t>
            </w:r>
          </w:p>
          <w:p w:rsidR="00B71F5E" w:rsidRPr="00B71F5E" w:rsidRDefault="00B71F5E" w:rsidP="00B71F5E">
            <w:pPr>
              <w:ind w:firstLine="0"/>
            </w:pPr>
            <w:r w:rsidRPr="00B71F5E">
              <w:t>Электронный компас.</w:t>
            </w:r>
          </w:p>
          <w:p w:rsidR="00B71F5E" w:rsidRPr="00B71F5E" w:rsidRDefault="00B71F5E" w:rsidP="00B71F5E">
            <w:pPr>
              <w:ind w:firstLine="0"/>
            </w:pPr>
            <w:r w:rsidRPr="00B71F5E">
              <w:t>Лазерный указатель.</w:t>
            </w:r>
          </w:p>
          <w:p w:rsidR="00B71F5E" w:rsidRPr="00B71F5E" w:rsidRDefault="00B71F5E" w:rsidP="00B71F5E">
            <w:pPr>
              <w:ind w:firstLine="0"/>
            </w:pPr>
            <w:r w:rsidRPr="00B71F5E">
              <w:t>Светодиодная подсветка.</w:t>
            </w:r>
          </w:p>
          <w:p w:rsidR="00B71F5E" w:rsidRPr="00B71F5E" w:rsidRDefault="00B71F5E" w:rsidP="00B71F5E">
            <w:pPr>
              <w:ind w:firstLine="0"/>
            </w:pPr>
            <w:proofErr w:type="spellStart"/>
            <w:r w:rsidRPr="00B71F5E">
              <w:t>Автозахват</w:t>
            </w:r>
            <w:proofErr w:type="spellEnd"/>
            <w:r w:rsidRPr="00B71F5E">
              <w:t xml:space="preserve"> (температура и интервал).</w:t>
            </w:r>
          </w:p>
        </w:tc>
      </w:tr>
      <w:tr w:rsidR="00B71F5E" w:rsidRPr="00B71F5E" w:rsidTr="00B71F5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lastRenderedPageBreak/>
              <w:t>Комплектация</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5E" w:rsidRPr="00B71F5E" w:rsidRDefault="00B71F5E" w:rsidP="00B71F5E">
            <w:pPr>
              <w:numPr>
                <w:ilvl w:val="0"/>
                <w:numId w:val="29"/>
              </w:numPr>
              <w:tabs>
                <w:tab w:val="num" w:pos="0"/>
              </w:tabs>
              <w:ind w:left="0" w:firstLine="0"/>
            </w:pPr>
            <w:proofErr w:type="spellStart"/>
            <w:r w:rsidRPr="00B71F5E">
              <w:t>Тепловизор</w:t>
            </w:r>
            <w:proofErr w:type="spellEnd"/>
            <w:r w:rsidRPr="00B71F5E">
              <w:t xml:space="preserve"> со стандартным инфракрасным объективом (поле зрения 24 ° x 17 °) - 1 шт.</w:t>
            </w:r>
          </w:p>
          <w:p w:rsidR="00B71F5E" w:rsidRPr="00B71F5E" w:rsidRDefault="00B71F5E" w:rsidP="00B71F5E">
            <w:pPr>
              <w:numPr>
                <w:ilvl w:val="0"/>
                <w:numId w:val="29"/>
              </w:numPr>
              <w:tabs>
                <w:tab w:val="num" w:pos="0"/>
              </w:tabs>
              <w:ind w:left="0" w:firstLine="0"/>
            </w:pPr>
            <w:r w:rsidRPr="00B71F5E">
              <w:lastRenderedPageBreak/>
              <w:t>Сетевой адаптер (от 110 до 220</w:t>
            </w:r>
            <w:proofErr w:type="gramStart"/>
            <w:r w:rsidRPr="00B71F5E">
              <w:t xml:space="preserve"> В</w:t>
            </w:r>
            <w:proofErr w:type="gramEnd"/>
            <w:r w:rsidRPr="00B71F5E">
              <w:t xml:space="preserve"> </w:t>
            </w:r>
            <w:proofErr w:type="spellStart"/>
            <w:r w:rsidRPr="00B71F5E">
              <w:t>перем</w:t>
            </w:r>
            <w:proofErr w:type="spellEnd"/>
            <w:r w:rsidRPr="00B71F5E">
              <w:t>. тока, 50/60 Гц) – 1 шт.</w:t>
            </w:r>
          </w:p>
          <w:p w:rsidR="00B71F5E" w:rsidRPr="00B71F5E" w:rsidRDefault="00B71F5E" w:rsidP="00B71F5E">
            <w:pPr>
              <w:numPr>
                <w:ilvl w:val="0"/>
                <w:numId w:val="29"/>
              </w:numPr>
              <w:tabs>
                <w:tab w:val="num" w:pos="0"/>
              </w:tabs>
              <w:ind w:left="0" w:firstLine="0"/>
            </w:pPr>
            <w:r w:rsidRPr="00B71F5E">
              <w:t>Двухсекционное зарядное устройство (от 110 до 220</w:t>
            </w:r>
            <w:proofErr w:type="gramStart"/>
            <w:r w:rsidRPr="00B71F5E">
              <w:t xml:space="preserve"> В</w:t>
            </w:r>
            <w:proofErr w:type="gramEnd"/>
            <w:r w:rsidRPr="00B71F5E">
              <w:t xml:space="preserve"> </w:t>
            </w:r>
            <w:proofErr w:type="spellStart"/>
            <w:r w:rsidRPr="00B71F5E">
              <w:t>перем</w:t>
            </w:r>
            <w:proofErr w:type="spellEnd"/>
            <w:r w:rsidRPr="00B71F5E">
              <w:t>. тока, 50/60 Гц) – 1 шт.</w:t>
            </w:r>
          </w:p>
          <w:p w:rsidR="00B71F5E" w:rsidRPr="00B71F5E" w:rsidRDefault="00B71F5E" w:rsidP="00B71F5E">
            <w:pPr>
              <w:numPr>
                <w:ilvl w:val="0"/>
                <w:numId w:val="29"/>
              </w:numPr>
              <w:tabs>
                <w:tab w:val="num" w:pos="0"/>
              </w:tabs>
              <w:ind w:left="0" w:firstLine="0"/>
            </w:pPr>
            <w:proofErr w:type="spellStart"/>
            <w:r w:rsidRPr="00B71F5E">
              <w:t>Литийионная</w:t>
            </w:r>
            <w:proofErr w:type="spellEnd"/>
            <w:r w:rsidRPr="00B71F5E">
              <w:t xml:space="preserve">  батарея – 2 шт.</w:t>
            </w:r>
          </w:p>
          <w:p w:rsidR="00B71F5E" w:rsidRPr="00B71F5E" w:rsidRDefault="00B71F5E" w:rsidP="00B71F5E">
            <w:pPr>
              <w:numPr>
                <w:ilvl w:val="0"/>
                <w:numId w:val="29"/>
              </w:numPr>
              <w:tabs>
                <w:tab w:val="num" w:pos="0"/>
              </w:tabs>
              <w:ind w:left="0" w:firstLine="0"/>
            </w:pPr>
            <w:r w:rsidRPr="00B71F5E">
              <w:t xml:space="preserve">Карта памяти </w:t>
            </w:r>
            <w:proofErr w:type="spellStart"/>
            <w:r w:rsidRPr="00B71F5E">
              <w:t>Micro</w:t>
            </w:r>
            <w:proofErr w:type="spellEnd"/>
            <w:r w:rsidRPr="00B71F5E">
              <w:t xml:space="preserve"> SD  4 Гб c SD-адаптером – 1 шт.</w:t>
            </w:r>
          </w:p>
          <w:p w:rsidR="00B71F5E" w:rsidRPr="00B71F5E" w:rsidRDefault="00B71F5E" w:rsidP="00B71F5E">
            <w:pPr>
              <w:numPr>
                <w:ilvl w:val="0"/>
                <w:numId w:val="29"/>
              </w:numPr>
              <w:tabs>
                <w:tab w:val="num" w:pos="0"/>
              </w:tabs>
              <w:ind w:left="0" w:firstLine="0"/>
            </w:pPr>
            <w:r w:rsidRPr="00B71F5E">
              <w:t>USB-кабель длиной 3 м – 1 шт.</w:t>
            </w:r>
          </w:p>
          <w:p w:rsidR="00B71F5E" w:rsidRPr="00B71F5E" w:rsidRDefault="00B71F5E" w:rsidP="00B71F5E">
            <w:pPr>
              <w:numPr>
                <w:ilvl w:val="0"/>
                <w:numId w:val="29"/>
              </w:numPr>
              <w:tabs>
                <w:tab w:val="num" w:pos="0"/>
              </w:tabs>
              <w:ind w:left="0" w:firstLine="0"/>
            </w:pPr>
            <w:r w:rsidRPr="00B71F5E">
              <w:t xml:space="preserve"> Видеокабель HDMI длиной 3 м – 1 шт.</w:t>
            </w:r>
          </w:p>
          <w:p w:rsidR="00B71F5E" w:rsidRPr="00B71F5E" w:rsidRDefault="00B71F5E" w:rsidP="00B71F5E">
            <w:pPr>
              <w:numPr>
                <w:ilvl w:val="0"/>
                <w:numId w:val="29"/>
              </w:numPr>
              <w:tabs>
                <w:tab w:val="num" w:pos="0"/>
              </w:tabs>
              <w:ind w:left="0" w:firstLine="0"/>
            </w:pPr>
            <w:r w:rsidRPr="00B71F5E">
              <w:t xml:space="preserve">Программное обеспечение </w:t>
            </w:r>
            <w:proofErr w:type="spellStart"/>
            <w:r w:rsidRPr="00B71F5E">
              <w:t>SmartViewR</w:t>
            </w:r>
            <w:proofErr w:type="spellEnd"/>
            <w:r w:rsidRPr="00B71F5E">
              <w:t xml:space="preserve"> с бесплатными обновлениями в течение всего срока службы изделия </w:t>
            </w:r>
          </w:p>
          <w:p w:rsidR="00B71F5E" w:rsidRPr="00B71F5E" w:rsidRDefault="00B71F5E" w:rsidP="00B71F5E">
            <w:pPr>
              <w:numPr>
                <w:ilvl w:val="0"/>
                <w:numId w:val="29"/>
              </w:numPr>
              <w:tabs>
                <w:tab w:val="num" w:pos="0"/>
              </w:tabs>
              <w:ind w:left="0" w:firstLine="0"/>
            </w:pPr>
            <w:r w:rsidRPr="00B71F5E">
              <w:t>Прочный жесткий футляр для переноски -  1 шт.</w:t>
            </w:r>
          </w:p>
          <w:p w:rsidR="00B71F5E" w:rsidRPr="00B71F5E" w:rsidRDefault="00B71F5E" w:rsidP="00B71F5E">
            <w:pPr>
              <w:numPr>
                <w:ilvl w:val="0"/>
                <w:numId w:val="29"/>
              </w:numPr>
              <w:tabs>
                <w:tab w:val="num" w:pos="0"/>
              </w:tabs>
              <w:ind w:left="0" w:firstLine="0"/>
            </w:pPr>
            <w:r w:rsidRPr="00B71F5E">
              <w:t>Мягкий футляр для транспортировки - 1 шт.</w:t>
            </w:r>
          </w:p>
          <w:p w:rsidR="00B71F5E" w:rsidRPr="00B71F5E" w:rsidRDefault="00B71F5E" w:rsidP="00B71F5E">
            <w:pPr>
              <w:numPr>
                <w:ilvl w:val="0"/>
                <w:numId w:val="29"/>
              </w:numPr>
              <w:tabs>
                <w:tab w:val="num" w:pos="0"/>
              </w:tabs>
              <w:ind w:left="0" w:firstLine="0"/>
            </w:pPr>
            <w:r w:rsidRPr="00B71F5E">
              <w:t>Регулируемый наручный ремешок - 1 шт.</w:t>
            </w:r>
          </w:p>
          <w:p w:rsidR="00B71F5E" w:rsidRPr="00B71F5E" w:rsidRDefault="00B71F5E" w:rsidP="00B71F5E">
            <w:pPr>
              <w:numPr>
                <w:ilvl w:val="0"/>
                <w:numId w:val="29"/>
              </w:numPr>
              <w:tabs>
                <w:tab w:val="num" w:pos="0"/>
              </w:tabs>
              <w:ind w:left="0" w:firstLine="0"/>
            </w:pPr>
            <w:r w:rsidRPr="00B71F5E">
              <w:t>Отпечатанное руководство пользователя (на русском  языке) – 1 шт.</w:t>
            </w:r>
          </w:p>
          <w:p w:rsidR="00B71F5E" w:rsidRDefault="00B71F5E" w:rsidP="00B71F5E">
            <w:pPr>
              <w:numPr>
                <w:ilvl w:val="0"/>
                <w:numId w:val="29"/>
              </w:numPr>
              <w:tabs>
                <w:tab w:val="num" w:pos="0"/>
              </w:tabs>
              <w:ind w:left="0" w:firstLine="0"/>
            </w:pPr>
            <w:r w:rsidRPr="00B71F5E">
              <w:t>Руководство пользователя на компакт-диске – 1 шт.</w:t>
            </w:r>
          </w:p>
          <w:p w:rsidR="002278AA" w:rsidRPr="00B71F5E" w:rsidRDefault="002278AA" w:rsidP="00B71F5E">
            <w:pPr>
              <w:numPr>
                <w:ilvl w:val="0"/>
                <w:numId w:val="29"/>
              </w:numPr>
              <w:tabs>
                <w:tab w:val="num" w:pos="0"/>
              </w:tabs>
              <w:ind w:left="0" w:firstLine="0"/>
            </w:pPr>
            <w:r>
              <w:t>Свидетельство о поверке – 1 шт.</w:t>
            </w:r>
          </w:p>
          <w:p w:rsidR="00B71F5E" w:rsidRPr="00B71F5E" w:rsidRDefault="00B71F5E" w:rsidP="00B71F5E">
            <w:pPr>
              <w:numPr>
                <w:ilvl w:val="0"/>
                <w:numId w:val="29"/>
              </w:numPr>
              <w:tabs>
                <w:tab w:val="num" w:pos="0"/>
              </w:tabs>
              <w:ind w:left="0" w:firstLine="0"/>
            </w:pPr>
            <w:r w:rsidRPr="00B71F5E">
              <w:t>Гарантийная регистрационная карточка.</w:t>
            </w:r>
          </w:p>
        </w:tc>
      </w:tr>
      <w:tr w:rsidR="00B71F5E" w:rsidRPr="00B71F5E" w:rsidTr="00B71F5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lastRenderedPageBreak/>
              <w:t>Требования к качеству</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5E" w:rsidRPr="00B71F5E" w:rsidRDefault="00B71F5E" w:rsidP="00B71F5E">
            <w:pPr>
              <w:ind w:firstLine="0"/>
            </w:pPr>
            <w:r w:rsidRPr="00B71F5E">
              <w:t>Свободен от прав 3-х лиц, не бывший в употреблении, год выпуска не ранее 2014 года.</w:t>
            </w:r>
          </w:p>
          <w:p w:rsidR="00B71F5E" w:rsidRPr="00B71F5E" w:rsidRDefault="00B71F5E" w:rsidP="00B71F5E">
            <w:pPr>
              <w:ind w:firstLine="0"/>
            </w:pPr>
            <w:r w:rsidRPr="00B71F5E">
              <w:t xml:space="preserve">Наличие </w:t>
            </w:r>
            <w:proofErr w:type="spellStart"/>
            <w:r w:rsidRPr="00B71F5E">
              <w:t>госповерки</w:t>
            </w:r>
            <w:proofErr w:type="spellEnd"/>
            <w:r w:rsidR="00786767">
              <w:t xml:space="preserve"> подтвержденное Свидетельством о поверке установленного образца</w:t>
            </w:r>
            <w:r w:rsidRPr="00B71F5E">
              <w:t>.</w:t>
            </w:r>
          </w:p>
        </w:tc>
      </w:tr>
    </w:tbl>
    <w:p w:rsidR="00B71F5E" w:rsidRDefault="00B71F5E" w:rsidP="00B71F5E">
      <w:pPr>
        <w:jc w:val="right"/>
      </w:pPr>
    </w:p>
    <w:p w:rsidR="00B71F5E" w:rsidRDefault="00B71F5E">
      <w:pPr>
        <w:ind w:firstLine="0"/>
        <w:jc w:val="left"/>
      </w:pPr>
      <w:r>
        <w:br w:type="page"/>
      </w:r>
    </w:p>
    <w:p w:rsidR="00B71F5E" w:rsidRPr="00B71F5E" w:rsidRDefault="00B71F5E" w:rsidP="00B71F5E">
      <w:pPr>
        <w:jc w:val="right"/>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BA3BDB"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9">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3">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2"/>
  </w:num>
  <w:num w:numId="9">
    <w:abstractNumId w:val="18"/>
  </w:num>
  <w:num w:numId="10">
    <w:abstractNumId w:val="1"/>
  </w:num>
  <w:num w:numId="11">
    <w:abstractNumId w:val="15"/>
  </w:num>
  <w:num w:numId="12">
    <w:abstractNumId w:val="17"/>
  </w:num>
  <w:num w:numId="13">
    <w:abstractNumId w:val="9"/>
  </w:num>
  <w:num w:numId="14">
    <w:abstractNumId w:val="21"/>
  </w:num>
  <w:num w:numId="15">
    <w:abstractNumId w:val="11"/>
  </w:num>
  <w:num w:numId="16">
    <w:abstractNumId w:val="22"/>
  </w:num>
  <w:num w:numId="17">
    <w:abstractNumId w:val="23"/>
  </w:num>
  <w:num w:numId="18">
    <w:abstractNumId w:val="12"/>
  </w:num>
  <w:num w:numId="19">
    <w:abstractNumId w:val="19"/>
  </w:num>
  <w:num w:numId="20">
    <w:abstractNumId w:val="6"/>
  </w:num>
  <w:num w:numId="21">
    <w:abstractNumId w:val="5"/>
  </w:num>
  <w:num w:numId="22">
    <w:abstractNumId w:val="20"/>
  </w:num>
  <w:num w:numId="23">
    <w:abstractNumId w:val="7"/>
  </w:num>
  <w:num w:numId="24">
    <w:abstractNumId w:val="3"/>
  </w:num>
  <w:num w:numId="25">
    <w:abstractNumId w:val="13"/>
  </w:num>
  <w:num w:numId="26">
    <w:abstractNumId w:val="16"/>
  </w:num>
  <w:num w:numId="27">
    <w:abstractNumId w:val="8"/>
  </w:num>
  <w:num w:numId="28">
    <w:abstractNumId w:val="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278AA"/>
    <w:rsid w:val="00231DFE"/>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63CF-1828-41FA-8766-FEFF0AA9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36</Pages>
  <Words>11841</Words>
  <Characters>67500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11</cp:revision>
  <cp:lastPrinted>2015-02-03T20:39:00Z</cp:lastPrinted>
  <dcterms:created xsi:type="dcterms:W3CDTF">2015-02-03T04:58:00Z</dcterms:created>
  <dcterms:modified xsi:type="dcterms:W3CDTF">2015-02-05T04:53:00Z</dcterms:modified>
</cp:coreProperties>
</file>