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F00BAA" w:rsidP="00B621EB">
      <w:pPr>
        <w:ind w:left="5103" w:firstLine="0"/>
        <w:jc w:val="center"/>
        <w:rPr>
          <w:sz w:val="28"/>
          <w:szCs w:val="28"/>
        </w:rPr>
      </w:pPr>
      <w:r>
        <w:rPr>
          <w:sz w:val="28"/>
          <w:szCs w:val="28"/>
        </w:rPr>
        <w:t>Вр</w:t>
      </w:r>
      <w:r w:rsidR="001B5C86">
        <w:rPr>
          <w:sz w:val="28"/>
          <w:szCs w:val="28"/>
        </w:rPr>
        <w:t>ИО г</w:t>
      </w:r>
      <w:r w:rsidR="00B621EB" w:rsidRPr="00042AF4">
        <w:rPr>
          <w:sz w:val="28"/>
          <w:szCs w:val="28"/>
        </w:rPr>
        <w:t>енеральн</w:t>
      </w:r>
      <w:r w:rsidR="001B5C86">
        <w:rPr>
          <w:sz w:val="28"/>
          <w:szCs w:val="28"/>
        </w:rPr>
        <w:t>ого</w:t>
      </w:r>
      <w:r w:rsidR="00B621EB" w:rsidRPr="00042AF4">
        <w:rPr>
          <w:sz w:val="28"/>
          <w:szCs w:val="28"/>
        </w:rPr>
        <w:t xml:space="preserve"> директор</w:t>
      </w:r>
      <w:r w:rsidR="001B5C86">
        <w:rPr>
          <w:sz w:val="28"/>
          <w:szCs w:val="28"/>
        </w:rPr>
        <w:t>а</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___________ А.</w:t>
      </w:r>
      <w:r w:rsidR="001B5C86">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C36E41">
        <w:rPr>
          <w:b/>
          <w:sz w:val="32"/>
          <w:szCs w:val="32"/>
        </w:rPr>
        <w:t>10</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F54002">
        <w:rPr>
          <w:b/>
          <w:sz w:val="28"/>
          <w:szCs w:val="28"/>
        </w:rPr>
        <w:t xml:space="preserve">емкостей для хранения ПВК – жидкости </w:t>
      </w:r>
      <w:r w:rsidR="00675F37">
        <w:rPr>
          <w:b/>
          <w:sz w:val="28"/>
          <w:szCs w:val="28"/>
        </w:rPr>
        <w:t xml:space="preserve"> для </w:t>
      </w:r>
      <w:r w:rsidR="00F54002">
        <w:rPr>
          <w:b/>
          <w:sz w:val="28"/>
          <w:szCs w:val="28"/>
        </w:rPr>
        <w:t>филиалов аэропортов</w:t>
      </w:r>
      <w:r w:rsidR="00675F37">
        <w:rPr>
          <w:b/>
          <w:sz w:val="28"/>
          <w:szCs w:val="28"/>
        </w:rPr>
        <w:t xml:space="preserve">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A25479" w:rsidRPr="007848CF">
        <w:rPr>
          <w:rFonts w:ascii="Arial" w:hAnsi="Arial" w:cs="Arial"/>
          <w:b/>
          <w:bCs/>
          <w:color w:val="0060A4"/>
          <w:sz w:val="28"/>
          <w:szCs w:val="28"/>
        </w:rPr>
        <w:t>31401005488</w:t>
      </w:r>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371BD8" w:rsidP="00F54002">
            <w:pPr>
              <w:ind w:firstLine="0"/>
              <w:jc w:val="center"/>
              <w:rPr>
                <w:i/>
              </w:rPr>
            </w:pPr>
            <w:r>
              <w:rPr>
                <w:b/>
              </w:rPr>
              <w:t xml:space="preserve">Поставка </w:t>
            </w:r>
            <w:r w:rsidR="00F54002" w:rsidRPr="00F54002">
              <w:rPr>
                <w:b/>
              </w:rPr>
              <w:t>емкостей для хранения ПВК – жидкости  для филиалов аэропортов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F54002">
        <w:trPr>
          <w:trHeight w:val="274"/>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lastRenderedPageBreak/>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lastRenderedPageBreak/>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 xml:space="preserve">Камчатский край, г. Петропавловск-Камчатский, </w:t>
            </w:r>
            <w:r w:rsidR="00F54002">
              <w:t>морской порт</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F54002" w:rsidP="000908DE">
            <w:pPr>
              <w:tabs>
                <w:tab w:val="left" w:pos="720"/>
              </w:tabs>
              <w:ind w:firstLine="0"/>
            </w:pPr>
            <w:r>
              <w:t>20</w:t>
            </w:r>
            <w:r w:rsidR="000C5506">
              <w:t xml:space="preserve"> июля</w:t>
            </w:r>
            <w:r w:rsidR="003666B2" w:rsidRPr="00DF6B2A">
              <w:t xml:space="preserve"> 2014 года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F54002" w:rsidP="00F54002">
            <w:pPr>
              <w:pStyle w:val="Style7"/>
              <w:widowControl/>
              <w:tabs>
                <w:tab w:val="left" w:pos="566"/>
              </w:tabs>
              <w:spacing w:line="240" w:lineRule="auto"/>
              <w:ind w:firstLine="0"/>
              <w:jc w:val="both"/>
              <w:rPr>
                <w:rFonts w:ascii="Times New Roman" w:hAnsi="Times New Roman"/>
              </w:rPr>
            </w:pPr>
            <w:r>
              <w:rPr>
                <w:rFonts w:ascii="Times New Roman" w:hAnsi="Times New Roman"/>
              </w:rPr>
              <w:t>1 168 200,00</w:t>
            </w:r>
            <w:r w:rsidR="003666B2" w:rsidRPr="003666B2">
              <w:rPr>
                <w:rFonts w:ascii="Times New Roman" w:hAnsi="Times New Roman"/>
              </w:rPr>
              <w:t xml:space="preserve"> (</w:t>
            </w:r>
            <w:r>
              <w:rPr>
                <w:rFonts w:ascii="Times New Roman" w:hAnsi="Times New Roman"/>
              </w:rPr>
              <w:t>один миллион сто шестьдесят восемь тысяч двести</w:t>
            </w:r>
            <w:r w:rsidR="003666B2" w:rsidRPr="003666B2">
              <w:rPr>
                <w:rFonts w:ascii="Times New Roman" w:hAnsi="Times New Roman"/>
              </w:rPr>
              <w:t>)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w:t>
            </w:r>
            <w:r w:rsidR="00191059">
              <w:rPr>
                <w:rFonts w:ascii="Times New Roman" w:hAnsi="Times New Roman" w:cs="Times New Roman"/>
                <w:sz w:val="24"/>
              </w:rPr>
              <w:t xml:space="preserve"> на электронный адрес:</w:t>
            </w:r>
            <w:r w:rsidR="00191059" w:rsidRPr="00191059">
              <w:rPr>
                <w:rFonts w:ascii="Times New Roman" w:hAnsi="Times New Roman" w:cs="Times New Roman"/>
                <w:sz w:val="24"/>
              </w:rPr>
              <w:t xml:space="preserve"> </w:t>
            </w:r>
            <w:proofErr w:type="spellStart"/>
            <w:r w:rsidR="00191059">
              <w:rPr>
                <w:rFonts w:ascii="Times New Roman" w:hAnsi="Times New Roman" w:cs="Times New Roman"/>
                <w:sz w:val="24"/>
                <w:lang w:val="en-US"/>
              </w:rPr>
              <w:t>pavinskaya</w:t>
            </w:r>
            <w:proofErr w:type="spellEnd"/>
            <w:r w:rsidR="00191059" w:rsidRPr="00191059">
              <w:rPr>
                <w:rFonts w:ascii="Times New Roman" w:hAnsi="Times New Roman" w:cs="Times New Roman"/>
                <w:sz w:val="24"/>
              </w:rPr>
              <w:t>_</w:t>
            </w:r>
            <w:r w:rsidR="00191059">
              <w:rPr>
                <w:rFonts w:ascii="Times New Roman" w:hAnsi="Times New Roman" w:cs="Times New Roman"/>
                <w:sz w:val="24"/>
                <w:lang w:val="en-US"/>
              </w:rPr>
              <w:t>MM</w:t>
            </w:r>
            <w:r w:rsidR="00191059" w:rsidRPr="00191059">
              <w:rPr>
                <w:rFonts w:ascii="Times New Roman" w:hAnsi="Times New Roman" w:cs="Times New Roman"/>
                <w:sz w:val="24"/>
              </w:rPr>
              <w:t>@</w:t>
            </w:r>
            <w:proofErr w:type="spellStart"/>
            <w:r w:rsidR="00191059">
              <w:rPr>
                <w:rFonts w:ascii="Times New Roman" w:hAnsi="Times New Roman" w:cs="Times New Roman"/>
                <w:sz w:val="24"/>
                <w:lang w:val="en-US"/>
              </w:rPr>
              <w:t>airkam</w:t>
            </w:r>
            <w:proofErr w:type="spellEnd"/>
            <w:r w:rsidR="00191059" w:rsidRPr="00191059">
              <w:rPr>
                <w:rFonts w:ascii="Times New Roman" w:hAnsi="Times New Roman" w:cs="Times New Roman"/>
                <w:sz w:val="24"/>
              </w:rPr>
              <w:t>.</w:t>
            </w:r>
            <w:proofErr w:type="spellStart"/>
            <w:r w:rsidR="00191059">
              <w:rPr>
                <w:rFonts w:ascii="Times New Roman" w:hAnsi="Times New Roman" w:cs="Times New Roman"/>
                <w:sz w:val="24"/>
                <w:lang w:val="en-US"/>
              </w:rPr>
              <w:t>ru</w:t>
            </w:r>
            <w:proofErr w:type="spellEnd"/>
            <w:r w:rsidRPr="009D3115">
              <w:rPr>
                <w:rFonts w:ascii="Times New Roman" w:hAnsi="Times New Roman" w:cs="Times New Roman"/>
                <w:sz w:val="24"/>
              </w:rPr>
              <w:t>,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w:t>
            </w:r>
            <w:r w:rsidRPr="00E62595">
              <w:lastRenderedPageBreak/>
              <w:t xml:space="preserve">(лота),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A055B7" w:rsidRDefault="008E6762" w:rsidP="00A055B7">
            <w:pPr>
              <w:widowControl w:val="0"/>
              <w:adjustRightInd w:val="0"/>
              <w:ind w:firstLine="34"/>
              <w:jc w:val="left"/>
              <w:rPr>
                <w:color w:val="000000"/>
              </w:rPr>
            </w:pPr>
            <w:r w:rsidRPr="00A055B7">
              <w:rPr>
                <w:b/>
              </w:rPr>
              <w:t xml:space="preserve">с </w:t>
            </w:r>
            <w:r w:rsidR="00A055B7" w:rsidRPr="00A055B7">
              <w:rPr>
                <w:b/>
              </w:rPr>
              <w:t>25.03</w:t>
            </w:r>
            <w:r w:rsidR="003666B2" w:rsidRPr="00A055B7">
              <w:rPr>
                <w:b/>
              </w:rPr>
              <w:t xml:space="preserve">.2014 г. по </w:t>
            </w:r>
            <w:r w:rsidR="00A055B7" w:rsidRPr="00A055B7">
              <w:rPr>
                <w:b/>
              </w:rPr>
              <w:t>15.04</w:t>
            </w:r>
            <w:r w:rsidR="003666B2" w:rsidRPr="00A055B7">
              <w:rPr>
                <w:b/>
              </w:rPr>
              <w:t>.2014 г.,</w:t>
            </w:r>
            <w:r w:rsidR="003666B2" w:rsidRPr="00A055B7">
              <w:t xml:space="preserve"> в рабочие дни с 09-00 до 12-00 и с 13-00 </w:t>
            </w:r>
            <w:proofErr w:type="gramStart"/>
            <w:r w:rsidR="003666B2" w:rsidRPr="00A055B7">
              <w:t>до</w:t>
            </w:r>
            <w:proofErr w:type="gramEnd"/>
            <w:r w:rsidR="003666B2" w:rsidRPr="00A055B7">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A055B7" w:rsidRDefault="00A055B7" w:rsidP="00D62274">
            <w:pPr>
              <w:widowControl w:val="0"/>
              <w:adjustRightInd w:val="0"/>
              <w:ind w:firstLine="34"/>
              <w:jc w:val="left"/>
              <w:rPr>
                <w:b/>
              </w:rPr>
            </w:pPr>
            <w:r w:rsidRPr="00A055B7">
              <w:rPr>
                <w:b/>
              </w:rPr>
              <w:t>15.04</w:t>
            </w:r>
            <w:r w:rsidR="003666B2" w:rsidRPr="00A055B7">
              <w:rPr>
                <w:b/>
              </w:rPr>
              <w:t>.2014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5A15DF">
        <w:trPr>
          <w:trHeight w:val="840"/>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lastRenderedPageBreak/>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lastRenderedPageBreak/>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sidRPr="00191059">
              <w:rPr>
                <w:color w:val="000000"/>
                <w:highlight w:val="yellow"/>
              </w:rPr>
              <w:t xml:space="preserve">РАЗЪЯСНЕНИЯ: В случае если участник закупки сведения, требуемые в </w:t>
            </w:r>
            <w:proofErr w:type="spellStart"/>
            <w:r w:rsidRPr="00191059">
              <w:rPr>
                <w:color w:val="000000"/>
                <w:highlight w:val="yellow"/>
              </w:rPr>
              <w:t>пп</w:t>
            </w:r>
            <w:proofErr w:type="spellEnd"/>
            <w:r w:rsidRPr="00191059">
              <w:rPr>
                <w:color w:val="000000"/>
                <w:highlight w:val="yellow"/>
              </w:rPr>
              <w:t>. 3</w:t>
            </w:r>
            <w:r w:rsidR="00A055B7">
              <w:rPr>
                <w:color w:val="000000"/>
                <w:highlight w:val="yellow"/>
              </w:rPr>
              <w:t>, 4</w:t>
            </w:r>
            <w:r w:rsidRPr="00191059">
              <w:rPr>
                <w:color w:val="000000"/>
                <w:highlight w:val="yellow"/>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w:t>
            </w:r>
            <w:r w:rsidRPr="00EF720B">
              <w:lastRenderedPageBreak/>
              <w:t>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 xml:space="preserve">проведении </w:t>
            </w:r>
            <w:r>
              <w:lastRenderedPageBreak/>
              <w:t>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A055B7">
            <w:pPr>
              <w:ind w:firstLine="0"/>
              <w:jc w:val="left"/>
              <w:rPr>
                <w:color w:val="000000"/>
              </w:rPr>
            </w:pPr>
            <w:r>
              <w:rPr>
                <w:color w:val="000000"/>
              </w:rPr>
              <w:t xml:space="preserve">Дата и время проведения запроса </w:t>
            </w:r>
            <w:r w:rsidRPr="003735F9">
              <w:rPr>
                <w:color w:val="000000"/>
              </w:rPr>
              <w:t>цен</w:t>
            </w:r>
            <w:r w:rsidRPr="00A055B7">
              <w:t xml:space="preserve">: </w:t>
            </w:r>
            <w:r w:rsidR="00A055B7" w:rsidRPr="00A055B7">
              <w:t>16.04</w:t>
            </w:r>
            <w:r w:rsidRPr="00A055B7">
              <w:t>.2014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w:t>
            </w:r>
            <w:r w:rsidRPr="00946744">
              <w:lastRenderedPageBreak/>
              <w:t>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w:t>
            </w:r>
            <w:r w:rsidRPr="007931DC">
              <w:lastRenderedPageBreak/>
              <w:t xml:space="preserve">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xml:space="preserve">- в случае инфляционного роста цен на основании показателей прогнозного </w:t>
            </w:r>
            <w:r w:rsidRPr="007931DC">
              <w:lastRenderedPageBreak/>
              <w:t>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0C5506" w:rsidRPr="001371B1" w:rsidRDefault="000C5506" w:rsidP="000C5506">
      <w:pPr>
        <w:pStyle w:val="ae"/>
        <w:spacing w:before="0" w:beforeAutospacing="0" w:after="0" w:afterAutospacing="0"/>
        <w:jc w:val="center"/>
        <w:rPr>
          <w:b/>
          <w:sz w:val="26"/>
          <w:szCs w:val="26"/>
        </w:rPr>
      </w:pPr>
      <w:r w:rsidRPr="00EC24B3">
        <w:rPr>
          <w:b/>
          <w:sz w:val="26"/>
          <w:szCs w:val="26"/>
        </w:rPr>
        <w:t>ТЕХНИЧЕСКОЕ ЗАДАНИЕ</w:t>
      </w:r>
    </w:p>
    <w:p w:rsidR="00191059" w:rsidRDefault="00191059" w:rsidP="000C5506">
      <w:pPr>
        <w:pStyle w:val="ae"/>
        <w:spacing w:before="0" w:beforeAutospacing="0" w:after="0" w:afterAutospacing="0"/>
        <w:jc w:val="center"/>
        <w:rPr>
          <w:b/>
          <w:sz w:val="26"/>
          <w:szCs w:val="26"/>
        </w:rPr>
      </w:pPr>
      <w:r>
        <w:rPr>
          <w:b/>
          <w:sz w:val="26"/>
          <w:szCs w:val="26"/>
        </w:rPr>
        <w:t>на поставку емкостей для хранения ПВК – жидкости</w:t>
      </w:r>
    </w:p>
    <w:p w:rsidR="00774BB9" w:rsidRDefault="00774BB9" w:rsidP="000C5506">
      <w:pPr>
        <w:pStyle w:val="ae"/>
        <w:spacing w:before="0" w:beforeAutospacing="0" w:after="0" w:afterAutospacing="0"/>
        <w:jc w:val="center"/>
        <w:rPr>
          <w:b/>
          <w:sz w:val="26"/>
          <w:szCs w:val="26"/>
        </w:rPr>
      </w:pPr>
    </w:p>
    <w:p w:rsidR="00191059" w:rsidRDefault="00191059" w:rsidP="00191059">
      <w:pPr>
        <w:pStyle w:val="ae"/>
        <w:spacing w:before="0" w:beforeAutospacing="0" w:after="0" w:afterAutospacing="0"/>
        <w:ind w:firstLine="709"/>
        <w:jc w:val="both"/>
      </w:pPr>
      <w:r>
        <w:t>1. Емкость Р</w:t>
      </w:r>
      <w:r>
        <w:rPr>
          <w:vertAlign w:val="subscript"/>
        </w:rPr>
        <w:t>к</w:t>
      </w:r>
      <w:r>
        <w:t>-0,4В объемом 422</w:t>
      </w:r>
      <w:r w:rsidR="00774BB9">
        <w:t xml:space="preserve"> </w:t>
      </w:r>
      <w:r>
        <w:t xml:space="preserve">л из нержавеющей стали для хранения </w:t>
      </w:r>
      <w:proofErr w:type="spellStart"/>
      <w:r>
        <w:t>противоводокристаллизационной</w:t>
      </w:r>
      <w:proofErr w:type="spellEnd"/>
      <w:r>
        <w:t xml:space="preserve"> жидкости (ПВКЖ) – </w:t>
      </w:r>
      <w:r w:rsidR="00774BB9">
        <w:t xml:space="preserve">2 </w:t>
      </w:r>
      <w:r>
        <w:t>шт.</w:t>
      </w:r>
    </w:p>
    <w:p w:rsidR="00191059" w:rsidRPr="00191059" w:rsidRDefault="00191059" w:rsidP="00191059">
      <w:pPr>
        <w:pStyle w:val="ae"/>
        <w:spacing w:before="0" w:beforeAutospacing="0" w:after="0" w:afterAutospacing="0"/>
        <w:ind w:firstLine="709"/>
        <w:jc w:val="both"/>
        <w:rPr>
          <w:sz w:val="26"/>
          <w:szCs w:val="26"/>
        </w:rPr>
      </w:pPr>
      <w:r>
        <w:rPr>
          <w:sz w:val="26"/>
          <w:szCs w:val="26"/>
        </w:rPr>
        <w:t>Технические характеристики:</w:t>
      </w:r>
    </w:p>
    <w:tbl>
      <w:tblPr>
        <w:tblStyle w:val="af"/>
        <w:tblW w:w="10920" w:type="dxa"/>
        <w:tblInd w:w="-885" w:type="dxa"/>
        <w:tblLayout w:type="fixed"/>
        <w:tblLook w:val="01E0"/>
      </w:tblPr>
      <w:tblGrid>
        <w:gridCol w:w="710"/>
        <w:gridCol w:w="3688"/>
        <w:gridCol w:w="6522"/>
      </w:tblGrid>
      <w:tr w:rsidR="00191059" w:rsidTr="0019105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firstLine="0"/>
              <w:jc w:val="left"/>
              <w:rPr>
                <w:lang w:eastAsia="ru-RU"/>
              </w:rPr>
            </w:pPr>
            <w:r>
              <w:rPr>
                <w:lang w:eastAsia="ru-RU"/>
              </w:rPr>
              <w:t xml:space="preserve">  </w:t>
            </w:r>
            <w:r w:rsidR="00191059">
              <w:rPr>
                <w:lang w:eastAsia="ru-RU"/>
              </w:rPr>
              <w:t xml:space="preserve">1  </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Материалы</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Сталь нержавеющая марки 12Х18Н10Т</w:t>
            </w:r>
          </w:p>
        </w:tc>
      </w:tr>
      <w:tr w:rsidR="00191059" w:rsidTr="00191059">
        <w:tc>
          <w:tcPr>
            <w:tcW w:w="710" w:type="dxa"/>
            <w:tcBorders>
              <w:top w:val="single" w:sz="4" w:space="0" w:color="auto"/>
              <w:left w:val="single" w:sz="4" w:space="0" w:color="auto"/>
              <w:bottom w:val="single" w:sz="4" w:space="0" w:color="auto"/>
              <w:right w:val="single" w:sz="4" w:space="0" w:color="auto"/>
            </w:tcBorders>
            <w:hideMark/>
          </w:tcPr>
          <w:p w:rsidR="00191059" w:rsidRDefault="00191059" w:rsidP="00774BB9">
            <w:pPr>
              <w:ind w:right="-108" w:firstLine="0"/>
              <w:rPr>
                <w:lang w:eastAsia="ru-RU"/>
              </w:rPr>
            </w:pPr>
            <w:r>
              <w:rPr>
                <w:lang w:eastAsia="ru-RU"/>
              </w:rPr>
              <w:t xml:space="preserve">  2</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Габариты емкости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val="en-US" w:eastAsia="ru-RU"/>
              </w:rPr>
              <w:t>H</w:t>
            </w:r>
            <w:r>
              <w:rPr>
                <w:lang w:eastAsia="ru-RU"/>
              </w:rPr>
              <w:t xml:space="preserve"> = 850 мм;</w:t>
            </w:r>
          </w:p>
          <w:p w:rsidR="00191059" w:rsidRDefault="00191059" w:rsidP="00191059">
            <w:pPr>
              <w:pStyle w:val="Default"/>
              <w:rPr>
                <w:lang w:eastAsia="ru-RU"/>
              </w:rPr>
            </w:pPr>
            <w:r>
              <w:rPr>
                <w:lang w:eastAsia="ru-RU"/>
              </w:rPr>
              <w:t>Диаметр = 796 мм;</w:t>
            </w:r>
          </w:p>
          <w:p w:rsidR="00191059" w:rsidRDefault="00191059" w:rsidP="00191059">
            <w:pPr>
              <w:pStyle w:val="Default"/>
              <w:rPr>
                <w:lang w:eastAsia="ru-RU"/>
              </w:rPr>
            </w:pPr>
            <w:r>
              <w:rPr>
                <w:lang w:eastAsia="ru-RU"/>
              </w:rPr>
              <w:t>Горловина емкости Ф = 500 мм;</w:t>
            </w:r>
          </w:p>
        </w:tc>
      </w:tr>
      <w:tr w:rsidR="00191059" w:rsidTr="0019105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right="-108" w:firstLine="0"/>
              <w:rPr>
                <w:lang w:eastAsia="ru-RU"/>
              </w:rPr>
            </w:pPr>
            <w:r>
              <w:rPr>
                <w:lang w:eastAsia="ru-RU"/>
              </w:rPr>
              <w:t xml:space="preserve">  </w:t>
            </w:r>
            <w:r w:rsidR="00191059">
              <w:rPr>
                <w:lang w:eastAsia="ru-RU"/>
              </w:rPr>
              <w:t>3</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Элементы конструкции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 дыхательный узел УД-0,4;</w:t>
            </w:r>
          </w:p>
          <w:p w:rsidR="00191059" w:rsidRDefault="00191059" w:rsidP="00191059">
            <w:pPr>
              <w:pStyle w:val="Default"/>
              <w:rPr>
                <w:lang w:eastAsia="ru-RU"/>
              </w:rPr>
            </w:pPr>
            <w:r>
              <w:rPr>
                <w:lang w:eastAsia="ru-RU"/>
              </w:rPr>
              <w:t xml:space="preserve">-  </w:t>
            </w:r>
            <w:proofErr w:type="spellStart"/>
            <w:r>
              <w:rPr>
                <w:lang w:eastAsia="ru-RU"/>
              </w:rPr>
              <w:t>огнепреградитель</w:t>
            </w:r>
            <w:proofErr w:type="spellEnd"/>
            <w:r>
              <w:rPr>
                <w:lang w:eastAsia="ru-RU"/>
              </w:rPr>
              <w:t>;</w:t>
            </w:r>
          </w:p>
          <w:p w:rsidR="00191059" w:rsidRDefault="00191059" w:rsidP="00191059">
            <w:pPr>
              <w:pStyle w:val="Default"/>
              <w:rPr>
                <w:lang w:eastAsia="ru-RU"/>
              </w:rPr>
            </w:pPr>
            <w:r>
              <w:rPr>
                <w:lang w:eastAsia="ru-RU"/>
              </w:rPr>
              <w:t xml:space="preserve">- </w:t>
            </w:r>
            <w:proofErr w:type="spellStart"/>
            <w:r>
              <w:rPr>
                <w:lang w:eastAsia="ru-RU"/>
              </w:rPr>
              <w:t>селикогелевый</w:t>
            </w:r>
            <w:proofErr w:type="spellEnd"/>
            <w:r>
              <w:rPr>
                <w:lang w:eastAsia="ru-RU"/>
              </w:rPr>
              <w:t xml:space="preserve"> патрон с </w:t>
            </w:r>
            <w:proofErr w:type="spellStart"/>
            <w:r>
              <w:rPr>
                <w:lang w:eastAsia="ru-RU"/>
              </w:rPr>
              <w:t>влагопоглотителем</w:t>
            </w:r>
            <w:proofErr w:type="spellEnd"/>
            <w:r>
              <w:rPr>
                <w:lang w:eastAsia="ru-RU"/>
              </w:rPr>
              <w:t>;</w:t>
            </w:r>
          </w:p>
          <w:p w:rsidR="00191059" w:rsidRDefault="00191059" w:rsidP="00191059">
            <w:pPr>
              <w:pStyle w:val="Default"/>
              <w:rPr>
                <w:lang w:eastAsia="ru-RU"/>
              </w:rPr>
            </w:pPr>
            <w:r>
              <w:rPr>
                <w:lang w:eastAsia="ru-RU"/>
              </w:rPr>
              <w:t xml:space="preserve">- </w:t>
            </w:r>
            <w:r>
              <w:rPr>
                <w:bCs/>
                <w:lang w:eastAsia="ru-RU"/>
              </w:rPr>
              <w:t xml:space="preserve">запорная арматура </w:t>
            </w:r>
            <w:r>
              <w:rPr>
                <w:lang w:eastAsia="ru-RU"/>
              </w:rPr>
              <w:t>(шаровые краны, нерж. Сталь – 3шт.);</w:t>
            </w:r>
          </w:p>
          <w:p w:rsidR="00191059" w:rsidRDefault="00191059" w:rsidP="00191059">
            <w:pPr>
              <w:pStyle w:val="Default"/>
              <w:rPr>
                <w:lang w:eastAsia="ru-RU"/>
              </w:rPr>
            </w:pPr>
            <w:r>
              <w:rPr>
                <w:lang w:eastAsia="ru-RU"/>
              </w:rPr>
              <w:t xml:space="preserve">- </w:t>
            </w:r>
            <w:r>
              <w:rPr>
                <w:bCs/>
                <w:lang w:eastAsia="ru-RU"/>
              </w:rPr>
              <w:t xml:space="preserve">насос ПР-1/1 </w:t>
            </w:r>
            <w:r>
              <w:rPr>
                <w:lang w:eastAsia="ru-RU"/>
              </w:rPr>
              <w:t>с фильтром ФГк-3,5 (8мкм);</w:t>
            </w:r>
          </w:p>
          <w:p w:rsidR="00191059" w:rsidRDefault="00191059" w:rsidP="00191059">
            <w:pPr>
              <w:pStyle w:val="Default"/>
              <w:rPr>
                <w:bCs/>
                <w:lang w:eastAsia="ru-RU"/>
              </w:rPr>
            </w:pPr>
            <w:r>
              <w:rPr>
                <w:lang w:eastAsia="ru-RU"/>
              </w:rPr>
              <w:t xml:space="preserve">- </w:t>
            </w:r>
            <w:proofErr w:type="spellStart"/>
            <w:r>
              <w:rPr>
                <w:bCs/>
                <w:lang w:eastAsia="ru-RU"/>
              </w:rPr>
              <w:t>металлорукав</w:t>
            </w:r>
            <w:proofErr w:type="spellEnd"/>
            <w:r>
              <w:rPr>
                <w:bCs/>
                <w:lang w:eastAsia="ru-RU"/>
              </w:rPr>
              <w:t xml:space="preserve"> Дн-25, Ln-3,0м;</w:t>
            </w:r>
          </w:p>
          <w:p w:rsidR="00191059" w:rsidRDefault="00191059" w:rsidP="00191059">
            <w:pPr>
              <w:pStyle w:val="Default"/>
              <w:rPr>
                <w:bCs/>
                <w:lang w:eastAsia="ru-RU"/>
              </w:rPr>
            </w:pPr>
            <w:r>
              <w:rPr>
                <w:bCs/>
                <w:lang w:eastAsia="ru-RU"/>
              </w:rPr>
              <w:t>-</w:t>
            </w:r>
            <w:r>
              <w:rPr>
                <w:lang w:eastAsia="ru-RU"/>
              </w:rPr>
              <w:t xml:space="preserve"> </w:t>
            </w:r>
            <w:proofErr w:type="spellStart"/>
            <w:r>
              <w:rPr>
                <w:bCs/>
                <w:lang w:eastAsia="ru-RU"/>
              </w:rPr>
              <w:t>металлорукав</w:t>
            </w:r>
            <w:proofErr w:type="spellEnd"/>
            <w:r>
              <w:rPr>
                <w:bCs/>
                <w:lang w:eastAsia="ru-RU"/>
              </w:rPr>
              <w:t xml:space="preserve"> Дн-25, Ln-6,0м;</w:t>
            </w:r>
          </w:p>
          <w:p w:rsidR="00191059" w:rsidRDefault="00191059" w:rsidP="00191059">
            <w:pPr>
              <w:pStyle w:val="Default"/>
              <w:rPr>
                <w:bCs/>
                <w:lang w:eastAsia="ru-RU"/>
              </w:rPr>
            </w:pPr>
            <w:r>
              <w:rPr>
                <w:bCs/>
                <w:lang w:eastAsia="ru-RU"/>
              </w:rPr>
              <w:t xml:space="preserve">- опоры – 4 шт., </w:t>
            </w:r>
            <w:r>
              <w:rPr>
                <w:bCs/>
                <w:lang w:val="en-US" w:eastAsia="ru-RU"/>
              </w:rPr>
              <w:t>H</w:t>
            </w:r>
            <w:r>
              <w:rPr>
                <w:bCs/>
                <w:lang w:eastAsia="ru-RU"/>
              </w:rPr>
              <w:t>=350мм;</w:t>
            </w:r>
          </w:p>
          <w:p w:rsidR="00191059" w:rsidRDefault="00191059" w:rsidP="00191059">
            <w:pPr>
              <w:pStyle w:val="Default"/>
              <w:rPr>
                <w:bCs/>
                <w:lang w:eastAsia="ru-RU"/>
              </w:rPr>
            </w:pPr>
            <w:r>
              <w:rPr>
                <w:bCs/>
                <w:lang w:eastAsia="ru-RU"/>
              </w:rPr>
              <w:t>- патрубок для приема ПВКЖ с фланцем под кран Ду-25;</w:t>
            </w:r>
          </w:p>
          <w:p w:rsidR="00191059" w:rsidRDefault="00191059" w:rsidP="00191059">
            <w:pPr>
              <w:pStyle w:val="Default"/>
              <w:rPr>
                <w:bCs/>
                <w:lang w:eastAsia="ru-RU"/>
              </w:rPr>
            </w:pPr>
            <w:r>
              <w:rPr>
                <w:bCs/>
                <w:lang w:eastAsia="ru-RU"/>
              </w:rPr>
              <w:t>- патрубок выдачи ПВКЖ с фланцем под кран Ду-25;</w:t>
            </w:r>
          </w:p>
          <w:p w:rsidR="00191059" w:rsidRDefault="00191059" w:rsidP="00191059">
            <w:pPr>
              <w:pStyle w:val="Default"/>
              <w:rPr>
                <w:bCs/>
                <w:lang w:eastAsia="ru-RU"/>
              </w:rPr>
            </w:pPr>
            <w:r>
              <w:rPr>
                <w:bCs/>
                <w:lang w:eastAsia="ru-RU"/>
              </w:rPr>
              <w:t>- патрубок слива ПВКЖ с фланцем под кран Ду-15;</w:t>
            </w:r>
          </w:p>
          <w:p w:rsidR="00191059" w:rsidRDefault="00191059" w:rsidP="00191059">
            <w:pPr>
              <w:pStyle w:val="Default"/>
              <w:rPr>
                <w:lang w:eastAsia="ru-RU"/>
              </w:rPr>
            </w:pPr>
            <w:r>
              <w:rPr>
                <w:bCs/>
                <w:lang w:eastAsia="ru-RU"/>
              </w:rPr>
              <w:t>- стеклянная трубка с внутренним диаметром Ф=12мм и мерной линейкой с шагом 1мм.</w:t>
            </w:r>
          </w:p>
        </w:tc>
      </w:tr>
      <w:tr w:rsidR="00774BB9" w:rsidTr="00191059">
        <w:tc>
          <w:tcPr>
            <w:tcW w:w="710" w:type="dxa"/>
            <w:tcBorders>
              <w:top w:val="single" w:sz="4" w:space="0" w:color="auto"/>
              <w:left w:val="single" w:sz="4" w:space="0" w:color="auto"/>
              <w:bottom w:val="single" w:sz="4" w:space="0" w:color="auto"/>
              <w:right w:val="single" w:sz="4" w:space="0" w:color="auto"/>
            </w:tcBorders>
            <w:hideMark/>
          </w:tcPr>
          <w:p w:rsidR="00774BB9" w:rsidRDefault="00774BB9" w:rsidP="00774BB9">
            <w:pPr>
              <w:ind w:right="-108" w:firstLine="0"/>
              <w:rPr>
                <w:lang w:eastAsia="ru-RU"/>
              </w:rPr>
            </w:pPr>
            <w:r>
              <w:rPr>
                <w:lang w:eastAsia="ru-RU"/>
              </w:rPr>
              <w:t>4</w:t>
            </w:r>
          </w:p>
        </w:tc>
        <w:tc>
          <w:tcPr>
            <w:tcW w:w="3688" w:type="dxa"/>
            <w:tcBorders>
              <w:top w:val="single" w:sz="4" w:space="0" w:color="auto"/>
              <w:left w:val="single" w:sz="4" w:space="0" w:color="auto"/>
              <w:bottom w:val="single" w:sz="4" w:space="0" w:color="auto"/>
              <w:right w:val="single" w:sz="4" w:space="0" w:color="auto"/>
            </w:tcBorders>
            <w:hideMark/>
          </w:tcPr>
          <w:p w:rsidR="00774BB9" w:rsidRDefault="00774BB9" w:rsidP="00774BB9">
            <w:pPr>
              <w:ind w:right="-108" w:firstLine="0"/>
              <w:rPr>
                <w:lang w:eastAsia="ru-RU"/>
              </w:rPr>
            </w:pPr>
            <w:r>
              <w:rPr>
                <w:lang w:eastAsia="ru-RU"/>
              </w:rPr>
              <w:t>Особые условия</w:t>
            </w:r>
          </w:p>
        </w:tc>
        <w:tc>
          <w:tcPr>
            <w:tcW w:w="6522" w:type="dxa"/>
            <w:tcBorders>
              <w:top w:val="single" w:sz="4" w:space="0" w:color="auto"/>
              <w:left w:val="single" w:sz="4" w:space="0" w:color="auto"/>
              <w:bottom w:val="single" w:sz="4" w:space="0" w:color="auto"/>
              <w:right w:val="single" w:sz="4" w:space="0" w:color="auto"/>
            </w:tcBorders>
            <w:hideMark/>
          </w:tcPr>
          <w:p w:rsidR="00774BB9" w:rsidRDefault="00774BB9" w:rsidP="00774BB9">
            <w:pPr>
              <w:pStyle w:val="Default"/>
              <w:rPr>
                <w:lang w:eastAsia="ru-RU"/>
              </w:rPr>
            </w:pPr>
            <w:r>
              <w:rPr>
                <w:lang w:eastAsia="ru-RU"/>
              </w:rPr>
              <w:t>1. Наличие паспорта и инструкции по эксплуатации на емкость.</w:t>
            </w:r>
          </w:p>
          <w:p w:rsidR="00774BB9" w:rsidRDefault="00774BB9" w:rsidP="00774BB9">
            <w:pPr>
              <w:pStyle w:val="Default"/>
              <w:rPr>
                <w:lang w:eastAsia="ru-RU"/>
              </w:rPr>
            </w:pPr>
            <w:r>
              <w:rPr>
                <w:lang w:eastAsia="ru-RU"/>
              </w:rPr>
              <w:t xml:space="preserve">4. Наличие </w:t>
            </w:r>
            <w:proofErr w:type="spellStart"/>
            <w:r>
              <w:rPr>
                <w:lang w:eastAsia="ru-RU"/>
              </w:rPr>
              <w:t>градуировочной</w:t>
            </w:r>
            <w:proofErr w:type="spellEnd"/>
            <w:r>
              <w:rPr>
                <w:lang w:eastAsia="ru-RU"/>
              </w:rPr>
              <w:t xml:space="preserve"> таблицы.</w:t>
            </w:r>
          </w:p>
          <w:p w:rsidR="00774BB9" w:rsidRDefault="00774BB9" w:rsidP="00774BB9">
            <w:pPr>
              <w:pStyle w:val="Default"/>
              <w:rPr>
                <w:lang w:eastAsia="ru-RU"/>
              </w:rPr>
            </w:pPr>
            <w:r>
              <w:rPr>
                <w:lang w:eastAsia="ru-RU"/>
              </w:rPr>
              <w:t>5. Наличие паспортов на агрегаты и материалы.</w:t>
            </w:r>
          </w:p>
        </w:tc>
      </w:tr>
      <w:tr w:rsidR="00774BB9" w:rsidTr="00191059">
        <w:tc>
          <w:tcPr>
            <w:tcW w:w="710" w:type="dxa"/>
            <w:tcBorders>
              <w:top w:val="single" w:sz="4" w:space="0" w:color="auto"/>
              <w:left w:val="single" w:sz="4" w:space="0" w:color="auto"/>
              <w:bottom w:val="single" w:sz="4" w:space="0" w:color="auto"/>
              <w:right w:val="single" w:sz="4" w:space="0" w:color="auto"/>
            </w:tcBorders>
            <w:hideMark/>
          </w:tcPr>
          <w:p w:rsidR="00774BB9" w:rsidRDefault="00774BB9" w:rsidP="00191059">
            <w:pPr>
              <w:ind w:right="-108" w:firstLine="0"/>
              <w:rPr>
                <w:lang w:eastAsia="ru-RU"/>
              </w:rPr>
            </w:pPr>
            <w:r>
              <w:rPr>
                <w:lang w:eastAsia="ru-RU"/>
              </w:rPr>
              <w:t>5</w:t>
            </w:r>
          </w:p>
        </w:tc>
        <w:tc>
          <w:tcPr>
            <w:tcW w:w="3688" w:type="dxa"/>
            <w:tcBorders>
              <w:top w:val="single" w:sz="4" w:space="0" w:color="auto"/>
              <w:left w:val="single" w:sz="4" w:space="0" w:color="auto"/>
              <w:bottom w:val="single" w:sz="4" w:space="0" w:color="auto"/>
              <w:right w:val="single" w:sz="4" w:space="0" w:color="auto"/>
            </w:tcBorders>
            <w:hideMark/>
          </w:tcPr>
          <w:p w:rsidR="00774BB9" w:rsidRDefault="00774BB9" w:rsidP="00191059">
            <w:pPr>
              <w:ind w:right="-108" w:firstLine="0"/>
              <w:rPr>
                <w:lang w:eastAsia="ru-RU"/>
              </w:rPr>
            </w:pPr>
            <w:r>
              <w:rPr>
                <w:lang w:eastAsia="ru-RU"/>
              </w:rPr>
              <w:t>Требования к представлению гарантии</w:t>
            </w:r>
          </w:p>
        </w:tc>
        <w:tc>
          <w:tcPr>
            <w:tcW w:w="6522" w:type="dxa"/>
            <w:tcBorders>
              <w:top w:val="single" w:sz="4" w:space="0" w:color="auto"/>
              <w:left w:val="single" w:sz="4" w:space="0" w:color="auto"/>
              <w:bottom w:val="single" w:sz="4" w:space="0" w:color="auto"/>
              <w:right w:val="single" w:sz="4" w:space="0" w:color="auto"/>
            </w:tcBorders>
            <w:hideMark/>
          </w:tcPr>
          <w:p w:rsidR="00774BB9" w:rsidRDefault="00774BB9" w:rsidP="00191059">
            <w:pPr>
              <w:pStyle w:val="Default"/>
              <w:rPr>
                <w:lang w:eastAsia="ru-RU"/>
              </w:rPr>
            </w:pPr>
            <w:r>
              <w:rPr>
                <w:lang w:eastAsia="ru-RU"/>
              </w:rPr>
              <w:t>Гарантия не менее 5 лет при условии соблюдения требований инструкции по эксплуатации.</w:t>
            </w:r>
          </w:p>
        </w:tc>
      </w:tr>
    </w:tbl>
    <w:p w:rsidR="00191059" w:rsidRDefault="00191059" w:rsidP="00191059">
      <w:pPr>
        <w:jc w:val="center"/>
      </w:pPr>
    </w:p>
    <w:p w:rsidR="00191059" w:rsidRDefault="00774BB9" w:rsidP="00191059">
      <w:pPr>
        <w:tabs>
          <w:tab w:val="left" w:pos="1465"/>
        </w:tabs>
      </w:pPr>
      <w:r>
        <w:t xml:space="preserve">2. </w:t>
      </w:r>
      <w:r>
        <w:rPr>
          <w:lang w:eastAsia="ru-RU"/>
        </w:rPr>
        <w:t xml:space="preserve">Емкость </w:t>
      </w:r>
      <w:proofErr w:type="spellStart"/>
      <w:r>
        <w:rPr>
          <w:lang w:eastAsia="ru-RU"/>
        </w:rPr>
        <w:t>Р</w:t>
      </w:r>
      <w:r>
        <w:rPr>
          <w:vertAlign w:val="subscript"/>
          <w:lang w:eastAsia="ru-RU"/>
        </w:rPr>
        <w:t>к</w:t>
      </w:r>
      <w:proofErr w:type="spellEnd"/>
      <w:r>
        <w:rPr>
          <w:lang w:eastAsia="ru-RU"/>
        </w:rPr>
        <w:t>- 0,5</w:t>
      </w:r>
      <w:proofErr w:type="gramStart"/>
      <w:r>
        <w:rPr>
          <w:lang w:eastAsia="ru-RU"/>
        </w:rPr>
        <w:t>В</w:t>
      </w:r>
      <w:proofErr w:type="gramEnd"/>
      <w:r>
        <w:rPr>
          <w:lang w:eastAsia="ru-RU"/>
        </w:rPr>
        <w:t xml:space="preserve"> объемом 622л из нержавеющей стали для хранения </w:t>
      </w:r>
      <w:proofErr w:type="spellStart"/>
      <w:r>
        <w:rPr>
          <w:lang w:eastAsia="ru-RU"/>
        </w:rPr>
        <w:t>противоводокристаллизационной</w:t>
      </w:r>
      <w:proofErr w:type="spellEnd"/>
      <w:r>
        <w:rPr>
          <w:lang w:eastAsia="ru-RU"/>
        </w:rPr>
        <w:t xml:space="preserve"> жидкости (ПВКЖ) – 2 шт.</w:t>
      </w:r>
    </w:p>
    <w:p w:rsidR="00191059" w:rsidRDefault="00191059" w:rsidP="00191059">
      <w:pPr>
        <w:pStyle w:val="Default"/>
      </w:pPr>
    </w:p>
    <w:p w:rsidR="00191059" w:rsidRDefault="00774BB9" w:rsidP="00774BB9">
      <w:pPr>
        <w:pStyle w:val="Default"/>
      </w:pPr>
      <w:r>
        <w:t>Технические характеристики:</w:t>
      </w:r>
    </w:p>
    <w:tbl>
      <w:tblPr>
        <w:tblStyle w:val="af"/>
        <w:tblW w:w="10920" w:type="dxa"/>
        <w:tblInd w:w="-885" w:type="dxa"/>
        <w:tblLayout w:type="fixed"/>
        <w:tblLook w:val="01E0"/>
      </w:tblPr>
      <w:tblGrid>
        <w:gridCol w:w="709"/>
        <w:gridCol w:w="3689"/>
        <w:gridCol w:w="6522"/>
      </w:tblGrid>
      <w:tr w:rsidR="00191059" w:rsidTr="00774BB9">
        <w:tc>
          <w:tcPr>
            <w:tcW w:w="709"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firstLine="0"/>
              <w:jc w:val="left"/>
              <w:rPr>
                <w:lang w:eastAsia="ru-RU"/>
              </w:rPr>
            </w:pPr>
            <w:r>
              <w:rPr>
                <w:lang w:eastAsia="ru-RU"/>
              </w:rPr>
              <w:t>1</w:t>
            </w:r>
          </w:p>
        </w:tc>
        <w:tc>
          <w:tcPr>
            <w:tcW w:w="3689"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Материалы</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Сталь нержавеющая марки 12Х18Н10Т</w:t>
            </w:r>
          </w:p>
        </w:tc>
      </w:tr>
      <w:tr w:rsidR="00191059" w:rsidTr="00774BB9">
        <w:tc>
          <w:tcPr>
            <w:tcW w:w="709" w:type="dxa"/>
            <w:tcBorders>
              <w:top w:val="single" w:sz="4" w:space="0" w:color="auto"/>
              <w:left w:val="single" w:sz="4" w:space="0" w:color="auto"/>
              <w:bottom w:val="single" w:sz="4" w:space="0" w:color="auto"/>
              <w:right w:val="single" w:sz="4" w:space="0" w:color="auto"/>
            </w:tcBorders>
            <w:hideMark/>
          </w:tcPr>
          <w:p w:rsidR="00191059" w:rsidRDefault="00191059" w:rsidP="00774BB9">
            <w:pPr>
              <w:ind w:right="-108" w:firstLine="0"/>
              <w:rPr>
                <w:lang w:eastAsia="ru-RU"/>
              </w:rPr>
            </w:pPr>
            <w:r>
              <w:rPr>
                <w:lang w:eastAsia="ru-RU"/>
              </w:rPr>
              <w:t xml:space="preserve">  </w:t>
            </w:r>
            <w:r w:rsidR="00774BB9">
              <w:rPr>
                <w:lang w:eastAsia="ru-RU"/>
              </w:rPr>
              <w:t>2</w:t>
            </w:r>
            <w:r>
              <w:rPr>
                <w:lang w:eastAsia="ru-RU"/>
              </w:rPr>
              <w:t xml:space="preserve"> </w:t>
            </w:r>
          </w:p>
        </w:tc>
        <w:tc>
          <w:tcPr>
            <w:tcW w:w="3689"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Габариты емкости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val="en-US" w:eastAsia="ru-RU"/>
              </w:rPr>
              <w:t>H</w:t>
            </w:r>
            <w:r w:rsidR="00774BB9">
              <w:rPr>
                <w:lang w:eastAsia="ru-RU"/>
              </w:rPr>
              <w:t xml:space="preserve"> </w:t>
            </w:r>
            <w:r>
              <w:rPr>
                <w:lang w:eastAsia="ru-RU"/>
              </w:rPr>
              <w:t>=</w:t>
            </w:r>
            <w:r w:rsidR="00774BB9">
              <w:rPr>
                <w:lang w:eastAsia="ru-RU"/>
              </w:rPr>
              <w:t xml:space="preserve"> </w:t>
            </w:r>
            <w:r>
              <w:rPr>
                <w:lang w:eastAsia="ru-RU"/>
              </w:rPr>
              <w:t>1250</w:t>
            </w:r>
            <w:r w:rsidR="00774BB9">
              <w:rPr>
                <w:lang w:eastAsia="ru-RU"/>
              </w:rPr>
              <w:t xml:space="preserve"> </w:t>
            </w:r>
            <w:r>
              <w:rPr>
                <w:lang w:eastAsia="ru-RU"/>
              </w:rPr>
              <w:t>мм;</w:t>
            </w:r>
          </w:p>
          <w:p w:rsidR="00191059" w:rsidRDefault="00191059" w:rsidP="00191059">
            <w:pPr>
              <w:pStyle w:val="Default"/>
              <w:rPr>
                <w:lang w:eastAsia="ru-RU"/>
              </w:rPr>
            </w:pPr>
            <w:r>
              <w:rPr>
                <w:lang w:eastAsia="ru-RU"/>
              </w:rPr>
              <w:t>Диаметр</w:t>
            </w:r>
            <w:r w:rsidR="00774BB9">
              <w:rPr>
                <w:lang w:eastAsia="ru-RU"/>
              </w:rPr>
              <w:t xml:space="preserve"> </w:t>
            </w:r>
            <w:r>
              <w:rPr>
                <w:lang w:eastAsia="ru-RU"/>
              </w:rPr>
              <w:t>=</w:t>
            </w:r>
            <w:r w:rsidR="00774BB9">
              <w:rPr>
                <w:lang w:eastAsia="ru-RU"/>
              </w:rPr>
              <w:t xml:space="preserve"> </w:t>
            </w:r>
            <w:r>
              <w:rPr>
                <w:lang w:eastAsia="ru-RU"/>
              </w:rPr>
              <w:t>796</w:t>
            </w:r>
            <w:r w:rsidR="00774BB9">
              <w:rPr>
                <w:lang w:eastAsia="ru-RU"/>
              </w:rPr>
              <w:t xml:space="preserve"> </w:t>
            </w:r>
            <w:r>
              <w:rPr>
                <w:lang w:eastAsia="ru-RU"/>
              </w:rPr>
              <w:t>мм;</w:t>
            </w:r>
          </w:p>
          <w:p w:rsidR="00191059" w:rsidRDefault="00191059" w:rsidP="00191059">
            <w:pPr>
              <w:pStyle w:val="Default"/>
              <w:rPr>
                <w:lang w:eastAsia="ru-RU"/>
              </w:rPr>
            </w:pPr>
            <w:r>
              <w:rPr>
                <w:lang w:eastAsia="ru-RU"/>
              </w:rPr>
              <w:t>Горловина емкости</w:t>
            </w:r>
            <w:r w:rsidR="00774BB9">
              <w:rPr>
                <w:lang w:eastAsia="ru-RU"/>
              </w:rPr>
              <w:t xml:space="preserve"> </w:t>
            </w:r>
            <w:r>
              <w:rPr>
                <w:lang w:eastAsia="ru-RU"/>
              </w:rPr>
              <w:t>=</w:t>
            </w:r>
            <w:r w:rsidR="00774BB9">
              <w:rPr>
                <w:lang w:eastAsia="ru-RU"/>
              </w:rPr>
              <w:t xml:space="preserve"> </w:t>
            </w:r>
            <w:r>
              <w:rPr>
                <w:lang w:eastAsia="ru-RU"/>
              </w:rPr>
              <w:t>500</w:t>
            </w:r>
            <w:r w:rsidR="00774BB9">
              <w:rPr>
                <w:lang w:eastAsia="ru-RU"/>
              </w:rPr>
              <w:t xml:space="preserve"> </w:t>
            </w:r>
            <w:r>
              <w:rPr>
                <w:lang w:eastAsia="ru-RU"/>
              </w:rPr>
              <w:t>мм;</w:t>
            </w:r>
          </w:p>
        </w:tc>
      </w:tr>
      <w:tr w:rsidR="00191059" w:rsidTr="00774BB9">
        <w:tc>
          <w:tcPr>
            <w:tcW w:w="709"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right="-108" w:firstLine="0"/>
              <w:rPr>
                <w:lang w:eastAsia="ru-RU"/>
              </w:rPr>
            </w:pPr>
            <w:r>
              <w:rPr>
                <w:lang w:eastAsia="ru-RU"/>
              </w:rPr>
              <w:t xml:space="preserve">  3</w:t>
            </w:r>
          </w:p>
        </w:tc>
        <w:tc>
          <w:tcPr>
            <w:tcW w:w="3689"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Элементы конструкции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 дыхательный узел УД-0,4;</w:t>
            </w:r>
          </w:p>
          <w:p w:rsidR="00191059" w:rsidRDefault="00191059" w:rsidP="00191059">
            <w:pPr>
              <w:pStyle w:val="Default"/>
              <w:rPr>
                <w:lang w:eastAsia="ru-RU"/>
              </w:rPr>
            </w:pPr>
            <w:r>
              <w:rPr>
                <w:lang w:eastAsia="ru-RU"/>
              </w:rPr>
              <w:t xml:space="preserve">-  </w:t>
            </w:r>
            <w:proofErr w:type="spellStart"/>
            <w:r>
              <w:rPr>
                <w:lang w:eastAsia="ru-RU"/>
              </w:rPr>
              <w:t>огнепреградитель</w:t>
            </w:r>
            <w:proofErr w:type="spellEnd"/>
            <w:r>
              <w:rPr>
                <w:lang w:eastAsia="ru-RU"/>
              </w:rPr>
              <w:t>;</w:t>
            </w:r>
          </w:p>
          <w:p w:rsidR="00191059" w:rsidRDefault="00191059" w:rsidP="00191059">
            <w:pPr>
              <w:pStyle w:val="Default"/>
              <w:rPr>
                <w:lang w:eastAsia="ru-RU"/>
              </w:rPr>
            </w:pPr>
            <w:r>
              <w:rPr>
                <w:lang w:eastAsia="ru-RU"/>
              </w:rPr>
              <w:t xml:space="preserve">- </w:t>
            </w:r>
            <w:proofErr w:type="spellStart"/>
            <w:r>
              <w:rPr>
                <w:lang w:eastAsia="ru-RU"/>
              </w:rPr>
              <w:t>селикогелевый</w:t>
            </w:r>
            <w:proofErr w:type="spellEnd"/>
            <w:r>
              <w:rPr>
                <w:lang w:eastAsia="ru-RU"/>
              </w:rPr>
              <w:t xml:space="preserve"> патрон с </w:t>
            </w:r>
            <w:proofErr w:type="spellStart"/>
            <w:r>
              <w:rPr>
                <w:lang w:eastAsia="ru-RU"/>
              </w:rPr>
              <w:t>влагопоглотителем</w:t>
            </w:r>
            <w:proofErr w:type="spellEnd"/>
            <w:r>
              <w:rPr>
                <w:lang w:eastAsia="ru-RU"/>
              </w:rPr>
              <w:t>;</w:t>
            </w:r>
          </w:p>
          <w:p w:rsidR="00191059" w:rsidRDefault="00191059" w:rsidP="00191059">
            <w:pPr>
              <w:pStyle w:val="Default"/>
              <w:rPr>
                <w:lang w:eastAsia="ru-RU"/>
              </w:rPr>
            </w:pPr>
            <w:r>
              <w:rPr>
                <w:lang w:eastAsia="ru-RU"/>
              </w:rPr>
              <w:lastRenderedPageBreak/>
              <w:t xml:space="preserve">- </w:t>
            </w:r>
            <w:r>
              <w:rPr>
                <w:bCs/>
                <w:lang w:eastAsia="ru-RU"/>
              </w:rPr>
              <w:t xml:space="preserve">запорная арматура </w:t>
            </w:r>
            <w:r>
              <w:rPr>
                <w:lang w:eastAsia="ru-RU"/>
              </w:rPr>
              <w:t>(шаровые краны, нерж. Сталь – 3шт.);</w:t>
            </w:r>
          </w:p>
          <w:p w:rsidR="00191059" w:rsidRDefault="00191059" w:rsidP="00191059">
            <w:pPr>
              <w:pStyle w:val="Default"/>
              <w:rPr>
                <w:lang w:eastAsia="ru-RU"/>
              </w:rPr>
            </w:pPr>
            <w:r>
              <w:rPr>
                <w:lang w:eastAsia="ru-RU"/>
              </w:rPr>
              <w:t xml:space="preserve">- </w:t>
            </w:r>
            <w:r>
              <w:rPr>
                <w:bCs/>
                <w:lang w:eastAsia="ru-RU"/>
              </w:rPr>
              <w:t xml:space="preserve">насос ПР-1/1 </w:t>
            </w:r>
            <w:r>
              <w:rPr>
                <w:lang w:eastAsia="ru-RU"/>
              </w:rPr>
              <w:t>с фильтром ФГк-3,5 (8мкм);</w:t>
            </w:r>
          </w:p>
          <w:p w:rsidR="00191059" w:rsidRDefault="00191059" w:rsidP="00191059">
            <w:pPr>
              <w:pStyle w:val="Default"/>
              <w:rPr>
                <w:bCs/>
                <w:lang w:eastAsia="ru-RU"/>
              </w:rPr>
            </w:pPr>
            <w:r>
              <w:rPr>
                <w:lang w:eastAsia="ru-RU"/>
              </w:rPr>
              <w:t xml:space="preserve">- </w:t>
            </w:r>
            <w:proofErr w:type="spellStart"/>
            <w:r>
              <w:rPr>
                <w:bCs/>
                <w:lang w:eastAsia="ru-RU"/>
              </w:rPr>
              <w:t>металлорукав</w:t>
            </w:r>
            <w:proofErr w:type="spellEnd"/>
            <w:r>
              <w:rPr>
                <w:bCs/>
                <w:lang w:eastAsia="ru-RU"/>
              </w:rPr>
              <w:t xml:space="preserve"> Дн-25, Ln-3,0м;</w:t>
            </w:r>
          </w:p>
          <w:p w:rsidR="00191059" w:rsidRDefault="00191059" w:rsidP="00191059">
            <w:pPr>
              <w:pStyle w:val="Default"/>
              <w:rPr>
                <w:bCs/>
                <w:lang w:eastAsia="ru-RU"/>
              </w:rPr>
            </w:pPr>
            <w:r>
              <w:rPr>
                <w:bCs/>
                <w:lang w:eastAsia="ru-RU"/>
              </w:rPr>
              <w:t>-</w:t>
            </w:r>
            <w:r>
              <w:rPr>
                <w:lang w:eastAsia="ru-RU"/>
              </w:rPr>
              <w:t xml:space="preserve"> </w:t>
            </w:r>
            <w:proofErr w:type="spellStart"/>
            <w:r>
              <w:rPr>
                <w:bCs/>
                <w:lang w:eastAsia="ru-RU"/>
              </w:rPr>
              <w:t>металлорукав</w:t>
            </w:r>
            <w:proofErr w:type="spellEnd"/>
            <w:r>
              <w:rPr>
                <w:bCs/>
                <w:lang w:eastAsia="ru-RU"/>
              </w:rPr>
              <w:t xml:space="preserve"> Дн-25, Ln-6,0м;</w:t>
            </w:r>
          </w:p>
          <w:p w:rsidR="00191059" w:rsidRDefault="00191059" w:rsidP="00191059">
            <w:pPr>
              <w:pStyle w:val="Default"/>
              <w:rPr>
                <w:bCs/>
                <w:lang w:eastAsia="ru-RU"/>
              </w:rPr>
            </w:pPr>
            <w:r>
              <w:rPr>
                <w:bCs/>
                <w:lang w:eastAsia="ru-RU"/>
              </w:rPr>
              <w:t xml:space="preserve">- опоры – 4 шт., </w:t>
            </w:r>
            <w:r>
              <w:rPr>
                <w:bCs/>
                <w:lang w:val="en-US" w:eastAsia="ru-RU"/>
              </w:rPr>
              <w:t>H</w:t>
            </w:r>
            <w:r>
              <w:rPr>
                <w:bCs/>
                <w:lang w:eastAsia="ru-RU"/>
              </w:rPr>
              <w:t>=350мм;</w:t>
            </w:r>
          </w:p>
          <w:p w:rsidR="00191059" w:rsidRDefault="00191059" w:rsidP="00191059">
            <w:pPr>
              <w:pStyle w:val="Default"/>
              <w:rPr>
                <w:bCs/>
                <w:lang w:eastAsia="ru-RU"/>
              </w:rPr>
            </w:pPr>
            <w:r>
              <w:rPr>
                <w:bCs/>
                <w:lang w:eastAsia="ru-RU"/>
              </w:rPr>
              <w:t>- патрубок для приема ПВКЖ с фланцем под кран Ду-25;</w:t>
            </w:r>
          </w:p>
          <w:p w:rsidR="00191059" w:rsidRDefault="00191059" w:rsidP="00191059">
            <w:pPr>
              <w:pStyle w:val="Default"/>
              <w:rPr>
                <w:bCs/>
                <w:lang w:eastAsia="ru-RU"/>
              </w:rPr>
            </w:pPr>
            <w:r>
              <w:rPr>
                <w:bCs/>
                <w:lang w:eastAsia="ru-RU"/>
              </w:rPr>
              <w:t>- патрубок выдачи ПВКЖ с фланцем под кран Ду-25;</w:t>
            </w:r>
          </w:p>
          <w:p w:rsidR="00191059" w:rsidRDefault="00191059" w:rsidP="00191059">
            <w:pPr>
              <w:pStyle w:val="Default"/>
              <w:rPr>
                <w:bCs/>
                <w:lang w:eastAsia="ru-RU"/>
              </w:rPr>
            </w:pPr>
            <w:r>
              <w:rPr>
                <w:bCs/>
                <w:lang w:eastAsia="ru-RU"/>
              </w:rPr>
              <w:t>- патрубок слива ПВКЖ с фланцем под кран Ду-15;</w:t>
            </w:r>
          </w:p>
          <w:p w:rsidR="00191059" w:rsidRDefault="00191059" w:rsidP="00191059">
            <w:pPr>
              <w:pStyle w:val="Default"/>
              <w:rPr>
                <w:lang w:eastAsia="ru-RU"/>
              </w:rPr>
            </w:pPr>
            <w:r>
              <w:rPr>
                <w:bCs/>
                <w:lang w:eastAsia="ru-RU"/>
              </w:rPr>
              <w:t>- стеклянная трубка с внутренним диаметром Ф=12мм и мерной линейкой с шагом 1</w:t>
            </w:r>
            <w:r w:rsidR="00774BB9">
              <w:rPr>
                <w:bCs/>
                <w:lang w:eastAsia="ru-RU"/>
              </w:rPr>
              <w:t xml:space="preserve"> </w:t>
            </w:r>
            <w:r>
              <w:rPr>
                <w:bCs/>
                <w:lang w:eastAsia="ru-RU"/>
              </w:rPr>
              <w:t>мм.</w:t>
            </w:r>
          </w:p>
        </w:tc>
      </w:tr>
      <w:tr w:rsidR="00191059" w:rsidTr="00774BB9">
        <w:tc>
          <w:tcPr>
            <w:tcW w:w="709" w:type="dxa"/>
            <w:tcBorders>
              <w:top w:val="single" w:sz="4" w:space="0" w:color="auto"/>
              <w:left w:val="single" w:sz="4" w:space="0" w:color="auto"/>
              <w:bottom w:val="single" w:sz="4" w:space="0" w:color="auto"/>
              <w:right w:val="single" w:sz="4" w:space="0" w:color="auto"/>
            </w:tcBorders>
            <w:hideMark/>
          </w:tcPr>
          <w:p w:rsidR="00191059" w:rsidRDefault="00191059" w:rsidP="00774BB9">
            <w:pPr>
              <w:ind w:right="-108" w:firstLine="0"/>
              <w:rPr>
                <w:lang w:eastAsia="ru-RU"/>
              </w:rPr>
            </w:pPr>
            <w:r>
              <w:rPr>
                <w:lang w:eastAsia="ru-RU"/>
              </w:rPr>
              <w:lastRenderedPageBreak/>
              <w:t xml:space="preserve">   </w:t>
            </w:r>
            <w:r w:rsidR="00774BB9">
              <w:rPr>
                <w:lang w:eastAsia="ru-RU"/>
              </w:rPr>
              <w:t>4</w:t>
            </w:r>
          </w:p>
        </w:tc>
        <w:tc>
          <w:tcPr>
            <w:tcW w:w="3689"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Особые условия</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774BB9" w:rsidP="00191059">
            <w:pPr>
              <w:pStyle w:val="Default"/>
              <w:rPr>
                <w:lang w:eastAsia="ru-RU"/>
              </w:rPr>
            </w:pPr>
            <w:r>
              <w:rPr>
                <w:lang w:eastAsia="ru-RU"/>
              </w:rPr>
              <w:t>1</w:t>
            </w:r>
            <w:r w:rsidR="00191059">
              <w:rPr>
                <w:lang w:eastAsia="ru-RU"/>
              </w:rPr>
              <w:t>. Наличие паспорта и инструкции по эксплуатации на емкость.</w:t>
            </w:r>
          </w:p>
          <w:p w:rsidR="00191059" w:rsidRDefault="00191059" w:rsidP="00191059">
            <w:pPr>
              <w:pStyle w:val="Default"/>
              <w:rPr>
                <w:lang w:eastAsia="ru-RU"/>
              </w:rPr>
            </w:pPr>
            <w:r>
              <w:rPr>
                <w:lang w:eastAsia="ru-RU"/>
              </w:rPr>
              <w:t xml:space="preserve">4. Наличие </w:t>
            </w:r>
            <w:proofErr w:type="spellStart"/>
            <w:r>
              <w:rPr>
                <w:lang w:eastAsia="ru-RU"/>
              </w:rPr>
              <w:t>градуировочной</w:t>
            </w:r>
            <w:proofErr w:type="spellEnd"/>
            <w:r>
              <w:rPr>
                <w:lang w:eastAsia="ru-RU"/>
              </w:rPr>
              <w:t xml:space="preserve"> таблицы.</w:t>
            </w:r>
          </w:p>
          <w:p w:rsidR="00191059" w:rsidRDefault="00191059" w:rsidP="00774BB9">
            <w:pPr>
              <w:pStyle w:val="Default"/>
              <w:rPr>
                <w:lang w:eastAsia="ru-RU"/>
              </w:rPr>
            </w:pPr>
            <w:r>
              <w:rPr>
                <w:lang w:eastAsia="ru-RU"/>
              </w:rPr>
              <w:t>5. Наличие паспортов на агрегаты и материалы.</w:t>
            </w:r>
          </w:p>
        </w:tc>
      </w:tr>
      <w:tr w:rsidR="00191059" w:rsidTr="00774BB9">
        <w:tc>
          <w:tcPr>
            <w:tcW w:w="709" w:type="dxa"/>
            <w:tcBorders>
              <w:top w:val="single" w:sz="4" w:space="0" w:color="auto"/>
              <w:left w:val="single" w:sz="4" w:space="0" w:color="auto"/>
              <w:bottom w:val="single" w:sz="4" w:space="0" w:color="auto"/>
              <w:right w:val="single" w:sz="4" w:space="0" w:color="auto"/>
            </w:tcBorders>
            <w:hideMark/>
          </w:tcPr>
          <w:p w:rsidR="00191059" w:rsidRDefault="00191059" w:rsidP="00774BB9">
            <w:pPr>
              <w:ind w:right="-108" w:firstLine="0"/>
              <w:rPr>
                <w:lang w:eastAsia="ru-RU"/>
              </w:rPr>
            </w:pPr>
            <w:r>
              <w:rPr>
                <w:lang w:eastAsia="ru-RU"/>
              </w:rPr>
              <w:t xml:space="preserve">  </w:t>
            </w:r>
            <w:r w:rsidR="00774BB9">
              <w:rPr>
                <w:lang w:eastAsia="ru-RU"/>
              </w:rPr>
              <w:t>5</w:t>
            </w:r>
          </w:p>
        </w:tc>
        <w:tc>
          <w:tcPr>
            <w:tcW w:w="3689"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Требования к представлению гарантии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Гарантия не менее 5 лет при условии соблюдения требований инструкции по эксплуатации.</w:t>
            </w:r>
          </w:p>
        </w:tc>
      </w:tr>
    </w:tbl>
    <w:p w:rsidR="00191059" w:rsidRDefault="00191059" w:rsidP="00191059">
      <w:pPr>
        <w:jc w:val="center"/>
      </w:pPr>
    </w:p>
    <w:p w:rsidR="00191059" w:rsidRDefault="00774BB9" w:rsidP="00191059">
      <w:pPr>
        <w:tabs>
          <w:tab w:val="left" w:pos="1465"/>
        </w:tabs>
        <w:rPr>
          <w:lang w:eastAsia="ru-RU"/>
        </w:rPr>
      </w:pPr>
      <w:r>
        <w:t>3.</w:t>
      </w:r>
      <w:r w:rsidRPr="00774BB9">
        <w:rPr>
          <w:lang w:eastAsia="ru-RU"/>
        </w:rPr>
        <w:t xml:space="preserve"> </w:t>
      </w:r>
      <w:r>
        <w:rPr>
          <w:lang w:eastAsia="ru-RU"/>
        </w:rPr>
        <w:t xml:space="preserve">Емкость </w:t>
      </w:r>
      <w:proofErr w:type="spellStart"/>
      <w:r>
        <w:rPr>
          <w:lang w:eastAsia="ru-RU"/>
        </w:rPr>
        <w:t>Р</w:t>
      </w:r>
      <w:r>
        <w:rPr>
          <w:vertAlign w:val="subscript"/>
          <w:lang w:eastAsia="ru-RU"/>
        </w:rPr>
        <w:t>к</w:t>
      </w:r>
      <w:proofErr w:type="spellEnd"/>
      <w:r>
        <w:rPr>
          <w:lang w:eastAsia="ru-RU"/>
        </w:rPr>
        <w:t>- 1,0</w:t>
      </w:r>
      <w:proofErr w:type="gramStart"/>
      <w:r>
        <w:rPr>
          <w:lang w:eastAsia="ru-RU"/>
        </w:rPr>
        <w:t>В</w:t>
      </w:r>
      <w:proofErr w:type="gramEnd"/>
      <w:r>
        <w:rPr>
          <w:lang w:eastAsia="ru-RU"/>
        </w:rPr>
        <w:t xml:space="preserve"> объемом 1220 л из нержавеющей стали для хранения </w:t>
      </w:r>
      <w:proofErr w:type="spellStart"/>
      <w:r>
        <w:rPr>
          <w:lang w:eastAsia="ru-RU"/>
        </w:rPr>
        <w:t>противоводокристаллизационной</w:t>
      </w:r>
      <w:proofErr w:type="spellEnd"/>
      <w:r>
        <w:rPr>
          <w:lang w:eastAsia="ru-RU"/>
        </w:rPr>
        <w:t xml:space="preserve"> жидкости (ПВКЖ) – 1 шт.</w:t>
      </w:r>
    </w:p>
    <w:p w:rsidR="00774BB9" w:rsidRDefault="00774BB9" w:rsidP="00191059">
      <w:pPr>
        <w:tabs>
          <w:tab w:val="left" w:pos="1465"/>
        </w:tabs>
      </w:pPr>
      <w:r>
        <w:rPr>
          <w:lang w:eastAsia="ru-RU"/>
        </w:rPr>
        <w:t>Технические характеристики:</w:t>
      </w:r>
    </w:p>
    <w:tbl>
      <w:tblPr>
        <w:tblStyle w:val="af"/>
        <w:tblW w:w="10920" w:type="dxa"/>
        <w:tblInd w:w="-885" w:type="dxa"/>
        <w:tblLayout w:type="fixed"/>
        <w:tblLook w:val="01E0"/>
      </w:tblPr>
      <w:tblGrid>
        <w:gridCol w:w="710"/>
        <w:gridCol w:w="3688"/>
        <w:gridCol w:w="6522"/>
      </w:tblGrid>
      <w:tr w:rsidR="00191059" w:rsidTr="00774BB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firstLine="0"/>
              <w:jc w:val="left"/>
              <w:rPr>
                <w:lang w:eastAsia="ru-RU"/>
              </w:rPr>
            </w:pPr>
            <w:r>
              <w:rPr>
                <w:lang w:eastAsia="ru-RU"/>
              </w:rPr>
              <w:t>1</w:t>
            </w:r>
            <w:r w:rsidR="00191059">
              <w:rPr>
                <w:lang w:eastAsia="ru-RU"/>
              </w:rPr>
              <w:t xml:space="preserve">    </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Материалы</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Сталь нержавеющая марки 12Х18Н10Т</w:t>
            </w:r>
          </w:p>
        </w:tc>
      </w:tr>
      <w:tr w:rsidR="00191059" w:rsidTr="00774BB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right="-108" w:firstLine="0"/>
              <w:rPr>
                <w:lang w:eastAsia="ru-RU"/>
              </w:rPr>
            </w:pPr>
            <w:r>
              <w:rPr>
                <w:lang w:eastAsia="ru-RU"/>
              </w:rPr>
              <w:t>2</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Габариты емкости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val="en-US" w:eastAsia="ru-RU"/>
              </w:rPr>
              <w:t>H</w:t>
            </w:r>
            <w:r w:rsidR="00774BB9">
              <w:rPr>
                <w:lang w:eastAsia="ru-RU"/>
              </w:rPr>
              <w:t xml:space="preserve"> </w:t>
            </w:r>
            <w:r>
              <w:rPr>
                <w:lang w:eastAsia="ru-RU"/>
              </w:rPr>
              <w:t>=</w:t>
            </w:r>
            <w:r w:rsidR="00774BB9">
              <w:rPr>
                <w:lang w:eastAsia="ru-RU"/>
              </w:rPr>
              <w:t xml:space="preserve"> </w:t>
            </w:r>
            <w:r>
              <w:rPr>
                <w:lang w:eastAsia="ru-RU"/>
              </w:rPr>
              <w:t>1000</w:t>
            </w:r>
            <w:r w:rsidR="00774BB9">
              <w:rPr>
                <w:lang w:eastAsia="ru-RU"/>
              </w:rPr>
              <w:t xml:space="preserve"> </w:t>
            </w:r>
            <w:r>
              <w:rPr>
                <w:lang w:eastAsia="ru-RU"/>
              </w:rPr>
              <w:t>мм;</w:t>
            </w:r>
          </w:p>
          <w:p w:rsidR="00191059" w:rsidRDefault="00191059" w:rsidP="00191059">
            <w:pPr>
              <w:pStyle w:val="Default"/>
              <w:rPr>
                <w:lang w:eastAsia="ru-RU"/>
              </w:rPr>
            </w:pPr>
            <w:r>
              <w:rPr>
                <w:lang w:eastAsia="ru-RU"/>
              </w:rPr>
              <w:t>Диаметр</w:t>
            </w:r>
            <w:r w:rsidR="00774BB9">
              <w:rPr>
                <w:lang w:eastAsia="ru-RU"/>
              </w:rPr>
              <w:t xml:space="preserve"> </w:t>
            </w:r>
            <w:r>
              <w:rPr>
                <w:lang w:eastAsia="ru-RU"/>
              </w:rPr>
              <w:t>=</w:t>
            </w:r>
            <w:r w:rsidR="00774BB9">
              <w:rPr>
                <w:lang w:eastAsia="ru-RU"/>
              </w:rPr>
              <w:t xml:space="preserve"> </w:t>
            </w:r>
            <w:r>
              <w:rPr>
                <w:lang w:eastAsia="ru-RU"/>
              </w:rPr>
              <w:t>1250</w:t>
            </w:r>
            <w:r w:rsidR="00774BB9">
              <w:rPr>
                <w:lang w:eastAsia="ru-RU"/>
              </w:rPr>
              <w:t xml:space="preserve"> </w:t>
            </w:r>
            <w:r>
              <w:rPr>
                <w:lang w:eastAsia="ru-RU"/>
              </w:rPr>
              <w:t>мм;</w:t>
            </w:r>
          </w:p>
          <w:p w:rsidR="00191059" w:rsidRDefault="00191059" w:rsidP="00191059">
            <w:pPr>
              <w:pStyle w:val="Default"/>
              <w:rPr>
                <w:lang w:eastAsia="ru-RU"/>
              </w:rPr>
            </w:pPr>
            <w:r>
              <w:rPr>
                <w:lang w:eastAsia="ru-RU"/>
              </w:rPr>
              <w:t>Горловина емкости</w:t>
            </w:r>
            <w:r w:rsidR="00774BB9">
              <w:rPr>
                <w:lang w:eastAsia="ru-RU"/>
              </w:rPr>
              <w:t xml:space="preserve"> </w:t>
            </w:r>
            <w:r>
              <w:rPr>
                <w:lang w:eastAsia="ru-RU"/>
              </w:rPr>
              <w:t>=</w:t>
            </w:r>
            <w:r w:rsidR="00774BB9">
              <w:rPr>
                <w:lang w:eastAsia="ru-RU"/>
              </w:rPr>
              <w:t xml:space="preserve"> </w:t>
            </w:r>
            <w:r>
              <w:rPr>
                <w:lang w:eastAsia="ru-RU"/>
              </w:rPr>
              <w:t>500</w:t>
            </w:r>
            <w:r w:rsidR="00774BB9">
              <w:rPr>
                <w:lang w:eastAsia="ru-RU"/>
              </w:rPr>
              <w:t xml:space="preserve"> </w:t>
            </w:r>
            <w:r>
              <w:rPr>
                <w:lang w:eastAsia="ru-RU"/>
              </w:rPr>
              <w:t>мм;</w:t>
            </w:r>
          </w:p>
        </w:tc>
      </w:tr>
      <w:tr w:rsidR="00191059" w:rsidTr="00774BB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right="-108" w:firstLine="0"/>
              <w:rPr>
                <w:lang w:eastAsia="ru-RU"/>
              </w:rPr>
            </w:pPr>
            <w:r>
              <w:rPr>
                <w:lang w:eastAsia="ru-RU"/>
              </w:rPr>
              <w:t>3</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Элементы конструкции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 дыхательный узел УД-0,4;</w:t>
            </w:r>
          </w:p>
          <w:p w:rsidR="00191059" w:rsidRDefault="00191059" w:rsidP="00191059">
            <w:pPr>
              <w:pStyle w:val="Default"/>
              <w:rPr>
                <w:lang w:eastAsia="ru-RU"/>
              </w:rPr>
            </w:pPr>
            <w:r>
              <w:rPr>
                <w:lang w:eastAsia="ru-RU"/>
              </w:rPr>
              <w:t xml:space="preserve">-  </w:t>
            </w:r>
            <w:proofErr w:type="spellStart"/>
            <w:r>
              <w:rPr>
                <w:lang w:eastAsia="ru-RU"/>
              </w:rPr>
              <w:t>огнепреградитель</w:t>
            </w:r>
            <w:proofErr w:type="spellEnd"/>
            <w:r>
              <w:rPr>
                <w:lang w:eastAsia="ru-RU"/>
              </w:rPr>
              <w:t>;</w:t>
            </w:r>
          </w:p>
          <w:p w:rsidR="00191059" w:rsidRDefault="00191059" w:rsidP="00191059">
            <w:pPr>
              <w:pStyle w:val="Default"/>
              <w:rPr>
                <w:lang w:eastAsia="ru-RU"/>
              </w:rPr>
            </w:pPr>
            <w:r>
              <w:rPr>
                <w:lang w:eastAsia="ru-RU"/>
              </w:rPr>
              <w:t xml:space="preserve">- </w:t>
            </w:r>
            <w:proofErr w:type="spellStart"/>
            <w:r>
              <w:rPr>
                <w:lang w:eastAsia="ru-RU"/>
              </w:rPr>
              <w:t>селикогелевый</w:t>
            </w:r>
            <w:proofErr w:type="spellEnd"/>
            <w:r>
              <w:rPr>
                <w:lang w:eastAsia="ru-RU"/>
              </w:rPr>
              <w:t xml:space="preserve"> патрон с </w:t>
            </w:r>
            <w:proofErr w:type="spellStart"/>
            <w:r>
              <w:rPr>
                <w:lang w:eastAsia="ru-RU"/>
              </w:rPr>
              <w:t>влагопоглотителем</w:t>
            </w:r>
            <w:proofErr w:type="spellEnd"/>
            <w:r>
              <w:rPr>
                <w:lang w:eastAsia="ru-RU"/>
              </w:rPr>
              <w:t>;</w:t>
            </w:r>
          </w:p>
          <w:p w:rsidR="00191059" w:rsidRDefault="00191059" w:rsidP="00191059">
            <w:pPr>
              <w:pStyle w:val="Default"/>
              <w:rPr>
                <w:lang w:eastAsia="ru-RU"/>
              </w:rPr>
            </w:pPr>
            <w:r>
              <w:rPr>
                <w:lang w:eastAsia="ru-RU"/>
              </w:rPr>
              <w:t xml:space="preserve">- </w:t>
            </w:r>
            <w:r>
              <w:rPr>
                <w:bCs/>
                <w:lang w:eastAsia="ru-RU"/>
              </w:rPr>
              <w:t xml:space="preserve">запорная арматура </w:t>
            </w:r>
            <w:r>
              <w:rPr>
                <w:lang w:eastAsia="ru-RU"/>
              </w:rPr>
              <w:t>(шаровые краны, нерж. Сталь – 3шт.);</w:t>
            </w:r>
          </w:p>
          <w:p w:rsidR="00191059" w:rsidRDefault="00191059" w:rsidP="00191059">
            <w:pPr>
              <w:pStyle w:val="Default"/>
              <w:rPr>
                <w:lang w:eastAsia="ru-RU"/>
              </w:rPr>
            </w:pPr>
            <w:r>
              <w:rPr>
                <w:lang w:eastAsia="ru-RU"/>
              </w:rPr>
              <w:t xml:space="preserve">- </w:t>
            </w:r>
            <w:r>
              <w:rPr>
                <w:bCs/>
                <w:lang w:eastAsia="ru-RU"/>
              </w:rPr>
              <w:t xml:space="preserve">насос ПР-1/1 </w:t>
            </w:r>
            <w:r>
              <w:rPr>
                <w:lang w:eastAsia="ru-RU"/>
              </w:rPr>
              <w:t>с фильтром ФГк-3,5 (8мкм);</w:t>
            </w:r>
          </w:p>
          <w:p w:rsidR="00191059" w:rsidRDefault="00191059" w:rsidP="00191059">
            <w:pPr>
              <w:pStyle w:val="Default"/>
              <w:rPr>
                <w:bCs/>
                <w:lang w:eastAsia="ru-RU"/>
              </w:rPr>
            </w:pPr>
            <w:r>
              <w:rPr>
                <w:lang w:eastAsia="ru-RU"/>
              </w:rPr>
              <w:t xml:space="preserve">- </w:t>
            </w:r>
            <w:proofErr w:type="spellStart"/>
            <w:r>
              <w:rPr>
                <w:bCs/>
                <w:lang w:eastAsia="ru-RU"/>
              </w:rPr>
              <w:t>металлорукав</w:t>
            </w:r>
            <w:proofErr w:type="spellEnd"/>
            <w:r>
              <w:rPr>
                <w:bCs/>
                <w:lang w:eastAsia="ru-RU"/>
              </w:rPr>
              <w:t xml:space="preserve"> Дн-25, Ln-3,0м;</w:t>
            </w:r>
          </w:p>
          <w:p w:rsidR="00191059" w:rsidRDefault="00191059" w:rsidP="00191059">
            <w:pPr>
              <w:pStyle w:val="Default"/>
              <w:rPr>
                <w:bCs/>
                <w:lang w:eastAsia="ru-RU"/>
              </w:rPr>
            </w:pPr>
            <w:r>
              <w:rPr>
                <w:bCs/>
                <w:lang w:eastAsia="ru-RU"/>
              </w:rPr>
              <w:t>-</w:t>
            </w:r>
            <w:r>
              <w:rPr>
                <w:lang w:eastAsia="ru-RU"/>
              </w:rPr>
              <w:t xml:space="preserve"> </w:t>
            </w:r>
            <w:proofErr w:type="spellStart"/>
            <w:r>
              <w:rPr>
                <w:bCs/>
                <w:lang w:eastAsia="ru-RU"/>
              </w:rPr>
              <w:t>металлорукав</w:t>
            </w:r>
            <w:proofErr w:type="spellEnd"/>
            <w:r>
              <w:rPr>
                <w:bCs/>
                <w:lang w:eastAsia="ru-RU"/>
              </w:rPr>
              <w:t xml:space="preserve"> Дн-25, Ln-6,м;</w:t>
            </w:r>
          </w:p>
          <w:p w:rsidR="00191059" w:rsidRDefault="00191059" w:rsidP="00191059">
            <w:pPr>
              <w:pStyle w:val="Default"/>
              <w:rPr>
                <w:bCs/>
                <w:lang w:eastAsia="ru-RU"/>
              </w:rPr>
            </w:pPr>
            <w:r>
              <w:rPr>
                <w:bCs/>
                <w:lang w:eastAsia="ru-RU"/>
              </w:rPr>
              <w:t xml:space="preserve">- опоры – 4 шт., </w:t>
            </w:r>
            <w:r>
              <w:rPr>
                <w:bCs/>
                <w:lang w:val="en-US" w:eastAsia="ru-RU"/>
              </w:rPr>
              <w:t>H</w:t>
            </w:r>
            <w:r>
              <w:rPr>
                <w:bCs/>
                <w:lang w:eastAsia="ru-RU"/>
              </w:rPr>
              <w:t>=350мм;</w:t>
            </w:r>
          </w:p>
          <w:p w:rsidR="00191059" w:rsidRDefault="00191059" w:rsidP="00191059">
            <w:pPr>
              <w:pStyle w:val="Default"/>
              <w:rPr>
                <w:bCs/>
                <w:lang w:eastAsia="ru-RU"/>
              </w:rPr>
            </w:pPr>
            <w:r>
              <w:rPr>
                <w:bCs/>
                <w:lang w:eastAsia="ru-RU"/>
              </w:rPr>
              <w:t>- патрубок для приема ПВКЖ с фланцем под кран Ду-50;</w:t>
            </w:r>
          </w:p>
          <w:p w:rsidR="00191059" w:rsidRDefault="00191059" w:rsidP="00191059">
            <w:pPr>
              <w:pStyle w:val="Default"/>
              <w:ind w:right="-108"/>
              <w:rPr>
                <w:bCs/>
                <w:lang w:eastAsia="ru-RU"/>
              </w:rPr>
            </w:pPr>
            <w:r>
              <w:rPr>
                <w:bCs/>
                <w:lang w:eastAsia="ru-RU"/>
              </w:rPr>
              <w:t>- патрубок с заглушкой на крышке горловины емкости Ду-40;</w:t>
            </w:r>
          </w:p>
          <w:p w:rsidR="00191059" w:rsidRDefault="00191059" w:rsidP="00191059">
            <w:pPr>
              <w:pStyle w:val="Default"/>
              <w:rPr>
                <w:bCs/>
                <w:lang w:eastAsia="ru-RU"/>
              </w:rPr>
            </w:pPr>
            <w:r>
              <w:rPr>
                <w:bCs/>
                <w:lang w:eastAsia="ru-RU"/>
              </w:rPr>
              <w:t>- патрубок выдачи ПВКЖ с фланцем под кран Ду-25;</w:t>
            </w:r>
          </w:p>
          <w:p w:rsidR="00191059" w:rsidRDefault="00191059" w:rsidP="00191059">
            <w:pPr>
              <w:pStyle w:val="Default"/>
              <w:rPr>
                <w:bCs/>
                <w:lang w:eastAsia="ru-RU"/>
              </w:rPr>
            </w:pPr>
            <w:r>
              <w:rPr>
                <w:bCs/>
                <w:lang w:eastAsia="ru-RU"/>
              </w:rPr>
              <w:t>- патрубок слива ПВКЖ с фланцем под кран Ду-15;</w:t>
            </w:r>
          </w:p>
          <w:p w:rsidR="00191059" w:rsidRDefault="00191059" w:rsidP="00191059">
            <w:pPr>
              <w:pStyle w:val="Default"/>
              <w:rPr>
                <w:lang w:eastAsia="ru-RU"/>
              </w:rPr>
            </w:pPr>
            <w:r>
              <w:rPr>
                <w:bCs/>
                <w:lang w:eastAsia="ru-RU"/>
              </w:rPr>
              <w:t>- стеклянная трубка с внутренним диаметром Ф=12</w:t>
            </w:r>
            <w:r w:rsidR="00774BB9">
              <w:rPr>
                <w:bCs/>
                <w:lang w:eastAsia="ru-RU"/>
              </w:rPr>
              <w:t xml:space="preserve"> </w:t>
            </w:r>
            <w:r>
              <w:rPr>
                <w:bCs/>
                <w:lang w:eastAsia="ru-RU"/>
              </w:rPr>
              <w:t>мм и мерной линейкой с шагом 1мм.</w:t>
            </w:r>
          </w:p>
        </w:tc>
      </w:tr>
      <w:tr w:rsidR="00191059" w:rsidTr="00774BB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right="-108" w:firstLine="0"/>
              <w:rPr>
                <w:lang w:eastAsia="ru-RU"/>
              </w:rPr>
            </w:pPr>
            <w:r>
              <w:rPr>
                <w:lang w:eastAsia="ru-RU"/>
              </w:rPr>
              <w:t>4</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Особые условия</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774BB9" w:rsidP="00191059">
            <w:pPr>
              <w:pStyle w:val="Default"/>
              <w:rPr>
                <w:lang w:eastAsia="ru-RU"/>
              </w:rPr>
            </w:pPr>
            <w:r>
              <w:rPr>
                <w:lang w:eastAsia="ru-RU"/>
              </w:rPr>
              <w:t>1</w:t>
            </w:r>
            <w:r w:rsidR="00191059">
              <w:rPr>
                <w:lang w:eastAsia="ru-RU"/>
              </w:rPr>
              <w:t>. Наличие паспорта и инструкции по эксплуатации на емкость.</w:t>
            </w:r>
          </w:p>
          <w:p w:rsidR="00191059" w:rsidRDefault="00774BB9" w:rsidP="00191059">
            <w:pPr>
              <w:pStyle w:val="Default"/>
              <w:rPr>
                <w:lang w:eastAsia="ru-RU"/>
              </w:rPr>
            </w:pPr>
            <w:r>
              <w:rPr>
                <w:lang w:eastAsia="ru-RU"/>
              </w:rPr>
              <w:t>2</w:t>
            </w:r>
            <w:r w:rsidR="00191059">
              <w:rPr>
                <w:lang w:eastAsia="ru-RU"/>
              </w:rPr>
              <w:t xml:space="preserve">. Наличие </w:t>
            </w:r>
            <w:proofErr w:type="spellStart"/>
            <w:r w:rsidR="00191059">
              <w:rPr>
                <w:lang w:eastAsia="ru-RU"/>
              </w:rPr>
              <w:t>градуировочной</w:t>
            </w:r>
            <w:proofErr w:type="spellEnd"/>
            <w:r w:rsidR="00191059">
              <w:rPr>
                <w:lang w:eastAsia="ru-RU"/>
              </w:rPr>
              <w:t xml:space="preserve"> таблицы.</w:t>
            </w:r>
          </w:p>
          <w:p w:rsidR="00191059" w:rsidRDefault="00774BB9" w:rsidP="00774BB9">
            <w:pPr>
              <w:pStyle w:val="Default"/>
              <w:rPr>
                <w:lang w:eastAsia="ru-RU"/>
              </w:rPr>
            </w:pPr>
            <w:r>
              <w:rPr>
                <w:lang w:eastAsia="ru-RU"/>
              </w:rPr>
              <w:t>3</w:t>
            </w:r>
            <w:r w:rsidR="00191059">
              <w:rPr>
                <w:lang w:eastAsia="ru-RU"/>
              </w:rPr>
              <w:t>. Наличие паспортов на агрегаты и материалы.</w:t>
            </w:r>
          </w:p>
        </w:tc>
      </w:tr>
      <w:tr w:rsidR="00191059" w:rsidTr="00774BB9">
        <w:tc>
          <w:tcPr>
            <w:tcW w:w="710" w:type="dxa"/>
            <w:tcBorders>
              <w:top w:val="single" w:sz="4" w:space="0" w:color="auto"/>
              <w:left w:val="single" w:sz="4" w:space="0" w:color="auto"/>
              <w:bottom w:val="single" w:sz="4" w:space="0" w:color="auto"/>
              <w:right w:val="single" w:sz="4" w:space="0" w:color="auto"/>
            </w:tcBorders>
            <w:hideMark/>
          </w:tcPr>
          <w:p w:rsidR="00191059" w:rsidRDefault="00774BB9" w:rsidP="00191059">
            <w:pPr>
              <w:ind w:right="-108" w:firstLine="0"/>
              <w:rPr>
                <w:lang w:eastAsia="ru-RU"/>
              </w:rPr>
            </w:pPr>
            <w:r>
              <w:rPr>
                <w:lang w:eastAsia="ru-RU"/>
              </w:rPr>
              <w:t>5</w:t>
            </w:r>
          </w:p>
        </w:tc>
        <w:tc>
          <w:tcPr>
            <w:tcW w:w="3688" w:type="dxa"/>
            <w:tcBorders>
              <w:top w:val="single" w:sz="4" w:space="0" w:color="auto"/>
              <w:left w:val="single" w:sz="4" w:space="0" w:color="auto"/>
              <w:bottom w:val="single" w:sz="4" w:space="0" w:color="auto"/>
              <w:right w:val="single" w:sz="4" w:space="0" w:color="auto"/>
            </w:tcBorders>
            <w:hideMark/>
          </w:tcPr>
          <w:p w:rsidR="00191059" w:rsidRDefault="00191059" w:rsidP="00191059">
            <w:pPr>
              <w:ind w:right="-108" w:firstLine="0"/>
              <w:rPr>
                <w:lang w:eastAsia="ru-RU"/>
              </w:rPr>
            </w:pPr>
            <w:r>
              <w:rPr>
                <w:lang w:eastAsia="ru-RU"/>
              </w:rPr>
              <w:t>Требования к представлению гарантии</w:t>
            </w:r>
          </w:p>
        </w:tc>
        <w:tc>
          <w:tcPr>
            <w:tcW w:w="6522" w:type="dxa"/>
            <w:tcBorders>
              <w:top w:val="single" w:sz="4" w:space="0" w:color="auto"/>
              <w:left w:val="single" w:sz="4" w:space="0" w:color="auto"/>
              <w:bottom w:val="single" w:sz="4" w:space="0" w:color="auto"/>
              <w:right w:val="single" w:sz="4" w:space="0" w:color="auto"/>
            </w:tcBorders>
            <w:hideMark/>
          </w:tcPr>
          <w:p w:rsidR="00191059" w:rsidRDefault="00191059" w:rsidP="00191059">
            <w:pPr>
              <w:pStyle w:val="Default"/>
              <w:rPr>
                <w:lang w:eastAsia="ru-RU"/>
              </w:rPr>
            </w:pPr>
            <w:r>
              <w:rPr>
                <w:lang w:eastAsia="ru-RU"/>
              </w:rPr>
              <w:t>Гарантия не менее 5 лет при условии соблюдения требований инструкции по эксплуатации.</w:t>
            </w:r>
          </w:p>
        </w:tc>
      </w:tr>
    </w:tbl>
    <w:p w:rsidR="00191059" w:rsidRDefault="00191059" w:rsidP="00191059">
      <w:pPr>
        <w:jc w:val="center"/>
      </w:pPr>
    </w:p>
    <w:p w:rsidR="00095D22" w:rsidRPr="00693583" w:rsidRDefault="00774BB9" w:rsidP="00095D22">
      <w:pPr>
        <w:rPr>
          <w:bCs/>
          <w:iCs/>
        </w:rPr>
      </w:pPr>
      <w:r>
        <w:rPr>
          <w:bCs/>
          <w:iCs/>
        </w:rPr>
        <w:t xml:space="preserve">Поставляемый товар должен соответствовать </w:t>
      </w:r>
      <w:r w:rsidR="00095D22" w:rsidRPr="00693583">
        <w:rPr>
          <w:bCs/>
          <w:iCs/>
        </w:rPr>
        <w:t xml:space="preserve">стандартам, техническим условиям или другой нормативно-технической документации применительно к </w:t>
      </w:r>
      <w:r w:rsidR="000C5506">
        <w:rPr>
          <w:bCs/>
          <w:iCs/>
        </w:rPr>
        <w:t>поставляемому товару</w:t>
      </w:r>
      <w:r w:rsidR="00095D22" w:rsidRPr="00693583">
        <w:rPr>
          <w:bCs/>
          <w:iCs/>
        </w:rPr>
        <w:t>.</w:t>
      </w:r>
    </w:p>
    <w:p w:rsidR="00095D22" w:rsidRPr="00693583" w:rsidRDefault="00095D22" w:rsidP="00095D22">
      <w:pPr>
        <w:rPr>
          <w:bCs/>
          <w:iCs/>
        </w:rPr>
      </w:pPr>
      <w:r w:rsidRPr="00693583">
        <w:rPr>
          <w:bCs/>
          <w:iCs/>
        </w:rPr>
        <w:t xml:space="preserve">Товар должен быть </w:t>
      </w:r>
      <w:r w:rsidR="002C6AE7">
        <w:rPr>
          <w:bCs/>
          <w:iCs/>
        </w:rPr>
        <w:t xml:space="preserve">новым, не </w:t>
      </w:r>
      <w:r w:rsidR="00822F9F">
        <w:rPr>
          <w:bCs/>
          <w:iCs/>
        </w:rPr>
        <w:t>бывшим</w:t>
      </w:r>
      <w:r w:rsidRPr="00693583">
        <w:rPr>
          <w:bCs/>
          <w:iCs/>
        </w:rPr>
        <w:t xml:space="preserve">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822F9F" w:rsidRDefault="00822F9F">
      <w:pPr>
        <w:ind w:firstLine="0"/>
        <w:jc w:val="left"/>
      </w:pPr>
      <w:r>
        <w:br w:type="page"/>
      </w:r>
    </w:p>
    <w:p w:rsidR="00614B5D" w:rsidRPr="006B20BC" w:rsidRDefault="00614B5D" w:rsidP="008E6A71">
      <w:pPr>
        <w:ind w:firstLine="0"/>
        <w:jc w:val="center"/>
      </w:pPr>
    </w:p>
    <w:p w:rsidR="00371BD8" w:rsidRPr="00AD31A7" w:rsidRDefault="00371BD8" w:rsidP="00371BD8">
      <w:pPr>
        <w:pStyle w:val="a4"/>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CA4CFF" w:rsidRDefault="00371BD8" w:rsidP="00371BD8">
      <w:pPr>
        <w:ind w:right="-1" w:firstLine="0"/>
        <w:jc w:val="center"/>
        <w:rPr>
          <w:b/>
          <w:bCs/>
        </w:rPr>
      </w:pPr>
      <w:r w:rsidRPr="00343F05">
        <w:rPr>
          <w:b/>
        </w:rPr>
        <w:t xml:space="preserve">на </w:t>
      </w:r>
      <w:r w:rsidRPr="00011EF1">
        <w:rPr>
          <w:b/>
          <w:bCs/>
        </w:rPr>
        <w:t xml:space="preserve">поставку </w:t>
      </w:r>
      <w:r w:rsidR="00774BB9">
        <w:rPr>
          <w:b/>
          <w:bCs/>
        </w:rPr>
        <w:t xml:space="preserve">емкостей для хранения ПВК – жидкости </w:t>
      </w:r>
      <w:r w:rsidRPr="00371BD8">
        <w:rPr>
          <w:b/>
          <w:bCs/>
        </w:rPr>
        <w:t xml:space="preserve"> для </w:t>
      </w:r>
      <w:r w:rsidR="00774BB9">
        <w:rPr>
          <w:b/>
          <w:bCs/>
        </w:rPr>
        <w:t>филиалов аэропортов</w:t>
      </w:r>
      <w:r w:rsidRPr="00371BD8">
        <w:rPr>
          <w:b/>
          <w:bCs/>
        </w:rPr>
        <w:t xml:space="preserve"> ФКП «Аэропорты Камчатки» в 2014 году</w:t>
      </w:r>
    </w:p>
    <w:p w:rsidR="00371BD8" w:rsidRPr="00343F05" w:rsidRDefault="00371BD8" w:rsidP="00371BD8">
      <w:pPr>
        <w:widowControl w:val="0"/>
        <w:autoSpaceDE w:val="0"/>
        <w:ind w:firstLine="0"/>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774BB9" w:rsidRPr="00774BB9">
        <w:rPr>
          <w:b/>
          <w:bCs/>
        </w:rPr>
        <w:t>емкостей для хранения ПВК – жидкости  для филиалов аэропортов ФКП «Аэропорты Камчатки» в 2014 году</w:t>
      </w:r>
      <w:r>
        <w:rPr>
          <w:spacing w:val="-2"/>
        </w:rPr>
        <w:t>,  именуемых</w:t>
      </w:r>
      <w:r w:rsidRPr="00011EF1">
        <w:rPr>
          <w:spacing w:val="-2"/>
        </w:rPr>
        <w:t xml:space="preserve"> в дальнейшем «Товар».</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__</w:t>
      </w:r>
      <w:r w:rsidR="001371B1">
        <w:rPr>
          <w:spacing w:val="-2"/>
        </w:rPr>
        <w:t>_________</w:t>
      </w:r>
      <w:r>
        <w:rPr>
          <w:spacing w:val="-2"/>
        </w:rPr>
        <w:t xml:space="preserve"> рублей 00 копеек, </w:t>
      </w:r>
      <w:r w:rsidRPr="00011EF1">
        <w:rPr>
          <w:spacing w:val="-2"/>
        </w:rPr>
        <w:t>в том числе НДС 18%.</w:t>
      </w:r>
    </w:p>
    <w:p w:rsidR="00371BD8" w:rsidRPr="00011EF1" w:rsidRDefault="00371BD8" w:rsidP="00371BD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1371B1">
        <w:t>20</w:t>
      </w:r>
      <w:r>
        <w:t xml:space="preserve"> июля 2014 года.</w:t>
      </w:r>
    </w:p>
    <w:p w:rsidR="00371BD8" w:rsidRDefault="00371BD8" w:rsidP="00371BD8">
      <w:pPr>
        <w:autoSpaceDN w:val="0"/>
        <w:adjustRightInd w:val="0"/>
        <w:ind w:firstLine="720"/>
      </w:pPr>
      <w:r>
        <w:t xml:space="preserve">3.2. Место поставки Товара Камчатский край, Петропавловск-Камчатский, </w:t>
      </w:r>
      <w:r w:rsidR="00774BB9">
        <w:t>Морской порт.</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lastRenderedPageBreak/>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Default="00371BD8" w:rsidP="00371BD8">
      <w:pPr>
        <w:tabs>
          <w:tab w:val="left" w:pos="993"/>
        </w:tabs>
        <w:ind w:firstLine="720"/>
      </w:pPr>
      <w:r w:rsidRPr="00011EF1">
        <w:t xml:space="preserve">4.1.  Поставщик гарантирует качество поставляемого Товара. Гарантийный срок эксплуатации </w:t>
      </w:r>
      <w:r w:rsidR="001371B1">
        <w:t>не менее 5 (пяти) лет</w:t>
      </w:r>
      <w:r w:rsidRPr="00011EF1">
        <w:t xml:space="preserve"> с </w:t>
      </w:r>
      <w:r>
        <w:t>момента подписания акта приема-передачи Товара.</w:t>
      </w:r>
    </w:p>
    <w:p w:rsidR="00371BD8" w:rsidRPr="00011EF1" w:rsidRDefault="00371BD8" w:rsidP="00371BD8">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371BD8" w:rsidRPr="00011EF1" w:rsidRDefault="00371BD8" w:rsidP="00371BD8">
      <w:pPr>
        <w:tabs>
          <w:tab w:val="left" w:pos="952"/>
        </w:tabs>
        <w:suppressAutoHyphens/>
      </w:pPr>
      <w:r w:rsidRPr="00011EF1">
        <w:t xml:space="preserve">4.3. Поставляемый Товар по своему качеству должен соответствовать ГОСТ и чертежам. Поставщик удостоверяет качество Товара сертификатом качества и </w:t>
      </w:r>
      <w:r w:rsidR="00EE3199">
        <w:t>сертификатом</w:t>
      </w:r>
      <w:r w:rsidRPr="00011EF1">
        <w:t xml:space="preserve"> соответствия, установленны</w:t>
      </w:r>
      <w:r w:rsidR="00EE3199">
        <w:t>м</w:t>
      </w:r>
      <w:r w:rsidRPr="00011EF1">
        <w:t xml:space="preserve">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371BD8" w:rsidRPr="00011EF1" w:rsidRDefault="00371BD8" w:rsidP="00371BD8">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lastRenderedPageBreak/>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371B1" w:rsidRPr="00A6724B" w:rsidRDefault="00371BD8" w:rsidP="001371B1">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371B1" w:rsidRDefault="00371BD8" w:rsidP="001371B1">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371B1" w:rsidRDefault="00371BD8" w:rsidP="001371B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настоящему Договору, если неисполнение явилось </w:t>
      </w:r>
      <w:r w:rsidRPr="00011EF1">
        <w:lastRenderedPageBreak/>
        <w:t>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371BD8" w:rsidRPr="00011EF1" w:rsidTr="00191059">
        <w:trPr>
          <w:trHeight w:val="183"/>
        </w:trPr>
        <w:tc>
          <w:tcPr>
            <w:tcW w:w="5070" w:type="dxa"/>
          </w:tcPr>
          <w:p w:rsidR="00371BD8" w:rsidRPr="00011EF1" w:rsidRDefault="00371BD8" w:rsidP="00191059">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191059">
            <w:pPr>
              <w:shd w:val="clear" w:color="auto" w:fill="FFFFFF"/>
              <w:snapToGrid w:val="0"/>
              <w:spacing w:line="264" w:lineRule="exact"/>
              <w:ind w:left="34"/>
              <w:rPr>
                <w:spacing w:val="3"/>
              </w:rPr>
            </w:pPr>
            <w:r w:rsidRPr="00011EF1">
              <w:rPr>
                <w:spacing w:val="3"/>
              </w:rPr>
              <w:t>"Поставщик":</w:t>
            </w:r>
          </w:p>
        </w:tc>
      </w:tr>
      <w:tr w:rsidR="00371BD8" w:rsidRPr="00011EF1" w:rsidTr="00191059">
        <w:trPr>
          <w:trHeight w:val="183"/>
        </w:trPr>
        <w:tc>
          <w:tcPr>
            <w:tcW w:w="5070" w:type="dxa"/>
          </w:tcPr>
          <w:p w:rsidR="00371BD8" w:rsidRPr="00DE4ED5" w:rsidRDefault="00371BD8" w:rsidP="00191059">
            <w:pPr>
              <w:shd w:val="clear" w:color="auto" w:fill="FFFFFF"/>
              <w:snapToGrid w:val="0"/>
              <w:spacing w:line="264" w:lineRule="exact"/>
              <w:ind w:left="34" w:hanging="34"/>
              <w:rPr>
                <w:spacing w:val="3"/>
              </w:rPr>
            </w:pPr>
            <w:r w:rsidRPr="00DE4ED5">
              <w:rPr>
                <w:bCs/>
                <w:spacing w:val="3"/>
              </w:rPr>
              <w:t>ФКП "Аэропорты Камчатки"</w:t>
            </w:r>
          </w:p>
          <w:p w:rsidR="00371BD8" w:rsidRPr="00DE4ED5" w:rsidRDefault="00371BD8" w:rsidP="00191059">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371BD8" w:rsidRPr="00011EF1" w:rsidRDefault="00371BD8" w:rsidP="00191059">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191059">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191059">
            <w:pPr>
              <w:shd w:val="clear" w:color="auto" w:fill="FFFFFF"/>
              <w:snapToGrid w:val="0"/>
              <w:spacing w:line="264" w:lineRule="exact"/>
              <w:ind w:firstLine="0"/>
              <w:rPr>
                <w:spacing w:val="3"/>
              </w:rPr>
            </w:pPr>
          </w:p>
        </w:tc>
      </w:tr>
      <w:tr w:rsidR="00371BD8" w:rsidRPr="00011EF1" w:rsidTr="00191059">
        <w:trPr>
          <w:trHeight w:val="1589"/>
        </w:trPr>
        <w:tc>
          <w:tcPr>
            <w:tcW w:w="5070" w:type="dxa"/>
          </w:tcPr>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191059">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371BD8" w:rsidRPr="00011EF1" w:rsidRDefault="00371BD8" w:rsidP="00191059">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191059">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191059">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191059">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191059">
            <w:pPr>
              <w:shd w:val="clear" w:color="auto" w:fill="FFFFFF"/>
              <w:snapToGrid w:val="0"/>
              <w:spacing w:line="264" w:lineRule="exact"/>
              <w:ind w:left="34"/>
              <w:rPr>
                <w:spacing w:val="3"/>
              </w:rPr>
            </w:pPr>
          </w:p>
        </w:tc>
      </w:tr>
      <w:tr w:rsidR="00371BD8" w:rsidRPr="00011EF1" w:rsidTr="00191059">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191059">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191059">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191059">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191059">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191059">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191059">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336AD7" w:rsidRDefault="00336AD7" w:rsidP="00371BD8">
      <w:pPr>
        <w:ind w:firstLine="0"/>
      </w:pPr>
    </w:p>
    <w:p w:rsidR="00336AD7" w:rsidRDefault="00336AD7" w:rsidP="00256303">
      <w:pPr>
        <w:ind w:firstLine="0"/>
        <w:jc w:val="right"/>
      </w:pPr>
    </w:p>
    <w:p w:rsidR="00336AD7" w:rsidRDefault="00336AD7" w:rsidP="001D762A">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1371B1" w:rsidRPr="001371B1" w:rsidRDefault="001371B1" w:rsidP="001371B1">
      <w:pPr>
        <w:pStyle w:val="ae"/>
        <w:spacing w:before="0" w:beforeAutospacing="0" w:after="0" w:afterAutospacing="0"/>
        <w:jc w:val="center"/>
        <w:rPr>
          <w:b/>
        </w:rPr>
      </w:pPr>
      <w:r w:rsidRPr="001371B1">
        <w:rPr>
          <w:b/>
        </w:rPr>
        <w:t>Техническое задание</w:t>
      </w:r>
    </w:p>
    <w:p w:rsidR="001371B1" w:rsidRPr="001371B1" w:rsidRDefault="001371B1" w:rsidP="001371B1">
      <w:pPr>
        <w:pStyle w:val="ae"/>
        <w:spacing w:before="0" w:beforeAutospacing="0" w:after="0" w:afterAutospacing="0"/>
        <w:jc w:val="center"/>
        <w:rPr>
          <w:b/>
        </w:rPr>
      </w:pPr>
      <w:r w:rsidRPr="001371B1">
        <w:rPr>
          <w:b/>
        </w:rPr>
        <w:t>на поставку емкостей для хранения ПВК – жидкости</w:t>
      </w:r>
    </w:p>
    <w:p w:rsidR="001371B1" w:rsidRDefault="001371B1" w:rsidP="001371B1">
      <w:pPr>
        <w:pStyle w:val="ae"/>
        <w:spacing w:before="0" w:beforeAutospacing="0" w:after="0" w:afterAutospacing="0"/>
        <w:jc w:val="center"/>
        <w:rPr>
          <w:b/>
          <w:sz w:val="26"/>
          <w:szCs w:val="26"/>
        </w:rPr>
      </w:pPr>
    </w:p>
    <w:p w:rsidR="001371B1" w:rsidRDefault="001371B1" w:rsidP="001371B1">
      <w:pPr>
        <w:pStyle w:val="ae"/>
        <w:spacing w:before="0" w:beforeAutospacing="0" w:after="0" w:afterAutospacing="0"/>
        <w:ind w:firstLine="709"/>
        <w:jc w:val="both"/>
      </w:pPr>
      <w:r>
        <w:t>1. Емкость Р</w:t>
      </w:r>
      <w:r>
        <w:rPr>
          <w:vertAlign w:val="subscript"/>
        </w:rPr>
        <w:t>к</w:t>
      </w:r>
      <w:r>
        <w:t xml:space="preserve">-0,4В объемом 422 л из нержавеющей стали для хранения </w:t>
      </w:r>
      <w:proofErr w:type="spellStart"/>
      <w:r>
        <w:t>противоводокристаллизационной</w:t>
      </w:r>
      <w:proofErr w:type="spellEnd"/>
      <w:r>
        <w:t xml:space="preserve"> жидкости (ПВКЖ) – 2 шт.</w:t>
      </w:r>
    </w:p>
    <w:p w:rsidR="001371B1" w:rsidRPr="00191059" w:rsidRDefault="001371B1" w:rsidP="001371B1">
      <w:pPr>
        <w:pStyle w:val="ae"/>
        <w:spacing w:before="0" w:beforeAutospacing="0" w:after="0" w:afterAutospacing="0"/>
        <w:ind w:firstLine="709"/>
        <w:jc w:val="both"/>
        <w:rPr>
          <w:sz w:val="26"/>
          <w:szCs w:val="26"/>
        </w:rPr>
      </w:pPr>
      <w:r>
        <w:rPr>
          <w:sz w:val="26"/>
          <w:szCs w:val="26"/>
        </w:rPr>
        <w:t>Технические характеристики:</w:t>
      </w:r>
    </w:p>
    <w:tbl>
      <w:tblPr>
        <w:tblStyle w:val="af"/>
        <w:tblW w:w="10920" w:type="dxa"/>
        <w:tblInd w:w="-885" w:type="dxa"/>
        <w:tblLayout w:type="fixed"/>
        <w:tblLook w:val="01E0"/>
      </w:tblPr>
      <w:tblGrid>
        <w:gridCol w:w="710"/>
        <w:gridCol w:w="3688"/>
        <w:gridCol w:w="6522"/>
      </w:tblGrid>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firstLine="0"/>
              <w:jc w:val="left"/>
              <w:rPr>
                <w:lang w:eastAsia="ru-RU"/>
              </w:rPr>
            </w:pPr>
            <w:r>
              <w:rPr>
                <w:lang w:eastAsia="ru-RU"/>
              </w:rPr>
              <w:t xml:space="preserve">  1  </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Материалы</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Сталь нержавеющая марки 12Х18Н10Т</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 xml:space="preserve">  2</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Габариты емкости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val="en-US" w:eastAsia="ru-RU"/>
              </w:rPr>
              <w:t>H</w:t>
            </w:r>
            <w:r>
              <w:rPr>
                <w:lang w:eastAsia="ru-RU"/>
              </w:rPr>
              <w:t xml:space="preserve"> = 850 мм;</w:t>
            </w:r>
          </w:p>
          <w:p w:rsidR="001371B1" w:rsidRDefault="001371B1" w:rsidP="00E47C6E">
            <w:pPr>
              <w:pStyle w:val="Default"/>
              <w:rPr>
                <w:lang w:eastAsia="ru-RU"/>
              </w:rPr>
            </w:pPr>
            <w:r>
              <w:rPr>
                <w:lang w:eastAsia="ru-RU"/>
              </w:rPr>
              <w:t>Диаметр = 796 мм;</w:t>
            </w:r>
          </w:p>
          <w:p w:rsidR="001371B1" w:rsidRDefault="001371B1" w:rsidP="00E47C6E">
            <w:pPr>
              <w:pStyle w:val="Default"/>
              <w:rPr>
                <w:lang w:eastAsia="ru-RU"/>
              </w:rPr>
            </w:pPr>
            <w:r>
              <w:rPr>
                <w:lang w:eastAsia="ru-RU"/>
              </w:rPr>
              <w:t>Горловина емкости Ф = 500 мм;</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 xml:space="preserve">  3</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Элементы конструкции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 дыхательный узел УД-0,4;</w:t>
            </w:r>
          </w:p>
          <w:p w:rsidR="001371B1" w:rsidRDefault="001371B1" w:rsidP="00E47C6E">
            <w:pPr>
              <w:pStyle w:val="Default"/>
              <w:rPr>
                <w:lang w:eastAsia="ru-RU"/>
              </w:rPr>
            </w:pPr>
            <w:r>
              <w:rPr>
                <w:lang w:eastAsia="ru-RU"/>
              </w:rPr>
              <w:t xml:space="preserve">-  </w:t>
            </w:r>
            <w:proofErr w:type="spellStart"/>
            <w:r>
              <w:rPr>
                <w:lang w:eastAsia="ru-RU"/>
              </w:rPr>
              <w:t>огнепреградитель</w:t>
            </w:r>
            <w:proofErr w:type="spellEnd"/>
            <w:r>
              <w:rPr>
                <w:lang w:eastAsia="ru-RU"/>
              </w:rPr>
              <w:t>;</w:t>
            </w:r>
          </w:p>
          <w:p w:rsidR="001371B1" w:rsidRDefault="001371B1" w:rsidP="00E47C6E">
            <w:pPr>
              <w:pStyle w:val="Default"/>
              <w:rPr>
                <w:lang w:eastAsia="ru-RU"/>
              </w:rPr>
            </w:pPr>
            <w:r>
              <w:rPr>
                <w:lang w:eastAsia="ru-RU"/>
              </w:rPr>
              <w:t xml:space="preserve">- </w:t>
            </w:r>
            <w:proofErr w:type="spellStart"/>
            <w:r>
              <w:rPr>
                <w:lang w:eastAsia="ru-RU"/>
              </w:rPr>
              <w:t>селикогелевый</w:t>
            </w:r>
            <w:proofErr w:type="spellEnd"/>
            <w:r>
              <w:rPr>
                <w:lang w:eastAsia="ru-RU"/>
              </w:rPr>
              <w:t xml:space="preserve"> патрон с </w:t>
            </w:r>
            <w:proofErr w:type="spellStart"/>
            <w:r>
              <w:rPr>
                <w:lang w:eastAsia="ru-RU"/>
              </w:rPr>
              <w:t>влагопоглотителем</w:t>
            </w:r>
            <w:proofErr w:type="spellEnd"/>
            <w:r>
              <w:rPr>
                <w:lang w:eastAsia="ru-RU"/>
              </w:rPr>
              <w:t>;</w:t>
            </w:r>
          </w:p>
          <w:p w:rsidR="001371B1" w:rsidRDefault="001371B1" w:rsidP="00E47C6E">
            <w:pPr>
              <w:pStyle w:val="Default"/>
              <w:rPr>
                <w:lang w:eastAsia="ru-RU"/>
              </w:rPr>
            </w:pPr>
            <w:r>
              <w:rPr>
                <w:lang w:eastAsia="ru-RU"/>
              </w:rPr>
              <w:t xml:space="preserve">- </w:t>
            </w:r>
            <w:r>
              <w:rPr>
                <w:bCs/>
                <w:lang w:eastAsia="ru-RU"/>
              </w:rPr>
              <w:t xml:space="preserve">запорная арматура </w:t>
            </w:r>
            <w:r>
              <w:rPr>
                <w:lang w:eastAsia="ru-RU"/>
              </w:rPr>
              <w:t>(шаровые краны, нерж. Сталь – 3шт.);</w:t>
            </w:r>
          </w:p>
          <w:p w:rsidR="001371B1" w:rsidRDefault="001371B1" w:rsidP="00E47C6E">
            <w:pPr>
              <w:pStyle w:val="Default"/>
              <w:rPr>
                <w:lang w:eastAsia="ru-RU"/>
              </w:rPr>
            </w:pPr>
            <w:r>
              <w:rPr>
                <w:lang w:eastAsia="ru-RU"/>
              </w:rPr>
              <w:t xml:space="preserve">- </w:t>
            </w:r>
            <w:r>
              <w:rPr>
                <w:bCs/>
                <w:lang w:eastAsia="ru-RU"/>
              </w:rPr>
              <w:t xml:space="preserve">насос ПР-1/1 </w:t>
            </w:r>
            <w:r>
              <w:rPr>
                <w:lang w:eastAsia="ru-RU"/>
              </w:rPr>
              <w:t>с фильтром ФГк-3,5 (8мкм);</w:t>
            </w:r>
          </w:p>
          <w:p w:rsidR="001371B1" w:rsidRDefault="001371B1" w:rsidP="00E47C6E">
            <w:pPr>
              <w:pStyle w:val="Default"/>
              <w:rPr>
                <w:bCs/>
                <w:lang w:eastAsia="ru-RU"/>
              </w:rPr>
            </w:pPr>
            <w:r>
              <w:rPr>
                <w:lang w:eastAsia="ru-RU"/>
              </w:rPr>
              <w:t xml:space="preserve">- </w:t>
            </w:r>
            <w:proofErr w:type="spellStart"/>
            <w:r>
              <w:rPr>
                <w:bCs/>
                <w:lang w:eastAsia="ru-RU"/>
              </w:rPr>
              <w:t>металлорукав</w:t>
            </w:r>
            <w:proofErr w:type="spellEnd"/>
            <w:r>
              <w:rPr>
                <w:bCs/>
                <w:lang w:eastAsia="ru-RU"/>
              </w:rPr>
              <w:t xml:space="preserve"> Дн-25, Ln-3,0м;</w:t>
            </w:r>
          </w:p>
          <w:p w:rsidR="001371B1" w:rsidRDefault="001371B1" w:rsidP="00E47C6E">
            <w:pPr>
              <w:pStyle w:val="Default"/>
              <w:rPr>
                <w:bCs/>
                <w:lang w:eastAsia="ru-RU"/>
              </w:rPr>
            </w:pPr>
            <w:r>
              <w:rPr>
                <w:bCs/>
                <w:lang w:eastAsia="ru-RU"/>
              </w:rPr>
              <w:t>-</w:t>
            </w:r>
            <w:r>
              <w:rPr>
                <w:lang w:eastAsia="ru-RU"/>
              </w:rPr>
              <w:t xml:space="preserve"> </w:t>
            </w:r>
            <w:proofErr w:type="spellStart"/>
            <w:r>
              <w:rPr>
                <w:bCs/>
                <w:lang w:eastAsia="ru-RU"/>
              </w:rPr>
              <w:t>металлорукав</w:t>
            </w:r>
            <w:proofErr w:type="spellEnd"/>
            <w:r>
              <w:rPr>
                <w:bCs/>
                <w:lang w:eastAsia="ru-RU"/>
              </w:rPr>
              <w:t xml:space="preserve"> Дн-25, Ln-6,0м;</w:t>
            </w:r>
          </w:p>
          <w:p w:rsidR="001371B1" w:rsidRDefault="001371B1" w:rsidP="00E47C6E">
            <w:pPr>
              <w:pStyle w:val="Default"/>
              <w:rPr>
                <w:bCs/>
                <w:lang w:eastAsia="ru-RU"/>
              </w:rPr>
            </w:pPr>
            <w:r>
              <w:rPr>
                <w:bCs/>
                <w:lang w:eastAsia="ru-RU"/>
              </w:rPr>
              <w:t xml:space="preserve">- опоры – 4 шт., </w:t>
            </w:r>
            <w:r>
              <w:rPr>
                <w:bCs/>
                <w:lang w:val="en-US" w:eastAsia="ru-RU"/>
              </w:rPr>
              <w:t>H</w:t>
            </w:r>
            <w:r>
              <w:rPr>
                <w:bCs/>
                <w:lang w:eastAsia="ru-RU"/>
              </w:rPr>
              <w:t>=350мм;</w:t>
            </w:r>
          </w:p>
          <w:p w:rsidR="001371B1" w:rsidRDefault="001371B1" w:rsidP="00E47C6E">
            <w:pPr>
              <w:pStyle w:val="Default"/>
              <w:rPr>
                <w:bCs/>
                <w:lang w:eastAsia="ru-RU"/>
              </w:rPr>
            </w:pPr>
            <w:r>
              <w:rPr>
                <w:bCs/>
                <w:lang w:eastAsia="ru-RU"/>
              </w:rPr>
              <w:t>- патрубок для приема ПВКЖ с фланцем под кран Ду-25;</w:t>
            </w:r>
          </w:p>
          <w:p w:rsidR="001371B1" w:rsidRDefault="001371B1" w:rsidP="00E47C6E">
            <w:pPr>
              <w:pStyle w:val="Default"/>
              <w:rPr>
                <w:bCs/>
                <w:lang w:eastAsia="ru-RU"/>
              </w:rPr>
            </w:pPr>
            <w:r>
              <w:rPr>
                <w:bCs/>
                <w:lang w:eastAsia="ru-RU"/>
              </w:rPr>
              <w:t>- патрубок выдачи ПВКЖ с фланцем под кран Ду-25;</w:t>
            </w:r>
          </w:p>
          <w:p w:rsidR="001371B1" w:rsidRDefault="001371B1" w:rsidP="00E47C6E">
            <w:pPr>
              <w:pStyle w:val="Default"/>
              <w:rPr>
                <w:bCs/>
                <w:lang w:eastAsia="ru-RU"/>
              </w:rPr>
            </w:pPr>
            <w:r>
              <w:rPr>
                <w:bCs/>
                <w:lang w:eastAsia="ru-RU"/>
              </w:rPr>
              <w:t>- патрубок слива ПВКЖ с фланцем под кран Ду-15;</w:t>
            </w:r>
          </w:p>
          <w:p w:rsidR="001371B1" w:rsidRDefault="001371B1" w:rsidP="00E47C6E">
            <w:pPr>
              <w:pStyle w:val="Default"/>
              <w:rPr>
                <w:lang w:eastAsia="ru-RU"/>
              </w:rPr>
            </w:pPr>
            <w:r>
              <w:rPr>
                <w:bCs/>
                <w:lang w:eastAsia="ru-RU"/>
              </w:rPr>
              <w:t>- стеклянная трубка с внутренним диаметром Ф=12мм и мерной линейкой с шагом 1мм.</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4</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Особые условия</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1. Наличие паспорта и инструкции по эксплуатации на емкость.</w:t>
            </w:r>
          </w:p>
          <w:p w:rsidR="001371B1" w:rsidRDefault="001371B1" w:rsidP="00E47C6E">
            <w:pPr>
              <w:pStyle w:val="Default"/>
              <w:rPr>
                <w:lang w:eastAsia="ru-RU"/>
              </w:rPr>
            </w:pPr>
            <w:r>
              <w:rPr>
                <w:lang w:eastAsia="ru-RU"/>
              </w:rPr>
              <w:t xml:space="preserve">4. Наличие </w:t>
            </w:r>
            <w:proofErr w:type="spellStart"/>
            <w:r>
              <w:rPr>
                <w:lang w:eastAsia="ru-RU"/>
              </w:rPr>
              <w:t>градуировочной</w:t>
            </w:r>
            <w:proofErr w:type="spellEnd"/>
            <w:r>
              <w:rPr>
                <w:lang w:eastAsia="ru-RU"/>
              </w:rPr>
              <w:t xml:space="preserve"> таблицы.</w:t>
            </w:r>
          </w:p>
          <w:p w:rsidR="001371B1" w:rsidRDefault="001371B1" w:rsidP="00E47C6E">
            <w:pPr>
              <w:pStyle w:val="Default"/>
              <w:rPr>
                <w:lang w:eastAsia="ru-RU"/>
              </w:rPr>
            </w:pPr>
            <w:r>
              <w:rPr>
                <w:lang w:eastAsia="ru-RU"/>
              </w:rPr>
              <w:t>5. Наличие паспортов на агрегаты и материалы.</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5</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Требования к представлению гарантии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Гарантия не менее 5 лет при условии соблюдения требований инструкции по эксплуатации.</w:t>
            </w:r>
          </w:p>
        </w:tc>
      </w:tr>
    </w:tbl>
    <w:p w:rsidR="001371B1" w:rsidRDefault="001371B1" w:rsidP="001371B1">
      <w:pPr>
        <w:jc w:val="center"/>
      </w:pPr>
    </w:p>
    <w:p w:rsidR="001371B1" w:rsidRDefault="001371B1" w:rsidP="001371B1">
      <w:pPr>
        <w:tabs>
          <w:tab w:val="left" w:pos="1465"/>
        </w:tabs>
      </w:pPr>
      <w:r>
        <w:t xml:space="preserve">2. </w:t>
      </w:r>
      <w:r>
        <w:rPr>
          <w:lang w:eastAsia="ru-RU"/>
        </w:rPr>
        <w:t xml:space="preserve">Емкость </w:t>
      </w:r>
      <w:proofErr w:type="spellStart"/>
      <w:r>
        <w:rPr>
          <w:lang w:eastAsia="ru-RU"/>
        </w:rPr>
        <w:t>Р</w:t>
      </w:r>
      <w:r>
        <w:rPr>
          <w:vertAlign w:val="subscript"/>
          <w:lang w:eastAsia="ru-RU"/>
        </w:rPr>
        <w:t>к</w:t>
      </w:r>
      <w:proofErr w:type="spellEnd"/>
      <w:r>
        <w:rPr>
          <w:lang w:eastAsia="ru-RU"/>
        </w:rPr>
        <w:t>- 0,5</w:t>
      </w:r>
      <w:proofErr w:type="gramStart"/>
      <w:r>
        <w:rPr>
          <w:lang w:eastAsia="ru-RU"/>
        </w:rPr>
        <w:t>В</w:t>
      </w:r>
      <w:proofErr w:type="gramEnd"/>
      <w:r>
        <w:rPr>
          <w:lang w:eastAsia="ru-RU"/>
        </w:rPr>
        <w:t xml:space="preserve"> объемом 622л из нержавеющей стали для хранения </w:t>
      </w:r>
      <w:proofErr w:type="spellStart"/>
      <w:r>
        <w:rPr>
          <w:lang w:eastAsia="ru-RU"/>
        </w:rPr>
        <w:t>противоводокристаллизационной</w:t>
      </w:r>
      <w:proofErr w:type="spellEnd"/>
      <w:r>
        <w:rPr>
          <w:lang w:eastAsia="ru-RU"/>
        </w:rPr>
        <w:t xml:space="preserve"> жидкости (ПВКЖ) – 2 шт.</w:t>
      </w:r>
    </w:p>
    <w:p w:rsidR="001371B1" w:rsidRDefault="001371B1" w:rsidP="001371B1">
      <w:pPr>
        <w:pStyle w:val="Default"/>
      </w:pPr>
    </w:p>
    <w:p w:rsidR="001371B1" w:rsidRDefault="001371B1" w:rsidP="001371B1">
      <w:pPr>
        <w:pStyle w:val="Default"/>
      </w:pPr>
      <w:r>
        <w:t>Технические характеристики:</w:t>
      </w:r>
    </w:p>
    <w:tbl>
      <w:tblPr>
        <w:tblStyle w:val="af"/>
        <w:tblW w:w="10920" w:type="dxa"/>
        <w:tblInd w:w="-885" w:type="dxa"/>
        <w:tblLayout w:type="fixed"/>
        <w:tblLook w:val="01E0"/>
      </w:tblPr>
      <w:tblGrid>
        <w:gridCol w:w="709"/>
        <w:gridCol w:w="3689"/>
        <w:gridCol w:w="6522"/>
      </w:tblGrid>
      <w:tr w:rsidR="001371B1" w:rsidTr="00E47C6E">
        <w:tc>
          <w:tcPr>
            <w:tcW w:w="70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firstLine="0"/>
              <w:jc w:val="left"/>
              <w:rPr>
                <w:lang w:eastAsia="ru-RU"/>
              </w:rPr>
            </w:pPr>
            <w:r>
              <w:rPr>
                <w:lang w:eastAsia="ru-RU"/>
              </w:rPr>
              <w:t>1</w:t>
            </w:r>
          </w:p>
        </w:tc>
        <w:tc>
          <w:tcPr>
            <w:tcW w:w="368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Материалы</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Сталь нержавеющая марки 12Х18Н10Т</w:t>
            </w:r>
          </w:p>
        </w:tc>
      </w:tr>
      <w:tr w:rsidR="001371B1" w:rsidTr="00E47C6E">
        <w:tc>
          <w:tcPr>
            <w:tcW w:w="70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 xml:space="preserve">  2 </w:t>
            </w:r>
          </w:p>
        </w:tc>
        <w:tc>
          <w:tcPr>
            <w:tcW w:w="368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Габариты емкости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val="en-US" w:eastAsia="ru-RU"/>
              </w:rPr>
              <w:t>H</w:t>
            </w:r>
            <w:r>
              <w:rPr>
                <w:lang w:eastAsia="ru-RU"/>
              </w:rPr>
              <w:t xml:space="preserve"> = 1250 мм;</w:t>
            </w:r>
          </w:p>
          <w:p w:rsidR="001371B1" w:rsidRDefault="001371B1" w:rsidP="00E47C6E">
            <w:pPr>
              <w:pStyle w:val="Default"/>
              <w:rPr>
                <w:lang w:eastAsia="ru-RU"/>
              </w:rPr>
            </w:pPr>
            <w:r>
              <w:rPr>
                <w:lang w:eastAsia="ru-RU"/>
              </w:rPr>
              <w:t>Диаметр = 796 мм;</w:t>
            </w:r>
          </w:p>
          <w:p w:rsidR="001371B1" w:rsidRDefault="001371B1" w:rsidP="00E47C6E">
            <w:pPr>
              <w:pStyle w:val="Default"/>
              <w:rPr>
                <w:lang w:eastAsia="ru-RU"/>
              </w:rPr>
            </w:pPr>
            <w:r>
              <w:rPr>
                <w:lang w:eastAsia="ru-RU"/>
              </w:rPr>
              <w:t>Горловина емкости = 500 мм;</w:t>
            </w:r>
          </w:p>
        </w:tc>
      </w:tr>
      <w:tr w:rsidR="001371B1" w:rsidTr="00E47C6E">
        <w:tc>
          <w:tcPr>
            <w:tcW w:w="70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 xml:space="preserve">  3</w:t>
            </w:r>
          </w:p>
        </w:tc>
        <w:tc>
          <w:tcPr>
            <w:tcW w:w="368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Элементы конструкции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 дыхательный узел УД-0,4;</w:t>
            </w:r>
          </w:p>
          <w:p w:rsidR="001371B1" w:rsidRDefault="001371B1" w:rsidP="00E47C6E">
            <w:pPr>
              <w:pStyle w:val="Default"/>
              <w:rPr>
                <w:lang w:eastAsia="ru-RU"/>
              </w:rPr>
            </w:pPr>
            <w:r>
              <w:rPr>
                <w:lang w:eastAsia="ru-RU"/>
              </w:rPr>
              <w:t xml:space="preserve">-  </w:t>
            </w:r>
            <w:proofErr w:type="spellStart"/>
            <w:r>
              <w:rPr>
                <w:lang w:eastAsia="ru-RU"/>
              </w:rPr>
              <w:t>огнепреградитель</w:t>
            </w:r>
            <w:proofErr w:type="spellEnd"/>
            <w:r>
              <w:rPr>
                <w:lang w:eastAsia="ru-RU"/>
              </w:rPr>
              <w:t>;</w:t>
            </w:r>
          </w:p>
          <w:p w:rsidR="001371B1" w:rsidRDefault="001371B1" w:rsidP="00E47C6E">
            <w:pPr>
              <w:pStyle w:val="Default"/>
              <w:rPr>
                <w:lang w:eastAsia="ru-RU"/>
              </w:rPr>
            </w:pPr>
            <w:r>
              <w:rPr>
                <w:lang w:eastAsia="ru-RU"/>
              </w:rPr>
              <w:t xml:space="preserve">- </w:t>
            </w:r>
            <w:proofErr w:type="spellStart"/>
            <w:r>
              <w:rPr>
                <w:lang w:eastAsia="ru-RU"/>
              </w:rPr>
              <w:t>селикогелевый</w:t>
            </w:r>
            <w:proofErr w:type="spellEnd"/>
            <w:r>
              <w:rPr>
                <w:lang w:eastAsia="ru-RU"/>
              </w:rPr>
              <w:t xml:space="preserve"> патрон с </w:t>
            </w:r>
            <w:proofErr w:type="spellStart"/>
            <w:r>
              <w:rPr>
                <w:lang w:eastAsia="ru-RU"/>
              </w:rPr>
              <w:t>влагопоглотителем</w:t>
            </w:r>
            <w:proofErr w:type="spellEnd"/>
            <w:r>
              <w:rPr>
                <w:lang w:eastAsia="ru-RU"/>
              </w:rPr>
              <w:t>;</w:t>
            </w:r>
          </w:p>
          <w:p w:rsidR="001371B1" w:rsidRDefault="001371B1" w:rsidP="00E47C6E">
            <w:pPr>
              <w:pStyle w:val="Default"/>
              <w:rPr>
                <w:lang w:eastAsia="ru-RU"/>
              </w:rPr>
            </w:pPr>
            <w:r>
              <w:rPr>
                <w:lang w:eastAsia="ru-RU"/>
              </w:rPr>
              <w:t xml:space="preserve">- </w:t>
            </w:r>
            <w:r>
              <w:rPr>
                <w:bCs/>
                <w:lang w:eastAsia="ru-RU"/>
              </w:rPr>
              <w:t xml:space="preserve">запорная арматура </w:t>
            </w:r>
            <w:r>
              <w:rPr>
                <w:lang w:eastAsia="ru-RU"/>
              </w:rPr>
              <w:t>(шаровые краны, нерж. Сталь – 3шт.);</w:t>
            </w:r>
          </w:p>
          <w:p w:rsidR="001371B1" w:rsidRDefault="001371B1" w:rsidP="00E47C6E">
            <w:pPr>
              <w:pStyle w:val="Default"/>
              <w:rPr>
                <w:lang w:eastAsia="ru-RU"/>
              </w:rPr>
            </w:pPr>
            <w:r>
              <w:rPr>
                <w:lang w:eastAsia="ru-RU"/>
              </w:rPr>
              <w:t xml:space="preserve">- </w:t>
            </w:r>
            <w:r>
              <w:rPr>
                <w:bCs/>
                <w:lang w:eastAsia="ru-RU"/>
              </w:rPr>
              <w:t xml:space="preserve">насос ПР-1/1 </w:t>
            </w:r>
            <w:r>
              <w:rPr>
                <w:lang w:eastAsia="ru-RU"/>
              </w:rPr>
              <w:t>с фильтром ФГк-3,5 (8мкм);</w:t>
            </w:r>
          </w:p>
          <w:p w:rsidR="001371B1" w:rsidRDefault="001371B1" w:rsidP="00E47C6E">
            <w:pPr>
              <w:pStyle w:val="Default"/>
              <w:rPr>
                <w:bCs/>
                <w:lang w:eastAsia="ru-RU"/>
              </w:rPr>
            </w:pPr>
            <w:r>
              <w:rPr>
                <w:lang w:eastAsia="ru-RU"/>
              </w:rPr>
              <w:t xml:space="preserve">- </w:t>
            </w:r>
            <w:proofErr w:type="spellStart"/>
            <w:r>
              <w:rPr>
                <w:bCs/>
                <w:lang w:eastAsia="ru-RU"/>
              </w:rPr>
              <w:t>металлорукав</w:t>
            </w:r>
            <w:proofErr w:type="spellEnd"/>
            <w:r>
              <w:rPr>
                <w:bCs/>
                <w:lang w:eastAsia="ru-RU"/>
              </w:rPr>
              <w:t xml:space="preserve"> Дн-25, Ln-3,0м;</w:t>
            </w:r>
          </w:p>
          <w:p w:rsidR="001371B1" w:rsidRDefault="001371B1" w:rsidP="00E47C6E">
            <w:pPr>
              <w:pStyle w:val="Default"/>
              <w:rPr>
                <w:bCs/>
                <w:lang w:eastAsia="ru-RU"/>
              </w:rPr>
            </w:pPr>
            <w:r>
              <w:rPr>
                <w:bCs/>
                <w:lang w:eastAsia="ru-RU"/>
              </w:rPr>
              <w:t>-</w:t>
            </w:r>
            <w:r>
              <w:rPr>
                <w:lang w:eastAsia="ru-RU"/>
              </w:rPr>
              <w:t xml:space="preserve"> </w:t>
            </w:r>
            <w:proofErr w:type="spellStart"/>
            <w:r>
              <w:rPr>
                <w:bCs/>
                <w:lang w:eastAsia="ru-RU"/>
              </w:rPr>
              <w:t>металлорукав</w:t>
            </w:r>
            <w:proofErr w:type="spellEnd"/>
            <w:r>
              <w:rPr>
                <w:bCs/>
                <w:lang w:eastAsia="ru-RU"/>
              </w:rPr>
              <w:t xml:space="preserve"> Дн-25, Ln-6,0м;</w:t>
            </w:r>
          </w:p>
          <w:p w:rsidR="001371B1" w:rsidRDefault="001371B1" w:rsidP="00E47C6E">
            <w:pPr>
              <w:pStyle w:val="Default"/>
              <w:rPr>
                <w:bCs/>
                <w:lang w:eastAsia="ru-RU"/>
              </w:rPr>
            </w:pPr>
            <w:r>
              <w:rPr>
                <w:bCs/>
                <w:lang w:eastAsia="ru-RU"/>
              </w:rPr>
              <w:t xml:space="preserve">- опоры – 4 шт., </w:t>
            </w:r>
            <w:r>
              <w:rPr>
                <w:bCs/>
                <w:lang w:val="en-US" w:eastAsia="ru-RU"/>
              </w:rPr>
              <w:t>H</w:t>
            </w:r>
            <w:r>
              <w:rPr>
                <w:bCs/>
                <w:lang w:eastAsia="ru-RU"/>
              </w:rPr>
              <w:t>=350мм;</w:t>
            </w:r>
          </w:p>
          <w:p w:rsidR="001371B1" w:rsidRDefault="001371B1" w:rsidP="00E47C6E">
            <w:pPr>
              <w:pStyle w:val="Default"/>
              <w:rPr>
                <w:bCs/>
                <w:lang w:eastAsia="ru-RU"/>
              </w:rPr>
            </w:pPr>
            <w:r>
              <w:rPr>
                <w:bCs/>
                <w:lang w:eastAsia="ru-RU"/>
              </w:rPr>
              <w:lastRenderedPageBreak/>
              <w:t>- патрубок для приема ПВКЖ с фланцем под кран Ду-25;</w:t>
            </w:r>
          </w:p>
          <w:p w:rsidR="001371B1" w:rsidRDefault="001371B1" w:rsidP="00E47C6E">
            <w:pPr>
              <w:pStyle w:val="Default"/>
              <w:rPr>
                <w:bCs/>
                <w:lang w:eastAsia="ru-RU"/>
              </w:rPr>
            </w:pPr>
            <w:r>
              <w:rPr>
                <w:bCs/>
                <w:lang w:eastAsia="ru-RU"/>
              </w:rPr>
              <w:t>- патрубок выдачи ПВКЖ с фланцем под кран Ду-25;</w:t>
            </w:r>
          </w:p>
          <w:p w:rsidR="001371B1" w:rsidRDefault="001371B1" w:rsidP="00E47C6E">
            <w:pPr>
              <w:pStyle w:val="Default"/>
              <w:rPr>
                <w:bCs/>
                <w:lang w:eastAsia="ru-RU"/>
              </w:rPr>
            </w:pPr>
            <w:r>
              <w:rPr>
                <w:bCs/>
                <w:lang w:eastAsia="ru-RU"/>
              </w:rPr>
              <w:t>- патрубок слива ПВКЖ с фланцем под кран Ду-15;</w:t>
            </w:r>
          </w:p>
          <w:p w:rsidR="001371B1" w:rsidRDefault="001371B1" w:rsidP="00E47C6E">
            <w:pPr>
              <w:pStyle w:val="Default"/>
              <w:rPr>
                <w:lang w:eastAsia="ru-RU"/>
              </w:rPr>
            </w:pPr>
            <w:r>
              <w:rPr>
                <w:bCs/>
                <w:lang w:eastAsia="ru-RU"/>
              </w:rPr>
              <w:t>- стеклянная трубка с внутренним диаметром Ф=12мм и мерной линейкой с шагом 1 мм.</w:t>
            </w:r>
          </w:p>
        </w:tc>
      </w:tr>
      <w:tr w:rsidR="001371B1" w:rsidTr="00E47C6E">
        <w:tc>
          <w:tcPr>
            <w:tcW w:w="70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lastRenderedPageBreak/>
              <w:t xml:space="preserve">   4</w:t>
            </w:r>
          </w:p>
        </w:tc>
        <w:tc>
          <w:tcPr>
            <w:tcW w:w="368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Особые условия</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1. Наличие паспорта и инструкции по эксплуатации на емкость.</w:t>
            </w:r>
          </w:p>
          <w:p w:rsidR="001371B1" w:rsidRDefault="001371B1" w:rsidP="00E47C6E">
            <w:pPr>
              <w:pStyle w:val="Default"/>
              <w:rPr>
                <w:lang w:eastAsia="ru-RU"/>
              </w:rPr>
            </w:pPr>
            <w:r>
              <w:rPr>
                <w:lang w:eastAsia="ru-RU"/>
              </w:rPr>
              <w:t xml:space="preserve">4. Наличие </w:t>
            </w:r>
            <w:proofErr w:type="spellStart"/>
            <w:r>
              <w:rPr>
                <w:lang w:eastAsia="ru-RU"/>
              </w:rPr>
              <w:t>градуировочной</w:t>
            </w:r>
            <w:proofErr w:type="spellEnd"/>
            <w:r>
              <w:rPr>
                <w:lang w:eastAsia="ru-RU"/>
              </w:rPr>
              <w:t xml:space="preserve"> таблицы.</w:t>
            </w:r>
          </w:p>
          <w:p w:rsidR="001371B1" w:rsidRDefault="001371B1" w:rsidP="00E47C6E">
            <w:pPr>
              <w:pStyle w:val="Default"/>
              <w:rPr>
                <w:lang w:eastAsia="ru-RU"/>
              </w:rPr>
            </w:pPr>
            <w:r>
              <w:rPr>
                <w:lang w:eastAsia="ru-RU"/>
              </w:rPr>
              <w:t>5. Наличие паспортов на агрегаты и материалы.</w:t>
            </w:r>
          </w:p>
        </w:tc>
      </w:tr>
      <w:tr w:rsidR="001371B1" w:rsidTr="00E47C6E">
        <w:tc>
          <w:tcPr>
            <w:tcW w:w="70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 xml:space="preserve">  5</w:t>
            </w:r>
          </w:p>
        </w:tc>
        <w:tc>
          <w:tcPr>
            <w:tcW w:w="3689"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Требования к представлению гарантии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Гарантия не менее 5 лет при условии соблюдения требований инструкции по эксплуатации.</w:t>
            </w:r>
          </w:p>
        </w:tc>
      </w:tr>
    </w:tbl>
    <w:p w:rsidR="001371B1" w:rsidRDefault="001371B1" w:rsidP="001371B1">
      <w:pPr>
        <w:jc w:val="center"/>
      </w:pPr>
    </w:p>
    <w:p w:rsidR="001371B1" w:rsidRDefault="001371B1" w:rsidP="001371B1">
      <w:pPr>
        <w:tabs>
          <w:tab w:val="left" w:pos="1465"/>
        </w:tabs>
        <w:rPr>
          <w:lang w:eastAsia="ru-RU"/>
        </w:rPr>
      </w:pPr>
      <w:r>
        <w:t>3.</w:t>
      </w:r>
      <w:r w:rsidRPr="00774BB9">
        <w:rPr>
          <w:lang w:eastAsia="ru-RU"/>
        </w:rPr>
        <w:t xml:space="preserve"> </w:t>
      </w:r>
      <w:r>
        <w:rPr>
          <w:lang w:eastAsia="ru-RU"/>
        </w:rPr>
        <w:t xml:space="preserve">Емкость </w:t>
      </w:r>
      <w:proofErr w:type="spellStart"/>
      <w:r>
        <w:rPr>
          <w:lang w:eastAsia="ru-RU"/>
        </w:rPr>
        <w:t>Р</w:t>
      </w:r>
      <w:r>
        <w:rPr>
          <w:vertAlign w:val="subscript"/>
          <w:lang w:eastAsia="ru-RU"/>
        </w:rPr>
        <w:t>к</w:t>
      </w:r>
      <w:proofErr w:type="spellEnd"/>
      <w:r>
        <w:rPr>
          <w:lang w:eastAsia="ru-RU"/>
        </w:rPr>
        <w:t>- 1,0</w:t>
      </w:r>
      <w:proofErr w:type="gramStart"/>
      <w:r>
        <w:rPr>
          <w:lang w:eastAsia="ru-RU"/>
        </w:rPr>
        <w:t>В</w:t>
      </w:r>
      <w:proofErr w:type="gramEnd"/>
      <w:r>
        <w:rPr>
          <w:lang w:eastAsia="ru-RU"/>
        </w:rPr>
        <w:t xml:space="preserve"> объемом 1220 л из нержавеющей стали для хранения </w:t>
      </w:r>
      <w:proofErr w:type="spellStart"/>
      <w:r>
        <w:rPr>
          <w:lang w:eastAsia="ru-RU"/>
        </w:rPr>
        <w:t>противоводокристаллизационной</w:t>
      </w:r>
      <w:proofErr w:type="spellEnd"/>
      <w:r>
        <w:rPr>
          <w:lang w:eastAsia="ru-RU"/>
        </w:rPr>
        <w:t xml:space="preserve"> жидкости (ПВКЖ) – 1 шт.</w:t>
      </w:r>
    </w:p>
    <w:p w:rsidR="001371B1" w:rsidRDefault="001371B1" w:rsidP="001371B1">
      <w:pPr>
        <w:tabs>
          <w:tab w:val="left" w:pos="1465"/>
        </w:tabs>
      </w:pPr>
      <w:r>
        <w:rPr>
          <w:lang w:eastAsia="ru-RU"/>
        </w:rPr>
        <w:t>Технические характеристики:</w:t>
      </w:r>
    </w:p>
    <w:tbl>
      <w:tblPr>
        <w:tblStyle w:val="af"/>
        <w:tblW w:w="10920" w:type="dxa"/>
        <w:tblInd w:w="-885" w:type="dxa"/>
        <w:tblLayout w:type="fixed"/>
        <w:tblLook w:val="01E0"/>
      </w:tblPr>
      <w:tblGrid>
        <w:gridCol w:w="710"/>
        <w:gridCol w:w="3688"/>
        <w:gridCol w:w="6522"/>
      </w:tblGrid>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firstLine="0"/>
              <w:jc w:val="left"/>
              <w:rPr>
                <w:lang w:eastAsia="ru-RU"/>
              </w:rPr>
            </w:pPr>
            <w:r>
              <w:rPr>
                <w:lang w:eastAsia="ru-RU"/>
              </w:rPr>
              <w:t xml:space="preserve">1    </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Материалы</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Сталь нержавеющая марки 12Х18Н10Т</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2</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Габариты емкости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val="en-US" w:eastAsia="ru-RU"/>
              </w:rPr>
              <w:t>H</w:t>
            </w:r>
            <w:r>
              <w:rPr>
                <w:lang w:eastAsia="ru-RU"/>
              </w:rPr>
              <w:t xml:space="preserve"> = 1000 мм;</w:t>
            </w:r>
          </w:p>
          <w:p w:rsidR="001371B1" w:rsidRDefault="001371B1" w:rsidP="00E47C6E">
            <w:pPr>
              <w:pStyle w:val="Default"/>
              <w:rPr>
                <w:lang w:eastAsia="ru-RU"/>
              </w:rPr>
            </w:pPr>
            <w:r>
              <w:rPr>
                <w:lang w:eastAsia="ru-RU"/>
              </w:rPr>
              <w:t>Диаметр = 1250 мм;</w:t>
            </w:r>
          </w:p>
          <w:p w:rsidR="001371B1" w:rsidRDefault="001371B1" w:rsidP="00E47C6E">
            <w:pPr>
              <w:pStyle w:val="Default"/>
              <w:rPr>
                <w:lang w:eastAsia="ru-RU"/>
              </w:rPr>
            </w:pPr>
            <w:r>
              <w:rPr>
                <w:lang w:eastAsia="ru-RU"/>
              </w:rPr>
              <w:t>Горловина емкости = 500 мм;</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3</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Элементы конструкции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 дыхательный узел УД-0,4;</w:t>
            </w:r>
          </w:p>
          <w:p w:rsidR="001371B1" w:rsidRDefault="001371B1" w:rsidP="00E47C6E">
            <w:pPr>
              <w:pStyle w:val="Default"/>
              <w:rPr>
                <w:lang w:eastAsia="ru-RU"/>
              </w:rPr>
            </w:pPr>
            <w:r>
              <w:rPr>
                <w:lang w:eastAsia="ru-RU"/>
              </w:rPr>
              <w:t xml:space="preserve">-  </w:t>
            </w:r>
            <w:proofErr w:type="spellStart"/>
            <w:r>
              <w:rPr>
                <w:lang w:eastAsia="ru-RU"/>
              </w:rPr>
              <w:t>огнепреградитель</w:t>
            </w:r>
            <w:proofErr w:type="spellEnd"/>
            <w:r>
              <w:rPr>
                <w:lang w:eastAsia="ru-RU"/>
              </w:rPr>
              <w:t>;</w:t>
            </w:r>
          </w:p>
          <w:p w:rsidR="001371B1" w:rsidRDefault="001371B1" w:rsidP="00E47C6E">
            <w:pPr>
              <w:pStyle w:val="Default"/>
              <w:rPr>
                <w:lang w:eastAsia="ru-RU"/>
              </w:rPr>
            </w:pPr>
            <w:r>
              <w:rPr>
                <w:lang w:eastAsia="ru-RU"/>
              </w:rPr>
              <w:t xml:space="preserve">- </w:t>
            </w:r>
            <w:proofErr w:type="spellStart"/>
            <w:r>
              <w:rPr>
                <w:lang w:eastAsia="ru-RU"/>
              </w:rPr>
              <w:t>селикогелевый</w:t>
            </w:r>
            <w:proofErr w:type="spellEnd"/>
            <w:r>
              <w:rPr>
                <w:lang w:eastAsia="ru-RU"/>
              </w:rPr>
              <w:t xml:space="preserve"> патрон с </w:t>
            </w:r>
            <w:proofErr w:type="spellStart"/>
            <w:r>
              <w:rPr>
                <w:lang w:eastAsia="ru-RU"/>
              </w:rPr>
              <w:t>влагопоглотителем</w:t>
            </w:r>
            <w:proofErr w:type="spellEnd"/>
            <w:r>
              <w:rPr>
                <w:lang w:eastAsia="ru-RU"/>
              </w:rPr>
              <w:t>;</w:t>
            </w:r>
          </w:p>
          <w:p w:rsidR="001371B1" w:rsidRDefault="001371B1" w:rsidP="00E47C6E">
            <w:pPr>
              <w:pStyle w:val="Default"/>
              <w:rPr>
                <w:lang w:eastAsia="ru-RU"/>
              </w:rPr>
            </w:pPr>
            <w:r>
              <w:rPr>
                <w:lang w:eastAsia="ru-RU"/>
              </w:rPr>
              <w:t xml:space="preserve">- </w:t>
            </w:r>
            <w:r>
              <w:rPr>
                <w:bCs/>
                <w:lang w:eastAsia="ru-RU"/>
              </w:rPr>
              <w:t xml:space="preserve">запорная арматура </w:t>
            </w:r>
            <w:r>
              <w:rPr>
                <w:lang w:eastAsia="ru-RU"/>
              </w:rPr>
              <w:t>(шаровые краны, нерж. Сталь – 3шт.);</w:t>
            </w:r>
          </w:p>
          <w:p w:rsidR="001371B1" w:rsidRDefault="001371B1" w:rsidP="00E47C6E">
            <w:pPr>
              <w:pStyle w:val="Default"/>
              <w:rPr>
                <w:lang w:eastAsia="ru-RU"/>
              </w:rPr>
            </w:pPr>
            <w:r>
              <w:rPr>
                <w:lang w:eastAsia="ru-RU"/>
              </w:rPr>
              <w:t xml:space="preserve">- </w:t>
            </w:r>
            <w:r>
              <w:rPr>
                <w:bCs/>
                <w:lang w:eastAsia="ru-RU"/>
              </w:rPr>
              <w:t xml:space="preserve">насос ПР-1/1 </w:t>
            </w:r>
            <w:r>
              <w:rPr>
                <w:lang w:eastAsia="ru-RU"/>
              </w:rPr>
              <w:t>с фильтром ФГк-3,5 (8мкм);</w:t>
            </w:r>
          </w:p>
          <w:p w:rsidR="001371B1" w:rsidRDefault="001371B1" w:rsidP="00E47C6E">
            <w:pPr>
              <w:pStyle w:val="Default"/>
              <w:rPr>
                <w:bCs/>
                <w:lang w:eastAsia="ru-RU"/>
              </w:rPr>
            </w:pPr>
            <w:r>
              <w:rPr>
                <w:lang w:eastAsia="ru-RU"/>
              </w:rPr>
              <w:t xml:space="preserve">- </w:t>
            </w:r>
            <w:proofErr w:type="spellStart"/>
            <w:r>
              <w:rPr>
                <w:bCs/>
                <w:lang w:eastAsia="ru-RU"/>
              </w:rPr>
              <w:t>металлорукав</w:t>
            </w:r>
            <w:proofErr w:type="spellEnd"/>
            <w:r>
              <w:rPr>
                <w:bCs/>
                <w:lang w:eastAsia="ru-RU"/>
              </w:rPr>
              <w:t xml:space="preserve"> Дн-25, Ln-3,0м;</w:t>
            </w:r>
          </w:p>
          <w:p w:rsidR="001371B1" w:rsidRDefault="001371B1" w:rsidP="00E47C6E">
            <w:pPr>
              <w:pStyle w:val="Default"/>
              <w:rPr>
                <w:bCs/>
                <w:lang w:eastAsia="ru-RU"/>
              </w:rPr>
            </w:pPr>
            <w:r>
              <w:rPr>
                <w:bCs/>
                <w:lang w:eastAsia="ru-RU"/>
              </w:rPr>
              <w:t>-</w:t>
            </w:r>
            <w:r>
              <w:rPr>
                <w:lang w:eastAsia="ru-RU"/>
              </w:rPr>
              <w:t xml:space="preserve"> </w:t>
            </w:r>
            <w:proofErr w:type="spellStart"/>
            <w:r>
              <w:rPr>
                <w:bCs/>
                <w:lang w:eastAsia="ru-RU"/>
              </w:rPr>
              <w:t>металлорукав</w:t>
            </w:r>
            <w:proofErr w:type="spellEnd"/>
            <w:r>
              <w:rPr>
                <w:bCs/>
                <w:lang w:eastAsia="ru-RU"/>
              </w:rPr>
              <w:t xml:space="preserve"> Дн-25, Ln-6,м;</w:t>
            </w:r>
          </w:p>
          <w:p w:rsidR="001371B1" w:rsidRDefault="001371B1" w:rsidP="00E47C6E">
            <w:pPr>
              <w:pStyle w:val="Default"/>
              <w:rPr>
                <w:bCs/>
                <w:lang w:eastAsia="ru-RU"/>
              </w:rPr>
            </w:pPr>
            <w:r>
              <w:rPr>
                <w:bCs/>
                <w:lang w:eastAsia="ru-RU"/>
              </w:rPr>
              <w:t xml:space="preserve">- опоры – 4 шт., </w:t>
            </w:r>
            <w:r>
              <w:rPr>
                <w:bCs/>
                <w:lang w:val="en-US" w:eastAsia="ru-RU"/>
              </w:rPr>
              <w:t>H</w:t>
            </w:r>
            <w:r>
              <w:rPr>
                <w:bCs/>
                <w:lang w:eastAsia="ru-RU"/>
              </w:rPr>
              <w:t>=350мм;</w:t>
            </w:r>
          </w:p>
          <w:p w:rsidR="001371B1" w:rsidRDefault="001371B1" w:rsidP="00E47C6E">
            <w:pPr>
              <w:pStyle w:val="Default"/>
              <w:rPr>
                <w:bCs/>
                <w:lang w:eastAsia="ru-RU"/>
              </w:rPr>
            </w:pPr>
            <w:r>
              <w:rPr>
                <w:bCs/>
                <w:lang w:eastAsia="ru-RU"/>
              </w:rPr>
              <w:t>- патрубок для приема ПВКЖ с фланцем под кран Ду-50;</w:t>
            </w:r>
          </w:p>
          <w:p w:rsidR="001371B1" w:rsidRDefault="001371B1" w:rsidP="00E47C6E">
            <w:pPr>
              <w:pStyle w:val="Default"/>
              <w:ind w:right="-108"/>
              <w:rPr>
                <w:bCs/>
                <w:lang w:eastAsia="ru-RU"/>
              </w:rPr>
            </w:pPr>
            <w:r>
              <w:rPr>
                <w:bCs/>
                <w:lang w:eastAsia="ru-RU"/>
              </w:rPr>
              <w:t>- патрубок с заглушкой на крышке горловины емкости Ду-40;</w:t>
            </w:r>
          </w:p>
          <w:p w:rsidR="001371B1" w:rsidRDefault="001371B1" w:rsidP="00E47C6E">
            <w:pPr>
              <w:pStyle w:val="Default"/>
              <w:rPr>
                <w:bCs/>
                <w:lang w:eastAsia="ru-RU"/>
              </w:rPr>
            </w:pPr>
            <w:r>
              <w:rPr>
                <w:bCs/>
                <w:lang w:eastAsia="ru-RU"/>
              </w:rPr>
              <w:t>- патрубок выдачи ПВКЖ с фланцем под кран Ду-25;</w:t>
            </w:r>
          </w:p>
          <w:p w:rsidR="001371B1" w:rsidRDefault="001371B1" w:rsidP="00E47C6E">
            <w:pPr>
              <w:pStyle w:val="Default"/>
              <w:rPr>
                <w:bCs/>
                <w:lang w:eastAsia="ru-RU"/>
              </w:rPr>
            </w:pPr>
            <w:r>
              <w:rPr>
                <w:bCs/>
                <w:lang w:eastAsia="ru-RU"/>
              </w:rPr>
              <w:t>- патрубок слива ПВКЖ с фланцем под кран Ду-15;</w:t>
            </w:r>
          </w:p>
          <w:p w:rsidR="001371B1" w:rsidRDefault="001371B1" w:rsidP="00E47C6E">
            <w:pPr>
              <w:pStyle w:val="Default"/>
              <w:rPr>
                <w:lang w:eastAsia="ru-RU"/>
              </w:rPr>
            </w:pPr>
            <w:r>
              <w:rPr>
                <w:bCs/>
                <w:lang w:eastAsia="ru-RU"/>
              </w:rPr>
              <w:t>- стеклянная трубка с внутренним диаметром Ф=12 мм и мерной линейкой с шагом 1мм.</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4</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Особые условия</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1. Наличие паспорта и инструкции по эксплуатации на емкость.</w:t>
            </w:r>
          </w:p>
          <w:p w:rsidR="001371B1" w:rsidRDefault="001371B1" w:rsidP="00E47C6E">
            <w:pPr>
              <w:pStyle w:val="Default"/>
              <w:rPr>
                <w:lang w:eastAsia="ru-RU"/>
              </w:rPr>
            </w:pPr>
            <w:r>
              <w:rPr>
                <w:lang w:eastAsia="ru-RU"/>
              </w:rPr>
              <w:t xml:space="preserve">2. Наличие </w:t>
            </w:r>
            <w:proofErr w:type="spellStart"/>
            <w:r>
              <w:rPr>
                <w:lang w:eastAsia="ru-RU"/>
              </w:rPr>
              <w:t>градуировочной</w:t>
            </w:r>
            <w:proofErr w:type="spellEnd"/>
            <w:r>
              <w:rPr>
                <w:lang w:eastAsia="ru-RU"/>
              </w:rPr>
              <w:t xml:space="preserve"> таблицы.</w:t>
            </w:r>
          </w:p>
          <w:p w:rsidR="001371B1" w:rsidRDefault="001371B1" w:rsidP="00E47C6E">
            <w:pPr>
              <w:pStyle w:val="Default"/>
              <w:rPr>
                <w:lang w:eastAsia="ru-RU"/>
              </w:rPr>
            </w:pPr>
            <w:r>
              <w:rPr>
                <w:lang w:eastAsia="ru-RU"/>
              </w:rPr>
              <w:t>3. Наличие паспортов на агрегаты и материалы.</w:t>
            </w:r>
          </w:p>
        </w:tc>
      </w:tr>
      <w:tr w:rsidR="001371B1" w:rsidTr="00E47C6E">
        <w:tc>
          <w:tcPr>
            <w:tcW w:w="710"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5</w:t>
            </w:r>
          </w:p>
        </w:tc>
        <w:tc>
          <w:tcPr>
            <w:tcW w:w="3688" w:type="dxa"/>
            <w:tcBorders>
              <w:top w:val="single" w:sz="4" w:space="0" w:color="auto"/>
              <w:left w:val="single" w:sz="4" w:space="0" w:color="auto"/>
              <w:bottom w:val="single" w:sz="4" w:space="0" w:color="auto"/>
              <w:right w:val="single" w:sz="4" w:space="0" w:color="auto"/>
            </w:tcBorders>
            <w:hideMark/>
          </w:tcPr>
          <w:p w:rsidR="001371B1" w:rsidRDefault="001371B1" w:rsidP="00E47C6E">
            <w:pPr>
              <w:ind w:right="-108" w:firstLine="0"/>
              <w:rPr>
                <w:lang w:eastAsia="ru-RU"/>
              </w:rPr>
            </w:pPr>
            <w:r>
              <w:rPr>
                <w:lang w:eastAsia="ru-RU"/>
              </w:rPr>
              <w:t>Требования к представлению гарантии</w:t>
            </w:r>
          </w:p>
        </w:tc>
        <w:tc>
          <w:tcPr>
            <w:tcW w:w="6522" w:type="dxa"/>
            <w:tcBorders>
              <w:top w:val="single" w:sz="4" w:space="0" w:color="auto"/>
              <w:left w:val="single" w:sz="4" w:space="0" w:color="auto"/>
              <w:bottom w:val="single" w:sz="4" w:space="0" w:color="auto"/>
              <w:right w:val="single" w:sz="4" w:space="0" w:color="auto"/>
            </w:tcBorders>
            <w:hideMark/>
          </w:tcPr>
          <w:p w:rsidR="001371B1" w:rsidRDefault="001371B1" w:rsidP="00E47C6E">
            <w:pPr>
              <w:pStyle w:val="Default"/>
              <w:rPr>
                <w:lang w:eastAsia="ru-RU"/>
              </w:rPr>
            </w:pPr>
            <w:r>
              <w:rPr>
                <w:lang w:eastAsia="ru-RU"/>
              </w:rPr>
              <w:t>Гарантия не менее 5 лет при условии соблюдения требований инструкции по эксплуатации.</w:t>
            </w:r>
          </w:p>
        </w:tc>
      </w:tr>
    </w:tbl>
    <w:p w:rsidR="001371B1" w:rsidRDefault="001371B1" w:rsidP="001371B1">
      <w:pPr>
        <w:jc w:val="center"/>
      </w:pPr>
    </w:p>
    <w:p w:rsidR="001371B1" w:rsidRPr="00693583" w:rsidRDefault="001371B1" w:rsidP="001371B1">
      <w:pPr>
        <w:rPr>
          <w:bCs/>
          <w:iCs/>
        </w:rPr>
      </w:pPr>
      <w:r>
        <w:rPr>
          <w:bCs/>
          <w:iCs/>
        </w:rPr>
        <w:t xml:space="preserve">Поставляемый товар должен соответствовать </w:t>
      </w:r>
      <w:r w:rsidRPr="00693583">
        <w:rPr>
          <w:bCs/>
          <w:iCs/>
        </w:rPr>
        <w:t xml:space="preserve">стандартам, техническим условиям или другой нормативно-технической документации применительно к </w:t>
      </w:r>
      <w:r>
        <w:rPr>
          <w:bCs/>
          <w:iCs/>
        </w:rPr>
        <w:t>поставляемому товару</w:t>
      </w:r>
      <w:r w:rsidRPr="00693583">
        <w:rPr>
          <w:bCs/>
          <w:iCs/>
        </w:rPr>
        <w:t>.</w:t>
      </w:r>
    </w:p>
    <w:p w:rsidR="001371B1" w:rsidRPr="00693583" w:rsidRDefault="001371B1" w:rsidP="001371B1">
      <w:pPr>
        <w:rPr>
          <w:bCs/>
          <w:iCs/>
        </w:rPr>
      </w:pPr>
      <w:r w:rsidRPr="00693583">
        <w:rPr>
          <w:bCs/>
          <w:iCs/>
        </w:rPr>
        <w:t xml:space="preserve">Товар должен быть </w:t>
      </w:r>
      <w:r>
        <w:rPr>
          <w:bCs/>
          <w:iCs/>
        </w:rPr>
        <w:t>новым, не бывшим</w:t>
      </w:r>
      <w:r w:rsidRPr="00693583">
        <w:rPr>
          <w:bCs/>
          <w:iCs/>
        </w:rPr>
        <w:t xml:space="preserve">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256303" w:rsidRDefault="00256303" w:rsidP="00256303">
      <w:pPr>
        <w:ind w:firstLine="360"/>
      </w:pPr>
    </w:p>
    <w:p w:rsidR="001371B1" w:rsidRPr="00256303" w:rsidRDefault="001371B1" w:rsidP="00256303">
      <w:pPr>
        <w:ind w:firstLine="360"/>
      </w:pPr>
    </w:p>
    <w:p w:rsidR="00DF6B2A" w:rsidRPr="00DF6B2A" w:rsidRDefault="00DF6B2A" w:rsidP="00822F9F">
      <w:pPr>
        <w:ind w:firstLine="0"/>
        <w:jc w:val="cente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93400C"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7">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1">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9"/>
  </w:num>
  <w:num w:numId="6">
    <w:abstractNumId w:val="9"/>
  </w:num>
  <w:num w:numId="7">
    <w:abstractNumId w:val="9"/>
  </w:num>
  <w:num w:numId="8">
    <w:abstractNumId w:val="2"/>
  </w:num>
  <w:num w:numId="9">
    <w:abstractNumId w:val="16"/>
  </w:num>
  <w:num w:numId="10">
    <w:abstractNumId w:val="1"/>
  </w:num>
  <w:num w:numId="11">
    <w:abstractNumId w:val="13"/>
  </w:num>
  <w:num w:numId="12">
    <w:abstractNumId w:val="15"/>
  </w:num>
  <w:num w:numId="13">
    <w:abstractNumId w:val="8"/>
  </w:num>
  <w:num w:numId="14">
    <w:abstractNumId w:val="19"/>
  </w:num>
  <w:num w:numId="15">
    <w:abstractNumId w:val="10"/>
  </w:num>
  <w:num w:numId="16">
    <w:abstractNumId w:val="20"/>
  </w:num>
  <w:num w:numId="17">
    <w:abstractNumId w:val="21"/>
  </w:num>
  <w:num w:numId="18">
    <w:abstractNumId w:val="11"/>
  </w:num>
  <w:num w:numId="19">
    <w:abstractNumId w:val="17"/>
  </w:num>
  <w:num w:numId="20">
    <w:abstractNumId w:val="5"/>
  </w:num>
  <w:num w:numId="21">
    <w:abstractNumId w:val="4"/>
  </w:num>
  <w:num w:numId="22">
    <w:abstractNumId w:val="18"/>
  </w:num>
  <w:num w:numId="23">
    <w:abstractNumId w:val="6"/>
  </w:num>
  <w:num w:numId="24">
    <w:abstractNumId w:val="3"/>
  </w:num>
  <w:num w:numId="25">
    <w:abstractNumId w:val="12"/>
  </w:num>
  <w:num w:numId="26">
    <w:abstractNumId w:val="1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371B1"/>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059"/>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5C86"/>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7D7"/>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E6E2F"/>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80B"/>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53"/>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17D66"/>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4BB9"/>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400C"/>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5B7"/>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479"/>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6E41"/>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6179"/>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3E7"/>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199"/>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BAA"/>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4002"/>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Default">
    <w:name w:val="Default"/>
    <w:rsid w:val="0019105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11593</Words>
  <Characters>66084</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10</cp:revision>
  <cp:lastPrinted>2014-03-19T03:40:00Z</cp:lastPrinted>
  <dcterms:created xsi:type="dcterms:W3CDTF">2014-03-19T02:29:00Z</dcterms:created>
  <dcterms:modified xsi:type="dcterms:W3CDTF">2014-03-24T21:29:00Z</dcterms:modified>
</cp:coreProperties>
</file>