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FB71B7" w:rsidP="00042AF4">
      <w:pPr>
        <w:ind w:left="5103" w:firstLine="0"/>
        <w:jc w:val="center"/>
        <w:rPr>
          <w:sz w:val="28"/>
          <w:szCs w:val="28"/>
        </w:rPr>
      </w:pPr>
      <w:r>
        <w:rPr>
          <w:sz w:val="28"/>
          <w:szCs w:val="28"/>
        </w:rPr>
        <w:t>Г</w:t>
      </w:r>
      <w:r w:rsidR="004A1A0C">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FB71B7">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606592">
        <w:rPr>
          <w:b/>
          <w:sz w:val="32"/>
          <w:szCs w:val="32"/>
        </w:rPr>
        <w:t>6</w:t>
      </w:r>
      <w:r w:rsidR="00F208B3">
        <w:rPr>
          <w:b/>
          <w:sz w:val="32"/>
          <w:szCs w:val="32"/>
        </w:rPr>
        <w:t>/</w:t>
      </w:r>
      <w:r w:rsidR="00DE6D88">
        <w:rPr>
          <w:b/>
          <w:sz w:val="32"/>
          <w:szCs w:val="32"/>
        </w:rPr>
        <w:t>ЗП-2013</w:t>
      </w:r>
    </w:p>
    <w:p w:rsidR="00042AF4" w:rsidRPr="005C0706" w:rsidRDefault="00042AF4" w:rsidP="0033532E">
      <w:pPr>
        <w:ind w:firstLine="0"/>
        <w:jc w:val="center"/>
        <w:rPr>
          <w:b/>
          <w:sz w:val="32"/>
          <w:szCs w:val="32"/>
        </w:rPr>
      </w:pPr>
    </w:p>
    <w:p w:rsidR="0062627A" w:rsidRPr="008C7981" w:rsidRDefault="00042AF4" w:rsidP="0062627A">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62627A" w:rsidRPr="008C7981">
        <w:rPr>
          <w:rFonts w:ascii="Arial" w:hAnsi="Arial" w:cs="Arial"/>
          <w:b/>
          <w:bCs/>
          <w:color w:val="0060A4"/>
          <w:sz w:val="28"/>
          <w:szCs w:val="28"/>
        </w:rPr>
        <w:t>31300418143</w:t>
      </w:r>
    </w:p>
    <w:p w:rsidR="000D30B0" w:rsidRPr="003372B2" w:rsidRDefault="000D30B0" w:rsidP="000D30B0">
      <w:pPr>
        <w:ind w:firstLine="0"/>
        <w:jc w:val="center"/>
        <w:rPr>
          <w:i/>
          <w:sz w:val="28"/>
          <w:szCs w:val="28"/>
        </w:rPr>
      </w:pP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06592" w:rsidRDefault="0033532E" w:rsidP="004A1A0C">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754BA6">
        <w:rPr>
          <w:b/>
          <w:bCs/>
          <w:sz w:val="28"/>
          <w:szCs w:val="28"/>
        </w:rPr>
        <w:t xml:space="preserve">работ по Объекту </w:t>
      </w:r>
    </w:p>
    <w:p w:rsidR="006F25D6" w:rsidRPr="00CB3FFA" w:rsidRDefault="005C0F66" w:rsidP="004A1A0C">
      <w:pPr>
        <w:ind w:firstLine="0"/>
        <w:jc w:val="center"/>
        <w:rPr>
          <w:sz w:val="28"/>
          <w:szCs w:val="28"/>
        </w:rPr>
      </w:pPr>
      <w:r>
        <w:rPr>
          <w:b/>
          <w:bCs/>
          <w:sz w:val="28"/>
          <w:szCs w:val="28"/>
        </w:rPr>
        <w:t>«</w:t>
      </w:r>
      <w:r w:rsidR="00606592">
        <w:rPr>
          <w:b/>
          <w:bCs/>
          <w:sz w:val="28"/>
          <w:szCs w:val="28"/>
        </w:rPr>
        <w:t>Монтаж топливного трубопровода в аэропорту Тигиль</w:t>
      </w:r>
      <w:r>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FB71B7">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5C0F66">
              <w:rPr>
                <w:rFonts w:eastAsiaTheme="minorHAnsi"/>
              </w:rPr>
              <w:t xml:space="preserve">службы </w:t>
            </w:r>
            <w:proofErr w:type="spellStart"/>
            <w:r w:rsidR="00606592">
              <w:rPr>
                <w:rFonts w:eastAsiaTheme="minorHAnsi"/>
              </w:rPr>
              <w:t>АТОВП</w:t>
            </w:r>
            <w:proofErr w:type="spellEnd"/>
            <w:r w:rsidR="004A1A0C">
              <w:rPr>
                <w:rFonts w:eastAsiaTheme="minorHAnsi"/>
              </w:rPr>
              <w:t xml:space="preserve"> – </w:t>
            </w:r>
            <w:proofErr w:type="spellStart"/>
            <w:r w:rsidR="00606592">
              <w:rPr>
                <w:rFonts w:eastAsiaTheme="minorHAnsi"/>
              </w:rPr>
              <w:t>Бикташев</w:t>
            </w:r>
            <w:proofErr w:type="spellEnd"/>
            <w:r w:rsidR="00606592">
              <w:rPr>
                <w:rFonts w:eastAsiaTheme="minorHAnsi"/>
              </w:rPr>
              <w:t xml:space="preserve"> Вячеслав Якубович</w:t>
            </w:r>
          </w:p>
          <w:p w:rsidR="006F25D6" w:rsidRDefault="006F25D6" w:rsidP="00606592">
            <w:pPr>
              <w:ind w:firstLine="11"/>
              <w:rPr>
                <w:rFonts w:eastAsiaTheme="minorHAnsi"/>
              </w:rPr>
            </w:pPr>
            <w:r>
              <w:rPr>
                <w:rFonts w:eastAsiaTheme="minorHAnsi"/>
              </w:rPr>
              <w:t>тел.: 8(4152)218-5</w:t>
            </w:r>
            <w:r w:rsidR="005C0F66">
              <w:rPr>
                <w:rFonts w:eastAsiaTheme="minorHAnsi"/>
              </w:rPr>
              <w:t>1</w:t>
            </w:r>
            <w:r w:rsidR="00606592">
              <w:rPr>
                <w:rFonts w:eastAsiaTheme="minorHAnsi"/>
              </w:rPr>
              <w:t>6</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606592">
            <w:pPr>
              <w:ind w:firstLine="0"/>
              <w:jc w:val="center"/>
              <w:rPr>
                <w:b/>
                <w:bCs/>
              </w:rPr>
            </w:pPr>
            <w:r>
              <w:rPr>
                <w:b/>
                <w:bCs/>
              </w:rPr>
              <w:t>В</w:t>
            </w:r>
            <w:r w:rsidRPr="00F75661">
              <w:rPr>
                <w:b/>
                <w:bCs/>
              </w:rPr>
              <w:t xml:space="preserve">ыполнение </w:t>
            </w:r>
            <w:r w:rsidR="005C0F66">
              <w:rPr>
                <w:b/>
                <w:bCs/>
              </w:rPr>
              <w:t>работ по Объекту «</w:t>
            </w:r>
            <w:r w:rsidR="00606592">
              <w:rPr>
                <w:b/>
                <w:bCs/>
              </w:rPr>
              <w:t>Монтаж топливного трубопровода в аэропорту Тигиль</w:t>
            </w:r>
            <w:r w:rsidR="005C0F66">
              <w:rPr>
                <w:b/>
                <w:bCs/>
              </w:rPr>
              <w:t>»</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06592" w:rsidRDefault="005C0F66" w:rsidP="002850B3">
            <w:pPr>
              <w:tabs>
                <w:tab w:val="left" w:pos="720"/>
              </w:tabs>
              <w:ind w:firstLine="0"/>
            </w:pPr>
            <w:r>
              <w:t xml:space="preserve">Камчатский край, </w:t>
            </w:r>
            <w:proofErr w:type="spellStart"/>
            <w:r w:rsidR="00606592">
              <w:t>Тигильский</w:t>
            </w:r>
            <w:proofErr w:type="spellEnd"/>
            <w:r>
              <w:t xml:space="preserve"> район, </w:t>
            </w:r>
          </w:p>
          <w:p w:rsidR="006F25D6" w:rsidRPr="00F966B7" w:rsidRDefault="005C0F66" w:rsidP="00606592">
            <w:pPr>
              <w:tabs>
                <w:tab w:val="left" w:pos="720"/>
              </w:tabs>
              <w:ind w:firstLine="0"/>
            </w:pPr>
            <w:r>
              <w:lastRenderedPageBreak/>
              <w:t>аэропорт</w:t>
            </w:r>
            <w:r w:rsidR="002850B3">
              <w:t xml:space="preserve"> </w:t>
            </w:r>
            <w:r w:rsidR="00606592">
              <w:t>Тигиль</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lastRenderedPageBreak/>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w:t>
            </w:r>
            <w:r w:rsidR="00DC5127">
              <w:t>дующего за заключением договора.</w:t>
            </w:r>
          </w:p>
          <w:p w:rsidR="006F25D6" w:rsidRPr="00F966B7" w:rsidRDefault="006F25D6" w:rsidP="005C0F66">
            <w:pPr>
              <w:tabs>
                <w:tab w:val="left" w:pos="720"/>
              </w:tabs>
              <w:ind w:firstLine="0"/>
            </w:pPr>
            <w:r w:rsidRPr="008976A3">
              <w:t xml:space="preserve">Окончание </w:t>
            </w:r>
            <w:r>
              <w:t>выполнения работ</w:t>
            </w:r>
            <w:r w:rsidRPr="008976A3">
              <w:t xml:space="preserve"> –   </w:t>
            </w:r>
            <w:r w:rsidR="00093560">
              <w:t xml:space="preserve">30 </w:t>
            </w:r>
            <w:r w:rsidR="005C0F66">
              <w:t>августа</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6579B" w:rsidRPr="00967FE1" w:rsidRDefault="00B6579B" w:rsidP="00B6579B">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6579B"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5E17FF" w:rsidP="005E17FF">
            <w:pPr>
              <w:tabs>
                <w:tab w:val="left" w:pos="720"/>
              </w:tabs>
              <w:ind w:firstLine="0"/>
            </w:pPr>
            <w:r>
              <w:t>997 169,98</w:t>
            </w:r>
            <w:r w:rsidR="00093560">
              <w:t xml:space="preserve"> (</w:t>
            </w:r>
            <w:r>
              <w:t>девятьсот девяносто семь тысяч сто шестьдесят девять</w:t>
            </w:r>
            <w:r w:rsidR="00093560">
              <w:t>) рубл</w:t>
            </w:r>
            <w:r>
              <w:t>ей</w:t>
            </w:r>
            <w:r w:rsidR="00093560">
              <w:t xml:space="preserve"> </w:t>
            </w:r>
            <w:r>
              <w:t>9</w:t>
            </w:r>
            <w:r w:rsidR="00C75F37">
              <w:t>8</w:t>
            </w:r>
            <w:r w:rsidR="004B6E52">
              <w:t xml:space="preserve">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w:t>
            </w:r>
            <w:r w:rsidR="00DC5127">
              <w:rPr>
                <w:color w:val="000000"/>
              </w:rPr>
              <w:t xml:space="preserve"> (выполнением работ, 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w:t>
            </w:r>
            <w:r>
              <w:rPr>
                <w:b w:val="0"/>
                <w:sz w:val="24"/>
                <w:u w:val="none"/>
              </w:rPr>
              <w:lastRenderedPageBreak/>
              <w:t xml:space="preserve">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B71B7" w:rsidRDefault="006F25D6" w:rsidP="00120A83">
            <w:pPr>
              <w:widowControl w:val="0"/>
              <w:adjustRightInd w:val="0"/>
              <w:ind w:firstLine="34"/>
              <w:jc w:val="left"/>
              <w:rPr>
                <w:color w:val="000000"/>
              </w:rPr>
            </w:pPr>
            <w:r w:rsidRPr="00FB71B7">
              <w:rPr>
                <w:b/>
              </w:rPr>
              <w:t xml:space="preserve">с </w:t>
            </w:r>
            <w:r w:rsidR="00FB71B7" w:rsidRPr="00FB71B7">
              <w:rPr>
                <w:b/>
              </w:rPr>
              <w:t>0</w:t>
            </w:r>
            <w:r w:rsidR="00120A83">
              <w:rPr>
                <w:b/>
              </w:rPr>
              <w:t>8</w:t>
            </w:r>
            <w:r w:rsidR="00FB71B7" w:rsidRPr="00FB71B7">
              <w:rPr>
                <w:b/>
              </w:rPr>
              <w:t>.07</w:t>
            </w:r>
            <w:r w:rsidR="0042534C" w:rsidRPr="00FB71B7">
              <w:rPr>
                <w:b/>
              </w:rPr>
              <w:t>.2013</w:t>
            </w:r>
            <w:r w:rsidRPr="00FB71B7">
              <w:rPr>
                <w:b/>
              </w:rPr>
              <w:t xml:space="preserve"> г. по </w:t>
            </w:r>
            <w:r w:rsidR="00FB71B7" w:rsidRPr="00FB71B7">
              <w:rPr>
                <w:b/>
              </w:rPr>
              <w:t>1</w:t>
            </w:r>
            <w:r w:rsidR="00120A83">
              <w:rPr>
                <w:b/>
              </w:rPr>
              <w:t>5</w:t>
            </w:r>
            <w:r w:rsidR="00FB71B7" w:rsidRPr="00FB71B7">
              <w:rPr>
                <w:b/>
              </w:rPr>
              <w:t>.07</w:t>
            </w:r>
            <w:r w:rsidR="0042534C" w:rsidRPr="00FB71B7">
              <w:rPr>
                <w:b/>
              </w:rPr>
              <w:t>.</w:t>
            </w:r>
            <w:r w:rsidRPr="00FB71B7">
              <w:rPr>
                <w:b/>
              </w:rPr>
              <w:t>2013 г.,</w:t>
            </w:r>
            <w:r w:rsidRPr="00FB71B7">
              <w:t xml:space="preserve"> в рабочие дни с 09-00 до 12-00 и с 13-00 </w:t>
            </w:r>
            <w:proofErr w:type="gramStart"/>
            <w:r w:rsidRPr="00FB71B7">
              <w:t>до</w:t>
            </w:r>
            <w:proofErr w:type="gramEnd"/>
            <w:r w:rsidRPr="00FB71B7">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B71B7" w:rsidRDefault="006F25D6" w:rsidP="00120A83">
            <w:pPr>
              <w:widowControl w:val="0"/>
              <w:adjustRightInd w:val="0"/>
              <w:ind w:firstLine="34"/>
              <w:jc w:val="left"/>
              <w:rPr>
                <w:b/>
              </w:rPr>
            </w:pPr>
            <w:r w:rsidRPr="00FB71B7">
              <w:rPr>
                <w:b/>
              </w:rPr>
              <w:t xml:space="preserve">не  позднее </w:t>
            </w:r>
            <w:r w:rsidR="00FB71B7" w:rsidRPr="00FB71B7">
              <w:rPr>
                <w:b/>
              </w:rPr>
              <w:t>1</w:t>
            </w:r>
            <w:r w:rsidR="00120A83">
              <w:rPr>
                <w:b/>
              </w:rPr>
              <w:t>5</w:t>
            </w:r>
            <w:r w:rsidR="00FB71B7" w:rsidRPr="00FB71B7">
              <w:rPr>
                <w:b/>
              </w:rPr>
              <w:t>.07</w:t>
            </w:r>
            <w:r w:rsidR="0042534C" w:rsidRPr="00FB71B7">
              <w:rPr>
                <w:b/>
              </w:rPr>
              <w:t>.</w:t>
            </w:r>
            <w:r w:rsidRPr="00FB71B7">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lastRenderedPageBreak/>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w:t>
            </w:r>
            <w:r w:rsidRPr="008C4885">
              <w:rPr>
                <w:color w:val="000000"/>
              </w:rPr>
              <w:lastRenderedPageBreak/>
              <w:t>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w:t>
            </w:r>
            <w:r>
              <w:rPr>
                <w:color w:val="000000"/>
              </w:rPr>
              <w:lastRenderedPageBreak/>
              <w:t>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w:t>
            </w:r>
            <w:r>
              <w:rPr>
                <w:color w:val="000000"/>
              </w:rPr>
              <w:lastRenderedPageBreak/>
              <w:t>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C75F37" w:rsidRDefault="00C75F37" w:rsidP="00C75F37">
            <w:pPr>
              <w:widowControl w:val="0"/>
              <w:adjustRightInd w:val="0"/>
              <w:ind w:firstLine="34"/>
            </w:pPr>
            <w:r>
              <w:t>1) опись документов;</w:t>
            </w:r>
          </w:p>
          <w:p w:rsidR="00C75F37" w:rsidRDefault="00C75F37" w:rsidP="00C75F37">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C75F37" w:rsidRPr="00793244" w:rsidRDefault="00C75F37" w:rsidP="00C75F37">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C75F37" w:rsidRDefault="00C75F37" w:rsidP="00C75F37">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C75F37" w:rsidRPr="00EF720B" w:rsidRDefault="00C75F37" w:rsidP="00C75F37">
            <w:pPr>
              <w:widowControl w:val="0"/>
              <w:adjustRightInd w:val="0"/>
              <w:ind w:firstLine="34"/>
            </w:pPr>
            <w:r>
              <w:t>5</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C75F37" w:rsidRPr="00EF720B" w:rsidRDefault="00C75F37" w:rsidP="00C75F37">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C75F37" w:rsidP="00C75F37">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w:t>
            </w:r>
            <w:r>
              <w:lastRenderedPageBreak/>
              <w:t>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5E4D23">
            <w:pPr>
              <w:ind w:firstLine="0"/>
              <w:jc w:val="left"/>
              <w:rPr>
                <w:color w:val="000000"/>
              </w:rPr>
            </w:pPr>
            <w:r w:rsidRPr="0019199E">
              <w:rPr>
                <w:color w:val="000000"/>
              </w:rPr>
              <w:t>Дата рассмотрения и оценки заявок</w:t>
            </w:r>
            <w:r w:rsidRPr="00FB71B7">
              <w:rPr>
                <w:color w:val="000000"/>
              </w:rPr>
              <w:t xml:space="preserve">: </w:t>
            </w:r>
            <w:r w:rsidR="00FB71B7" w:rsidRPr="00FB71B7">
              <w:rPr>
                <w:color w:val="000000"/>
              </w:rPr>
              <w:t>1</w:t>
            </w:r>
            <w:r w:rsidR="005E4D23">
              <w:rPr>
                <w:color w:val="000000"/>
              </w:rPr>
              <w:t>6</w:t>
            </w:r>
            <w:r w:rsidR="00FB71B7" w:rsidRPr="00FB71B7">
              <w:rPr>
                <w:color w:val="000000"/>
              </w:rPr>
              <w:t>.07</w:t>
            </w:r>
            <w:r w:rsidRPr="00FB71B7">
              <w:rPr>
                <w:color w:val="000000"/>
              </w:rPr>
              <w:t>.2013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4786785"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4786786"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4786787"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4786788"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документации</w:t>
            </w:r>
            <w:r w:rsidR="005C0F66">
              <w:rPr>
                <w:rFonts w:ascii="Times New Roman" w:hAnsi="Times New Roman" w:cs="Times New Roman"/>
                <w:sz w:val="24"/>
                <w:szCs w:val="24"/>
              </w:rPr>
              <w:t xml:space="preserve"> о проведении запроса предложений</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w:t>
            </w:r>
            <w:r w:rsidR="005C0F66">
              <w:rPr>
                <w:rFonts w:ascii="Times New Roman" w:hAnsi="Times New Roman" w:cs="Times New Roman"/>
                <w:sz w:val="24"/>
                <w:szCs w:val="24"/>
              </w:rPr>
              <w:t>закупки</w:t>
            </w:r>
            <w:r w:rsidRPr="00DF5355">
              <w:rPr>
                <w:rFonts w:ascii="Times New Roman" w:hAnsi="Times New Roman" w:cs="Times New Roman"/>
                <w:sz w:val="24"/>
                <w:szCs w:val="24"/>
              </w:rPr>
              <w:t xml:space="preserve">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 xml:space="preserve">В случае указания в заявках на участие в </w:t>
            </w:r>
            <w:r w:rsidR="005C0F66">
              <w:t>запросе предложений</w:t>
            </w:r>
            <w:r w:rsidRPr="00DF5355">
              <w:t xml:space="preserve"> срока выполнения работ равным менее половины максимального срока выполнения работ, установленного в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w:t>
            </w:r>
            <w:r w:rsidR="005C0F66">
              <w:t xml:space="preserve"> </w:t>
            </w:r>
            <w:r w:rsidRPr="00DF5355">
              <w:t xml:space="preserve"> документации</w:t>
            </w:r>
            <w:r w:rsidR="005C0F66">
              <w:t xml:space="preserve"> о проведении запроса предложений</w:t>
            </w:r>
            <w:r w:rsidRPr="00DF5355">
              <w:t>,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lastRenderedPageBreak/>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DC5127">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C75F37" w:rsidP="00DC5127">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xml:space="preserve">. Участник вправе не участвовать в переторжке, тогда его заявка остается действующей с ранее </w:t>
            </w:r>
            <w:r w:rsidRPr="00D25AD7">
              <w:lastRenderedPageBreak/>
              <w:t>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261CDC" w:rsidRDefault="00754BA6" w:rsidP="00C75F37">
      <w:pPr>
        <w:pStyle w:val="a4"/>
        <w:ind w:firstLine="0"/>
        <w:rPr>
          <w:bCs/>
          <w:sz w:val="24"/>
          <w:szCs w:val="24"/>
        </w:rPr>
      </w:pPr>
      <w:r w:rsidRPr="002850B3">
        <w:rPr>
          <w:bCs/>
          <w:sz w:val="24"/>
          <w:szCs w:val="24"/>
        </w:rPr>
        <w:t>выполнение работ по Объекту «</w:t>
      </w:r>
      <w:r w:rsidR="00C75F37">
        <w:rPr>
          <w:bCs/>
          <w:sz w:val="24"/>
          <w:szCs w:val="24"/>
        </w:rPr>
        <w:t xml:space="preserve">Монтаж топливного трубопровода </w:t>
      </w:r>
    </w:p>
    <w:p w:rsidR="006C57DB" w:rsidRPr="002850B3" w:rsidRDefault="00C75F37" w:rsidP="00C75F37">
      <w:pPr>
        <w:pStyle w:val="a4"/>
        <w:ind w:firstLine="0"/>
        <w:rPr>
          <w:bCs/>
          <w:sz w:val="24"/>
          <w:szCs w:val="24"/>
        </w:rPr>
      </w:pPr>
      <w:r>
        <w:rPr>
          <w:bCs/>
          <w:sz w:val="24"/>
          <w:szCs w:val="24"/>
        </w:rPr>
        <w:t>в аэропорту Тигиль</w:t>
      </w:r>
      <w:r w:rsidR="00754BA6" w:rsidRPr="002850B3">
        <w:rPr>
          <w:bCs/>
          <w:sz w:val="24"/>
          <w:szCs w:val="24"/>
        </w:rPr>
        <w:t>»</w:t>
      </w:r>
    </w:p>
    <w:p w:rsidR="00BE2EFE" w:rsidRDefault="00BE2EFE">
      <w:pPr>
        <w:ind w:firstLine="0"/>
        <w:jc w:val="left"/>
        <w:rPr>
          <w:u w:val="single"/>
        </w:rPr>
      </w:pPr>
    </w:p>
    <w:p w:rsidR="00F72D71" w:rsidRPr="00F72D71" w:rsidRDefault="00F72D71" w:rsidP="00D65CAA">
      <w:r w:rsidRPr="00F72D71">
        <w:t xml:space="preserve">Произвести обвязку шести установленных и отремонтированных резервуаров </w:t>
      </w:r>
      <w:proofErr w:type="spellStart"/>
      <w:r w:rsidRPr="00F72D71">
        <w:t>РГС-60</w:t>
      </w:r>
      <w:proofErr w:type="spellEnd"/>
      <w:r w:rsidRPr="00F72D71">
        <w:t xml:space="preserve"> №№ 14,</w:t>
      </w:r>
      <w:r w:rsidR="00FB71B7">
        <w:t xml:space="preserve"> </w:t>
      </w:r>
      <w:r w:rsidRPr="00F72D71">
        <w:t>20,</w:t>
      </w:r>
      <w:r w:rsidR="00FB71B7">
        <w:t xml:space="preserve"> </w:t>
      </w:r>
      <w:r w:rsidRPr="00F72D71">
        <w:t>29,</w:t>
      </w:r>
      <w:r w:rsidR="00FB71B7">
        <w:t xml:space="preserve"> </w:t>
      </w:r>
      <w:r w:rsidRPr="00F72D71">
        <w:t>31,</w:t>
      </w:r>
      <w:r w:rsidR="00FB71B7">
        <w:t xml:space="preserve"> </w:t>
      </w:r>
      <w:r w:rsidRPr="00F72D71">
        <w:t>37,</w:t>
      </w:r>
      <w:r w:rsidR="00FB71B7">
        <w:t xml:space="preserve"> </w:t>
      </w:r>
      <w:r w:rsidRPr="00F72D71">
        <w:t>48 и 50,</w:t>
      </w:r>
      <w:r w:rsidR="00D65CAA">
        <w:t xml:space="preserve"> предварительно   произвести окончательную планировку места установки резервуаров ПГС, </w:t>
      </w:r>
      <w:r w:rsidRPr="00F72D71">
        <w:t>присоединив к ПРП фланцевые шаровые краны крепежом из антикоррозионного металла, а к кранам смонтировать трубопровод из нержавеющей стали марки 12Х18Н10Т длиной 130 метров. Смонтировать опоры под трубопровод Ду-89 через 5 метров друг от друга.</w:t>
      </w:r>
    </w:p>
    <w:p w:rsidR="00F72D71" w:rsidRPr="00F72D71" w:rsidRDefault="00F72D71" w:rsidP="00F72D71">
      <w:pPr>
        <w:rPr>
          <w:iCs/>
        </w:rPr>
      </w:pPr>
      <w:r w:rsidRPr="00F72D71">
        <w:rPr>
          <w:iCs/>
        </w:rPr>
        <w:t>Трубопровод должен опираться на опоры. Опоры изготавливаются из 12-го швеллера и заглубляются в грунт на 0,7 метра и выступают над землей на 0,3м, имеют полку под трубопровод 0,1м. Полка из 12-го швеллера приваривается таким образом, чтобы боковое перемещение трубы ограничивалось стенками швеллера.</w:t>
      </w:r>
      <w:r w:rsidR="00FB71B7">
        <w:rPr>
          <w:iCs/>
        </w:rPr>
        <w:t xml:space="preserve"> Произвести бетонирование заглубленной части опор трубопровода.</w:t>
      </w:r>
      <w:r w:rsidRPr="00F72D71">
        <w:rPr>
          <w:iCs/>
        </w:rPr>
        <w:t xml:space="preserve"> В месте соприкосновения трубопровода с опорой на трубопровод приварить нержавеющую накладку для линейного перемещения трубопровода (</w:t>
      </w:r>
      <w:proofErr w:type="gramStart"/>
      <w:r w:rsidRPr="00F72D71">
        <w:rPr>
          <w:iCs/>
        </w:rPr>
        <w:t>см</w:t>
      </w:r>
      <w:proofErr w:type="gramEnd"/>
      <w:r w:rsidRPr="00F72D71">
        <w:rPr>
          <w:iCs/>
        </w:rPr>
        <w:t>. рис.).</w:t>
      </w:r>
    </w:p>
    <w:p w:rsidR="00F72D71" w:rsidRPr="00F72D71" w:rsidRDefault="00F72D71" w:rsidP="00F72D71">
      <w:r w:rsidRPr="00F72D71">
        <w:t xml:space="preserve">Установить </w:t>
      </w:r>
      <w:proofErr w:type="spellStart"/>
      <w:r w:rsidRPr="00F72D71">
        <w:t>ФЗУ-80</w:t>
      </w:r>
      <w:proofErr w:type="spellEnd"/>
      <w:r w:rsidRPr="00F72D71">
        <w:t xml:space="preserve"> на территории склада ГСМ и ФЗУ-38 на летном поле </w:t>
      </w:r>
      <w:r w:rsidRPr="00F72D71">
        <w:rPr>
          <w:b/>
        </w:rPr>
        <w:t xml:space="preserve">в месте, указанном заказчиком,  </w:t>
      </w:r>
      <w:r w:rsidRPr="00F72D71">
        <w:t>предварительно произвести планировку мест под них размерами 3</w:t>
      </w:r>
      <w:r w:rsidR="00FB71B7">
        <w:t xml:space="preserve"> </w:t>
      </w:r>
      <w:r w:rsidRPr="00F72D71">
        <w:t xml:space="preserve">м </w:t>
      </w:r>
      <w:proofErr w:type="spellStart"/>
      <w:r w:rsidRPr="00F72D71">
        <w:t>х</w:t>
      </w:r>
      <w:proofErr w:type="spellEnd"/>
      <w:r w:rsidRPr="00F72D71">
        <w:t xml:space="preserve"> 2</w:t>
      </w:r>
      <w:r w:rsidR="00FB71B7">
        <w:t xml:space="preserve"> </w:t>
      </w:r>
      <w:r w:rsidRPr="00F72D71">
        <w:t>м и 5</w:t>
      </w:r>
      <w:r w:rsidR="00FB71B7">
        <w:t xml:space="preserve"> </w:t>
      </w:r>
      <w:r w:rsidRPr="00F72D71">
        <w:t xml:space="preserve">м </w:t>
      </w:r>
      <w:proofErr w:type="spellStart"/>
      <w:r w:rsidRPr="00F72D71">
        <w:t>х</w:t>
      </w:r>
      <w:proofErr w:type="spellEnd"/>
      <w:r w:rsidRPr="00F72D71">
        <w:t xml:space="preserve"> 3</w:t>
      </w:r>
      <w:r w:rsidR="00FB71B7">
        <w:t xml:space="preserve"> </w:t>
      </w:r>
      <w:r w:rsidRPr="00F72D71">
        <w:t xml:space="preserve">м. Изготовить и произвести замеры контура заземления после </w:t>
      </w:r>
      <w:r w:rsidRPr="00F72D71">
        <w:lastRenderedPageBreak/>
        <w:t xml:space="preserve">присоединения к ФЗУ-80 и ФЗУ-38. Подсоединить нержавеющий расходный и приемный трубопроводы Ду-89 к соответствующим фланцам ФЗУ-80 системы приема и выдачи топлива в резервуары и из них. </w:t>
      </w:r>
    </w:p>
    <w:p w:rsidR="00F72D71" w:rsidRPr="00F72D71" w:rsidRDefault="00F72D71" w:rsidP="00F72D71">
      <w:r w:rsidRPr="00F72D71">
        <w:t xml:space="preserve">Приварить на днище резервуара №48 раздаточный патрубок Ду-50 с фланцем под </w:t>
      </w:r>
      <w:proofErr w:type="spellStart"/>
      <w:r w:rsidRPr="00F72D71">
        <w:t>шаровый</w:t>
      </w:r>
      <w:proofErr w:type="spellEnd"/>
      <w:r w:rsidRPr="00F72D71">
        <w:t xml:space="preserve"> кран с фланцами по осевой линии на 100 мм по вертикали выше нижнего его края. </w:t>
      </w:r>
    </w:p>
    <w:p w:rsidR="00F72D71" w:rsidRPr="00F72D71" w:rsidRDefault="00F72D71" w:rsidP="00F72D71">
      <w:r w:rsidRPr="00F72D71">
        <w:t xml:space="preserve">Установить </w:t>
      </w:r>
      <w:proofErr w:type="spellStart"/>
      <w:r w:rsidRPr="00F72D71">
        <w:t>шаровый</w:t>
      </w:r>
      <w:proofErr w:type="spellEnd"/>
      <w:r w:rsidRPr="00F72D71">
        <w:t xml:space="preserve"> кран </w:t>
      </w:r>
      <w:proofErr w:type="spellStart"/>
      <w:r w:rsidRPr="00F72D71">
        <w:t>Ду-50</w:t>
      </w:r>
      <w:proofErr w:type="spellEnd"/>
      <w:r w:rsidRPr="00F72D71">
        <w:t xml:space="preserve"> (есть в наличии) на приваренный к днищу патрубок с фланцем, а ко второму фланцу шарового крана присоединить фланец с приваренным к нему трубопроводом из нержавеющей стали Ду-50. </w:t>
      </w:r>
    </w:p>
    <w:p w:rsidR="00F72D71" w:rsidRPr="00F72D71" w:rsidRDefault="00F72D71" w:rsidP="00F72D71">
      <w:r w:rsidRPr="00F72D71">
        <w:t xml:space="preserve">Трубопровод  </w:t>
      </w:r>
      <w:proofErr w:type="spellStart"/>
      <w:r w:rsidRPr="00F72D71">
        <w:t>Ду-50</w:t>
      </w:r>
      <w:proofErr w:type="spellEnd"/>
      <w:r w:rsidRPr="00F72D71">
        <w:t xml:space="preserve"> смонтировать от крана Ду-50 на ПРП резервуара к входному фланцу КХТ (АЗС) Ду-100 (переходы, фланцы, крепеж есть в наличии) длиной 50 метров. Монтаж трубопровода из нержавеющей стали вести методом сварки и установить на опоры, изготовленные из уголка 40 </w:t>
      </w:r>
      <w:proofErr w:type="spellStart"/>
      <w:r w:rsidRPr="00F72D71">
        <w:t>х</w:t>
      </w:r>
      <w:proofErr w:type="spellEnd"/>
      <w:r w:rsidRPr="00F72D71">
        <w:t xml:space="preserve"> 40</w:t>
      </w:r>
      <w:r w:rsidR="00FB71B7">
        <w:t xml:space="preserve"> </w:t>
      </w:r>
      <w:r w:rsidRPr="00F72D71">
        <w:t>мм. В месте контакта трубопровода с опорой приварить на трубопровод накладку из нержавеющей стали длиной 50 мм, изготовленной из этого же материала.</w:t>
      </w:r>
    </w:p>
    <w:p w:rsidR="00F72D71" w:rsidRPr="00F72D71" w:rsidRDefault="00F72D71" w:rsidP="00F72D71">
      <w:r w:rsidRPr="00F72D71">
        <w:t>Произвести проверку на герметичность  сварных соединений на резервуаре и трубопроводе.</w:t>
      </w:r>
    </w:p>
    <w:p w:rsidR="00F72D71" w:rsidRPr="00F72D71" w:rsidRDefault="00F72D71" w:rsidP="00F72D71">
      <w:pPr>
        <w:rPr>
          <w:iCs/>
        </w:rPr>
      </w:pPr>
      <w:r w:rsidRPr="00F72D71">
        <w:rPr>
          <w:iCs/>
        </w:rPr>
        <w:t>Подрядчик должен представить Заказчику следующие документы:</w:t>
      </w:r>
    </w:p>
    <w:p w:rsidR="00F72D71" w:rsidRPr="00F72D71" w:rsidRDefault="00F72D71" w:rsidP="00F72D71">
      <w:pPr>
        <w:tabs>
          <w:tab w:val="left" w:pos="0"/>
        </w:tabs>
        <w:autoSpaceDE w:val="0"/>
        <w:autoSpaceDN w:val="0"/>
        <w:adjustRightInd w:val="0"/>
      </w:pPr>
      <w:r w:rsidRPr="00F72D71">
        <w:t>- акты на скрытые работы;</w:t>
      </w:r>
    </w:p>
    <w:p w:rsidR="00F72D71" w:rsidRPr="00F72D71" w:rsidRDefault="00F72D71" w:rsidP="00266737">
      <w:pPr>
        <w:tabs>
          <w:tab w:val="left" w:pos="0"/>
        </w:tabs>
        <w:autoSpaceDE w:val="0"/>
        <w:autoSpaceDN w:val="0"/>
        <w:adjustRightInd w:val="0"/>
        <w:rPr>
          <w:iCs/>
        </w:rPr>
      </w:pPr>
      <w:r w:rsidRPr="00F72D71">
        <w:rPr>
          <w:iCs/>
        </w:rPr>
        <w:t>- копии удостоверений (дипломов) о квалификации сварщика, имеющего разрешение на выполнение работ ручной дуговой  сварке при ремонте;</w:t>
      </w:r>
    </w:p>
    <w:p w:rsidR="00F72D71" w:rsidRPr="00F72D71" w:rsidRDefault="00F72D71" w:rsidP="00F72D71">
      <w:pPr>
        <w:autoSpaceDE w:val="0"/>
        <w:autoSpaceDN w:val="0"/>
        <w:adjustRightInd w:val="0"/>
        <w:rPr>
          <w:iCs/>
        </w:rPr>
      </w:pPr>
      <w:r w:rsidRPr="00F72D71">
        <w:rPr>
          <w:iCs/>
        </w:rPr>
        <w:t>- заключение по качеству сварных соединений со схемами расположения мест контроля;</w:t>
      </w:r>
    </w:p>
    <w:p w:rsidR="00F72D71" w:rsidRPr="00F72D71" w:rsidRDefault="00F72D71" w:rsidP="00F72D71">
      <w:pPr>
        <w:autoSpaceDE w:val="0"/>
        <w:autoSpaceDN w:val="0"/>
        <w:adjustRightInd w:val="0"/>
        <w:rPr>
          <w:iCs/>
        </w:rPr>
      </w:pPr>
      <w:r w:rsidRPr="00F72D71">
        <w:rPr>
          <w:iCs/>
        </w:rPr>
        <w:t>- журнал сварочных работ или другие документы, в которых указываются атмосферные условия в период ремонта;</w:t>
      </w:r>
    </w:p>
    <w:p w:rsidR="00F72D71" w:rsidRPr="00F72D71" w:rsidRDefault="00F72D71" w:rsidP="00F72D71">
      <w:pPr>
        <w:autoSpaceDE w:val="0"/>
        <w:autoSpaceDN w:val="0"/>
        <w:adjustRightInd w:val="0"/>
        <w:rPr>
          <w:iCs/>
        </w:rPr>
      </w:pPr>
      <w:r w:rsidRPr="00F72D71">
        <w:rPr>
          <w:iCs/>
        </w:rPr>
        <w:t>- документы о согласовании отклонений от технических заданий, если при ремонте такие отклонения были допущены;</w:t>
      </w:r>
    </w:p>
    <w:p w:rsidR="00F72D71" w:rsidRPr="00F72D71" w:rsidRDefault="00F72D71" w:rsidP="00F72D71">
      <w:pPr>
        <w:autoSpaceDE w:val="0"/>
        <w:autoSpaceDN w:val="0"/>
        <w:adjustRightInd w:val="0"/>
        <w:rPr>
          <w:iCs/>
        </w:rPr>
      </w:pPr>
      <w:r w:rsidRPr="00F72D71">
        <w:rPr>
          <w:iCs/>
        </w:rPr>
        <w:t>- акт гидравлического испытания на прочность и герметичность;</w:t>
      </w:r>
    </w:p>
    <w:p w:rsidR="00F72D71" w:rsidRPr="00F72D71" w:rsidRDefault="00F72D71" w:rsidP="00F72D71">
      <w:pPr>
        <w:autoSpaceDE w:val="0"/>
        <w:autoSpaceDN w:val="0"/>
        <w:adjustRightInd w:val="0"/>
        <w:rPr>
          <w:iCs/>
        </w:rPr>
      </w:pPr>
      <w:r w:rsidRPr="00F72D71">
        <w:rPr>
          <w:iCs/>
        </w:rPr>
        <w:t>- акт опробования оборудования (кранов, клапанов и т. п.);</w:t>
      </w:r>
    </w:p>
    <w:p w:rsidR="00F72D71" w:rsidRPr="00F72D71" w:rsidRDefault="00F72D71" w:rsidP="00F72D71">
      <w:pPr>
        <w:autoSpaceDE w:val="0"/>
        <w:autoSpaceDN w:val="0"/>
        <w:adjustRightInd w:val="0"/>
        <w:rPr>
          <w:iCs/>
        </w:rPr>
      </w:pPr>
      <w:r w:rsidRPr="00F72D71">
        <w:rPr>
          <w:iCs/>
        </w:rPr>
        <w:t>- Паспорта, сертификаты, иные документы на установленное технологическое оборудование и используемый материал (электроды, металл и т.д.)</w:t>
      </w:r>
    </w:p>
    <w:p w:rsidR="00F72D71" w:rsidRPr="00F72D71" w:rsidRDefault="00F72D71" w:rsidP="00F72D71">
      <w:pPr>
        <w:autoSpaceDE w:val="0"/>
        <w:autoSpaceDN w:val="0"/>
        <w:adjustRightInd w:val="0"/>
        <w:rPr>
          <w:iCs/>
        </w:rPr>
      </w:pPr>
      <w:r w:rsidRPr="00F72D71">
        <w:rPr>
          <w:iCs/>
        </w:rPr>
        <w:t xml:space="preserve">Предоставить гарантию на </w:t>
      </w:r>
      <w:r w:rsidR="007F35AF">
        <w:rPr>
          <w:iCs/>
        </w:rPr>
        <w:t>монтажные</w:t>
      </w:r>
      <w:r w:rsidRPr="00F72D71">
        <w:rPr>
          <w:iCs/>
        </w:rPr>
        <w:t xml:space="preserve"> работы не менее одного года.</w:t>
      </w:r>
    </w:p>
    <w:p w:rsidR="002850B3" w:rsidRDefault="002850B3" w:rsidP="00F72D71">
      <w:pPr>
        <w:pStyle w:val="a4"/>
        <w:ind w:firstLine="0"/>
        <w:jc w:val="both"/>
        <w:rPr>
          <w:b w:val="0"/>
          <w:sz w:val="24"/>
          <w:szCs w:val="24"/>
          <w:u w:val="single"/>
        </w:rPr>
      </w:pPr>
    </w:p>
    <w:p w:rsidR="00FB71B7" w:rsidRDefault="00FB71B7" w:rsidP="00FB71B7">
      <w:pPr>
        <w:tabs>
          <w:tab w:val="left" w:pos="3360"/>
        </w:tabs>
        <w:autoSpaceDE w:val="0"/>
        <w:autoSpaceDN w:val="0"/>
        <w:adjustRightInd w:val="0"/>
        <w:jc w:val="right"/>
        <w:rPr>
          <w:sz w:val="28"/>
          <w:szCs w:val="28"/>
        </w:rPr>
      </w:pPr>
      <w:r w:rsidRPr="00404E7D">
        <w:rPr>
          <w:b/>
          <w:sz w:val="28"/>
          <w:szCs w:val="28"/>
        </w:rPr>
        <w:t>Рис. 1</w:t>
      </w:r>
      <w:r w:rsidRPr="00404E7D">
        <w:rPr>
          <w:sz w:val="28"/>
          <w:szCs w:val="28"/>
        </w:rPr>
        <w:t xml:space="preserve">  Опора под трубопровод</w:t>
      </w:r>
      <w:r w:rsidRPr="00404E7D">
        <w:rPr>
          <w:sz w:val="28"/>
          <w:szCs w:val="28"/>
        </w:rPr>
        <w:tab/>
      </w:r>
    </w:p>
    <w:p w:rsidR="00FB71B7" w:rsidRDefault="00FB71B7" w:rsidP="00FB71B7">
      <w:pPr>
        <w:tabs>
          <w:tab w:val="left" w:pos="3360"/>
        </w:tabs>
        <w:autoSpaceDE w:val="0"/>
        <w:autoSpaceDN w:val="0"/>
        <w:adjustRightInd w:val="0"/>
        <w:rPr>
          <w:sz w:val="28"/>
          <w:szCs w:val="28"/>
        </w:rPr>
      </w:pPr>
    </w:p>
    <w:p w:rsidR="00FB71B7" w:rsidRDefault="00FB71B7" w:rsidP="00FB71B7">
      <w:pPr>
        <w:tabs>
          <w:tab w:val="left" w:pos="3360"/>
        </w:tabs>
        <w:autoSpaceDE w:val="0"/>
        <w:autoSpaceDN w:val="0"/>
        <w:adjustRightInd w:val="0"/>
        <w:rPr>
          <w:sz w:val="28"/>
          <w:szCs w:val="28"/>
        </w:rPr>
      </w:pPr>
    </w:p>
    <w:p w:rsidR="00FB71B7" w:rsidRDefault="00C839D7" w:rsidP="00FB71B7">
      <w:pPr>
        <w:autoSpaceDE w:val="0"/>
        <w:autoSpaceDN w:val="0"/>
        <w:adjustRightInd w:val="0"/>
        <w:rPr>
          <w:sz w:val="26"/>
          <w:szCs w:val="26"/>
        </w:rPr>
      </w:pPr>
      <w:r>
        <w:rPr>
          <w:noProof/>
          <w:sz w:val="26"/>
          <w:szCs w:val="26"/>
        </w:rPr>
        <w:pict>
          <v:shapetype id="_x0000_t32" coordsize="21600,21600" o:spt="32" o:oned="t" path="m,l21600,21600e" filled="f">
            <v:path arrowok="t" fillok="f" o:connecttype="none"/>
            <o:lock v:ext="edit" shapetype="t"/>
          </v:shapetype>
          <v:shape id="_x0000_s1081" type="#_x0000_t32" style="position:absolute;left:0;text-align:left;margin-left:-2.7pt;margin-top:14.45pt;width:113.25pt;height:0;flip:x;z-index:251581440" o:connectortype="straight"/>
        </w:pict>
      </w:r>
      <w:r>
        <w:rPr>
          <w:noProof/>
          <w:sz w:val="26"/>
          <w:szCs w:val="26"/>
        </w:rPr>
        <w:pict>
          <v:shape id="_x0000_s1080" type="#_x0000_t32" style="position:absolute;left:0;text-align:left;margin-left:110.55pt;margin-top:14.45pt;width:18.75pt;height:21.75pt;rotation:180;flip:x y;z-index:251582464" o:connectortype="straight">
            <v:stroke endarrow="block"/>
          </v:shape>
        </w:pict>
      </w:r>
      <w:r>
        <w:rPr>
          <w:noProof/>
          <w:sz w:val="26"/>
          <w:szCs w:val="26"/>
        </w:rPr>
        <w:pict>
          <v:shape id="_x0000_s1077" type="#_x0000_t32" style="position:absolute;left:0;text-align:left;margin-left:148.05pt;margin-top:.95pt;width:0;height:24pt;z-index:251583488" o:connectortype="straight"/>
        </w:pict>
      </w:r>
      <w:r>
        <w:rPr>
          <w:noProof/>
          <w:sz w:val="26"/>
          <w:szCs w:val="26"/>
        </w:rPr>
        <w:pict>
          <v:oval id="_x0000_s1073" style="position:absolute;left:0;text-align:left;margin-left:129.3pt;margin-top:6.95pt;width:35.25pt;height:34.5pt;z-index:251584512"/>
        </w:pict>
      </w:r>
      <w:r>
        <w:rPr>
          <w:noProof/>
          <w:sz w:val="26"/>
          <w:szCs w:val="26"/>
        </w:rPr>
        <w:pict>
          <v:shape id="_x0000_s1066" type="#_x0000_t32" style="position:absolute;left:0;text-align:left;margin-left:205.05pt;margin-top:14.45pt;width:96pt;height:0;z-index:251585536" o:connectortype="straight"/>
        </w:pict>
      </w:r>
      <w:r>
        <w:rPr>
          <w:noProof/>
          <w:sz w:val="26"/>
          <w:szCs w:val="26"/>
        </w:rPr>
        <w:pict>
          <v:shape id="_x0000_s1065" type="#_x0000_t32" style="position:absolute;left:0;text-align:left;margin-left:166.8pt;margin-top:14.45pt;width:38.25pt;height:32.25pt;rotation:180;flip:y;z-index:251586560" o:connectortype="straight">
            <v:stroke endarrow="block"/>
          </v:shape>
        </w:pict>
      </w:r>
      <w:r w:rsidR="00FB71B7">
        <w:rPr>
          <w:sz w:val="26"/>
          <w:szCs w:val="26"/>
        </w:rPr>
        <w:t>нержавеющая                                     опорная площадка опоры</w:t>
      </w:r>
    </w:p>
    <w:p w:rsidR="00FB71B7" w:rsidRDefault="00C839D7" w:rsidP="00FB71B7">
      <w:pPr>
        <w:tabs>
          <w:tab w:val="left" w:pos="4155"/>
        </w:tabs>
        <w:autoSpaceDE w:val="0"/>
        <w:autoSpaceDN w:val="0"/>
        <w:adjustRightInd w:val="0"/>
        <w:rPr>
          <w:sz w:val="26"/>
          <w:szCs w:val="26"/>
        </w:rPr>
      </w:pPr>
      <w:r>
        <w:rPr>
          <w:noProof/>
          <w:sz w:val="26"/>
          <w:szCs w:val="26"/>
        </w:rPr>
        <w:pict>
          <v:shape id="_x0000_s1079" type="#_x0000_t32" style="position:absolute;left:0;text-align:left;margin-left:118.8pt;margin-top:10.75pt;width:60.75pt;height:0;z-index:251587584" o:connectortype="straight"/>
        </w:pict>
      </w:r>
      <w:r w:rsidR="00FB71B7">
        <w:rPr>
          <w:sz w:val="26"/>
          <w:szCs w:val="26"/>
        </w:rPr>
        <w:t>накладка</w:t>
      </w:r>
      <w:r w:rsidR="00FB71B7">
        <w:rPr>
          <w:sz w:val="26"/>
          <w:szCs w:val="26"/>
        </w:rPr>
        <w:tab/>
        <w:t xml:space="preserve">              швеллер </w:t>
      </w:r>
      <w:proofErr w:type="spellStart"/>
      <w:r w:rsidR="00FB71B7">
        <w:rPr>
          <w:sz w:val="26"/>
          <w:szCs w:val="26"/>
        </w:rPr>
        <w:t>х</w:t>
      </w:r>
      <w:proofErr w:type="spellEnd"/>
      <w:r w:rsidR="00FB71B7">
        <w:rPr>
          <w:sz w:val="26"/>
          <w:szCs w:val="26"/>
        </w:rPr>
        <w:t xml:space="preserve"> 100</w:t>
      </w:r>
    </w:p>
    <w:p w:rsidR="00FB71B7" w:rsidRPr="00004212" w:rsidRDefault="00C839D7" w:rsidP="00FB71B7">
      <w:pPr>
        <w:tabs>
          <w:tab w:val="center" w:pos="4961"/>
        </w:tabs>
        <w:autoSpaceDE w:val="0"/>
        <w:autoSpaceDN w:val="0"/>
        <w:adjustRightInd w:val="0"/>
        <w:rPr>
          <w:sz w:val="26"/>
          <w:szCs w:val="26"/>
        </w:rPr>
      </w:pPr>
      <w:r>
        <w:rPr>
          <w:noProof/>
          <w:sz w:val="26"/>
          <w:szCs w:val="26"/>
        </w:rPr>
        <w:pict>
          <v:shape id="_x0000_s1078" type="#_x0000_t32" style="position:absolute;left:0;text-align:left;margin-left:148.05pt;margin-top:1.8pt;width:0;height:29.25pt;z-index:251588608" o:connectortype="straight"/>
        </w:pict>
      </w:r>
      <w:r>
        <w:rPr>
          <w:noProof/>
          <w:sz w:val="26"/>
          <w:szCs w:val="26"/>
        </w:rPr>
        <w:pict>
          <v:shape id="_x0000_s1076" type="#_x0000_t32" style="position:absolute;left:0;text-align:left;margin-left:127.05pt;margin-top:-.05pt;width:2.25pt;height:0;z-index:251589632" o:connectortype="straight"/>
        </w:pict>
      </w:r>
      <w:r>
        <w:rPr>
          <w:noProof/>
          <w:sz w:val="26"/>
          <w:szCs w:val="26"/>
        </w:rPr>
        <w:pict>
          <v:shape id="_x0000_s1075" type="#_x0000_t32" style="position:absolute;left:0;text-align:left;margin-left:164.55pt;margin-top:-.05pt;width:2.25pt;height:0;flip:x;z-index:251590656" o:connectortype="straight"/>
        </w:pict>
      </w:r>
      <w:r>
        <w:rPr>
          <w:noProof/>
          <w:sz w:val="26"/>
          <w:szCs w:val="26"/>
        </w:rPr>
        <w:pict>
          <v:shape id="_x0000_s1074" style="position:absolute;left:0;text-align:left;margin-left:127.05pt;margin-top:-.05pt;width:39.75pt;height:16.85pt;z-index:251591680" coordsize="660,337" path="m,c2,36,5,73,15,105v10,32,15,58,45,90c90,227,143,278,195,300v52,22,130,27,180,30c425,333,460,337,495,315v35,-22,65,-85,90,-120c610,160,633,137,645,105,657,73,655,17,660,e" filled="f">
            <v:path arrowok="t"/>
          </v:shape>
        </w:pict>
      </w:r>
      <w:r>
        <w:rPr>
          <w:noProof/>
          <w:sz w:val="26"/>
          <w:szCs w:val="26"/>
        </w:rPr>
        <w:pict>
          <v:shape id="_x0000_s1068" type="#_x0000_t32" style="position:absolute;left:0;text-align:left;margin-left:205.05pt;margin-top:1.8pt;width:145.5pt;height:0;z-index:251592704" o:connectortype="straight"/>
        </w:pict>
      </w:r>
      <w:r>
        <w:rPr>
          <w:noProof/>
          <w:sz w:val="26"/>
          <w:szCs w:val="26"/>
        </w:rPr>
        <w:pict>
          <v:shape id="_x0000_s1067" type="#_x0000_t32" style="position:absolute;left:0;text-align:left;margin-left:156.3pt;margin-top:1.8pt;width:48.75pt;height:38.25pt;rotation:-180;flip:y;z-index:251593728" o:connectortype="straight">
            <v:stroke endarrow="block"/>
          </v:shape>
        </w:pict>
      </w:r>
      <w:r>
        <w:rPr>
          <w:noProof/>
          <w:sz w:val="26"/>
          <w:szCs w:val="26"/>
        </w:rPr>
        <w:pict>
          <v:shape id="_x0000_s1037" type="#_x0000_t32" style="position:absolute;left:0;text-align:left;margin-left:169.05pt;margin-top:6.3pt;width:0;height:15.75pt;z-index:251594752" o:connectortype="straight"/>
        </w:pict>
      </w:r>
      <w:r>
        <w:rPr>
          <w:noProof/>
          <w:sz w:val="26"/>
          <w:szCs w:val="26"/>
        </w:rPr>
        <w:pict>
          <v:shape id="_x0000_s1036" type="#_x0000_t32" style="position:absolute;left:0;text-align:left;margin-left:164.55pt;margin-top:6.3pt;width:4.5pt;height:0;z-index:251595776" o:connectortype="straight"/>
        </w:pict>
      </w:r>
      <w:r>
        <w:rPr>
          <w:noProof/>
          <w:sz w:val="26"/>
          <w:szCs w:val="26"/>
        </w:rPr>
        <w:pict>
          <v:shape id="_x0000_s1034" type="#_x0000_t32" style="position:absolute;left:0;text-align:left;margin-left:124.05pt;margin-top:6.3pt;width:0;height:15.75pt;z-index:251596800" o:connectortype="straight"/>
        </w:pict>
      </w:r>
      <w:r>
        <w:rPr>
          <w:noProof/>
          <w:sz w:val="26"/>
          <w:szCs w:val="26"/>
        </w:rPr>
        <w:pict>
          <v:shape id="_x0000_s1033" type="#_x0000_t32" style="position:absolute;left:0;text-align:left;margin-left:124.05pt;margin-top:6.3pt;width:4.5pt;height:0;flip:x;z-index:251597824" o:connectortype="straight"/>
        </w:pict>
      </w:r>
      <w:r>
        <w:rPr>
          <w:noProof/>
          <w:sz w:val="26"/>
          <w:szCs w:val="26"/>
        </w:rPr>
        <w:pict>
          <v:shape id="_x0000_s1032" type="#_x0000_t32" style="position:absolute;left:0;text-align:left;margin-left:164.55pt;margin-top:6.3pt;width:0;height:10.5pt;z-index:251598848" o:connectortype="straight"/>
        </w:pict>
      </w:r>
      <w:r>
        <w:rPr>
          <w:noProof/>
          <w:sz w:val="26"/>
          <w:szCs w:val="26"/>
        </w:rPr>
        <w:pict>
          <v:shape id="_x0000_s1030" type="#_x0000_t32" style="position:absolute;left:0;text-align:left;margin-left:128.55pt;margin-top:6.3pt;width:0;height:10.5pt;z-index:251599872" o:connectortype="straight"/>
        </w:pict>
      </w:r>
      <w:r w:rsidR="00FB71B7">
        <w:rPr>
          <w:sz w:val="26"/>
          <w:szCs w:val="26"/>
        </w:rPr>
        <w:tab/>
        <w:t xml:space="preserve">                уголок </w:t>
      </w:r>
      <w:proofErr w:type="spellStart"/>
      <w:r w:rsidR="00FB71B7">
        <w:rPr>
          <w:sz w:val="26"/>
          <w:szCs w:val="26"/>
        </w:rPr>
        <w:t>30х30</w:t>
      </w:r>
      <w:proofErr w:type="spellEnd"/>
    </w:p>
    <w:p w:rsidR="00FB71B7" w:rsidRPr="00004212" w:rsidRDefault="00C839D7" w:rsidP="00FB71B7">
      <w:pPr>
        <w:tabs>
          <w:tab w:val="center" w:pos="4961"/>
        </w:tabs>
        <w:autoSpaceDE w:val="0"/>
        <w:autoSpaceDN w:val="0"/>
        <w:adjustRightInd w:val="0"/>
        <w:rPr>
          <w:sz w:val="26"/>
          <w:szCs w:val="26"/>
        </w:rPr>
      </w:pPr>
      <w:r>
        <w:rPr>
          <w:noProof/>
          <w:sz w:val="26"/>
          <w:szCs w:val="26"/>
        </w:rPr>
        <w:pict>
          <v:shape id="_x0000_s1070" type="#_x0000_t32" style="position:absolute;left:0;text-align:left;margin-left:229.05pt;margin-top:1.85pt;width:103.5pt;height:0;z-index:251600896" o:connectortype="straight"/>
        </w:pict>
      </w:r>
      <w:r>
        <w:rPr>
          <w:noProof/>
          <w:sz w:val="26"/>
          <w:szCs w:val="26"/>
        </w:rPr>
        <w:pict>
          <v:shape id="_x0000_s1069" type="#_x0000_t32" style="position:absolute;left:0;text-align:left;margin-left:166.8pt;margin-top:1.85pt;width:62.25pt;height:45pt;rotation:-180;flip:y;z-index:251601920" o:connectortype="straight">
            <v:stroke endarrow="block"/>
          </v:shape>
        </w:pict>
      </w:r>
      <w:r>
        <w:rPr>
          <w:noProof/>
          <w:sz w:val="26"/>
          <w:szCs w:val="26"/>
        </w:rPr>
        <w:pict>
          <v:shape id="_x0000_s1072" type="#_x0000_t32" style="position:absolute;left:0;text-align:left;margin-left:226.8pt;margin-top:13.85pt;width:123.75pt;height:0;z-index:251602944" o:connectortype="straight"/>
        </w:pict>
      </w:r>
      <w:r>
        <w:rPr>
          <w:noProof/>
          <w:sz w:val="26"/>
          <w:szCs w:val="26"/>
        </w:rPr>
        <w:pict>
          <v:shape id="_x0000_s1071" type="#_x0000_t32" style="position:absolute;left:0;text-align:left;margin-left:184.8pt;margin-top:13.85pt;width:42pt;height:27.75pt;rotation:-180;flip:y;z-index:251603968" o:connectortype="straight">
            <v:stroke endarrow="block"/>
          </v:shape>
        </w:pict>
      </w:r>
      <w:r>
        <w:rPr>
          <w:noProof/>
          <w:sz w:val="26"/>
          <w:szCs w:val="26"/>
        </w:rPr>
        <w:pict>
          <v:shape id="_x0000_s1039" type="#_x0000_t32" style="position:absolute;left:0;text-align:left;margin-left:156.3pt;margin-top:7.1pt;width:0;height:103.5pt;z-index:251604992" o:connectortype="straight"/>
        </w:pict>
      </w:r>
      <w:r>
        <w:rPr>
          <w:noProof/>
          <w:sz w:val="26"/>
          <w:szCs w:val="26"/>
        </w:rPr>
        <w:pict>
          <v:shape id="_x0000_s1038" type="#_x0000_t32" style="position:absolute;left:0;text-align:left;margin-left:133.8pt;margin-top:7.1pt;width:0;height:103.5pt;z-index:251606016" o:connectortype="straight"/>
        </w:pict>
      </w:r>
      <w:r>
        <w:rPr>
          <w:noProof/>
          <w:sz w:val="26"/>
          <w:szCs w:val="26"/>
        </w:rPr>
        <w:pict>
          <v:shape id="_x0000_s1035" type="#_x0000_t32" style="position:absolute;left:0;text-align:left;margin-left:124.05pt;margin-top:7.1pt;width:45pt;height:0;z-index:251607040" o:connectortype="straight"/>
        </w:pict>
      </w:r>
      <w:r>
        <w:rPr>
          <w:noProof/>
          <w:sz w:val="26"/>
          <w:szCs w:val="26"/>
        </w:rPr>
        <w:pict>
          <v:shape id="_x0000_s1031" type="#_x0000_t32" style="position:absolute;left:0;text-align:left;margin-left:128.55pt;margin-top:1.85pt;width:36pt;height:0;z-index:251608064" o:connectortype="straight"/>
        </w:pict>
      </w:r>
      <w:r w:rsidR="00FB71B7">
        <w:rPr>
          <w:sz w:val="26"/>
          <w:szCs w:val="26"/>
        </w:rPr>
        <w:tab/>
        <w:t xml:space="preserve">                       бетон</w:t>
      </w:r>
    </w:p>
    <w:p w:rsidR="00FB71B7" w:rsidRPr="00004212" w:rsidRDefault="00FB71B7" w:rsidP="00FB71B7">
      <w:pPr>
        <w:autoSpaceDE w:val="0"/>
        <w:autoSpaceDN w:val="0"/>
        <w:adjustRightInd w:val="0"/>
        <w:rPr>
          <w:sz w:val="26"/>
          <w:szCs w:val="26"/>
        </w:rPr>
      </w:pPr>
    </w:p>
    <w:p w:rsidR="00FB71B7" w:rsidRPr="00004212" w:rsidRDefault="00C839D7" w:rsidP="00FB71B7">
      <w:pPr>
        <w:autoSpaceDE w:val="0"/>
        <w:autoSpaceDN w:val="0"/>
        <w:adjustRightInd w:val="0"/>
        <w:rPr>
          <w:sz w:val="26"/>
          <w:szCs w:val="26"/>
        </w:rPr>
      </w:pPr>
      <w:r>
        <w:rPr>
          <w:noProof/>
          <w:sz w:val="26"/>
          <w:szCs w:val="26"/>
        </w:rPr>
        <w:pict>
          <v:shape id="_x0000_s1104" type="#_x0000_t32" style="position:absolute;left:0;text-align:left;margin-left:78.3pt;margin-top:7.95pt;width:0;height:68.25pt;z-index:251609088" o:connectortype="straight"/>
        </w:pict>
      </w:r>
      <w:r>
        <w:rPr>
          <w:noProof/>
          <w:sz w:val="26"/>
          <w:szCs w:val="26"/>
        </w:rPr>
        <w:pict>
          <v:shapetype id="_x0000_t202" coordsize="21600,21600" o:spt="202" path="m,l,21600r21600,l21600,xe">
            <v:stroke joinstyle="miter"/>
            <v:path gradientshapeok="t" o:connecttype="rect"/>
          </v:shapetype>
          <v:shape id="_x0000_s1103" type="#_x0000_t202" style="position:absolute;left:0;text-align:left;margin-left:47.95pt;margin-top:11.7pt;width:30.35pt;height:60.2pt;z-index:251610112;mso-width-relative:margin;mso-height-relative:margin" strokecolor="white [3212]">
            <v:textbox style="layout-flow:vertical;mso-layout-flow-alt:bottom-to-top;mso-next-textbox:#_x0000_s1103">
              <w:txbxContent>
                <w:p w:rsidR="00120A83" w:rsidRDefault="00120A83" w:rsidP="00FB71B7">
                  <w:pPr>
                    <w:jc w:val="center"/>
                  </w:pPr>
                  <w:proofErr w:type="spellStart"/>
                  <w:r>
                    <w:t>0,7м</w:t>
                  </w:r>
                  <w:proofErr w:type="spellEnd"/>
                </w:p>
              </w:txbxContent>
            </v:textbox>
          </v:shape>
        </w:pict>
      </w:r>
      <w:r>
        <w:rPr>
          <w:noProof/>
          <w:sz w:val="26"/>
          <w:szCs w:val="26"/>
        </w:rPr>
        <w:pict>
          <v:shape id="_x0000_s1102" type="#_x0000_t32" style="position:absolute;left:0;text-align:left;margin-left:78.3pt;margin-top:.45pt;width:0;height:80.25pt;z-index:251611136" o:connectortype="straight">
            <v:stroke startarrow="block" endarrow="block"/>
          </v:shape>
        </w:pict>
      </w:r>
      <w:r>
        <w:rPr>
          <w:noProof/>
          <w:sz w:val="26"/>
          <w:szCs w:val="26"/>
        </w:rPr>
        <w:pict>
          <v:shape id="_x0000_s1100" type="#_x0000_t32" style="position:absolute;left:0;text-align:left;margin-left:70.05pt;margin-top:.45pt;width:27.75pt;height:0;flip:x;z-index:251612160" o:connectortype="straight"/>
        </w:pict>
      </w:r>
      <w:r>
        <w:rPr>
          <w:noProof/>
          <w:sz w:val="26"/>
          <w:szCs w:val="26"/>
        </w:rPr>
        <w:pict>
          <v:shape id="_x0000_s1093" type="#_x0000_t32" style="position:absolute;left:0;text-align:left;margin-left:97.8pt;margin-top:11.7pt;width:36pt;height:48.2pt;z-index:251613184" o:connectortype="straight"/>
        </w:pict>
      </w:r>
      <w:r>
        <w:rPr>
          <w:noProof/>
          <w:sz w:val="26"/>
          <w:szCs w:val="26"/>
        </w:rPr>
        <w:pict>
          <v:shape id="_x0000_s1092" type="#_x0000_t32" style="position:absolute;left:0;text-align:left;margin-left:110.55pt;margin-top:.45pt;width:23.25pt;height:33.75pt;z-index:251614208" o:connectortype="straight"/>
        </w:pict>
      </w:r>
      <w:r>
        <w:rPr>
          <w:noProof/>
          <w:sz w:val="26"/>
          <w:szCs w:val="26"/>
        </w:rPr>
        <w:pict>
          <v:shape id="_x0000_s1091" type="#_x0000_t32" style="position:absolute;left:0;text-align:left;margin-left:102.3pt;margin-top:.45pt;width:31.5pt;height:44.45pt;z-index:251615232" o:connectortype="straight"/>
        </w:pict>
      </w:r>
      <w:r>
        <w:rPr>
          <w:noProof/>
          <w:sz w:val="26"/>
          <w:szCs w:val="26"/>
        </w:rPr>
        <w:pict>
          <v:shape id="_x0000_s1064" type="#_x0000_t32" style="position:absolute;left:0;text-align:left;margin-left:124.05pt;margin-top:.45pt;width:9.75pt;height:16.5pt;z-index:251616256" o:connectortype="straight"/>
        </w:pict>
      </w:r>
      <w:r>
        <w:rPr>
          <w:noProof/>
          <w:sz w:val="26"/>
          <w:szCs w:val="26"/>
        </w:rPr>
        <w:pict>
          <v:shape id="_x0000_s1063" type="#_x0000_t32" style="position:absolute;left:0;text-align:left;margin-left:156.3pt;margin-top:.45pt;width:14.25pt;height:21pt;z-index:251617280" o:connectortype="straight"/>
        </w:pict>
      </w:r>
      <w:r>
        <w:rPr>
          <w:noProof/>
          <w:sz w:val="26"/>
          <w:szCs w:val="26"/>
        </w:rPr>
        <w:pict>
          <v:shape id="_x0000_s1062" type="#_x0000_t32" style="position:absolute;left:0;text-align:left;margin-left:170.55pt;margin-top:.45pt;width:12.75pt;height:21pt;z-index:251618304" o:connectortype="straight"/>
        </w:pict>
      </w:r>
      <w:r>
        <w:rPr>
          <w:noProof/>
          <w:sz w:val="26"/>
          <w:szCs w:val="26"/>
        </w:rPr>
        <w:pict>
          <v:shape id="_x0000_s1061" type="#_x0000_t32" style="position:absolute;left:0;text-align:left;margin-left:183.3pt;margin-top:.45pt;width:8.25pt;height:16.5pt;z-index:251619328" o:connectortype="straight"/>
        </w:pict>
      </w:r>
      <w:r>
        <w:rPr>
          <w:noProof/>
          <w:sz w:val="26"/>
          <w:szCs w:val="26"/>
        </w:rPr>
        <w:pict>
          <v:shape id="_x0000_s1060" type="#_x0000_t32" style="position:absolute;left:0;text-align:left;margin-left:97.8pt;margin-top:.45pt;width:0;height:7.5pt;z-index:251620352" o:connectortype="straight"/>
        </w:pict>
      </w:r>
      <w:r>
        <w:rPr>
          <w:noProof/>
          <w:sz w:val="26"/>
          <w:szCs w:val="26"/>
        </w:rPr>
        <w:pict>
          <v:shape id="_x0000_s1059" type="#_x0000_t32" style="position:absolute;left:0;text-align:left;margin-left:191.55pt;margin-top:.45pt;width:0;height:7.5pt;z-index:251621376" o:connectortype="straight"/>
        </w:pict>
      </w:r>
      <w:r>
        <w:rPr>
          <w:noProof/>
          <w:sz w:val="26"/>
          <w:szCs w:val="26"/>
        </w:rPr>
        <w:pict>
          <v:shape id="_x0000_s1058" type="#_x0000_t32" style="position:absolute;left:0;text-align:left;margin-left:97.8pt;margin-top:.45pt;width:93.75pt;height:0;z-index:251622400" o:connectortype="straight"/>
        </w:pict>
      </w:r>
      <w:r>
        <w:rPr>
          <w:noProof/>
          <w:sz w:val="26"/>
          <w:szCs w:val="26"/>
        </w:rPr>
        <w:pict>
          <v:shape id="_x0000_s1057" type="#_x0000_t32" style="position:absolute;left:0;text-align:left;margin-left:179.55pt;margin-top:11.7pt;width:0;height:5.25pt;flip:y;z-index:251623424" o:connectortype="straight"/>
        </w:pict>
      </w:r>
      <w:r>
        <w:rPr>
          <w:noProof/>
          <w:sz w:val="26"/>
          <w:szCs w:val="26"/>
        </w:rPr>
        <w:pict>
          <v:shape id="_x0000_s1056" type="#_x0000_t32" style="position:absolute;left:0;text-align:left;margin-left:110.55pt;margin-top:11.7pt;width:0;height:5.25pt;flip:y;z-index:251624448" o:connectortype="straight"/>
        </w:pict>
      </w:r>
      <w:r>
        <w:rPr>
          <w:noProof/>
          <w:sz w:val="26"/>
          <w:szCs w:val="26"/>
        </w:rPr>
        <w:pict>
          <v:shape id="_x0000_s1055" type="#_x0000_t32" style="position:absolute;left:0;text-align:left;margin-left:156.3pt;margin-top:11.7pt;width:23.25pt;height:0;z-index:251625472" o:connectortype="straight"/>
        </w:pict>
      </w:r>
      <w:r>
        <w:rPr>
          <w:noProof/>
          <w:sz w:val="26"/>
          <w:szCs w:val="26"/>
        </w:rPr>
        <w:pict>
          <v:shape id="_x0000_s1054" type="#_x0000_t32" style="position:absolute;left:0;text-align:left;margin-left:110.55pt;margin-top:11.7pt;width:23.25pt;height:0;z-index:251626496" o:connectortype="straight"/>
        </w:pict>
      </w:r>
      <w:r>
        <w:rPr>
          <w:noProof/>
          <w:sz w:val="26"/>
          <w:szCs w:val="26"/>
        </w:rPr>
        <w:pict>
          <v:shape id="_x0000_s1050" type="#_x0000_t32" style="position:absolute;left:0;text-align:left;margin-left:218.55pt;margin-top:4.2pt;width:8.25pt;height:12.75pt;flip:x;z-index:251627520" o:connectortype="straight"/>
        </w:pict>
      </w:r>
      <w:r>
        <w:rPr>
          <w:noProof/>
          <w:sz w:val="26"/>
          <w:szCs w:val="26"/>
        </w:rPr>
        <w:pict>
          <v:shape id="_x0000_s1051" type="#_x0000_t32" style="position:absolute;left:0;text-align:left;margin-left:208.8pt;margin-top:4.2pt;width:8.25pt;height:12.75pt;flip:x;z-index:251628544" o:connectortype="straight"/>
        </w:pict>
      </w:r>
      <w:r>
        <w:rPr>
          <w:noProof/>
          <w:sz w:val="26"/>
          <w:szCs w:val="26"/>
        </w:rPr>
        <w:pict>
          <v:shape id="_x0000_s1049" type="#_x0000_t32" style="position:absolute;left:0;text-align:left;margin-left:196.8pt;margin-top:4.2pt;width:8.25pt;height:12.75pt;flip:x;z-index:251629568" o:connectortype="straight"/>
        </w:pict>
      </w:r>
      <w:r>
        <w:rPr>
          <w:noProof/>
          <w:sz w:val="26"/>
          <w:szCs w:val="26"/>
        </w:rPr>
        <w:pict>
          <v:shape id="_x0000_s1047" type="#_x0000_t32" style="position:absolute;left:0;text-align:left;margin-left:86.55pt;margin-top:4.2pt;width:8.25pt;height:12.75pt;flip:x;z-index:251630592" o:connectortype="straight"/>
        </w:pict>
      </w:r>
      <w:r>
        <w:rPr>
          <w:noProof/>
          <w:sz w:val="26"/>
          <w:szCs w:val="26"/>
        </w:rPr>
        <w:pict>
          <v:shape id="_x0000_s1046" type="#_x0000_t32" style="position:absolute;left:0;text-align:left;margin-left:70.05pt;margin-top:4.2pt;width:8.25pt;height:12.75pt;flip:x;z-index:251631616" o:connectortype="straight"/>
        </w:pict>
      </w:r>
      <w:r>
        <w:rPr>
          <w:noProof/>
          <w:sz w:val="26"/>
          <w:szCs w:val="26"/>
        </w:rPr>
        <w:pict>
          <v:shape id="_x0000_s1045" type="#_x0000_t32" style="position:absolute;left:0;text-align:left;margin-left:54.3pt;margin-top:4.2pt;width:8.25pt;height:12.75pt;flip:x;z-index:251632640" o:connectortype="straight"/>
        </w:pict>
      </w:r>
      <w:r>
        <w:rPr>
          <w:noProof/>
          <w:sz w:val="26"/>
          <w:szCs w:val="26"/>
        </w:rPr>
        <w:pict>
          <v:shape id="_x0000_s1044" type="#_x0000_t32" style="position:absolute;left:0;text-align:left;margin-left:191.55pt;margin-top:4.2pt;width:0;height:17.25pt;z-index:251633664" o:connectortype="straight"/>
        </w:pict>
      </w:r>
      <w:r>
        <w:rPr>
          <w:noProof/>
          <w:sz w:val="26"/>
          <w:szCs w:val="26"/>
        </w:rPr>
        <w:pict>
          <v:shape id="_x0000_s1043" type="#_x0000_t32" style="position:absolute;left:0;text-align:left;margin-left:97.8pt;margin-top:4.2pt;width:0;height:17.25pt;z-index:251634688" o:connectortype="straight"/>
        </w:pict>
      </w:r>
      <w:r>
        <w:rPr>
          <w:noProof/>
          <w:sz w:val="26"/>
          <w:szCs w:val="26"/>
        </w:rPr>
        <w:pict>
          <v:shape id="_x0000_s1042" type="#_x0000_t32" style="position:absolute;left:0;text-align:left;margin-left:191.55pt;margin-top:4.2pt;width:35.25pt;height:0;z-index:251635712" o:connectortype="straight"/>
        </w:pict>
      </w:r>
      <w:r>
        <w:rPr>
          <w:noProof/>
          <w:sz w:val="26"/>
          <w:szCs w:val="26"/>
        </w:rPr>
        <w:pict>
          <v:shape id="_x0000_s1041" type="#_x0000_t32" style="position:absolute;left:0;text-align:left;margin-left:62.55pt;margin-top:4.2pt;width:35.25pt;height:0;z-index:251636736" o:connectortype="straight"/>
        </w:pict>
      </w:r>
    </w:p>
    <w:p w:rsidR="00FB71B7" w:rsidRPr="00004212" w:rsidRDefault="00C839D7" w:rsidP="00FB71B7">
      <w:pPr>
        <w:autoSpaceDE w:val="0"/>
        <w:autoSpaceDN w:val="0"/>
        <w:adjustRightInd w:val="0"/>
        <w:rPr>
          <w:sz w:val="26"/>
          <w:szCs w:val="26"/>
        </w:rPr>
      </w:pPr>
      <w:r>
        <w:rPr>
          <w:noProof/>
          <w:sz w:val="26"/>
          <w:szCs w:val="26"/>
        </w:rPr>
        <w:pict>
          <v:shape id="_x0000_s1087" type="#_x0000_t32" style="position:absolute;left:0;text-align:left;margin-left:170.55pt;margin-top:6.5pt;width:21pt;height:30.95pt;z-index:251637760" o:connectortype="straight"/>
        </w:pict>
      </w:r>
      <w:r>
        <w:rPr>
          <w:noProof/>
          <w:sz w:val="26"/>
          <w:szCs w:val="26"/>
        </w:rPr>
        <w:pict>
          <v:shape id="_x0000_s1088" type="#_x0000_t32" style="position:absolute;left:0;text-align:left;margin-left:156.3pt;margin-top:6.5pt;width:35.25pt;height:50.45pt;z-index:251638784" o:connectortype="straight"/>
        </w:pict>
      </w:r>
      <w:r>
        <w:rPr>
          <w:noProof/>
          <w:sz w:val="26"/>
          <w:szCs w:val="26"/>
        </w:rPr>
        <w:pict>
          <v:shape id="_x0000_s1086" type="#_x0000_t32" style="position:absolute;left:0;text-align:left;margin-left:179.55pt;margin-top:2pt;width:12pt;height:17.25pt;z-index:251639808" o:connectortype="straight"/>
        </w:pict>
      </w:r>
      <w:r>
        <w:rPr>
          <w:noProof/>
          <w:sz w:val="26"/>
          <w:szCs w:val="26"/>
        </w:rPr>
        <w:pict>
          <v:shape id="_x0000_s1084" type="#_x0000_t32" style="position:absolute;left:0;text-align:left;margin-left:97.8pt;margin-top:6.5pt;width:0;height:59.25pt;z-index:251640832" o:connectortype="straight"/>
        </w:pict>
      </w:r>
      <w:r>
        <w:rPr>
          <w:noProof/>
          <w:sz w:val="26"/>
          <w:szCs w:val="26"/>
        </w:rPr>
        <w:pict>
          <v:shape id="_x0000_s1082" type="#_x0000_t32" style="position:absolute;left:0;text-align:left;margin-left:191.55pt;margin-top:6.5pt;width:0;height:59.25pt;z-index:251641856" o:connectortype="straight"/>
        </w:pict>
      </w:r>
      <w:r>
        <w:rPr>
          <w:noProof/>
          <w:sz w:val="26"/>
          <w:szCs w:val="26"/>
        </w:rPr>
        <w:pict>
          <v:shape id="_x0000_s1053" type="#_x0000_t32" style="position:absolute;left:0;text-align:left;margin-left:156.3pt;margin-top:2pt;width:23.25pt;height:0;z-index:251642880" o:connectortype="straight"/>
        </w:pict>
      </w:r>
      <w:r>
        <w:rPr>
          <w:noProof/>
          <w:sz w:val="26"/>
          <w:szCs w:val="26"/>
        </w:rPr>
        <w:pict>
          <v:shape id="_x0000_s1052" type="#_x0000_t32" style="position:absolute;left:0;text-align:left;margin-left:110.55pt;margin-top:2pt;width:23.25pt;height:0;z-index:251643904" o:connectortype="straight"/>
        </w:pict>
      </w:r>
      <w:r>
        <w:rPr>
          <w:noProof/>
          <w:sz w:val="26"/>
          <w:szCs w:val="26"/>
        </w:rPr>
        <w:pict>
          <v:shape id="_x0000_s1048" type="#_x0000_t32" style="position:absolute;left:0;text-align:left;margin-left:89.55pt;margin-top:6.5pt;width:8.25pt;height:12.75pt;flip:x;z-index:251644928" o:connectortype="straight"/>
        </w:pict>
      </w:r>
    </w:p>
    <w:p w:rsidR="00FB71B7" w:rsidRPr="00004212" w:rsidRDefault="00C839D7" w:rsidP="00FB71B7">
      <w:pPr>
        <w:tabs>
          <w:tab w:val="left" w:pos="1320"/>
        </w:tabs>
        <w:autoSpaceDE w:val="0"/>
        <w:autoSpaceDN w:val="0"/>
        <w:adjustRightInd w:val="0"/>
        <w:rPr>
          <w:sz w:val="26"/>
          <w:szCs w:val="26"/>
        </w:rPr>
      </w:pPr>
      <w:r>
        <w:rPr>
          <w:noProof/>
          <w:sz w:val="26"/>
          <w:szCs w:val="26"/>
        </w:rPr>
        <w:pict>
          <v:shape id="_x0000_s1094" type="#_x0000_t32" style="position:absolute;left:0;text-align:left;margin-left:97.8pt;margin-top:-.2pt;width:36pt;height:46.5pt;z-index:251645952" o:connectortype="straight"/>
        </w:pict>
      </w:r>
      <w:r>
        <w:rPr>
          <w:noProof/>
          <w:sz w:val="26"/>
          <w:szCs w:val="26"/>
        </w:rPr>
        <w:pict>
          <v:shape id="_x0000_s1089" type="#_x0000_t32" style="position:absolute;left:0;text-align:left;margin-left:156.3pt;margin-top:11.25pt;width:28.5pt;height:39.55pt;z-index:251646976" o:connectortype="straight"/>
        </w:pict>
      </w:r>
      <w:r w:rsidR="00FB71B7">
        <w:rPr>
          <w:sz w:val="26"/>
          <w:szCs w:val="26"/>
        </w:rPr>
        <w:tab/>
      </w:r>
    </w:p>
    <w:p w:rsidR="00FB71B7" w:rsidRPr="00004212" w:rsidRDefault="00C839D7" w:rsidP="00FB71B7">
      <w:pPr>
        <w:rPr>
          <w:sz w:val="26"/>
          <w:szCs w:val="26"/>
        </w:rPr>
      </w:pPr>
      <w:r>
        <w:rPr>
          <w:noProof/>
          <w:sz w:val="26"/>
          <w:szCs w:val="26"/>
        </w:rPr>
        <w:pict>
          <v:shape id="_x0000_s1096" type="#_x0000_t32" style="position:absolute;left:0;text-align:left;margin-left:97.8pt;margin-top:20.3pt;width:12.75pt;height:15.55pt;z-index:251648000" o:connectortype="straight"/>
        </w:pict>
      </w:r>
      <w:r>
        <w:rPr>
          <w:noProof/>
          <w:sz w:val="26"/>
          <w:szCs w:val="26"/>
        </w:rPr>
        <w:pict>
          <v:shape id="_x0000_s1095" type="#_x0000_t32" style="position:absolute;left:0;text-align:left;margin-left:97.8pt;margin-top:.05pt;width:26.25pt;height:35.8pt;z-index:251649024" o:connectortype="straight"/>
        </w:pict>
      </w:r>
      <w:r>
        <w:rPr>
          <w:noProof/>
          <w:sz w:val="26"/>
          <w:szCs w:val="26"/>
        </w:rPr>
        <w:pict>
          <v:shape id="_x0000_s1090" type="#_x0000_t32" style="position:absolute;left:0;text-align:left;margin-left:156.3pt;margin-top:15.05pt;width:14.25pt;height:20.8pt;z-index:251650048" o:connectortype="straight"/>
        </w:pict>
      </w:r>
    </w:p>
    <w:p w:rsidR="00FB71B7" w:rsidRPr="00004212" w:rsidRDefault="00C839D7" w:rsidP="00FB71B7">
      <w:pPr>
        <w:rPr>
          <w:sz w:val="26"/>
          <w:szCs w:val="26"/>
        </w:rPr>
      </w:pPr>
      <w:r>
        <w:rPr>
          <w:noProof/>
          <w:sz w:val="26"/>
          <w:szCs w:val="26"/>
        </w:rPr>
        <w:pict>
          <v:shape id="_x0000_s1101" type="#_x0000_t32" style="position:absolute;left:0;text-align:left;margin-left:70.05pt;margin-top:8.65pt;width:27.75pt;height:0;flip:x;z-index:251651072" o:connectortype="straight"/>
        </w:pict>
      </w:r>
      <w:r>
        <w:rPr>
          <w:noProof/>
          <w:sz w:val="26"/>
          <w:szCs w:val="26"/>
        </w:rPr>
        <w:pict>
          <v:shape id="_x0000_s1098" type="#_x0000_t32" style="position:absolute;left:0;text-align:left;margin-left:191.55pt;margin-top:8.65pt;width:0;height:21.95pt;z-index:251652096" o:connectortype="straight"/>
        </w:pict>
      </w:r>
      <w:r>
        <w:rPr>
          <w:noProof/>
          <w:sz w:val="26"/>
          <w:szCs w:val="26"/>
        </w:rPr>
        <w:pict>
          <v:shape id="_x0000_s1097" type="#_x0000_t32" style="position:absolute;left:0;text-align:left;margin-left:97.8pt;margin-top:8.65pt;width:0;height:21.95pt;z-index:251653120" o:connectortype="straight"/>
        </w:pict>
      </w:r>
      <w:r>
        <w:rPr>
          <w:noProof/>
          <w:sz w:val="26"/>
          <w:szCs w:val="26"/>
        </w:rPr>
        <w:pict>
          <v:shape id="_x0000_s1085" type="#_x0000_t32" style="position:absolute;left:0;text-align:left;margin-left:97.8pt;margin-top:8.65pt;width:36pt;height:0;flip:x;z-index:251654144" o:connectortype="straight"/>
        </w:pict>
      </w:r>
      <w:r>
        <w:rPr>
          <w:noProof/>
          <w:sz w:val="26"/>
          <w:szCs w:val="26"/>
        </w:rPr>
        <w:pict>
          <v:shape id="_x0000_s1083" type="#_x0000_t32" style="position:absolute;left:0;text-align:left;margin-left:156.3pt;margin-top:8.65pt;width:35.25pt;height:0;z-index:251655168" o:connectortype="straight"/>
        </w:pict>
      </w:r>
      <w:r>
        <w:rPr>
          <w:noProof/>
          <w:sz w:val="26"/>
          <w:szCs w:val="26"/>
        </w:rPr>
        <w:pict>
          <v:shape id="_x0000_s1040" type="#_x0000_t32" style="position:absolute;left:0;text-align:left;margin-left:133.8pt;margin-top:8.65pt;width:22.5pt;height:0;z-index:251656192" o:connectortype="straight"/>
        </w:pict>
      </w:r>
    </w:p>
    <w:p w:rsidR="00FB71B7" w:rsidRPr="00004212" w:rsidRDefault="00C839D7" w:rsidP="00FB71B7">
      <w:pPr>
        <w:tabs>
          <w:tab w:val="left" w:pos="2760"/>
        </w:tabs>
        <w:rPr>
          <w:sz w:val="26"/>
          <w:szCs w:val="26"/>
        </w:rPr>
      </w:pPr>
      <w:r>
        <w:rPr>
          <w:noProof/>
          <w:sz w:val="26"/>
          <w:szCs w:val="26"/>
        </w:rPr>
        <w:pict>
          <v:shape id="_x0000_s1099" type="#_x0000_t32" style="position:absolute;left:0;text-align:left;margin-left:97.8pt;margin-top:11.9pt;width:93.75pt;height:0;z-index:251657216" o:connectortype="straight">
            <v:stroke startarrow="block" endarrow="block"/>
          </v:shape>
        </w:pict>
      </w:r>
      <w:r w:rsidR="00FB71B7">
        <w:rPr>
          <w:sz w:val="26"/>
          <w:szCs w:val="26"/>
        </w:rPr>
        <w:tab/>
      </w:r>
      <w:proofErr w:type="spellStart"/>
      <w:r w:rsidR="00FB71B7">
        <w:rPr>
          <w:sz w:val="26"/>
          <w:szCs w:val="26"/>
        </w:rPr>
        <w:t>0,3м</w:t>
      </w:r>
      <w:proofErr w:type="spellEnd"/>
    </w:p>
    <w:p w:rsidR="00FB71B7" w:rsidRPr="00004212" w:rsidRDefault="00FB71B7" w:rsidP="00FB71B7">
      <w:pPr>
        <w:rPr>
          <w:sz w:val="26"/>
          <w:szCs w:val="26"/>
        </w:rPr>
      </w:pPr>
    </w:p>
    <w:p w:rsidR="00FB71B7" w:rsidRDefault="00FB71B7" w:rsidP="00FB71B7">
      <w:pPr>
        <w:rPr>
          <w:sz w:val="26"/>
          <w:szCs w:val="26"/>
        </w:rPr>
      </w:pPr>
    </w:p>
    <w:p w:rsidR="00FB71B7" w:rsidRDefault="00FB71B7" w:rsidP="00FB71B7">
      <w:pPr>
        <w:rPr>
          <w:sz w:val="26"/>
          <w:szCs w:val="26"/>
        </w:rPr>
      </w:pPr>
    </w:p>
    <w:p w:rsidR="00FB71B7" w:rsidRDefault="00FB71B7" w:rsidP="00FB71B7">
      <w:pPr>
        <w:rPr>
          <w:sz w:val="26"/>
          <w:szCs w:val="26"/>
        </w:rPr>
      </w:pPr>
    </w:p>
    <w:p w:rsidR="002850B3" w:rsidRDefault="002850B3" w:rsidP="00266737">
      <w:pPr>
        <w:pStyle w:val="a4"/>
        <w:ind w:firstLine="0"/>
        <w:jc w:val="both"/>
        <w:rPr>
          <w:b w:val="0"/>
          <w:sz w:val="24"/>
          <w:szCs w:val="24"/>
          <w:u w:val="single"/>
        </w:rPr>
      </w:pPr>
    </w:p>
    <w:p w:rsidR="00B6579B" w:rsidRPr="00F0374C" w:rsidRDefault="00B6579B" w:rsidP="001E20B3">
      <w:pPr>
        <w:pStyle w:val="a4"/>
        <w:ind w:firstLine="0"/>
        <w:jc w:val="right"/>
        <w:rPr>
          <w:b w:val="0"/>
          <w:sz w:val="24"/>
          <w:szCs w:val="24"/>
          <w:u w:val="single"/>
        </w:rPr>
      </w:pPr>
      <w:r w:rsidRPr="00F0374C">
        <w:rPr>
          <w:b w:val="0"/>
          <w:sz w:val="24"/>
          <w:szCs w:val="24"/>
          <w:u w:val="single"/>
        </w:rPr>
        <w:t>Проект договора</w:t>
      </w:r>
    </w:p>
    <w:p w:rsidR="00B6579B" w:rsidRPr="00881481" w:rsidRDefault="00B6579B" w:rsidP="00B6579B">
      <w:pPr>
        <w:pStyle w:val="a4"/>
        <w:ind w:firstLine="0"/>
        <w:rPr>
          <w:sz w:val="24"/>
          <w:szCs w:val="24"/>
        </w:rPr>
      </w:pPr>
      <w:r w:rsidRPr="00881481">
        <w:rPr>
          <w:sz w:val="24"/>
          <w:szCs w:val="24"/>
        </w:rPr>
        <w:t>Договор  № _____</w:t>
      </w:r>
    </w:p>
    <w:p w:rsidR="00261CDC" w:rsidRDefault="00B6579B" w:rsidP="00F72D71">
      <w:pPr>
        <w:pStyle w:val="a4"/>
        <w:ind w:firstLine="0"/>
        <w:rPr>
          <w:bCs/>
          <w:sz w:val="24"/>
          <w:szCs w:val="24"/>
        </w:rPr>
      </w:pPr>
      <w:r w:rsidRPr="00B6579B">
        <w:rPr>
          <w:sz w:val="24"/>
          <w:szCs w:val="24"/>
        </w:rPr>
        <w:t xml:space="preserve">на </w:t>
      </w:r>
      <w:r w:rsidR="00C75F37" w:rsidRPr="002850B3">
        <w:rPr>
          <w:bCs/>
          <w:sz w:val="24"/>
          <w:szCs w:val="24"/>
        </w:rPr>
        <w:t>выполнение работ по Объекту «</w:t>
      </w:r>
      <w:r w:rsidR="00C75F37">
        <w:rPr>
          <w:bCs/>
          <w:sz w:val="24"/>
          <w:szCs w:val="24"/>
        </w:rPr>
        <w:t xml:space="preserve">Монтаж топливного трубопровода </w:t>
      </w:r>
    </w:p>
    <w:p w:rsidR="00B6579B" w:rsidRPr="00F72D71" w:rsidRDefault="00C75F37" w:rsidP="00F72D71">
      <w:pPr>
        <w:pStyle w:val="a4"/>
        <w:ind w:firstLine="0"/>
        <w:rPr>
          <w:b w:val="0"/>
          <w:bCs/>
        </w:rPr>
      </w:pPr>
      <w:r>
        <w:rPr>
          <w:bCs/>
          <w:sz w:val="24"/>
          <w:szCs w:val="24"/>
        </w:rPr>
        <w:t>в аэропорту Тигиль</w:t>
      </w:r>
      <w:r w:rsidRPr="002850B3">
        <w:rPr>
          <w:bCs/>
          <w:sz w:val="24"/>
          <w:szCs w:val="24"/>
        </w:rPr>
        <w:t>»</w:t>
      </w:r>
    </w:p>
    <w:p w:rsidR="00B6579B" w:rsidRDefault="00B6579B" w:rsidP="00B6579B">
      <w:pPr>
        <w:ind w:firstLine="0"/>
        <w:jc w:val="center"/>
      </w:pPr>
    </w:p>
    <w:p w:rsidR="00B6579B" w:rsidRPr="00E80C91" w:rsidRDefault="00B6579B" w:rsidP="00B6579B">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B6579B" w:rsidRPr="00E80C91" w:rsidRDefault="00B6579B" w:rsidP="00F72D71">
      <w:pPr>
        <w:ind w:firstLine="0"/>
      </w:pPr>
    </w:p>
    <w:p w:rsidR="00B6579B" w:rsidRPr="00E80C91" w:rsidRDefault="00B6579B" w:rsidP="00B6579B">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xml:space="preserve">, в генерального директора </w:t>
      </w:r>
      <w:r w:rsidR="00FB71B7">
        <w:t>Журавлева Александра Юрьевича</w:t>
      </w:r>
      <w:r w:rsidRPr="00E80C91">
        <w:t>, действующего на основании Устава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F72D71" w:rsidRPr="00E80C91" w:rsidRDefault="00F72D71" w:rsidP="00266737">
      <w:pPr>
        <w:ind w:firstLine="0"/>
      </w:pPr>
    </w:p>
    <w:p w:rsidR="00B6579B" w:rsidRDefault="00B6579B" w:rsidP="00B6579B">
      <w:pPr>
        <w:jc w:val="center"/>
        <w:rPr>
          <w:b/>
          <w:bCs/>
        </w:rPr>
      </w:pPr>
      <w:r>
        <w:rPr>
          <w:b/>
          <w:bCs/>
        </w:rPr>
        <w:t xml:space="preserve">1. Предмет Договора, место и </w:t>
      </w:r>
      <w:r w:rsidRPr="00E80C91">
        <w:rPr>
          <w:b/>
          <w:bCs/>
        </w:rPr>
        <w:t>срок выполнения работ</w:t>
      </w:r>
    </w:p>
    <w:p w:rsidR="00B6579B" w:rsidRPr="00B6579B" w:rsidRDefault="00B6579B" w:rsidP="00B6579B">
      <w:pPr>
        <w:pStyle w:val="a4"/>
        <w:jc w:val="both"/>
        <w:rPr>
          <w:b w:val="0"/>
          <w:bCs/>
          <w:sz w:val="24"/>
          <w:szCs w:val="24"/>
        </w:rPr>
      </w:pPr>
      <w:r w:rsidRPr="00B6579B">
        <w:rPr>
          <w:b w:val="0"/>
          <w:iCs/>
          <w:sz w:val="24"/>
          <w:szCs w:val="24"/>
        </w:rPr>
        <w:t>1.1.</w:t>
      </w:r>
      <w:r w:rsidRPr="00414B94">
        <w:rPr>
          <w:iCs/>
        </w:rPr>
        <w:t xml:space="preserve"> </w:t>
      </w:r>
      <w:r w:rsidRPr="00B6579B">
        <w:rPr>
          <w:b w:val="0"/>
          <w:iCs/>
          <w:sz w:val="24"/>
          <w:szCs w:val="24"/>
        </w:rPr>
        <w:t xml:space="preserve">Заказчик поручает, а Подрядчик обязуется в соответствии с требованиями и условиями Договора </w:t>
      </w:r>
      <w:r w:rsidRPr="00B6579B">
        <w:rPr>
          <w:bCs/>
          <w:sz w:val="24"/>
          <w:szCs w:val="24"/>
        </w:rPr>
        <w:t>выполнить работы по Объекту «</w:t>
      </w:r>
      <w:r w:rsidR="00C75F37">
        <w:rPr>
          <w:bCs/>
          <w:sz w:val="24"/>
          <w:szCs w:val="24"/>
        </w:rPr>
        <w:t>Монтаж топливного трубопровода в аэропорту Тигиль</w:t>
      </w:r>
      <w:r w:rsidRPr="00B6579B">
        <w:rPr>
          <w:bCs/>
          <w:sz w:val="24"/>
          <w:szCs w:val="24"/>
        </w:rPr>
        <w:t>»</w:t>
      </w:r>
      <w:r w:rsidRPr="00B6579B">
        <w:rPr>
          <w:b w:val="0"/>
          <w:bCs/>
          <w:sz w:val="24"/>
          <w:szCs w:val="24"/>
        </w:rPr>
        <w:t xml:space="preserve"> </w:t>
      </w:r>
      <w:r w:rsidRPr="00B6579B">
        <w:rPr>
          <w:b w:val="0"/>
          <w:bCs/>
          <w:color w:val="000000"/>
          <w:sz w:val="24"/>
          <w:szCs w:val="24"/>
        </w:rPr>
        <w:t>(далее – работы).</w:t>
      </w:r>
    </w:p>
    <w:p w:rsidR="00B6579B" w:rsidRPr="00E80C91" w:rsidRDefault="00B6579B" w:rsidP="00B6579B">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w:t>
      </w:r>
      <w:r w:rsidR="00F30B75">
        <w:t xml:space="preserve">из материалов Заказчика </w:t>
      </w:r>
      <w:r w:rsidRPr="00E80C91">
        <w:t xml:space="preserve">в установленные сроки. </w:t>
      </w:r>
    </w:p>
    <w:p w:rsidR="00B6579B" w:rsidRPr="00E80C91" w:rsidRDefault="00B6579B" w:rsidP="00B6579B">
      <w:pPr>
        <w:tabs>
          <w:tab w:val="left" w:pos="0"/>
        </w:tabs>
        <w:ind w:right="-1"/>
      </w:pPr>
      <w:r>
        <w:t>1.3</w:t>
      </w:r>
      <w:r w:rsidRPr="00E80C91">
        <w:t>. Заказчик обязуется</w:t>
      </w:r>
      <w:r w:rsidR="005E17FF">
        <w:t xml:space="preserve"> передать Подрядчику по акту сдачи-приемки материалы, необходимые для производства работ</w:t>
      </w:r>
      <w:r w:rsidR="00F30B75">
        <w:t xml:space="preserve">, </w:t>
      </w:r>
      <w:r w:rsidRPr="00E80C91">
        <w:t>принять выполненные работы и обеспечить финансирование.</w:t>
      </w:r>
    </w:p>
    <w:p w:rsidR="00B6579B" w:rsidRPr="00E80C91" w:rsidRDefault="00B6579B" w:rsidP="00B6579B">
      <w:pPr>
        <w:tabs>
          <w:tab w:val="left" w:pos="0"/>
        </w:tabs>
        <w:ind w:right="-1"/>
      </w:pPr>
      <w:r>
        <w:t>1.4</w:t>
      </w:r>
      <w:r w:rsidRPr="00E80C91">
        <w:t>. Срок выполнения работ:</w:t>
      </w:r>
    </w:p>
    <w:p w:rsidR="00B6579B" w:rsidRPr="00E80C91" w:rsidRDefault="00B6579B" w:rsidP="00B6579B">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B6579B" w:rsidRPr="00E80C91" w:rsidRDefault="00B6579B" w:rsidP="00B6579B">
      <w:pPr>
        <w:tabs>
          <w:tab w:val="left" w:pos="0"/>
        </w:tabs>
        <w:ind w:right="-1"/>
      </w:pPr>
      <w:r w:rsidRPr="00E80C91">
        <w:t>Окончание работ</w:t>
      </w:r>
      <w:r>
        <w:t>:</w:t>
      </w:r>
      <w:r w:rsidRPr="00E80C91">
        <w:t xml:space="preserve"> </w:t>
      </w:r>
      <w:r>
        <w:t>до  «__»                2013</w:t>
      </w:r>
      <w:r w:rsidRPr="00E80C91">
        <w:t xml:space="preserve"> года.</w:t>
      </w:r>
    </w:p>
    <w:p w:rsidR="00B6579B" w:rsidRDefault="00B6579B" w:rsidP="00F72D71">
      <w:pPr>
        <w:tabs>
          <w:tab w:val="left" w:pos="720"/>
        </w:tabs>
      </w:pPr>
      <w:r w:rsidRPr="00E80C91">
        <w:t xml:space="preserve"> </w:t>
      </w:r>
      <w:r>
        <w:t xml:space="preserve">1.5. Место выполнения работ: Камчатский край, </w:t>
      </w:r>
      <w:proofErr w:type="spellStart"/>
      <w:r w:rsidR="00C75F37">
        <w:t>Тигильский</w:t>
      </w:r>
      <w:proofErr w:type="spellEnd"/>
      <w:r>
        <w:t xml:space="preserve"> район, </w:t>
      </w:r>
      <w:r w:rsidR="002850B3">
        <w:t xml:space="preserve">аэропорт </w:t>
      </w:r>
      <w:r w:rsidR="00F72D71">
        <w:t>Тигиль</w:t>
      </w:r>
      <w:r>
        <w:t>.</w:t>
      </w:r>
    </w:p>
    <w:p w:rsidR="00B6579B" w:rsidRDefault="00B6579B" w:rsidP="00B6579B">
      <w:pPr>
        <w:tabs>
          <w:tab w:val="left" w:pos="0"/>
        </w:tabs>
        <w:ind w:right="-1" w:firstLine="0"/>
        <w:rPr>
          <w:b/>
          <w:bCs/>
        </w:rPr>
      </w:pPr>
    </w:p>
    <w:p w:rsidR="00B6579B" w:rsidRPr="00E80C91" w:rsidRDefault="00B6579B" w:rsidP="00B6579B">
      <w:pPr>
        <w:jc w:val="center"/>
        <w:rPr>
          <w:b/>
          <w:bCs/>
        </w:rPr>
      </w:pPr>
      <w:r w:rsidRPr="00E80C91">
        <w:rPr>
          <w:b/>
          <w:bCs/>
        </w:rPr>
        <w:t>2. Цена Договора и порядок расчетов</w:t>
      </w:r>
    </w:p>
    <w:p w:rsidR="00B6579B" w:rsidRDefault="00B6579B" w:rsidP="00B6579B">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B6579B" w:rsidRDefault="00B6579B" w:rsidP="00B6579B">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B6579B" w:rsidRDefault="00B6579B" w:rsidP="00B6579B">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B6579B" w:rsidRPr="00E80C91" w:rsidRDefault="00B6579B" w:rsidP="00B6579B">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B6579B" w:rsidRPr="00967FE1" w:rsidRDefault="00B6579B" w:rsidP="00B6579B">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B6579B" w:rsidRDefault="00B6579B" w:rsidP="00B6579B">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B6579B" w:rsidRPr="00E80C91" w:rsidRDefault="00B6579B" w:rsidP="00F72D71">
      <w:pPr>
        <w:ind w:firstLine="0"/>
        <w:rPr>
          <w:b/>
          <w:bCs/>
        </w:rPr>
      </w:pPr>
    </w:p>
    <w:p w:rsidR="00B6579B" w:rsidRPr="00E80C91" w:rsidRDefault="00B6579B" w:rsidP="00B6579B">
      <w:pPr>
        <w:jc w:val="center"/>
        <w:rPr>
          <w:b/>
          <w:bCs/>
        </w:rPr>
      </w:pPr>
      <w:r w:rsidRPr="00E80C91">
        <w:rPr>
          <w:b/>
          <w:bCs/>
        </w:rPr>
        <w:t>3.  Порядок сдачи и приемки выполненных работ</w:t>
      </w:r>
    </w:p>
    <w:p w:rsidR="00B6579B" w:rsidRPr="00E80C91" w:rsidRDefault="00B6579B" w:rsidP="00F30B75">
      <w:pPr>
        <w:ind w:firstLine="708"/>
      </w:pPr>
      <w:r w:rsidRPr="00E80C91">
        <w:lastRenderedPageBreak/>
        <w:t>3.1. Порядок выполнения работ по настоящему договору определяется Техническим заданием (Приложе</w:t>
      </w:r>
      <w:r>
        <w:t>ние № 1 к настоящему договору)</w:t>
      </w:r>
      <w:r w:rsidR="00F30B75" w:rsidRPr="00F30B75">
        <w:t xml:space="preserve"> </w:t>
      </w:r>
      <w:r w:rsidR="00F30B75" w:rsidRPr="00E80C91">
        <w:t>и смет</w:t>
      </w:r>
      <w:r w:rsidR="00F30B75">
        <w:t>ой</w:t>
      </w:r>
      <w:r w:rsidR="00F30B75" w:rsidRPr="00E80C91">
        <w:t xml:space="preserve"> на производство работ (Приложение № </w:t>
      </w:r>
      <w:r w:rsidR="00F30B75">
        <w:t>2 к настоящему договору)</w:t>
      </w:r>
      <w:r w:rsidRPr="00E80C91">
        <w:t>.</w:t>
      </w:r>
    </w:p>
    <w:p w:rsidR="00B6579B" w:rsidRPr="00E80C91" w:rsidRDefault="00B6579B" w:rsidP="00B6579B">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B6579B" w:rsidRDefault="00B6579B" w:rsidP="00B6579B">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F30B75" w:rsidRPr="003D1D7D" w:rsidRDefault="00F30B75" w:rsidP="00F30B75">
      <w:pPr>
        <w:shd w:val="clear" w:color="auto" w:fill="FFFFFF"/>
        <w:tabs>
          <w:tab w:val="left" w:pos="0"/>
        </w:tabs>
        <w:ind w:right="-43"/>
        <w:rPr>
          <w:color w:val="000000"/>
          <w:spacing w:val="2"/>
        </w:rPr>
      </w:pPr>
      <w:r w:rsidRPr="00266737">
        <w:t>3.4.</w:t>
      </w:r>
      <w:r>
        <w:t xml:space="preserve"> </w:t>
      </w:r>
      <w:r w:rsidRPr="003D1D7D">
        <w:rPr>
          <w:color w:val="000000"/>
          <w:spacing w:val="2"/>
        </w:rPr>
        <w:t xml:space="preserve">Не позднее последнего дня </w:t>
      </w:r>
      <w:r>
        <w:rPr>
          <w:color w:val="000000"/>
          <w:spacing w:val="2"/>
        </w:rPr>
        <w:t>окончания выполнения работ</w:t>
      </w:r>
      <w:r w:rsidRPr="003D1D7D">
        <w:rPr>
          <w:color w:val="000000"/>
          <w:spacing w:val="2"/>
        </w:rPr>
        <w:t xml:space="preserve"> Подрядчик представляет Заказчику:</w:t>
      </w:r>
    </w:p>
    <w:p w:rsidR="00266737" w:rsidRPr="00F72D71" w:rsidRDefault="00266737" w:rsidP="00266737">
      <w:pPr>
        <w:tabs>
          <w:tab w:val="left" w:pos="0"/>
        </w:tabs>
        <w:autoSpaceDE w:val="0"/>
        <w:autoSpaceDN w:val="0"/>
        <w:adjustRightInd w:val="0"/>
        <w:ind w:firstLine="0"/>
      </w:pPr>
      <w:r w:rsidRPr="00F72D71">
        <w:t>- акты на скрытые работы;</w:t>
      </w:r>
    </w:p>
    <w:p w:rsidR="00266737" w:rsidRPr="00F72D71" w:rsidRDefault="00266737" w:rsidP="00266737">
      <w:pPr>
        <w:autoSpaceDE w:val="0"/>
        <w:autoSpaceDN w:val="0"/>
        <w:adjustRightInd w:val="0"/>
        <w:ind w:firstLine="0"/>
        <w:rPr>
          <w:iCs/>
        </w:rPr>
      </w:pPr>
      <w:r w:rsidRPr="00F72D71">
        <w:rPr>
          <w:iCs/>
        </w:rPr>
        <w:t>- копии удостоверений (дипломов) о квалификации сварщика, имеющего разрешение на выполнение работ ручной дуговой  сварк</w:t>
      </w:r>
      <w:r>
        <w:rPr>
          <w:iCs/>
        </w:rPr>
        <w:t>и</w:t>
      </w:r>
      <w:r w:rsidRPr="00F72D71">
        <w:rPr>
          <w:iCs/>
        </w:rPr>
        <w:t xml:space="preserve"> при ремонте;</w:t>
      </w:r>
    </w:p>
    <w:p w:rsidR="00266737" w:rsidRPr="00F72D71" w:rsidRDefault="00266737" w:rsidP="00266737">
      <w:pPr>
        <w:autoSpaceDE w:val="0"/>
        <w:autoSpaceDN w:val="0"/>
        <w:adjustRightInd w:val="0"/>
        <w:ind w:firstLine="0"/>
        <w:rPr>
          <w:iCs/>
        </w:rPr>
      </w:pPr>
      <w:r w:rsidRPr="00F72D71">
        <w:rPr>
          <w:iCs/>
        </w:rPr>
        <w:t>- заключение по качеству сварных соединений со схемами расположения мест контроля;</w:t>
      </w:r>
    </w:p>
    <w:p w:rsidR="00266737" w:rsidRPr="00F72D71" w:rsidRDefault="00266737" w:rsidP="00266737">
      <w:pPr>
        <w:autoSpaceDE w:val="0"/>
        <w:autoSpaceDN w:val="0"/>
        <w:adjustRightInd w:val="0"/>
        <w:ind w:firstLine="0"/>
        <w:rPr>
          <w:iCs/>
        </w:rPr>
      </w:pPr>
      <w:r w:rsidRPr="00F72D71">
        <w:rPr>
          <w:iCs/>
        </w:rPr>
        <w:t>- журнал сварочных работ или другие документы, в которых указываются атмосферные условия в период ремонта;</w:t>
      </w:r>
    </w:p>
    <w:p w:rsidR="00266737" w:rsidRPr="00F72D71" w:rsidRDefault="00266737" w:rsidP="00266737">
      <w:pPr>
        <w:autoSpaceDE w:val="0"/>
        <w:autoSpaceDN w:val="0"/>
        <w:adjustRightInd w:val="0"/>
        <w:ind w:firstLine="0"/>
        <w:rPr>
          <w:iCs/>
        </w:rPr>
      </w:pPr>
      <w:r w:rsidRPr="00F72D71">
        <w:rPr>
          <w:iCs/>
        </w:rPr>
        <w:t>- документы о согласовании отклонений от технических заданий, если при ремонте такие отклонения были допущены;</w:t>
      </w:r>
    </w:p>
    <w:p w:rsidR="00266737" w:rsidRPr="00F72D71" w:rsidRDefault="00266737" w:rsidP="00266737">
      <w:pPr>
        <w:autoSpaceDE w:val="0"/>
        <w:autoSpaceDN w:val="0"/>
        <w:adjustRightInd w:val="0"/>
        <w:ind w:firstLine="0"/>
        <w:rPr>
          <w:iCs/>
        </w:rPr>
      </w:pPr>
      <w:r w:rsidRPr="00F72D71">
        <w:rPr>
          <w:iCs/>
        </w:rPr>
        <w:t>- акт гидравлического испытания на прочность и герметичность;</w:t>
      </w:r>
    </w:p>
    <w:p w:rsidR="00266737" w:rsidRPr="00F72D71" w:rsidRDefault="00266737" w:rsidP="00266737">
      <w:pPr>
        <w:autoSpaceDE w:val="0"/>
        <w:autoSpaceDN w:val="0"/>
        <w:adjustRightInd w:val="0"/>
        <w:ind w:firstLine="0"/>
        <w:rPr>
          <w:iCs/>
        </w:rPr>
      </w:pPr>
      <w:r w:rsidRPr="00F72D71">
        <w:rPr>
          <w:iCs/>
        </w:rPr>
        <w:t>- акт опробования оборудования (кранов, клапанов и т. п.);</w:t>
      </w:r>
    </w:p>
    <w:p w:rsidR="00266737" w:rsidRPr="00F72D71" w:rsidRDefault="00266737" w:rsidP="00266737">
      <w:pPr>
        <w:autoSpaceDE w:val="0"/>
        <w:autoSpaceDN w:val="0"/>
        <w:adjustRightInd w:val="0"/>
        <w:ind w:firstLine="0"/>
        <w:rPr>
          <w:iCs/>
        </w:rPr>
      </w:pPr>
      <w:r w:rsidRPr="00F72D71">
        <w:rPr>
          <w:iCs/>
        </w:rPr>
        <w:t xml:space="preserve">- </w:t>
      </w:r>
      <w:r>
        <w:rPr>
          <w:iCs/>
        </w:rPr>
        <w:t>п</w:t>
      </w:r>
      <w:r w:rsidRPr="00F72D71">
        <w:rPr>
          <w:iCs/>
        </w:rPr>
        <w:t>аспорта, сертификаты, иные документы на установленное технологическое оборудование и используемый материал (электроды, металл и т.д.)</w:t>
      </w:r>
    </w:p>
    <w:p w:rsidR="00B6579B" w:rsidRPr="00E80C91" w:rsidRDefault="00B6579B" w:rsidP="00B6579B">
      <w:pPr>
        <w:ind w:firstLine="708"/>
      </w:pPr>
      <w:r w:rsidRPr="00E80C91">
        <w:t>3.</w:t>
      </w:r>
      <w:r w:rsidR="00266737">
        <w:t>5</w:t>
      </w:r>
      <w:r w:rsidRPr="00E80C91">
        <w:t>.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B6579B" w:rsidRPr="00E80C91" w:rsidRDefault="00B6579B" w:rsidP="00B6579B">
      <w:pPr>
        <w:ind w:firstLine="708"/>
      </w:pPr>
      <w:r w:rsidRPr="00E80C91">
        <w:t>3.</w:t>
      </w:r>
      <w:r w:rsidR="00266737">
        <w:t>6</w:t>
      </w:r>
      <w:r w:rsidRPr="00E80C91">
        <w:t xml:space="preserve">.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B6579B" w:rsidRPr="00E80C91" w:rsidRDefault="00B6579B" w:rsidP="00B6579B">
      <w:pPr>
        <w:ind w:firstLine="708"/>
      </w:pPr>
      <w:r w:rsidRPr="00E80C91">
        <w:t>3.</w:t>
      </w:r>
      <w:r w:rsidR="00266737">
        <w:t>7</w:t>
      </w:r>
      <w:r w:rsidRPr="00E80C91">
        <w:t xml:space="preserve">. Срок предоставления гарантии качества на выполненные работы составляет не менее </w:t>
      </w:r>
      <w:r w:rsidR="00F72D71">
        <w:t>12</w:t>
      </w:r>
      <w:r w:rsidRPr="00E80C91">
        <w:t xml:space="preserve"> месяцев со дня подписания сторонами акта приема-передачи работ. </w:t>
      </w:r>
    </w:p>
    <w:p w:rsidR="00B6579B" w:rsidRPr="00E80C91" w:rsidRDefault="00B6579B" w:rsidP="00B6579B">
      <w:pPr>
        <w:ind w:firstLine="708"/>
      </w:pPr>
      <w:r w:rsidRPr="00E80C91">
        <w:t>3.</w:t>
      </w:r>
      <w:r w:rsidR="00266737">
        <w:t>8</w:t>
      </w:r>
      <w:r w:rsidRPr="00E80C91">
        <w:t>.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B6579B" w:rsidRPr="00E80C91" w:rsidRDefault="00B6579B" w:rsidP="00B6579B">
      <w:pPr>
        <w:ind w:firstLine="708"/>
      </w:pPr>
      <w:r w:rsidRPr="00E80C91">
        <w:t>3.</w:t>
      </w:r>
      <w:r w:rsidR="00266737">
        <w:t>9</w:t>
      </w:r>
      <w:r w:rsidRPr="00E80C91">
        <w:t xml:space="preserve">.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B6579B" w:rsidRPr="00E80C91" w:rsidRDefault="00B6579B" w:rsidP="00B6579B">
      <w:pPr>
        <w:tabs>
          <w:tab w:val="left" w:pos="993"/>
        </w:tabs>
        <w:jc w:val="center"/>
        <w:rPr>
          <w:b/>
          <w:bCs/>
        </w:rPr>
      </w:pPr>
    </w:p>
    <w:p w:rsidR="00B6579B" w:rsidRPr="00E80C91" w:rsidRDefault="00B6579B" w:rsidP="00B6579B">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B6579B" w:rsidRPr="00E80C91" w:rsidRDefault="00B6579B" w:rsidP="00B6579B">
      <w:pPr>
        <w:ind w:firstLine="708"/>
      </w:pPr>
      <w:r w:rsidRPr="00E80C91">
        <w:t xml:space="preserve">4.1. Заказчик вправе: </w:t>
      </w:r>
    </w:p>
    <w:p w:rsidR="00B6579B" w:rsidRPr="00E80C91" w:rsidRDefault="00B6579B" w:rsidP="00B6579B">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B6579B" w:rsidRPr="00E80C91" w:rsidRDefault="00B6579B" w:rsidP="00B6579B">
      <w:pPr>
        <w:ind w:firstLine="708"/>
      </w:pPr>
      <w:r w:rsidRPr="00E80C91">
        <w:t xml:space="preserve">4.2. Заказчик обязан: </w:t>
      </w:r>
    </w:p>
    <w:p w:rsidR="00B6579B" w:rsidRPr="00E80C91" w:rsidRDefault="00B6579B" w:rsidP="00B6579B">
      <w:pPr>
        <w:ind w:firstLine="708"/>
      </w:pPr>
      <w:r w:rsidRPr="00E80C91">
        <w:t>4.2.1. Своевременно произвести оплату работ, выполненных Подрядчиком, в соответствии с условиями настоящего договора.</w:t>
      </w:r>
    </w:p>
    <w:p w:rsidR="00B6579B" w:rsidRPr="00E80C91" w:rsidRDefault="00B6579B" w:rsidP="00B6579B">
      <w:pPr>
        <w:ind w:firstLine="708"/>
      </w:pPr>
      <w:r w:rsidRPr="00E80C91">
        <w:t>4.2.2. Передать Подрядчику по акту приема-передач</w:t>
      </w:r>
      <w:r>
        <w:t xml:space="preserve">и </w:t>
      </w:r>
      <w:r w:rsidR="00F30B75">
        <w:t xml:space="preserve">материалы, необходимые для производства работ и </w:t>
      </w:r>
      <w:r>
        <w:t>объект для выполнения работ</w:t>
      </w:r>
      <w:r w:rsidRPr="00E80C91">
        <w:t xml:space="preserve">. </w:t>
      </w:r>
    </w:p>
    <w:p w:rsidR="00B6579B" w:rsidRPr="00E80C91" w:rsidRDefault="00B6579B" w:rsidP="00B6579B">
      <w:pPr>
        <w:ind w:firstLine="708"/>
      </w:pPr>
      <w:r w:rsidRPr="00E80C91">
        <w:lastRenderedPageBreak/>
        <w:t>4.2.</w:t>
      </w:r>
      <w:r>
        <w:t>3</w:t>
      </w:r>
      <w:r w:rsidRPr="00E80C91">
        <w:t xml:space="preserve">.  Осуществить приемку выполненных работ, в соответствии </w:t>
      </w:r>
      <w:r>
        <w:t>с условиями настоящего договора.</w:t>
      </w:r>
    </w:p>
    <w:p w:rsidR="00B6579B" w:rsidRPr="00E80C91" w:rsidRDefault="00B6579B" w:rsidP="00B6579B">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B6579B" w:rsidRDefault="00B6579B" w:rsidP="00B6579B">
      <w:pPr>
        <w:ind w:firstLine="708"/>
      </w:pPr>
    </w:p>
    <w:p w:rsidR="00B6579B" w:rsidRPr="00E80C91" w:rsidRDefault="00B6579B" w:rsidP="00B6579B">
      <w:pPr>
        <w:ind w:firstLine="708"/>
      </w:pPr>
      <w:r w:rsidRPr="00E80C91">
        <w:t xml:space="preserve">4.3. Подрядчик вправе: </w:t>
      </w:r>
    </w:p>
    <w:p w:rsidR="00B6579B" w:rsidRPr="00E80C91" w:rsidRDefault="00B6579B" w:rsidP="00B6579B">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B6579B" w:rsidRDefault="00B6579B" w:rsidP="00B6579B">
      <w:pPr>
        <w:ind w:firstLine="708"/>
      </w:pPr>
      <w:r w:rsidRPr="00E80C91">
        <w:t xml:space="preserve">4.4. Подрядчик обязан: </w:t>
      </w:r>
    </w:p>
    <w:p w:rsidR="00F30B75" w:rsidRPr="00E80C91" w:rsidRDefault="00F30B75" w:rsidP="00B6579B">
      <w:pPr>
        <w:ind w:firstLine="708"/>
      </w:pPr>
      <w:r>
        <w:t>4.4.1. Принять</w:t>
      </w:r>
      <w:r w:rsidRPr="00E80C91">
        <w:t xml:space="preserve"> </w:t>
      </w:r>
      <w:r>
        <w:t>у Заказчика</w:t>
      </w:r>
      <w:r w:rsidRPr="00E80C91">
        <w:t xml:space="preserve"> по акту приема-передач</w:t>
      </w:r>
      <w:r>
        <w:t>и материалы, необходимые для производства работ и объект для выполнения работ</w:t>
      </w:r>
      <w:r w:rsidRPr="00E80C91">
        <w:t>.</w:t>
      </w:r>
    </w:p>
    <w:p w:rsidR="00B6579B" w:rsidRPr="00E80C91" w:rsidRDefault="00B6579B" w:rsidP="00B6579B">
      <w:r w:rsidRPr="00E80C91">
        <w:t>4.4.</w:t>
      </w:r>
      <w:r w:rsidR="00F30B75">
        <w:t>2</w:t>
      </w:r>
      <w:r w:rsidRPr="00E80C91">
        <w:t>.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B6579B" w:rsidRPr="00E80C91" w:rsidRDefault="00B6579B" w:rsidP="00B6579B">
      <w:pPr>
        <w:ind w:firstLine="708"/>
      </w:pPr>
      <w:r w:rsidRPr="00E80C91">
        <w:t>4.4.</w:t>
      </w:r>
      <w:r w:rsidR="00F30B75">
        <w:t>3</w:t>
      </w:r>
      <w:r w:rsidRPr="00E80C91">
        <w:t xml:space="preserve">.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B6579B" w:rsidRPr="00E80C91" w:rsidRDefault="00B6579B" w:rsidP="00B6579B">
      <w:pPr>
        <w:ind w:firstLine="708"/>
      </w:pPr>
      <w:r w:rsidRPr="00E80C91">
        <w:t>4.4.</w:t>
      </w:r>
      <w:r w:rsidR="00F30B75">
        <w:t>4</w:t>
      </w:r>
      <w:r w:rsidRPr="00E80C91">
        <w:t>.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B6579B" w:rsidRPr="00E80C91" w:rsidRDefault="00B6579B" w:rsidP="00B6579B">
      <w:pPr>
        <w:ind w:firstLine="708"/>
      </w:pPr>
      <w:r w:rsidRPr="00E80C91">
        <w:t>4.4.</w:t>
      </w:r>
      <w:r w:rsidR="00F30B75">
        <w:t>5</w:t>
      </w:r>
      <w:r w:rsidRPr="00E80C91">
        <w:t xml:space="preserve">.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B6579B" w:rsidRPr="00E80C91" w:rsidRDefault="00B6579B" w:rsidP="00B6579B">
      <w:pPr>
        <w:ind w:firstLine="708"/>
      </w:pPr>
      <w:r w:rsidRPr="00E80C91">
        <w:t>4.4.</w:t>
      </w:r>
      <w:r w:rsidR="00F30B75">
        <w:t>6</w:t>
      </w:r>
      <w:r w:rsidRPr="00E80C91">
        <w:t>.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B6579B" w:rsidRPr="00E80C91" w:rsidRDefault="00B6579B" w:rsidP="00B6579B">
      <w:pPr>
        <w:ind w:firstLine="708"/>
      </w:pPr>
      <w:r w:rsidRPr="00E80C91">
        <w:t>4.4.</w:t>
      </w:r>
      <w:r w:rsidR="00F30B75">
        <w:t>7</w:t>
      </w:r>
      <w:r w:rsidRPr="00E80C91">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B6579B" w:rsidRPr="00E80C91" w:rsidRDefault="00B6579B" w:rsidP="00B6579B">
      <w:pPr>
        <w:ind w:firstLine="708"/>
      </w:pPr>
      <w:r w:rsidRPr="00E80C91">
        <w:t>4.4.</w:t>
      </w:r>
      <w:r w:rsidR="00F30B75">
        <w:t>8</w:t>
      </w:r>
      <w:r w:rsidRPr="00E80C91">
        <w:t>. Обеспечить в ходе производства работ</w:t>
      </w:r>
      <w:r w:rsidR="00FB71B7">
        <w:t>, в том числе сварочных</w:t>
      </w:r>
      <w:r w:rsidRPr="00E80C91">
        <w:t>, выполнение необходимых мероприятий по технике безопасности, охране окружающей среды, зеленых насаждений и земли</w:t>
      </w:r>
      <w:r w:rsidR="00FB71B7">
        <w:t xml:space="preserve">, соблюдение правил и норм </w:t>
      </w:r>
      <w:proofErr w:type="spellStart"/>
      <w:r w:rsidR="00FB71B7">
        <w:t>ППБ</w:t>
      </w:r>
      <w:proofErr w:type="spellEnd"/>
      <w:r w:rsidRPr="00E80C91">
        <w:t>.</w:t>
      </w:r>
    </w:p>
    <w:p w:rsidR="00B6579B" w:rsidRPr="00E80C91" w:rsidRDefault="00B6579B" w:rsidP="00B6579B">
      <w:pPr>
        <w:ind w:firstLine="708"/>
      </w:pPr>
      <w:r w:rsidRPr="00E80C91">
        <w:t>4.4.</w:t>
      </w:r>
      <w:r w:rsidR="00F30B75">
        <w:t>9</w:t>
      </w:r>
      <w:r w:rsidRPr="00E80C91">
        <w:t>. Обеспечить содержание и уборку площадки производства работ и прилегающей к ней территории.</w:t>
      </w:r>
    </w:p>
    <w:p w:rsidR="00B6579B" w:rsidRPr="00E80C91" w:rsidRDefault="00B6579B" w:rsidP="00B6579B">
      <w:pPr>
        <w:ind w:firstLine="708"/>
      </w:pPr>
      <w:r w:rsidRPr="00E80C91">
        <w:t>4.4.</w:t>
      </w:r>
      <w:r w:rsidR="00F30B75">
        <w:t>10</w:t>
      </w:r>
      <w:r w:rsidRPr="00E80C91">
        <w:t>. Обеспечить охрану материалов, оборудования, строительной техники до завершения работ.</w:t>
      </w:r>
    </w:p>
    <w:p w:rsidR="00B6579B" w:rsidRDefault="00B6579B" w:rsidP="00B6579B">
      <w:pPr>
        <w:ind w:firstLine="708"/>
      </w:pPr>
      <w:r w:rsidRPr="00E80C91">
        <w:t>4.4.1</w:t>
      </w:r>
      <w:r w:rsidR="00F30B75">
        <w:t>1</w:t>
      </w:r>
      <w:r w:rsidRPr="00E80C91">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B6579B" w:rsidRDefault="00B6579B" w:rsidP="00B6579B">
      <w:pPr>
        <w:ind w:firstLine="708"/>
      </w:pPr>
      <w:r w:rsidRPr="008E405F">
        <w:t>4.4.1</w:t>
      </w:r>
      <w:r w:rsidR="00F30B75">
        <w:t>2</w:t>
      </w:r>
      <w:r w:rsidRPr="008E405F">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7802B2" w:rsidRDefault="007802B2" w:rsidP="00F72D71">
      <w:pPr>
        <w:pStyle w:val="a4"/>
        <w:ind w:firstLine="0"/>
        <w:jc w:val="both"/>
        <w:rPr>
          <w:sz w:val="24"/>
          <w:szCs w:val="24"/>
        </w:rPr>
      </w:pPr>
    </w:p>
    <w:p w:rsidR="00B6579B" w:rsidRPr="00811369" w:rsidRDefault="00F72D71" w:rsidP="00B6579B">
      <w:pPr>
        <w:pStyle w:val="a4"/>
        <w:rPr>
          <w:sz w:val="24"/>
          <w:szCs w:val="24"/>
        </w:rPr>
      </w:pPr>
      <w:r>
        <w:rPr>
          <w:sz w:val="24"/>
          <w:szCs w:val="24"/>
        </w:rPr>
        <w:t>5</w:t>
      </w:r>
      <w:r w:rsidR="00B6579B" w:rsidRPr="00811369">
        <w:rPr>
          <w:sz w:val="24"/>
          <w:szCs w:val="24"/>
        </w:rPr>
        <w:t>. Ответственность сторон</w:t>
      </w:r>
    </w:p>
    <w:p w:rsidR="00B6579B" w:rsidRPr="00053A5F" w:rsidRDefault="00F72D71" w:rsidP="00B6579B">
      <w:r>
        <w:t>5</w:t>
      </w:r>
      <w:r w:rsidR="00B6579B"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B6579B" w:rsidRPr="00053A5F" w:rsidRDefault="00F72D71" w:rsidP="00B6579B">
      <w:r>
        <w:t>5</w:t>
      </w:r>
      <w:r w:rsidR="00B6579B" w:rsidRPr="00053A5F">
        <w:t xml:space="preserve">.2. В случае просрочки исполнения Заказчиком обязательства, предусмотренного настоящим Договором, </w:t>
      </w:r>
      <w:r w:rsidR="00B6579B">
        <w:t>Подрядчик</w:t>
      </w:r>
      <w:r w:rsidR="00B6579B"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B6579B" w:rsidRPr="00053A5F">
        <w:lastRenderedPageBreak/>
        <w:t xml:space="preserve">обязательства. Размер такой неустойки устанавливается в размере </w:t>
      </w:r>
      <w:r w:rsidR="00B6579B">
        <w:t>0,1 % от суммы договора за каждый день просрочки</w:t>
      </w:r>
      <w:r w:rsidR="00B6579B" w:rsidRPr="00053A5F">
        <w:t>.</w:t>
      </w:r>
    </w:p>
    <w:p w:rsidR="00B6579B" w:rsidRPr="00053A5F" w:rsidRDefault="00B6579B" w:rsidP="00B6579B">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B6579B" w:rsidRPr="00053A5F" w:rsidRDefault="00F72D71" w:rsidP="00B6579B">
      <w:r>
        <w:t>5</w:t>
      </w:r>
      <w:r w:rsidR="00B6579B" w:rsidRPr="00053A5F">
        <w:t xml:space="preserve">.3. В случае просрочки исполнения </w:t>
      </w:r>
      <w:r w:rsidR="00B6579B">
        <w:t>Подрядчиком</w:t>
      </w:r>
      <w:r w:rsidR="00B6579B" w:rsidRPr="00053A5F">
        <w:t xml:space="preserve"> обязательства, предусмотренного настоящим Договором, Заказчик </w:t>
      </w:r>
      <w:r w:rsidR="00B6579B">
        <w:t>вправе</w:t>
      </w:r>
      <w:r w:rsidR="00B6579B"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rsidR="00B6579B">
        <w:t>0,1 % от суммы договора за каждый день просрочки</w:t>
      </w:r>
      <w:r w:rsidR="00B6579B" w:rsidRPr="00053A5F">
        <w:t>.</w:t>
      </w:r>
    </w:p>
    <w:p w:rsidR="00B6579B" w:rsidRDefault="00B6579B" w:rsidP="00B6579B">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6579B" w:rsidRPr="00E80C91" w:rsidRDefault="00B6579B" w:rsidP="00B6579B">
      <w:pPr>
        <w:ind w:firstLine="0"/>
        <w:rPr>
          <w:b/>
          <w:bCs/>
        </w:rPr>
      </w:pPr>
    </w:p>
    <w:p w:rsidR="00B6579B" w:rsidRPr="00E80C91" w:rsidRDefault="00F72D71" w:rsidP="00B6579B">
      <w:pPr>
        <w:jc w:val="center"/>
        <w:rPr>
          <w:b/>
          <w:bCs/>
        </w:rPr>
      </w:pPr>
      <w:r>
        <w:rPr>
          <w:b/>
          <w:bCs/>
        </w:rPr>
        <w:t>6</w:t>
      </w:r>
      <w:r w:rsidR="00B6579B" w:rsidRPr="00E80C91">
        <w:rPr>
          <w:b/>
          <w:bCs/>
        </w:rPr>
        <w:t>. Обстоятельства непреодолимой силы</w:t>
      </w:r>
    </w:p>
    <w:p w:rsidR="00B6579B" w:rsidRPr="00E80C91" w:rsidRDefault="00F72D71" w:rsidP="00B6579B">
      <w:pPr>
        <w:ind w:firstLine="708"/>
      </w:pPr>
      <w:r>
        <w:t>6</w:t>
      </w:r>
      <w:r w:rsidR="00B6579B"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00B6579B"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00B6579B"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6579B" w:rsidRPr="00E80C91" w:rsidRDefault="00F72D71" w:rsidP="00B6579B">
      <w:pPr>
        <w:ind w:firstLine="708"/>
      </w:pPr>
      <w:r>
        <w:t>6</w:t>
      </w:r>
      <w:r w:rsidR="00B6579B"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6579B" w:rsidRDefault="00F72D71" w:rsidP="00B6579B">
      <w:pPr>
        <w:ind w:firstLine="708"/>
      </w:pPr>
      <w:r>
        <w:t>6</w:t>
      </w:r>
      <w:r w:rsidR="00B6579B"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6579B" w:rsidRDefault="00B6579B" w:rsidP="00B6579B">
      <w:pPr>
        <w:ind w:firstLine="0"/>
      </w:pPr>
    </w:p>
    <w:p w:rsidR="00B6579B" w:rsidRPr="00832277" w:rsidRDefault="00F72D71" w:rsidP="00B6579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7</w:t>
      </w:r>
      <w:r w:rsidR="00B6579B">
        <w:rPr>
          <w:rFonts w:ascii="Times New Roman" w:hAnsi="Times New Roman" w:cs="Times New Roman"/>
          <w:b/>
          <w:sz w:val="24"/>
          <w:szCs w:val="24"/>
        </w:rPr>
        <w:t>. Особые условия</w:t>
      </w:r>
    </w:p>
    <w:p w:rsidR="00B6579B" w:rsidRPr="00C6360B" w:rsidRDefault="00F72D71" w:rsidP="00B6579B">
      <w:pPr>
        <w:tabs>
          <w:tab w:val="left" w:pos="1276"/>
        </w:tabs>
      </w:pPr>
      <w:r>
        <w:t>7</w:t>
      </w:r>
      <w:r w:rsidR="00B6579B" w:rsidRPr="00C6360B">
        <w:t xml:space="preserve">.1. До заключения  договора </w:t>
      </w:r>
      <w:r w:rsidR="00B6579B">
        <w:t>Подрядчик</w:t>
      </w:r>
      <w:r w:rsidR="00B6579B" w:rsidRPr="00C6360B">
        <w:t xml:space="preserve"> обязан предоставить Заказчику информацию (по форме, установленной </w:t>
      </w:r>
      <w:r w:rsidR="00B6579B">
        <w:t>Подрядчиком</w:t>
      </w:r>
      <w:r w:rsidR="00B6579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B6579B">
        <w:t>рных дней после таких изменений.</w:t>
      </w:r>
      <w:r w:rsidR="00B6579B" w:rsidRPr="00C6360B">
        <w:t xml:space="preserve"> </w:t>
      </w:r>
    </w:p>
    <w:p w:rsidR="00B6579B" w:rsidRPr="00C6360B" w:rsidRDefault="00F72D71" w:rsidP="00B6579B">
      <w:r>
        <w:t>7</w:t>
      </w:r>
      <w:r w:rsidR="00B6579B" w:rsidRPr="00C6360B">
        <w:t xml:space="preserve">.2. Не предоставление </w:t>
      </w:r>
      <w:r w:rsidR="00B6579B">
        <w:t>Подрядчиком</w:t>
      </w:r>
      <w:r w:rsidR="00B6579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00B6579B" w:rsidRPr="00C6360B">
        <w:t>и</w:t>
      </w:r>
      <w:proofErr w:type="gramEnd"/>
      <w:r w:rsidR="00B6579B" w:rsidRPr="00C6360B">
        <w:t xml:space="preserve"> договора, а так же безусловным основанием для одностороннего отказа </w:t>
      </w:r>
      <w:r w:rsidR="00B6579B">
        <w:t>Подрядчика</w:t>
      </w:r>
      <w:r w:rsidR="00B6579B" w:rsidRPr="00C6360B">
        <w:t xml:space="preserve"> от настоящего договора. </w:t>
      </w:r>
    </w:p>
    <w:p w:rsidR="00B6579B" w:rsidRPr="00E80C91" w:rsidRDefault="00F72D71" w:rsidP="00B6579B">
      <w:pPr>
        <w:tabs>
          <w:tab w:val="left" w:pos="1276"/>
        </w:tabs>
      </w:pPr>
      <w:r>
        <w:lastRenderedPageBreak/>
        <w:t>7</w:t>
      </w:r>
      <w:r w:rsidR="00B6579B" w:rsidRPr="00C6360B">
        <w:t xml:space="preserve">.3. В случае неисполнения вышеуказанного условия, заключенный договор считается расторгнутым с момента получения </w:t>
      </w:r>
      <w:r w:rsidR="00B6579B">
        <w:t>Подрядчиком</w:t>
      </w:r>
      <w:r w:rsidR="00B6579B" w:rsidRPr="00C6360B">
        <w:t xml:space="preserve"> соответствующего уведомления Заказчика, если  иной срок не указан в уведомлении.</w:t>
      </w:r>
    </w:p>
    <w:p w:rsidR="00B6579B" w:rsidRPr="00E80C91" w:rsidRDefault="00B6579B" w:rsidP="00B6579B"/>
    <w:p w:rsidR="00B6579B" w:rsidRPr="00E80C91" w:rsidRDefault="00F72D71" w:rsidP="00B6579B">
      <w:pPr>
        <w:shd w:val="clear" w:color="auto" w:fill="FFFFFF"/>
        <w:tabs>
          <w:tab w:val="left" w:pos="540"/>
        </w:tabs>
        <w:ind w:firstLine="0"/>
        <w:jc w:val="center"/>
        <w:rPr>
          <w:b/>
          <w:bCs/>
        </w:rPr>
      </w:pPr>
      <w:r>
        <w:rPr>
          <w:b/>
          <w:bCs/>
        </w:rPr>
        <w:t>8</w:t>
      </w:r>
      <w:r w:rsidR="00B6579B" w:rsidRPr="00E80C91">
        <w:rPr>
          <w:b/>
          <w:bCs/>
        </w:rPr>
        <w:t>.</w:t>
      </w:r>
      <w:r w:rsidR="00B6579B">
        <w:rPr>
          <w:b/>
          <w:bCs/>
        </w:rPr>
        <w:t xml:space="preserve"> </w:t>
      </w:r>
      <w:r w:rsidR="00B6579B" w:rsidRPr="00E80C91">
        <w:rPr>
          <w:b/>
          <w:bCs/>
        </w:rPr>
        <w:t>Срок действия Договора</w:t>
      </w:r>
    </w:p>
    <w:p w:rsidR="00B6579B" w:rsidRPr="00E80C91" w:rsidRDefault="00F72D71" w:rsidP="00B6579B">
      <w:pPr>
        <w:ind w:firstLine="708"/>
      </w:pPr>
      <w:r>
        <w:t>8</w:t>
      </w:r>
      <w:r w:rsidR="00B6579B" w:rsidRPr="00E80C91">
        <w:t>.1.</w:t>
      </w:r>
      <w:r w:rsidR="00B6579B">
        <w:t xml:space="preserve"> </w:t>
      </w:r>
      <w:r w:rsidR="00B6579B"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6579B" w:rsidRPr="00E80C91" w:rsidRDefault="00F72D71" w:rsidP="00B6579B">
      <w:pPr>
        <w:ind w:firstLine="708"/>
      </w:pPr>
      <w:r>
        <w:t>8</w:t>
      </w:r>
      <w:r w:rsidR="00B6579B"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B6579B" w:rsidRPr="00E80C91" w:rsidRDefault="00B6579B" w:rsidP="00B6579B">
      <w:pPr>
        <w:ind w:firstLine="0"/>
      </w:pPr>
    </w:p>
    <w:p w:rsidR="00B6579B" w:rsidRPr="00E80C91" w:rsidRDefault="00F72D71" w:rsidP="00B6579B">
      <w:pPr>
        <w:jc w:val="center"/>
        <w:rPr>
          <w:b/>
          <w:bCs/>
        </w:rPr>
      </w:pPr>
      <w:r>
        <w:rPr>
          <w:b/>
          <w:bCs/>
        </w:rPr>
        <w:t>9</w:t>
      </w:r>
      <w:r w:rsidR="00B6579B" w:rsidRPr="00E80C91">
        <w:rPr>
          <w:b/>
          <w:bCs/>
        </w:rPr>
        <w:t>. Разрешение споров и разногласий</w:t>
      </w:r>
    </w:p>
    <w:p w:rsidR="00B6579B" w:rsidRPr="00E80C91" w:rsidRDefault="00F72D71" w:rsidP="00B6579B">
      <w:pPr>
        <w:ind w:firstLine="708"/>
      </w:pPr>
      <w:r>
        <w:t>9</w:t>
      </w:r>
      <w:r w:rsidR="00B6579B"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6579B" w:rsidRPr="00E80C91" w:rsidRDefault="00F72D71" w:rsidP="00B6579B">
      <w:pPr>
        <w:rPr>
          <w:color w:val="000000"/>
        </w:rPr>
      </w:pPr>
      <w:r>
        <w:t>9</w:t>
      </w:r>
      <w:r w:rsidR="00B6579B" w:rsidRPr="00E80C91">
        <w:t>.2. В случае если споры и разногласия не будут урегулированы путем переговоров, то они подлежат разрешению в Арбитражном суде</w:t>
      </w:r>
      <w:r w:rsidR="00B6579B" w:rsidRPr="00E80C91">
        <w:rPr>
          <w:i/>
          <w:iCs/>
          <w:color w:val="000000"/>
        </w:rPr>
        <w:t xml:space="preserve"> </w:t>
      </w:r>
      <w:r w:rsidR="00B6579B" w:rsidRPr="00E80C91">
        <w:rPr>
          <w:color w:val="000000"/>
        </w:rPr>
        <w:t>Камчатского края.</w:t>
      </w:r>
    </w:p>
    <w:p w:rsidR="00B6579B" w:rsidRPr="00E80C91" w:rsidRDefault="00B6579B" w:rsidP="00B6579B">
      <w:pPr>
        <w:ind w:firstLine="0"/>
        <w:rPr>
          <w:b/>
          <w:bCs/>
        </w:rPr>
      </w:pPr>
    </w:p>
    <w:p w:rsidR="00B6579B" w:rsidRPr="00E80C91" w:rsidRDefault="00B6579B" w:rsidP="00B6579B">
      <w:pPr>
        <w:jc w:val="center"/>
        <w:rPr>
          <w:b/>
          <w:bCs/>
        </w:rPr>
      </w:pPr>
      <w:r>
        <w:rPr>
          <w:b/>
          <w:bCs/>
        </w:rPr>
        <w:t>1</w:t>
      </w:r>
      <w:r w:rsidR="00F72D71">
        <w:rPr>
          <w:b/>
          <w:bCs/>
        </w:rPr>
        <w:t>0</w:t>
      </w:r>
      <w:r w:rsidRPr="00E80C91">
        <w:rPr>
          <w:b/>
          <w:bCs/>
        </w:rPr>
        <w:t>. Прочие условия Договора</w:t>
      </w:r>
    </w:p>
    <w:p w:rsidR="00B6579B" w:rsidRPr="00E80C91" w:rsidRDefault="00B6579B" w:rsidP="00B6579B">
      <w:pPr>
        <w:tabs>
          <w:tab w:val="left" w:pos="0"/>
        </w:tabs>
      </w:pPr>
      <w:r>
        <w:rPr>
          <w:color w:val="000000"/>
        </w:rPr>
        <w:t>1</w:t>
      </w:r>
      <w:r w:rsidR="00F72D71">
        <w:rPr>
          <w:color w:val="000000"/>
        </w:rPr>
        <w:t>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B6579B" w:rsidRPr="00E80C91" w:rsidRDefault="00B6579B" w:rsidP="00B6579B">
      <w:pPr>
        <w:tabs>
          <w:tab w:val="left" w:pos="0"/>
        </w:tabs>
        <w:rPr>
          <w:color w:val="000000"/>
        </w:rPr>
      </w:pPr>
      <w:r>
        <w:rPr>
          <w:color w:val="000000"/>
        </w:rPr>
        <w:t>1</w:t>
      </w:r>
      <w:r w:rsidR="00F72D71">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B6579B" w:rsidRPr="00E80C91" w:rsidRDefault="00B6579B" w:rsidP="00B6579B">
      <w:pPr>
        <w:tabs>
          <w:tab w:val="left" w:pos="0"/>
        </w:tabs>
        <w:rPr>
          <w:color w:val="000000"/>
        </w:rPr>
      </w:pPr>
      <w:r>
        <w:rPr>
          <w:color w:val="000000"/>
        </w:rPr>
        <w:t>1</w:t>
      </w:r>
      <w:r w:rsidR="00F72D71">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F72D71" w:rsidRDefault="00B6579B" w:rsidP="00F72D71">
      <w:pPr>
        <w:tabs>
          <w:tab w:val="left" w:pos="0"/>
        </w:tabs>
      </w:pPr>
      <w:r>
        <w:t>1</w:t>
      </w:r>
      <w:r w:rsidR="00F72D71">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F72D71" w:rsidRPr="00E80C91" w:rsidRDefault="00F72D71" w:rsidP="00F30B75">
      <w:pPr>
        <w:tabs>
          <w:tab w:val="left" w:pos="0"/>
        </w:tabs>
        <w:ind w:firstLine="0"/>
      </w:pPr>
    </w:p>
    <w:p w:rsidR="00B6579B" w:rsidRPr="00E27366" w:rsidRDefault="00B6579B" w:rsidP="00B6579B">
      <w:pPr>
        <w:pStyle w:val="a4"/>
        <w:rPr>
          <w:sz w:val="24"/>
          <w:szCs w:val="24"/>
        </w:rPr>
      </w:pPr>
      <w:r w:rsidRPr="00E27366">
        <w:rPr>
          <w:sz w:val="24"/>
          <w:szCs w:val="24"/>
        </w:rPr>
        <w:t>1</w:t>
      </w:r>
      <w:r w:rsidR="00F72D71">
        <w:rPr>
          <w:sz w:val="24"/>
          <w:szCs w:val="24"/>
        </w:rPr>
        <w:t>1</w:t>
      </w:r>
      <w:r w:rsidRPr="00E27366">
        <w:rPr>
          <w:sz w:val="24"/>
          <w:szCs w:val="24"/>
        </w:rPr>
        <w:t>. Заключительные положения</w:t>
      </w:r>
    </w:p>
    <w:p w:rsidR="00B6579B" w:rsidRPr="00E80C91" w:rsidRDefault="00B6579B" w:rsidP="00B6579B">
      <w:pPr>
        <w:tabs>
          <w:tab w:val="left" w:pos="0"/>
        </w:tabs>
        <w:rPr>
          <w:color w:val="000000"/>
        </w:rPr>
      </w:pPr>
      <w:r w:rsidRPr="00E80C91">
        <w:rPr>
          <w:color w:val="000000"/>
        </w:rPr>
        <w:t>1</w:t>
      </w:r>
      <w:r w:rsidR="00F72D71">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B6579B" w:rsidRPr="00E80C91" w:rsidRDefault="00B6579B" w:rsidP="00B6579B">
      <w:pPr>
        <w:tabs>
          <w:tab w:val="left" w:pos="0"/>
        </w:tabs>
        <w:rPr>
          <w:color w:val="000000"/>
        </w:rPr>
      </w:pPr>
      <w:r>
        <w:rPr>
          <w:color w:val="000000"/>
        </w:rPr>
        <w:t>1</w:t>
      </w:r>
      <w:r w:rsidR="00F72D71">
        <w:rPr>
          <w:color w:val="000000"/>
        </w:rPr>
        <w:t>1</w:t>
      </w:r>
      <w:r w:rsidRPr="00E80C91">
        <w:rPr>
          <w:color w:val="000000"/>
        </w:rPr>
        <w:t>.2. Неотъемлемой частью Договора является:</w:t>
      </w:r>
    </w:p>
    <w:p w:rsidR="00B6579B" w:rsidRDefault="00B6579B" w:rsidP="00B6579B">
      <w:pPr>
        <w:tabs>
          <w:tab w:val="left" w:pos="993"/>
        </w:tabs>
        <w:rPr>
          <w:color w:val="000000"/>
        </w:rPr>
      </w:pPr>
      <w:r w:rsidRPr="00E80C91">
        <w:rPr>
          <w:color w:val="000000"/>
        </w:rPr>
        <w:t>Прило</w:t>
      </w:r>
      <w:r>
        <w:rPr>
          <w:color w:val="000000"/>
        </w:rPr>
        <w:t>жение № 1 – Техническое задание;</w:t>
      </w:r>
    </w:p>
    <w:p w:rsidR="00202763" w:rsidRDefault="00202763" w:rsidP="00202763">
      <w:pPr>
        <w:ind w:firstLine="708"/>
        <w:rPr>
          <w:color w:val="000000"/>
        </w:rPr>
      </w:pPr>
      <w:r w:rsidRPr="00E80C91">
        <w:rPr>
          <w:color w:val="000000"/>
        </w:rPr>
        <w:t xml:space="preserve">Приложение № 2 –  Сводный сметный расчет стоимости </w:t>
      </w:r>
      <w:r>
        <w:rPr>
          <w:color w:val="000000"/>
        </w:rPr>
        <w:t>выполненных работ.</w:t>
      </w:r>
    </w:p>
    <w:p w:rsidR="00B6579B" w:rsidRPr="00E80C91" w:rsidRDefault="00B6579B" w:rsidP="00202763">
      <w:pPr>
        <w:ind w:firstLine="708"/>
      </w:pPr>
      <w:r w:rsidRPr="00E80C91">
        <w:rPr>
          <w:color w:val="000000"/>
        </w:rPr>
        <w:t>1</w:t>
      </w:r>
      <w:r w:rsidR="00F72D71">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B6579B" w:rsidRPr="00E80C91" w:rsidRDefault="00B6579B" w:rsidP="00B6579B"/>
    <w:p w:rsidR="00B6579B" w:rsidRDefault="00B6579B" w:rsidP="00B6579B">
      <w:pPr>
        <w:tabs>
          <w:tab w:val="left" w:pos="993"/>
        </w:tabs>
        <w:jc w:val="center"/>
        <w:rPr>
          <w:b/>
          <w:bCs/>
          <w:color w:val="000000"/>
        </w:rPr>
      </w:pPr>
      <w:r w:rsidRPr="00E80C91">
        <w:rPr>
          <w:b/>
          <w:bCs/>
        </w:rPr>
        <w:t>1</w:t>
      </w:r>
      <w:r w:rsidR="00F72D71">
        <w:rPr>
          <w:b/>
          <w:bCs/>
        </w:rPr>
        <w:t>2</w:t>
      </w:r>
      <w:r w:rsidRPr="00E80C91">
        <w:rPr>
          <w:b/>
          <w:bCs/>
        </w:rPr>
        <w:t>.  Юридические адреса и</w:t>
      </w:r>
      <w:r w:rsidRPr="00E80C91">
        <w:rPr>
          <w:b/>
          <w:bCs/>
          <w:color w:val="000000"/>
        </w:rPr>
        <w:t xml:space="preserve"> банковские реквизиты Сторон:</w:t>
      </w:r>
    </w:p>
    <w:p w:rsidR="00B6579B" w:rsidRPr="00E80C91" w:rsidRDefault="00B6579B" w:rsidP="00B6579B">
      <w:pPr>
        <w:tabs>
          <w:tab w:val="left" w:pos="993"/>
        </w:tabs>
        <w:jc w:val="center"/>
        <w:rPr>
          <w:b/>
          <w:bCs/>
          <w:color w:val="000000"/>
        </w:rPr>
      </w:pPr>
    </w:p>
    <w:tbl>
      <w:tblPr>
        <w:tblW w:w="9784" w:type="dxa"/>
        <w:tblLook w:val="0000"/>
      </w:tblPr>
      <w:tblGrid>
        <w:gridCol w:w="4892"/>
        <w:gridCol w:w="4892"/>
      </w:tblGrid>
      <w:tr w:rsidR="00B6579B" w:rsidRPr="00E80C91" w:rsidTr="00B6579B">
        <w:trPr>
          <w:trHeight w:val="80"/>
        </w:trPr>
        <w:tc>
          <w:tcPr>
            <w:tcW w:w="4892" w:type="dxa"/>
          </w:tcPr>
          <w:p w:rsidR="00B6579B" w:rsidRPr="00691678" w:rsidRDefault="00B6579B" w:rsidP="00B6579B">
            <w:pPr>
              <w:ind w:firstLine="0"/>
              <w:rPr>
                <w:b/>
                <w:bCs/>
              </w:rPr>
            </w:pPr>
            <w:r>
              <w:rPr>
                <w:b/>
                <w:bCs/>
              </w:rPr>
              <w:t>«</w:t>
            </w:r>
            <w:r w:rsidRPr="00691678">
              <w:rPr>
                <w:b/>
                <w:bCs/>
              </w:rPr>
              <w:t>Заказчик</w:t>
            </w:r>
            <w:r>
              <w:rPr>
                <w:b/>
                <w:bCs/>
              </w:rPr>
              <w:t>»</w:t>
            </w:r>
          </w:p>
        </w:tc>
        <w:tc>
          <w:tcPr>
            <w:tcW w:w="4892" w:type="dxa"/>
          </w:tcPr>
          <w:p w:rsidR="00B6579B" w:rsidRDefault="00B6579B" w:rsidP="00B6579B">
            <w:pPr>
              <w:ind w:firstLine="0"/>
              <w:jc w:val="center"/>
              <w:rPr>
                <w:b/>
                <w:bCs/>
              </w:rPr>
            </w:pPr>
            <w:r>
              <w:rPr>
                <w:b/>
                <w:bCs/>
              </w:rPr>
              <w:t>«</w:t>
            </w:r>
            <w:r w:rsidRPr="00691678">
              <w:rPr>
                <w:b/>
                <w:bCs/>
              </w:rPr>
              <w:t>Подрядчик</w:t>
            </w:r>
            <w:r>
              <w:rPr>
                <w:b/>
                <w:bCs/>
              </w:rPr>
              <w:t>»</w:t>
            </w:r>
          </w:p>
        </w:tc>
      </w:tr>
      <w:tr w:rsidR="00B6579B" w:rsidRPr="00E80C91" w:rsidTr="00B6579B">
        <w:trPr>
          <w:trHeight w:val="80"/>
        </w:trPr>
        <w:tc>
          <w:tcPr>
            <w:tcW w:w="4892" w:type="dxa"/>
          </w:tcPr>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B6579B">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B6579B" w:rsidRPr="00691678" w:rsidRDefault="00B6579B" w:rsidP="00B6579B">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B6579B" w:rsidRPr="00691678" w:rsidRDefault="00B6579B" w:rsidP="00FB71B7">
            <w:pPr>
              <w:ind w:firstLine="0"/>
              <w:rPr>
                <w:bCs/>
              </w:rPr>
            </w:pPr>
            <w:r w:rsidRPr="00691678">
              <w:rPr>
                <w:bCs/>
              </w:rPr>
              <w:t xml:space="preserve">г. Елизово, а/я </w:t>
            </w:r>
            <w:r w:rsidR="00FB71B7">
              <w:rPr>
                <w:bCs/>
              </w:rPr>
              <w:t>1</w:t>
            </w:r>
          </w:p>
        </w:tc>
        <w:tc>
          <w:tcPr>
            <w:tcW w:w="4892" w:type="dxa"/>
          </w:tcPr>
          <w:p w:rsidR="00B6579B" w:rsidRDefault="00B6579B" w:rsidP="00B6579B">
            <w:pPr>
              <w:ind w:firstLine="0"/>
              <w:jc w:val="center"/>
              <w:rPr>
                <w:b/>
                <w:bCs/>
              </w:rPr>
            </w:pPr>
          </w:p>
        </w:tc>
      </w:tr>
      <w:tr w:rsidR="00B6579B" w:rsidRPr="00E80C91" w:rsidTr="00B6579B">
        <w:trPr>
          <w:trHeight w:val="80"/>
        </w:trPr>
        <w:tc>
          <w:tcPr>
            <w:tcW w:w="4892" w:type="dxa"/>
          </w:tcPr>
          <w:p w:rsidR="00B6579B" w:rsidRPr="00691678" w:rsidRDefault="00B6579B" w:rsidP="00B6579B">
            <w:pPr>
              <w:ind w:firstLine="0"/>
              <w:rPr>
                <w:bCs/>
              </w:rPr>
            </w:pPr>
            <w:proofErr w:type="gramStart"/>
            <w:r w:rsidRPr="00691678">
              <w:rPr>
                <w:bCs/>
              </w:rPr>
              <w:t>Р</w:t>
            </w:r>
            <w:proofErr w:type="gramEnd"/>
            <w:r w:rsidRPr="00691678">
              <w:rPr>
                <w:bCs/>
              </w:rPr>
              <w:t>/счет: 40502810000000005381</w:t>
            </w:r>
          </w:p>
          <w:p w:rsidR="00B6579B" w:rsidRPr="00691678" w:rsidRDefault="00B6579B" w:rsidP="00B6579B">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B6579B" w:rsidRPr="00691678" w:rsidRDefault="00B6579B" w:rsidP="00B6579B">
            <w:pPr>
              <w:ind w:firstLine="0"/>
              <w:rPr>
                <w:bCs/>
              </w:rPr>
            </w:pPr>
            <w:r w:rsidRPr="00691678">
              <w:rPr>
                <w:bCs/>
              </w:rPr>
              <w:t>БИК: 043002711</w:t>
            </w:r>
          </w:p>
          <w:p w:rsidR="00B6579B" w:rsidRPr="00691678" w:rsidRDefault="00B6579B" w:rsidP="00B6579B">
            <w:pPr>
              <w:ind w:firstLine="0"/>
              <w:rPr>
                <w:bCs/>
              </w:rPr>
            </w:pPr>
            <w:proofErr w:type="gramStart"/>
            <w:r w:rsidRPr="00691678">
              <w:rPr>
                <w:bCs/>
              </w:rPr>
              <w:lastRenderedPageBreak/>
              <w:t>К</w:t>
            </w:r>
            <w:proofErr w:type="gramEnd"/>
            <w:r w:rsidRPr="00691678">
              <w:rPr>
                <w:bCs/>
              </w:rPr>
              <w:t>/счет: 30101810300000000711</w:t>
            </w:r>
          </w:p>
          <w:p w:rsidR="00B6579B" w:rsidRPr="00691678" w:rsidRDefault="00B6579B" w:rsidP="00B6579B">
            <w:pPr>
              <w:ind w:firstLine="0"/>
              <w:rPr>
                <w:bCs/>
              </w:rPr>
            </w:pPr>
            <w:r w:rsidRPr="00691678">
              <w:rPr>
                <w:bCs/>
              </w:rPr>
              <w:t>ИНН: 4105038601</w:t>
            </w:r>
          </w:p>
          <w:p w:rsidR="00B6579B" w:rsidRPr="00691678" w:rsidRDefault="00B6579B" w:rsidP="00B6579B">
            <w:pPr>
              <w:ind w:firstLine="0"/>
              <w:rPr>
                <w:bCs/>
              </w:rPr>
            </w:pPr>
            <w:r w:rsidRPr="00691678">
              <w:rPr>
                <w:bCs/>
              </w:rPr>
              <w:t>КПП: 410501001</w:t>
            </w:r>
          </w:p>
          <w:p w:rsidR="00B6579B" w:rsidRPr="00691678" w:rsidRDefault="00B6579B" w:rsidP="00B6579B">
            <w:pPr>
              <w:ind w:firstLine="0"/>
              <w:rPr>
                <w:bCs/>
              </w:rPr>
            </w:pPr>
          </w:p>
        </w:tc>
        <w:tc>
          <w:tcPr>
            <w:tcW w:w="4892" w:type="dxa"/>
          </w:tcPr>
          <w:p w:rsidR="00B6579B" w:rsidRDefault="00B6579B" w:rsidP="00B6579B">
            <w:pPr>
              <w:ind w:firstLine="0"/>
              <w:rPr>
                <w:bCs/>
              </w:rPr>
            </w:pPr>
            <w:r w:rsidRPr="00691678">
              <w:rPr>
                <w:bCs/>
              </w:rPr>
              <w:lastRenderedPageBreak/>
              <w:t xml:space="preserve">Адрес </w:t>
            </w:r>
          </w:p>
          <w:p w:rsidR="00B6579B" w:rsidRPr="00691678" w:rsidRDefault="00B6579B" w:rsidP="00B6579B">
            <w:pPr>
              <w:ind w:firstLine="0"/>
              <w:rPr>
                <w:bCs/>
              </w:rPr>
            </w:pPr>
            <w:r w:rsidRPr="00691678">
              <w:rPr>
                <w:bCs/>
              </w:rPr>
              <w:t>Банковские реквизиты:</w:t>
            </w:r>
          </w:p>
          <w:p w:rsidR="00B6579B" w:rsidRPr="00691678" w:rsidRDefault="00B6579B" w:rsidP="00B6579B">
            <w:pPr>
              <w:ind w:firstLine="0"/>
              <w:rPr>
                <w:bCs/>
              </w:rPr>
            </w:pPr>
          </w:p>
        </w:tc>
      </w:tr>
      <w:tr w:rsidR="00B6579B" w:rsidRPr="00E80C91" w:rsidTr="00B6579B">
        <w:trPr>
          <w:trHeight w:val="80"/>
        </w:trPr>
        <w:tc>
          <w:tcPr>
            <w:tcW w:w="4892" w:type="dxa"/>
          </w:tcPr>
          <w:p w:rsidR="00B6579B" w:rsidRPr="00691678" w:rsidRDefault="00FB71B7" w:rsidP="00B6579B">
            <w:pPr>
              <w:ind w:firstLine="0"/>
              <w:rPr>
                <w:bCs/>
              </w:rPr>
            </w:pPr>
            <w:r>
              <w:rPr>
                <w:bCs/>
              </w:rPr>
              <w:lastRenderedPageBreak/>
              <w:t>Г</w:t>
            </w:r>
            <w:r w:rsidR="00B6579B" w:rsidRPr="00691678">
              <w:rPr>
                <w:bCs/>
              </w:rPr>
              <w:t>енеральн</w:t>
            </w:r>
            <w:r>
              <w:rPr>
                <w:bCs/>
              </w:rPr>
              <w:t>ый</w:t>
            </w:r>
            <w:r w:rsidR="00B6579B" w:rsidRPr="00691678">
              <w:rPr>
                <w:bCs/>
              </w:rPr>
              <w:t xml:space="preserve"> директор </w:t>
            </w:r>
          </w:p>
          <w:p w:rsidR="00B6579B" w:rsidRPr="00691678" w:rsidRDefault="00B6579B" w:rsidP="00B6579B">
            <w:pPr>
              <w:ind w:firstLine="0"/>
              <w:rPr>
                <w:bCs/>
              </w:rPr>
            </w:pPr>
            <w:r w:rsidRPr="00691678">
              <w:rPr>
                <w:bCs/>
              </w:rPr>
              <w:t xml:space="preserve">ФКП </w:t>
            </w:r>
            <w:r>
              <w:rPr>
                <w:bCs/>
              </w:rPr>
              <w:t>«</w:t>
            </w:r>
            <w:r w:rsidRPr="00691678">
              <w:rPr>
                <w:bCs/>
              </w:rPr>
              <w:t>Аэропорты Камчатки</w:t>
            </w:r>
            <w:r>
              <w:rPr>
                <w:bCs/>
              </w:rPr>
              <w:t>»</w:t>
            </w:r>
          </w:p>
          <w:p w:rsidR="00B6579B" w:rsidRPr="00691678" w:rsidRDefault="00B6579B" w:rsidP="00FB71B7">
            <w:pPr>
              <w:ind w:firstLine="0"/>
              <w:rPr>
                <w:bCs/>
              </w:rPr>
            </w:pPr>
            <w:r>
              <w:rPr>
                <w:bCs/>
              </w:rPr>
              <w:t xml:space="preserve">______________ </w:t>
            </w:r>
            <w:r w:rsidR="00FB71B7">
              <w:rPr>
                <w:bCs/>
              </w:rPr>
              <w:t>А.Ю. Журавлев</w:t>
            </w:r>
            <w:r w:rsidRPr="00691678">
              <w:rPr>
                <w:bCs/>
              </w:rPr>
              <w:t xml:space="preserve"> </w:t>
            </w:r>
          </w:p>
        </w:tc>
        <w:tc>
          <w:tcPr>
            <w:tcW w:w="4892" w:type="dxa"/>
          </w:tcPr>
          <w:p w:rsidR="00B6579B" w:rsidRPr="00691678" w:rsidRDefault="00B6579B" w:rsidP="00B6579B">
            <w:pPr>
              <w:ind w:firstLine="0"/>
              <w:rPr>
                <w:bCs/>
              </w:rPr>
            </w:pPr>
          </w:p>
        </w:tc>
      </w:tr>
    </w:tbl>
    <w:p w:rsidR="00B6579B" w:rsidRDefault="00B6579B" w:rsidP="00B6579B">
      <w:pPr>
        <w:tabs>
          <w:tab w:val="left" w:pos="993"/>
        </w:tabs>
        <w:ind w:firstLine="0"/>
        <w:rPr>
          <w:bCs/>
        </w:rPr>
      </w:pPr>
    </w:p>
    <w:p w:rsidR="00B6579B" w:rsidRDefault="00B6579B" w:rsidP="00266737">
      <w:pPr>
        <w:tabs>
          <w:tab w:val="left" w:pos="993"/>
        </w:tabs>
        <w:ind w:firstLine="0"/>
        <w:rPr>
          <w:bCs/>
        </w:rPr>
      </w:pPr>
    </w:p>
    <w:p w:rsidR="00B6579B" w:rsidRDefault="00B6579B" w:rsidP="00B6579B">
      <w:pPr>
        <w:tabs>
          <w:tab w:val="left" w:pos="993"/>
        </w:tabs>
        <w:ind w:left="5812" w:firstLine="284"/>
        <w:rPr>
          <w:bCs/>
        </w:rPr>
      </w:pPr>
    </w:p>
    <w:p w:rsidR="00B6579B" w:rsidRPr="00811369" w:rsidRDefault="00B6579B" w:rsidP="00B6579B">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B6579B" w:rsidRPr="00811369" w:rsidRDefault="00B6579B" w:rsidP="00B6579B">
      <w:pPr>
        <w:tabs>
          <w:tab w:val="left" w:pos="993"/>
        </w:tabs>
        <w:ind w:left="5812" w:firstLine="284"/>
        <w:rPr>
          <w:bCs/>
        </w:rPr>
      </w:pPr>
      <w:r w:rsidRPr="00811369">
        <w:rPr>
          <w:bCs/>
        </w:rPr>
        <w:t xml:space="preserve">к договору </w:t>
      </w:r>
    </w:p>
    <w:p w:rsidR="001E20B3" w:rsidRDefault="00B6579B" w:rsidP="00B6579B">
      <w:pPr>
        <w:tabs>
          <w:tab w:val="left" w:pos="993"/>
        </w:tabs>
        <w:ind w:left="5812" w:firstLine="284"/>
        <w:rPr>
          <w:bCs/>
        </w:rPr>
      </w:pPr>
      <w:r w:rsidRPr="00811369">
        <w:rPr>
          <w:bCs/>
        </w:rPr>
        <w:t>№ ___ от __________ 20</w:t>
      </w:r>
      <w:r>
        <w:rPr>
          <w:bCs/>
        </w:rPr>
        <w:t>13</w:t>
      </w:r>
      <w:r w:rsidRPr="00811369">
        <w:rPr>
          <w:bCs/>
        </w:rPr>
        <w:t>г.</w:t>
      </w:r>
    </w:p>
    <w:p w:rsidR="001E20B3" w:rsidRDefault="001E20B3" w:rsidP="001E20B3">
      <w:pPr>
        <w:pStyle w:val="a4"/>
        <w:ind w:firstLine="0"/>
        <w:rPr>
          <w:sz w:val="24"/>
          <w:szCs w:val="24"/>
        </w:rPr>
      </w:pPr>
    </w:p>
    <w:p w:rsidR="001E20B3" w:rsidRPr="001E20B3" w:rsidRDefault="001E20B3" w:rsidP="001E20B3">
      <w:pPr>
        <w:tabs>
          <w:tab w:val="left" w:pos="993"/>
        </w:tabs>
        <w:ind w:left="5812" w:hanging="2551"/>
        <w:rPr>
          <w:b/>
          <w:bCs/>
        </w:rPr>
      </w:pPr>
      <w:r w:rsidRPr="001E20B3">
        <w:rPr>
          <w:b/>
          <w:bCs/>
        </w:rPr>
        <w:t>Техническое задание</w:t>
      </w:r>
    </w:p>
    <w:p w:rsidR="00261CDC" w:rsidRDefault="001E20B3" w:rsidP="00F72D71">
      <w:pPr>
        <w:pStyle w:val="a4"/>
        <w:ind w:firstLine="0"/>
        <w:rPr>
          <w:bCs/>
          <w:sz w:val="24"/>
          <w:szCs w:val="24"/>
        </w:rPr>
      </w:pPr>
      <w:r w:rsidRPr="00B6579B">
        <w:rPr>
          <w:sz w:val="24"/>
          <w:szCs w:val="24"/>
        </w:rPr>
        <w:t xml:space="preserve">на </w:t>
      </w:r>
      <w:r w:rsidRPr="00B6579B">
        <w:rPr>
          <w:bCs/>
          <w:sz w:val="24"/>
          <w:szCs w:val="24"/>
        </w:rPr>
        <w:t>выполнение работ по Объекту «</w:t>
      </w:r>
      <w:r w:rsidR="00F72D71">
        <w:rPr>
          <w:bCs/>
          <w:sz w:val="24"/>
          <w:szCs w:val="24"/>
        </w:rPr>
        <w:t>Монтаж топливного трубопровода</w:t>
      </w:r>
    </w:p>
    <w:p w:rsidR="00D336F1" w:rsidRPr="001E20B3" w:rsidRDefault="00F72D71" w:rsidP="00F72D71">
      <w:pPr>
        <w:pStyle w:val="a4"/>
        <w:ind w:firstLine="0"/>
        <w:rPr>
          <w:b w:val="0"/>
          <w:bCs/>
        </w:rPr>
      </w:pPr>
      <w:r>
        <w:rPr>
          <w:bCs/>
          <w:sz w:val="24"/>
          <w:szCs w:val="24"/>
        </w:rPr>
        <w:t xml:space="preserve"> в аэропорту Тигиль</w:t>
      </w:r>
      <w:r w:rsidR="001E20B3" w:rsidRPr="00B6579B">
        <w:rPr>
          <w:b w:val="0"/>
          <w:bCs/>
        </w:rPr>
        <w:t>»</w:t>
      </w:r>
    </w:p>
    <w:p w:rsidR="00F72D71" w:rsidRDefault="00F72D71" w:rsidP="00E6563F">
      <w:pPr>
        <w:jc w:val="right"/>
        <w:rPr>
          <w:b/>
        </w:rPr>
      </w:pPr>
    </w:p>
    <w:p w:rsidR="00FB71B7" w:rsidRPr="00FB71B7" w:rsidRDefault="00FB71B7" w:rsidP="00FB71B7">
      <w:r w:rsidRPr="00FB71B7">
        <w:t xml:space="preserve">Произвести обвязку шести установленных и отремонтированных резервуаров </w:t>
      </w:r>
      <w:proofErr w:type="spellStart"/>
      <w:r w:rsidRPr="00FB71B7">
        <w:t>РГС-60</w:t>
      </w:r>
      <w:proofErr w:type="spellEnd"/>
      <w:r w:rsidRPr="00FB71B7">
        <w:t xml:space="preserve"> №№ 14, 20, 29, 31, 37, 48 и 50, предварительно   произвести окончательную планировку места установки резервуаров </w:t>
      </w:r>
      <w:proofErr w:type="spellStart"/>
      <w:r w:rsidRPr="00FB71B7">
        <w:t>ПГС</w:t>
      </w:r>
      <w:proofErr w:type="spellEnd"/>
      <w:r w:rsidRPr="00FB71B7">
        <w:t xml:space="preserve">, присоединив к </w:t>
      </w:r>
      <w:proofErr w:type="spellStart"/>
      <w:r w:rsidRPr="00FB71B7">
        <w:t>ПРП</w:t>
      </w:r>
      <w:proofErr w:type="spellEnd"/>
      <w:r w:rsidRPr="00FB71B7">
        <w:t xml:space="preserve"> фланцевые шаровые краны крепежом из антикоррозионного металла, а к кранам смонтировать трубопровод из нержавеющей стали марки </w:t>
      </w:r>
      <w:proofErr w:type="spellStart"/>
      <w:r w:rsidRPr="00FB71B7">
        <w:t>12Х18Н10Т</w:t>
      </w:r>
      <w:proofErr w:type="spellEnd"/>
      <w:r w:rsidRPr="00FB71B7">
        <w:t xml:space="preserve"> длиной 130 метров. Смонтировать опоры под трубопровод </w:t>
      </w:r>
      <w:proofErr w:type="spellStart"/>
      <w:r w:rsidRPr="00FB71B7">
        <w:t>Ду-89</w:t>
      </w:r>
      <w:proofErr w:type="spellEnd"/>
      <w:r w:rsidRPr="00FB71B7">
        <w:t xml:space="preserve"> через 5 метров друг от друга.</w:t>
      </w:r>
    </w:p>
    <w:p w:rsidR="00FB71B7" w:rsidRPr="00FB71B7" w:rsidRDefault="00FB71B7" w:rsidP="00FB71B7">
      <w:pPr>
        <w:rPr>
          <w:iCs/>
        </w:rPr>
      </w:pPr>
      <w:r w:rsidRPr="00FB71B7">
        <w:rPr>
          <w:iCs/>
        </w:rPr>
        <w:t>Трубопровод должен опираться на опоры. Опоры изготавливаются из 12-го швеллера и заглубляются в грунт на 0,7 метра и выступают над землей на 0,3</w:t>
      </w:r>
      <w:r w:rsidR="00261CDC">
        <w:rPr>
          <w:iCs/>
        </w:rPr>
        <w:t xml:space="preserve"> </w:t>
      </w:r>
      <w:r w:rsidRPr="00FB71B7">
        <w:rPr>
          <w:iCs/>
        </w:rPr>
        <w:t>м, имеют полку под трубопровод 0,1</w:t>
      </w:r>
      <w:r w:rsidR="00261CDC">
        <w:rPr>
          <w:iCs/>
        </w:rPr>
        <w:t xml:space="preserve"> </w:t>
      </w:r>
      <w:r w:rsidRPr="00FB71B7">
        <w:rPr>
          <w:iCs/>
        </w:rPr>
        <w:t>м. Полка из 12-го швеллера приваривается таким образом, чтобы боковое перемещение трубы ограничивалось стенками швеллера. Произвести бетонирование заглубленной части опор трубопровода. В месте соприкосновения трубопровода с опорой на трубопровод приварить нержавеющую накладку для линейного перемещения трубопровода (</w:t>
      </w:r>
      <w:proofErr w:type="gramStart"/>
      <w:r w:rsidRPr="00FB71B7">
        <w:rPr>
          <w:iCs/>
        </w:rPr>
        <w:t>см</w:t>
      </w:r>
      <w:proofErr w:type="gramEnd"/>
      <w:r w:rsidRPr="00FB71B7">
        <w:rPr>
          <w:iCs/>
        </w:rPr>
        <w:t>. рис.).</w:t>
      </w:r>
    </w:p>
    <w:p w:rsidR="00FB71B7" w:rsidRPr="00FB71B7" w:rsidRDefault="00FB71B7" w:rsidP="00FB71B7">
      <w:r w:rsidRPr="00FB71B7">
        <w:t xml:space="preserve">Установить </w:t>
      </w:r>
      <w:proofErr w:type="spellStart"/>
      <w:r w:rsidRPr="00FB71B7">
        <w:t>ФЗУ-80</w:t>
      </w:r>
      <w:proofErr w:type="spellEnd"/>
      <w:r w:rsidRPr="00FB71B7">
        <w:t xml:space="preserve"> на территории склада ГСМ и </w:t>
      </w:r>
      <w:proofErr w:type="spellStart"/>
      <w:r w:rsidRPr="00FB71B7">
        <w:t>ФЗУ-38</w:t>
      </w:r>
      <w:proofErr w:type="spellEnd"/>
      <w:r w:rsidRPr="00FB71B7">
        <w:t xml:space="preserve"> на летном поле </w:t>
      </w:r>
      <w:r w:rsidRPr="00FB71B7">
        <w:rPr>
          <w:b/>
        </w:rPr>
        <w:t xml:space="preserve">в месте, указанном заказчиком,  </w:t>
      </w:r>
      <w:r w:rsidRPr="00FB71B7">
        <w:t xml:space="preserve">предварительно произвести планировку мест под них размерами 3 м </w:t>
      </w:r>
      <w:proofErr w:type="spellStart"/>
      <w:r w:rsidRPr="00FB71B7">
        <w:t>х</w:t>
      </w:r>
      <w:proofErr w:type="spellEnd"/>
      <w:r w:rsidRPr="00FB71B7">
        <w:t xml:space="preserve"> 2 м и 5 м </w:t>
      </w:r>
      <w:proofErr w:type="spellStart"/>
      <w:r w:rsidRPr="00FB71B7">
        <w:t>х</w:t>
      </w:r>
      <w:proofErr w:type="spellEnd"/>
      <w:r w:rsidRPr="00FB71B7">
        <w:t xml:space="preserve"> 3 м. Изготовить и произвести замеры контура заземления после присоединения к </w:t>
      </w:r>
      <w:proofErr w:type="spellStart"/>
      <w:r w:rsidRPr="00FB71B7">
        <w:t>ФЗУ-80</w:t>
      </w:r>
      <w:proofErr w:type="spellEnd"/>
      <w:r w:rsidRPr="00FB71B7">
        <w:t xml:space="preserve"> и </w:t>
      </w:r>
      <w:proofErr w:type="spellStart"/>
      <w:r w:rsidRPr="00FB71B7">
        <w:t>ФЗУ-38</w:t>
      </w:r>
      <w:proofErr w:type="spellEnd"/>
      <w:r w:rsidRPr="00FB71B7">
        <w:t xml:space="preserve">. Подсоединить нержавеющий расходный и приемный трубопроводы </w:t>
      </w:r>
      <w:proofErr w:type="spellStart"/>
      <w:r w:rsidRPr="00FB71B7">
        <w:t>Ду-89</w:t>
      </w:r>
      <w:proofErr w:type="spellEnd"/>
      <w:r w:rsidRPr="00FB71B7">
        <w:t xml:space="preserve"> к соответствующим фланцам </w:t>
      </w:r>
      <w:proofErr w:type="spellStart"/>
      <w:r w:rsidRPr="00FB71B7">
        <w:t>ФЗУ-80</w:t>
      </w:r>
      <w:proofErr w:type="spellEnd"/>
      <w:r w:rsidRPr="00FB71B7">
        <w:t xml:space="preserve"> системы приема и выдачи топлива в резервуары и из них. </w:t>
      </w:r>
    </w:p>
    <w:p w:rsidR="00FB71B7" w:rsidRPr="00FB71B7" w:rsidRDefault="00FB71B7" w:rsidP="00FB71B7">
      <w:r w:rsidRPr="00FB71B7">
        <w:t xml:space="preserve">Приварить на днище резервуара №48 раздаточный патрубок </w:t>
      </w:r>
      <w:proofErr w:type="spellStart"/>
      <w:r w:rsidRPr="00FB71B7">
        <w:t>Ду-50</w:t>
      </w:r>
      <w:proofErr w:type="spellEnd"/>
      <w:r w:rsidRPr="00FB71B7">
        <w:t xml:space="preserve"> с фланцем под </w:t>
      </w:r>
      <w:proofErr w:type="spellStart"/>
      <w:r w:rsidRPr="00FB71B7">
        <w:t>шаровый</w:t>
      </w:r>
      <w:proofErr w:type="spellEnd"/>
      <w:r w:rsidRPr="00FB71B7">
        <w:t xml:space="preserve"> кран с фланцами по осевой линии на 100 мм по вертикали выше нижнего его края. </w:t>
      </w:r>
    </w:p>
    <w:p w:rsidR="00FB71B7" w:rsidRPr="00FB71B7" w:rsidRDefault="00FB71B7" w:rsidP="00FB71B7">
      <w:r w:rsidRPr="00FB71B7">
        <w:t xml:space="preserve">Установить </w:t>
      </w:r>
      <w:proofErr w:type="spellStart"/>
      <w:r w:rsidRPr="00FB71B7">
        <w:t>шаровый</w:t>
      </w:r>
      <w:proofErr w:type="spellEnd"/>
      <w:r w:rsidRPr="00FB71B7">
        <w:t xml:space="preserve"> кран </w:t>
      </w:r>
      <w:proofErr w:type="spellStart"/>
      <w:r w:rsidRPr="00FB71B7">
        <w:t>Ду-50</w:t>
      </w:r>
      <w:proofErr w:type="spellEnd"/>
      <w:r w:rsidRPr="00FB71B7">
        <w:t xml:space="preserve"> (есть в наличии) на приваренный к днищу патрубок с фланцем, а ко второму фланцу шарового крана присоединить фланец с приваренным к нему трубопроводом из нержавеющей стали </w:t>
      </w:r>
      <w:proofErr w:type="spellStart"/>
      <w:r w:rsidRPr="00FB71B7">
        <w:t>Ду-50</w:t>
      </w:r>
      <w:proofErr w:type="spellEnd"/>
      <w:r w:rsidRPr="00FB71B7">
        <w:t xml:space="preserve">. </w:t>
      </w:r>
    </w:p>
    <w:p w:rsidR="00FB71B7" w:rsidRPr="00FB71B7" w:rsidRDefault="00FB71B7" w:rsidP="00FB71B7">
      <w:r w:rsidRPr="00FB71B7">
        <w:t xml:space="preserve">Трубопровод  </w:t>
      </w:r>
      <w:proofErr w:type="spellStart"/>
      <w:r w:rsidRPr="00FB71B7">
        <w:t>Ду-50</w:t>
      </w:r>
      <w:proofErr w:type="spellEnd"/>
      <w:r w:rsidRPr="00FB71B7">
        <w:t xml:space="preserve"> смонтировать от крана </w:t>
      </w:r>
      <w:proofErr w:type="spellStart"/>
      <w:r w:rsidRPr="00FB71B7">
        <w:t>Ду-50</w:t>
      </w:r>
      <w:proofErr w:type="spellEnd"/>
      <w:r w:rsidRPr="00FB71B7">
        <w:t xml:space="preserve"> на </w:t>
      </w:r>
      <w:proofErr w:type="spellStart"/>
      <w:r w:rsidRPr="00FB71B7">
        <w:t>ПРП</w:t>
      </w:r>
      <w:proofErr w:type="spellEnd"/>
      <w:r w:rsidRPr="00FB71B7">
        <w:t xml:space="preserve"> резервуара к входному фланцу </w:t>
      </w:r>
      <w:proofErr w:type="spellStart"/>
      <w:r w:rsidRPr="00FB71B7">
        <w:t>КХТ</w:t>
      </w:r>
      <w:proofErr w:type="spellEnd"/>
      <w:r w:rsidRPr="00FB71B7">
        <w:t xml:space="preserve"> (</w:t>
      </w:r>
      <w:proofErr w:type="spellStart"/>
      <w:r w:rsidRPr="00FB71B7">
        <w:t>АЗС</w:t>
      </w:r>
      <w:proofErr w:type="spellEnd"/>
      <w:r w:rsidRPr="00FB71B7">
        <w:t xml:space="preserve">) </w:t>
      </w:r>
      <w:proofErr w:type="spellStart"/>
      <w:r w:rsidRPr="00FB71B7">
        <w:t>Ду-100</w:t>
      </w:r>
      <w:proofErr w:type="spellEnd"/>
      <w:r w:rsidRPr="00FB71B7">
        <w:t xml:space="preserve"> (переходы, фланцы, крепеж есть в наличии) длиной 50 метров. Монтаж трубопровода из нержавеющей стали вести методом сварки и установить на опоры, изготовленные из уголка 40 </w:t>
      </w:r>
      <w:proofErr w:type="spellStart"/>
      <w:r w:rsidRPr="00FB71B7">
        <w:t>х</w:t>
      </w:r>
      <w:proofErr w:type="spellEnd"/>
      <w:r w:rsidRPr="00FB71B7">
        <w:t xml:space="preserve"> 40 мм. В месте контакта трубопровода с опорой приварить на трубопровод накладку из нержавеющей стали длиной 50 мм, изготовленной из этого же материала.</w:t>
      </w:r>
    </w:p>
    <w:p w:rsidR="00FB71B7" w:rsidRPr="00FB71B7" w:rsidRDefault="00FB71B7" w:rsidP="00FB71B7">
      <w:r w:rsidRPr="00FB71B7">
        <w:t>Произвести проверку на герметичность  сварных соединений на резервуаре и трубопроводе.</w:t>
      </w:r>
    </w:p>
    <w:p w:rsidR="00FB71B7" w:rsidRPr="00FB71B7" w:rsidRDefault="00FB71B7" w:rsidP="00FB71B7">
      <w:pPr>
        <w:rPr>
          <w:iCs/>
        </w:rPr>
      </w:pPr>
      <w:r w:rsidRPr="00FB71B7">
        <w:rPr>
          <w:iCs/>
        </w:rPr>
        <w:t>Подрядчик должен представить Заказчику следующие документы:</w:t>
      </w:r>
    </w:p>
    <w:p w:rsidR="00FB71B7" w:rsidRPr="00FB71B7" w:rsidRDefault="00FB71B7" w:rsidP="00FB71B7">
      <w:r w:rsidRPr="00FB71B7">
        <w:t>- акты на скрытые работы;</w:t>
      </w:r>
    </w:p>
    <w:p w:rsidR="00FB71B7" w:rsidRPr="00FB71B7" w:rsidRDefault="00FB71B7" w:rsidP="00FB71B7">
      <w:pPr>
        <w:rPr>
          <w:iCs/>
        </w:rPr>
      </w:pPr>
      <w:r w:rsidRPr="00FB71B7">
        <w:rPr>
          <w:iCs/>
        </w:rPr>
        <w:lastRenderedPageBreak/>
        <w:t>- копии удостоверений (дипломов) о квалификации сварщика, имеющего разрешение на выполнение работ ручной дуговой  сварке при ремонте;</w:t>
      </w:r>
    </w:p>
    <w:p w:rsidR="00FB71B7" w:rsidRPr="00FB71B7" w:rsidRDefault="00FB71B7" w:rsidP="00FB71B7">
      <w:pPr>
        <w:rPr>
          <w:iCs/>
        </w:rPr>
      </w:pPr>
      <w:r w:rsidRPr="00FB71B7">
        <w:rPr>
          <w:iCs/>
        </w:rPr>
        <w:t>- заключение по качеству сварных соединений со схемами расположения мест контроля;</w:t>
      </w:r>
    </w:p>
    <w:p w:rsidR="00FB71B7" w:rsidRPr="00FB71B7" w:rsidRDefault="00FB71B7" w:rsidP="00FB71B7">
      <w:pPr>
        <w:rPr>
          <w:iCs/>
        </w:rPr>
      </w:pPr>
      <w:r w:rsidRPr="00FB71B7">
        <w:rPr>
          <w:iCs/>
        </w:rPr>
        <w:t>- журнал сварочных работ или другие документы, в которых указываются атмосферные условия в период ремонта;</w:t>
      </w:r>
    </w:p>
    <w:p w:rsidR="00FB71B7" w:rsidRPr="00FB71B7" w:rsidRDefault="00FB71B7" w:rsidP="00FB71B7">
      <w:pPr>
        <w:rPr>
          <w:iCs/>
        </w:rPr>
      </w:pPr>
      <w:r w:rsidRPr="00FB71B7">
        <w:rPr>
          <w:iCs/>
        </w:rPr>
        <w:t>- документы о согласовании отклонений от технических заданий, если при ремонте такие отклонения были допущены;</w:t>
      </w:r>
    </w:p>
    <w:p w:rsidR="00FB71B7" w:rsidRPr="00FB71B7" w:rsidRDefault="00FB71B7" w:rsidP="00FB71B7">
      <w:pPr>
        <w:rPr>
          <w:iCs/>
        </w:rPr>
      </w:pPr>
      <w:r w:rsidRPr="00FB71B7">
        <w:rPr>
          <w:iCs/>
        </w:rPr>
        <w:t>- акт гидравлического испытания на прочность и герметичность;</w:t>
      </w:r>
    </w:p>
    <w:p w:rsidR="00FB71B7" w:rsidRPr="00FB71B7" w:rsidRDefault="00FB71B7" w:rsidP="00FB71B7">
      <w:pPr>
        <w:rPr>
          <w:iCs/>
        </w:rPr>
      </w:pPr>
      <w:r w:rsidRPr="00FB71B7">
        <w:rPr>
          <w:iCs/>
        </w:rPr>
        <w:t>- акт опробования оборудования (кранов, клапанов и т. п.);</w:t>
      </w:r>
    </w:p>
    <w:p w:rsidR="00FB71B7" w:rsidRPr="00FB71B7" w:rsidRDefault="00FB71B7" w:rsidP="00FB71B7">
      <w:pPr>
        <w:rPr>
          <w:iCs/>
        </w:rPr>
      </w:pPr>
      <w:r w:rsidRPr="00FB71B7">
        <w:rPr>
          <w:iCs/>
        </w:rPr>
        <w:t>- Паспорта, сертификаты, иные документы на установленное технологическое оборудование и используемый материал (электроды, металл и т.д.)</w:t>
      </w:r>
    </w:p>
    <w:p w:rsidR="00FB71B7" w:rsidRPr="00FB71B7" w:rsidRDefault="00FB71B7" w:rsidP="00FB71B7">
      <w:pPr>
        <w:rPr>
          <w:iCs/>
        </w:rPr>
      </w:pPr>
      <w:r w:rsidRPr="00FB71B7">
        <w:rPr>
          <w:iCs/>
        </w:rPr>
        <w:t>Предоставить гарантию на монтажные работы не менее одного года.</w:t>
      </w:r>
    </w:p>
    <w:p w:rsidR="00FB71B7" w:rsidRPr="00FB71B7" w:rsidRDefault="00FB71B7" w:rsidP="00FB71B7">
      <w:pPr>
        <w:jc w:val="right"/>
        <w:rPr>
          <w:u w:val="single"/>
        </w:rPr>
      </w:pPr>
    </w:p>
    <w:p w:rsidR="00FB71B7" w:rsidRPr="00FB71B7" w:rsidRDefault="00FB71B7" w:rsidP="00FB71B7">
      <w:pPr>
        <w:jc w:val="right"/>
      </w:pPr>
      <w:r w:rsidRPr="00FB71B7">
        <w:rPr>
          <w:b/>
        </w:rPr>
        <w:t>Рис. 1</w:t>
      </w:r>
      <w:r w:rsidRPr="00FB71B7">
        <w:t xml:space="preserve">  Опора под трубопровод</w:t>
      </w:r>
      <w:r w:rsidRPr="00FB71B7">
        <w:tab/>
      </w:r>
    </w:p>
    <w:p w:rsidR="00FB71B7" w:rsidRPr="00FB71B7" w:rsidRDefault="00FB71B7" w:rsidP="00FB71B7">
      <w:pPr>
        <w:jc w:val="right"/>
      </w:pPr>
    </w:p>
    <w:p w:rsidR="00FB71B7" w:rsidRPr="00FB71B7" w:rsidRDefault="00FB71B7" w:rsidP="00FB71B7">
      <w:pPr>
        <w:jc w:val="right"/>
      </w:pPr>
    </w:p>
    <w:p w:rsidR="00FB71B7" w:rsidRPr="00FB71B7" w:rsidRDefault="00C839D7" w:rsidP="00FB71B7">
      <w:pPr>
        <w:jc w:val="right"/>
      </w:pPr>
      <w:r>
        <w:pict>
          <v:shape id="_x0000_s1231" type="#_x0000_t32" style="position:absolute;left:0;text-align:left;margin-left:-2.7pt;margin-top:14.45pt;width:113.25pt;height:0;flip:x;z-index:251658240" o:connectortype="straight"/>
        </w:pict>
      </w:r>
      <w:r>
        <w:pict>
          <v:shape id="_x0000_s1230" type="#_x0000_t32" style="position:absolute;left:0;text-align:left;margin-left:110.55pt;margin-top:14.45pt;width:18.75pt;height:21.75pt;rotation:180;flip:x y;z-index:251659264" o:connectortype="straight">
            <v:stroke endarrow="block"/>
          </v:shape>
        </w:pict>
      </w:r>
      <w:r>
        <w:pict>
          <v:shape id="_x0000_s1227" type="#_x0000_t32" style="position:absolute;left:0;text-align:left;margin-left:148.05pt;margin-top:.95pt;width:0;height:24pt;z-index:251660288" o:connectortype="straight"/>
        </w:pict>
      </w:r>
      <w:r>
        <w:pict>
          <v:oval id="_x0000_s1223" style="position:absolute;left:0;text-align:left;margin-left:129.3pt;margin-top:6.95pt;width:35.25pt;height:34.5pt;z-index:251661312"/>
        </w:pict>
      </w:r>
      <w:r>
        <w:pict>
          <v:shape id="_x0000_s1216" type="#_x0000_t32" style="position:absolute;left:0;text-align:left;margin-left:205.05pt;margin-top:14.45pt;width:96pt;height:0;z-index:251662336" o:connectortype="straight"/>
        </w:pict>
      </w:r>
      <w:r>
        <w:pict>
          <v:shape id="_x0000_s1215" type="#_x0000_t32" style="position:absolute;left:0;text-align:left;margin-left:166.8pt;margin-top:14.45pt;width:38.25pt;height:32.25pt;rotation:180;flip:y;z-index:251663360" o:connectortype="straight">
            <v:stroke endarrow="block"/>
          </v:shape>
        </w:pict>
      </w:r>
      <w:r w:rsidR="00FB71B7" w:rsidRPr="00FB71B7">
        <w:t>нержавеющая                                     опорная площадка опоры</w:t>
      </w:r>
    </w:p>
    <w:p w:rsidR="00FB71B7" w:rsidRPr="00FB71B7" w:rsidRDefault="00C839D7" w:rsidP="00FB71B7">
      <w:pPr>
        <w:jc w:val="right"/>
      </w:pPr>
      <w:r>
        <w:pict>
          <v:shape id="_x0000_s1229" type="#_x0000_t32" style="position:absolute;left:0;text-align:left;margin-left:118.8pt;margin-top:10.75pt;width:60.75pt;height:0;z-index:251664384" o:connectortype="straight"/>
        </w:pict>
      </w:r>
      <w:r w:rsidR="00FB71B7" w:rsidRPr="00FB71B7">
        <w:t>накладка</w:t>
      </w:r>
      <w:r w:rsidR="00FB71B7" w:rsidRPr="00FB71B7">
        <w:tab/>
        <w:t xml:space="preserve">              швеллер </w:t>
      </w:r>
      <w:proofErr w:type="spellStart"/>
      <w:r w:rsidR="00FB71B7" w:rsidRPr="00FB71B7">
        <w:t>х</w:t>
      </w:r>
      <w:proofErr w:type="spellEnd"/>
      <w:r w:rsidR="00FB71B7" w:rsidRPr="00FB71B7">
        <w:t xml:space="preserve"> 100</w:t>
      </w:r>
    </w:p>
    <w:p w:rsidR="00FB71B7" w:rsidRPr="00FB71B7" w:rsidRDefault="00C839D7" w:rsidP="00FB71B7">
      <w:pPr>
        <w:jc w:val="right"/>
      </w:pPr>
      <w:r>
        <w:pict>
          <v:shape id="_x0000_s1228" type="#_x0000_t32" style="position:absolute;left:0;text-align:left;margin-left:148.05pt;margin-top:1.8pt;width:0;height:29.25pt;z-index:251665408" o:connectortype="straight"/>
        </w:pict>
      </w:r>
      <w:r>
        <w:pict>
          <v:shape id="_x0000_s1226" type="#_x0000_t32" style="position:absolute;left:0;text-align:left;margin-left:127.05pt;margin-top:-.05pt;width:2.25pt;height:0;z-index:251666432" o:connectortype="straight"/>
        </w:pict>
      </w:r>
      <w:r>
        <w:pict>
          <v:shape id="_x0000_s1225" type="#_x0000_t32" style="position:absolute;left:0;text-align:left;margin-left:164.55pt;margin-top:-.05pt;width:2.25pt;height:0;flip:x;z-index:251667456" o:connectortype="straight"/>
        </w:pict>
      </w:r>
      <w:r>
        <w:pict>
          <v:shape id="_x0000_s1224" style="position:absolute;left:0;text-align:left;margin-left:127.05pt;margin-top:-.05pt;width:39.75pt;height:16.85pt;z-index:251668480" coordsize="660,337" path="m,c2,36,5,73,15,105v10,32,15,58,45,90c90,227,143,278,195,300v52,22,130,27,180,30c425,333,460,337,495,315v35,-22,65,-85,90,-120c610,160,633,137,645,105,657,73,655,17,660,e" filled="f">
            <v:path arrowok="t"/>
          </v:shape>
        </w:pict>
      </w:r>
      <w:r>
        <w:pict>
          <v:shape id="_x0000_s1218" type="#_x0000_t32" style="position:absolute;left:0;text-align:left;margin-left:205.05pt;margin-top:1.8pt;width:145.5pt;height:0;z-index:251669504" o:connectortype="straight"/>
        </w:pict>
      </w:r>
      <w:r>
        <w:pict>
          <v:shape id="_x0000_s1217" type="#_x0000_t32" style="position:absolute;left:0;text-align:left;margin-left:156.3pt;margin-top:1.8pt;width:48.75pt;height:38.25pt;rotation:-180;flip:y;z-index:251670528" o:connectortype="straight">
            <v:stroke endarrow="block"/>
          </v:shape>
        </w:pict>
      </w:r>
      <w:r>
        <w:pict>
          <v:shape id="_x0000_s1187" type="#_x0000_t32" style="position:absolute;left:0;text-align:left;margin-left:169.05pt;margin-top:6.3pt;width:0;height:15.75pt;z-index:251671552" o:connectortype="straight"/>
        </w:pict>
      </w:r>
      <w:r>
        <w:pict>
          <v:shape id="_x0000_s1186" type="#_x0000_t32" style="position:absolute;left:0;text-align:left;margin-left:164.55pt;margin-top:6.3pt;width:4.5pt;height:0;z-index:251672576" o:connectortype="straight"/>
        </w:pict>
      </w:r>
      <w:r>
        <w:pict>
          <v:shape id="_x0000_s1184" type="#_x0000_t32" style="position:absolute;left:0;text-align:left;margin-left:124.05pt;margin-top:6.3pt;width:0;height:15.75pt;z-index:251673600" o:connectortype="straight"/>
        </w:pict>
      </w:r>
      <w:r>
        <w:pict>
          <v:shape id="_x0000_s1183" type="#_x0000_t32" style="position:absolute;left:0;text-align:left;margin-left:124.05pt;margin-top:6.3pt;width:4.5pt;height:0;flip:x;z-index:251674624" o:connectortype="straight"/>
        </w:pict>
      </w:r>
      <w:r>
        <w:pict>
          <v:shape id="_x0000_s1182" type="#_x0000_t32" style="position:absolute;left:0;text-align:left;margin-left:164.55pt;margin-top:6.3pt;width:0;height:10.5pt;z-index:251675648" o:connectortype="straight"/>
        </w:pict>
      </w:r>
      <w:r>
        <w:pict>
          <v:shape id="_x0000_s1180" type="#_x0000_t32" style="position:absolute;left:0;text-align:left;margin-left:128.55pt;margin-top:6.3pt;width:0;height:10.5pt;z-index:251676672" o:connectortype="straight"/>
        </w:pict>
      </w:r>
      <w:r w:rsidR="00FB71B7" w:rsidRPr="00FB71B7">
        <w:tab/>
        <w:t xml:space="preserve">                уголок </w:t>
      </w:r>
      <w:proofErr w:type="spellStart"/>
      <w:r w:rsidR="00FB71B7" w:rsidRPr="00FB71B7">
        <w:t>30х30</w:t>
      </w:r>
      <w:proofErr w:type="spellEnd"/>
    </w:p>
    <w:p w:rsidR="00FB71B7" w:rsidRPr="00FB71B7" w:rsidRDefault="00C839D7" w:rsidP="00FB71B7">
      <w:pPr>
        <w:jc w:val="right"/>
      </w:pPr>
      <w:r>
        <w:pict>
          <v:shape id="_x0000_s1220" type="#_x0000_t32" style="position:absolute;left:0;text-align:left;margin-left:229.05pt;margin-top:1.85pt;width:103.5pt;height:0;z-index:251677696" o:connectortype="straight"/>
        </w:pict>
      </w:r>
      <w:r>
        <w:pict>
          <v:shape id="_x0000_s1219" type="#_x0000_t32" style="position:absolute;left:0;text-align:left;margin-left:166.8pt;margin-top:1.85pt;width:62.25pt;height:45pt;rotation:-180;flip:y;z-index:251678720" o:connectortype="straight">
            <v:stroke endarrow="block"/>
          </v:shape>
        </w:pict>
      </w:r>
      <w:r>
        <w:pict>
          <v:shape id="_x0000_s1222" type="#_x0000_t32" style="position:absolute;left:0;text-align:left;margin-left:226.8pt;margin-top:13.85pt;width:123.75pt;height:0;z-index:251679744" o:connectortype="straight"/>
        </w:pict>
      </w:r>
      <w:r>
        <w:pict>
          <v:shape id="_x0000_s1221" type="#_x0000_t32" style="position:absolute;left:0;text-align:left;margin-left:184.8pt;margin-top:13.85pt;width:42pt;height:27.75pt;rotation:-180;flip:y;z-index:251680768" o:connectortype="straight">
            <v:stroke endarrow="block"/>
          </v:shape>
        </w:pict>
      </w:r>
      <w:r>
        <w:pict>
          <v:shape id="_x0000_s1189" type="#_x0000_t32" style="position:absolute;left:0;text-align:left;margin-left:156.3pt;margin-top:7.1pt;width:0;height:103.5pt;z-index:251681792" o:connectortype="straight"/>
        </w:pict>
      </w:r>
      <w:r>
        <w:pict>
          <v:shape id="_x0000_s1188" type="#_x0000_t32" style="position:absolute;left:0;text-align:left;margin-left:133.8pt;margin-top:7.1pt;width:0;height:103.5pt;z-index:251682816" o:connectortype="straight"/>
        </w:pict>
      </w:r>
      <w:r>
        <w:pict>
          <v:shape id="_x0000_s1185" type="#_x0000_t32" style="position:absolute;left:0;text-align:left;margin-left:124.05pt;margin-top:7.1pt;width:45pt;height:0;z-index:251683840" o:connectortype="straight"/>
        </w:pict>
      </w:r>
      <w:r>
        <w:pict>
          <v:shape id="_x0000_s1181" type="#_x0000_t32" style="position:absolute;left:0;text-align:left;margin-left:128.55pt;margin-top:1.85pt;width:36pt;height:0;z-index:251684864" o:connectortype="straight"/>
        </w:pict>
      </w:r>
      <w:r w:rsidR="00FB71B7" w:rsidRPr="00FB71B7">
        <w:tab/>
        <w:t xml:space="preserve">                       бетон</w:t>
      </w:r>
    </w:p>
    <w:p w:rsidR="00FB71B7" w:rsidRPr="00FB71B7" w:rsidRDefault="00FB71B7" w:rsidP="00FB71B7">
      <w:pPr>
        <w:jc w:val="right"/>
      </w:pPr>
    </w:p>
    <w:p w:rsidR="00FB71B7" w:rsidRPr="00FB71B7" w:rsidRDefault="00C839D7" w:rsidP="00FB71B7">
      <w:pPr>
        <w:jc w:val="right"/>
      </w:pPr>
      <w:r>
        <w:pict>
          <v:shape id="_x0000_s1254" type="#_x0000_t32" style="position:absolute;left:0;text-align:left;margin-left:78.3pt;margin-top:7.95pt;width:0;height:68.25pt;z-index:251685888" o:connectortype="straight"/>
        </w:pict>
      </w:r>
      <w:r>
        <w:pict>
          <v:shape id="_x0000_s1253" type="#_x0000_t202" style="position:absolute;left:0;text-align:left;margin-left:47.95pt;margin-top:11.7pt;width:30.35pt;height:60.2pt;z-index:251686912;mso-width-relative:margin;mso-height-relative:margin" strokecolor="white [3212]">
            <v:textbox style="layout-flow:vertical;mso-layout-flow-alt:bottom-to-top;mso-next-textbox:#_x0000_s1253">
              <w:txbxContent>
                <w:p w:rsidR="00120A83" w:rsidRDefault="00120A83" w:rsidP="00FB71B7">
                  <w:pPr>
                    <w:jc w:val="center"/>
                  </w:pPr>
                  <w:proofErr w:type="spellStart"/>
                  <w:r>
                    <w:t>0,7м</w:t>
                  </w:r>
                  <w:proofErr w:type="spellEnd"/>
                </w:p>
              </w:txbxContent>
            </v:textbox>
          </v:shape>
        </w:pict>
      </w:r>
      <w:r>
        <w:pict>
          <v:shape id="_x0000_s1252" type="#_x0000_t32" style="position:absolute;left:0;text-align:left;margin-left:78.3pt;margin-top:.45pt;width:0;height:80.25pt;z-index:251687936" o:connectortype="straight">
            <v:stroke startarrow="block" endarrow="block"/>
          </v:shape>
        </w:pict>
      </w:r>
      <w:r>
        <w:pict>
          <v:shape id="_x0000_s1250" type="#_x0000_t32" style="position:absolute;left:0;text-align:left;margin-left:70.05pt;margin-top:.45pt;width:27.75pt;height:0;flip:x;z-index:251688960" o:connectortype="straight"/>
        </w:pict>
      </w:r>
      <w:r>
        <w:pict>
          <v:shape id="_x0000_s1243" type="#_x0000_t32" style="position:absolute;left:0;text-align:left;margin-left:97.8pt;margin-top:11.7pt;width:36pt;height:48.2pt;z-index:251689984" o:connectortype="straight"/>
        </w:pict>
      </w:r>
      <w:r>
        <w:pict>
          <v:shape id="_x0000_s1242" type="#_x0000_t32" style="position:absolute;left:0;text-align:left;margin-left:110.55pt;margin-top:.45pt;width:23.25pt;height:33.75pt;z-index:251691008" o:connectortype="straight"/>
        </w:pict>
      </w:r>
      <w:r>
        <w:pict>
          <v:shape id="_x0000_s1241" type="#_x0000_t32" style="position:absolute;left:0;text-align:left;margin-left:102.3pt;margin-top:.45pt;width:31.5pt;height:44.45pt;z-index:251692032" o:connectortype="straight"/>
        </w:pict>
      </w:r>
      <w:r>
        <w:pict>
          <v:shape id="_x0000_s1214" type="#_x0000_t32" style="position:absolute;left:0;text-align:left;margin-left:124.05pt;margin-top:.45pt;width:9.75pt;height:16.5pt;z-index:251693056" o:connectortype="straight"/>
        </w:pict>
      </w:r>
      <w:r>
        <w:pict>
          <v:shape id="_x0000_s1213" type="#_x0000_t32" style="position:absolute;left:0;text-align:left;margin-left:156.3pt;margin-top:.45pt;width:14.25pt;height:21pt;z-index:251694080" o:connectortype="straight"/>
        </w:pict>
      </w:r>
      <w:r>
        <w:pict>
          <v:shape id="_x0000_s1212" type="#_x0000_t32" style="position:absolute;left:0;text-align:left;margin-left:170.55pt;margin-top:.45pt;width:12.75pt;height:21pt;z-index:251695104" o:connectortype="straight"/>
        </w:pict>
      </w:r>
      <w:r>
        <w:pict>
          <v:shape id="_x0000_s1211" type="#_x0000_t32" style="position:absolute;left:0;text-align:left;margin-left:183.3pt;margin-top:.45pt;width:8.25pt;height:16.5pt;z-index:251696128" o:connectortype="straight"/>
        </w:pict>
      </w:r>
      <w:r>
        <w:pict>
          <v:shape id="_x0000_s1210" type="#_x0000_t32" style="position:absolute;left:0;text-align:left;margin-left:97.8pt;margin-top:.45pt;width:0;height:7.5pt;z-index:251697152" o:connectortype="straight"/>
        </w:pict>
      </w:r>
      <w:r>
        <w:pict>
          <v:shape id="_x0000_s1209" type="#_x0000_t32" style="position:absolute;left:0;text-align:left;margin-left:191.55pt;margin-top:.45pt;width:0;height:7.5pt;z-index:251698176" o:connectortype="straight"/>
        </w:pict>
      </w:r>
      <w:r>
        <w:pict>
          <v:shape id="_x0000_s1208" type="#_x0000_t32" style="position:absolute;left:0;text-align:left;margin-left:97.8pt;margin-top:.45pt;width:93.75pt;height:0;z-index:251699200" o:connectortype="straight"/>
        </w:pict>
      </w:r>
      <w:r>
        <w:pict>
          <v:shape id="_x0000_s1207" type="#_x0000_t32" style="position:absolute;left:0;text-align:left;margin-left:179.55pt;margin-top:11.7pt;width:0;height:5.25pt;flip:y;z-index:251700224" o:connectortype="straight"/>
        </w:pict>
      </w:r>
      <w:r>
        <w:pict>
          <v:shape id="_x0000_s1206" type="#_x0000_t32" style="position:absolute;left:0;text-align:left;margin-left:110.55pt;margin-top:11.7pt;width:0;height:5.25pt;flip:y;z-index:251701248" o:connectortype="straight"/>
        </w:pict>
      </w:r>
      <w:r>
        <w:pict>
          <v:shape id="_x0000_s1205" type="#_x0000_t32" style="position:absolute;left:0;text-align:left;margin-left:156.3pt;margin-top:11.7pt;width:23.25pt;height:0;z-index:251702272" o:connectortype="straight"/>
        </w:pict>
      </w:r>
      <w:r>
        <w:pict>
          <v:shape id="_x0000_s1204" type="#_x0000_t32" style="position:absolute;left:0;text-align:left;margin-left:110.55pt;margin-top:11.7pt;width:23.25pt;height:0;z-index:251703296" o:connectortype="straight"/>
        </w:pict>
      </w:r>
      <w:r>
        <w:pict>
          <v:shape id="_x0000_s1200" type="#_x0000_t32" style="position:absolute;left:0;text-align:left;margin-left:218.55pt;margin-top:4.2pt;width:8.25pt;height:12.75pt;flip:x;z-index:251704320" o:connectortype="straight"/>
        </w:pict>
      </w:r>
      <w:r>
        <w:pict>
          <v:shape id="_x0000_s1201" type="#_x0000_t32" style="position:absolute;left:0;text-align:left;margin-left:208.8pt;margin-top:4.2pt;width:8.25pt;height:12.75pt;flip:x;z-index:251705344" o:connectortype="straight"/>
        </w:pict>
      </w:r>
      <w:r>
        <w:pict>
          <v:shape id="_x0000_s1199" type="#_x0000_t32" style="position:absolute;left:0;text-align:left;margin-left:196.8pt;margin-top:4.2pt;width:8.25pt;height:12.75pt;flip:x;z-index:251706368" o:connectortype="straight"/>
        </w:pict>
      </w:r>
      <w:r>
        <w:pict>
          <v:shape id="_x0000_s1197" type="#_x0000_t32" style="position:absolute;left:0;text-align:left;margin-left:86.55pt;margin-top:4.2pt;width:8.25pt;height:12.75pt;flip:x;z-index:251707392" o:connectortype="straight"/>
        </w:pict>
      </w:r>
      <w:r>
        <w:pict>
          <v:shape id="_x0000_s1196" type="#_x0000_t32" style="position:absolute;left:0;text-align:left;margin-left:70.05pt;margin-top:4.2pt;width:8.25pt;height:12.75pt;flip:x;z-index:251708416" o:connectortype="straight"/>
        </w:pict>
      </w:r>
      <w:r>
        <w:pict>
          <v:shape id="_x0000_s1195" type="#_x0000_t32" style="position:absolute;left:0;text-align:left;margin-left:54.3pt;margin-top:4.2pt;width:8.25pt;height:12.75pt;flip:x;z-index:251709440" o:connectortype="straight"/>
        </w:pict>
      </w:r>
      <w:r>
        <w:pict>
          <v:shape id="_x0000_s1194" type="#_x0000_t32" style="position:absolute;left:0;text-align:left;margin-left:191.55pt;margin-top:4.2pt;width:0;height:17.25pt;z-index:251710464" o:connectortype="straight"/>
        </w:pict>
      </w:r>
      <w:r>
        <w:pict>
          <v:shape id="_x0000_s1193" type="#_x0000_t32" style="position:absolute;left:0;text-align:left;margin-left:97.8pt;margin-top:4.2pt;width:0;height:17.25pt;z-index:251711488" o:connectortype="straight"/>
        </w:pict>
      </w:r>
      <w:r>
        <w:pict>
          <v:shape id="_x0000_s1192" type="#_x0000_t32" style="position:absolute;left:0;text-align:left;margin-left:191.55pt;margin-top:4.2pt;width:35.25pt;height:0;z-index:251712512" o:connectortype="straight"/>
        </w:pict>
      </w:r>
      <w:r>
        <w:pict>
          <v:shape id="_x0000_s1191" type="#_x0000_t32" style="position:absolute;left:0;text-align:left;margin-left:62.55pt;margin-top:4.2pt;width:35.25pt;height:0;z-index:251713536" o:connectortype="straight"/>
        </w:pict>
      </w:r>
    </w:p>
    <w:p w:rsidR="00FB71B7" w:rsidRPr="00FB71B7" w:rsidRDefault="00C839D7" w:rsidP="00FB71B7">
      <w:pPr>
        <w:jc w:val="right"/>
      </w:pPr>
      <w:r>
        <w:pict>
          <v:shape id="_x0000_s1237" type="#_x0000_t32" style="position:absolute;left:0;text-align:left;margin-left:170.55pt;margin-top:6.5pt;width:21pt;height:30.95pt;z-index:251714560" o:connectortype="straight"/>
        </w:pict>
      </w:r>
      <w:r>
        <w:pict>
          <v:shape id="_x0000_s1238" type="#_x0000_t32" style="position:absolute;left:0;text-align:left;margin-left:156.3pt;margin-top:6.5pt;width:35.25pt;height:50.45pt;z-index:251715584" o:connectortype="straight"/>
        </w:pict>
      </w:r>
      <w:r>
        <w:pict>
          <v:shape id="_x0000_s1236" type="#_x0000_t32" style="position:absolute;left:0;text-align:left;margin-left:179.55pt;margin-top:2pt;width:12pt;height:17.25pt;z-index:251716608" o:connectortype="straight"/>
        </w:pict>
      </w:r>
      <w:r>
        <w:pict>
          <v:shape id="_x0000_s1234" type="#_x0000_t32" style="position:absolute;left:0;text-align:left;margin-left:97.8pt;margin-top:6.5pt;width:0;height:59.25pt;z-index:251717632" o:connectortype="straight"/>
        </w:pict>
      </w:r>
      <w:r>
        <w:pict>
          <v:shape id="_x0000_s1232" type="#_x0000_t32" style="position:absolute;left:0;text-align:left;margin-left:191.55pt;margin-top:6.5pt;width:0;height:59.25pt;z-index:251718656" o:connectortype="straight"/>
        </w:pict>
      </w:r>
      <w:r>
        <w:pict>
          <v:shape id="_x0000_s1203" type="#_x0000_t32" style="position:absolute;left:0;text-align:left;margin-left:156.3pt;margin-top:2pt;width:23.25pt;height:0;z-index:251719680" o:connectortype="straight"/>
        </w:pict>
      </w:r>
      <w:r>
        <w:pict>
          <v:shape id="_x0000_s1202" type="#_x0000_t32" style="position:absolute;left:0;text-align:left;margin-left:110.55pt;margin-top:2pt;width:23.25pt;height:0;z-index:251720704" o:connectortype="straight"/>
        </w:pict>
      </w:r>
      <w:r>
        <w:pict>
          <v:shape id="_x0000_s1198" type="#_x0000_t32" style="position:absolute;left:0;text-align:left;margin-left:89.55pt;margin-top:6.5pt;width:8.25pt;height:12.75pt;flip:x;z-index:251721728" o:connectortype="straight"/>
        </w:pict>
      </w:r>
    </w:p>
    <w:p w:rsidR="00FB71B7" w:rsidRPr="00FB71B7" w:rsidRDefault="00C839D7" w:rsidP="00FB71B7">
      <w:pPr>
        <w:jc w:val="right"/>
      </w:pPr>
      <w:r>
        <w:pict>
          <v:shape id="_x0000_s1244" type="#_x0000_t32" style="position:absolute;left:0;text-align:left;margin-left:97.8pt;margin-top:-.2pt;width:36pt;height:46.5pt;z-index:251722752" o:connectortype="straight"/>
        </w:pict>
      </w:r>
      <w:r>
        <w:pict>
          <v:shape id="_x0000_s1239" type="#_x0000_t32" style="position:absolute;left:0;text-align:left;margin-left:156.3pt;margin-top:11.25pt;width:28.5pt;height:39.55pt;z-index:251723776" o:connectortype="straight"/>
        </w:pict>
      </w:r>
      <w:r w:rsidR="00FB71B7" w:rsidRPr="00FB71B7">
        <w:tab/>
      </w:r>
    </w:p>
    <w:p w:rsidR="00FB71B7" w:rsidRPr="00FB71B7" w:rsidRDefault="00C839D7" w:rsidP="00FB71B7">
      <w:pPr>
        <w:jc w:val="right"/>
      </w:pPr>
      <w:r>
        <w:pict>
          <v:shape id="_x0000_s1246" type="#_x0000_t32" style="position:absolute;left:0;text-align:left;margin-left:97.8pt;margin-top:20.3pt;width:12.75pt;height:15.55pt;z-index:251724800" o:connectortype="straight"/>
        </w:pict>
      </w:r>
      <w:r>
        <w:pict>
          <v:shape id="_x0000_s1245" type="#_x0000_t32" style="position:absolute;left:0;text-align:left;margin-left:97.8pt;margin-top:.05pt;width:26.25pt;height:35.8pt;z-index:251725824" o:connectortype="straight"/>
        </w:pict>
      </w:r>
      <w:r>
        <w:pict>
          <v:shape id="_x0000_s1240" type="#_x0000_t32" style="position:absolute;left:0;text-align:left;margin-left:156.3pt;margin-top:15.05pt;width:14.25pt;height:20.8pt;z-index:251726848" o:connectortype="straight"/>
        </w:pict>
      </w:r>
    </w:p>
    <w:p w:rsidR="00FB71B7" w:rsidRPr="00FB71B7" w:rsidRDefault="00C839D7" w:rsidP="00FB71B7">
      <w:pPr>
        <w:jc w:val="right"/>
      </w:pPr>
      <w:r>
        <w:pict>
          <v:shape id="_x0000_s1251" type="#_x0000_t32" style="position:absolute;left:0;text-align:left;margin-left:70.05pt;margin-top:8.65pt;width:27.75pt;height:0;flip:x;z-index:251727872" o:connectortype="straight"/>
        </w:pict>
      </w:r>
      <w:r>
        <w:pict>
          <v:shape id="_x0000_s1248" type="#_x0000_t32" style="position:absolute;left:0;text-align:left;margin-left:191.55pt;margin-top:8.65pt;width:0;height:21.95pt;z-index:251728896" o:connectortype="straight"/>
        </w:pict>
      </w:r>
      <w:r>
        <w:pict>
          <v:shape id="_x0000_s1247" type="#_x0000_t32" style="position:absolute;left:0;text-align:left;margin-left:97.8pt;margin-top:8.65pt;width:0;height:21.95pt;z-index:251729920" o:connectortype="straight"/>
        </w:pict>
      </w:r>
      <w:r>
        <w:pict>
          <v:shape id="_x0000_s1235" type="#_x0000_t32" style="position:absolute;left:0;text-align:left;margin-left:97.8pt;margin-top:8.65pt;width:36pt;height:0;flip:x;z-index:251730944" o:connectortype="straight"/>
        </w:pict>
      </w:r>
      <w:r>
        <w:pict>
          <v:shape id="_x0000_s1233" type="#_x0000_t32" style="position:absolute;left:0;text-align:left;margin-left:156.3pt;margin-top:8.65pt;width:35.25pt;height:0;z-index:251731968" o:connectortype="straight"/>
        </w:pict>
      </w:r>
      <w:r>
        <w:pict>
          <v:shape id="_x0000_s1190" type="#_x0000_t32" style="position:absolute;left:0;text-align:left;margin-left:133.8pt;margin-top:8.65pt;width:22.5pt;height:0;z-index:251732992" o:connectortype="straight"/>
        </w:pict>
      </w:r>
    </w:p>
    <w:p w:rsidR="00FB71B7" w:rsidRPr="00FB71B7" w:rsidRDefault="00C839D7" w:rsidP="00FB71B7">
      <w:pPr>
        <w:jc w:val="right"/>
      </w:pPr>
      <w:r>
        <w:pict>
          <v:shape id="_x0000_s1249" type="#_x0000_t32" style="position:absolute;left:0;text-align:left;margin-left:97.8pt;margin-top:11.9pt;width:93.75pt;height:0;z-index:251734016" o:connectortype="straight">
            <v:stroke startarrow="block" endarrow="block"/>
          </v:shape>
        </w:pict>
      </w:r>
      <w:r w:rsidR="00FB71B7" w:rsidRPr="00FB71B7">
        <w:tab/>
      </w:r>
      <w:proofErr w:type="spellStart"/>
      <w:r w:rsidR="00FB71B7" w:rsidRPr="00FB71B7">
        <w:t>0,3м</w:t>
      </w:r>
      <w:proofErr w:type="spellEnd"/>
    </w:p>
    <w:p w:rsidR="00FB71B7" w:rsidRPr="00FB71B7" w:rsidRDefault="00FB71B7" w:rsidP="00FB71B7">
      <w:pPr>
        <w:jc w:val="right"/>
      </w:pPr>
    </w:p>
    <w:p w:rsidR="00FB71B7" w:rsidRPr="00FB71B7" w:rsidRDefault="00FB71B7" w:rsidP="00FB71B7">
      <w:pPr>
        <w:jc w:val="right"/>
      </w:pPr>
    </w:p>
    <w:p w:rsidR="00FB71B7" w:rsidRPr="00FB71B7" w:rsidRDefault="00FB71B7" w:rsidP="00FB71B7">
      <w:pPr>
        <w:jc w:val="right"/>
      </w:pPr>
    </w:p>
    <w:p w:rsidR="00266737" w:rsidRDefault="00266737" w:rsidP="00E6563F">
      <w:pPr>
        <w:jc w:val="right"/>
        <w:rPr>
          <w:b/>
        </w:rPr>
      </w:pPr>
    </w:p>
    <w:p w:rsidR="00266737" w:rsidRDefault="00266737" w:rsidP="00E6563F">
      <w:pPr>
        <w:jc w:val="right"/>
        <w:rPr>
          <w:b/>
        </w:rPr>
      </w:pPr>
    </w:p>
    <w:p w:rsidR="005E4D23" w:rsidRDefault="005E4D23">
      <w:pPr>
        <w:ind w:firstLine="0"/>
        <w:jc w:val="left"/>
        <w:rPr>
          <w:b/>
        </w:rPr>
      </w:pPr>
      <w:r>
        <w:rPr>
          <w:b/>
        </w:rPr>
        <w:br w:type="page"/>
      </w:r>
    </w:p>
    <w:p w:rsidR="00266737" w:rsidRDefault="00266737" w:rsidP="00E6563F">
      <w:pPr>
        <w:jc w:val="right"/>
        <w:rPr>
          <w:b/>
        </w:rPr>
      </w:pPr>
    </w:p>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0" w:name="_Toc253767390"/>
      <w:r w:rsidRPr="00297AEF">
        <w:t>ФОРМА 1. ОПИСЬ ДОКУМЕНТОВ</w:t>
      </w:r>
      <w:bookmarkEnd w:id="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 w:name="_Конкурсная_заявка"/>
            <w:bookmarkEnd w:id="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 w:name="_Toc65401175"/>
    </w:p>
    <w:bookmarkEnd w:id="2"/>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 w:name="_Ref166330580"/>
      <w:bookmarkStart w:id="4" w:name="_Toc167251518"/>
      <w:bookmarkStart w:id="5" w:name="_Toc180912177"/>
      <w:bookmarkStart w:id="6" w:name="_Toc253767392"/>
      <w:r w:rsidRPr="009B367B">
        <w:t xml:space="preserve">ПРЕДЛОЖЕНИЕ О ЦЕНЕ </w:t>
      </w:r>
      <w:bookmarkEnd w:id="3"/>
      <w:bookmarkEnd w:id="4"/>
      <w:bookmarkEnd w:id="5"/>
      <w:bookmarkEnd w:id="6"/>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 xml:space="preserve">СРОКИ </w:t>
      </w:r>
      <w:r w:rsidR="001E20B3">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7" w:name="_Toc245875925"/>
      <w:bookmarkStart w:id="8" w:name="_Toc246134616"/>
      <w:bookmarkStart w:id="9" w:name="_Toc246135017"/>
      <w:bookmarkStart w:id="10" w:name="_Toc246155121"/>
      <w:bookmarkStart w:id="11"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7"/>
      <w:bookmarkEnd w:id="8"/>
      <w:bookmarkEnd w:id="9"/>
      <w:bookmarkEnd w:id="10"/>
      <w:bookmarkEnd w:id="11"/>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2" w:name="_Toc253767395"/>
      <w:r w:rsidRPr="009B367B">
        <w:lastRenderedPageBreak/>
        <w:t xml:space="preserve">ФОРМА </w:t>
      </w:r>
      <w:r>
        <w:t>5</w:t>
      </w:r>
      <w:r w:rsidRPr="009B367B">
        <w:t>. ДОВЕРЕННОСТЬ</w:t>
      </w:r>
      <w:bookmarkEnd w:id="12"/>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3"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3"/>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81ABC"/>
    <w:multiLevelType w:val="singleLevel"/>
    <w:tmpl w:val="26C6D592"/>
    <w:lvl w:ilvl="0">
      <w:start w:val="1"/>
      <w:numFmt w:val="decimal"/>
      <w:pStyle w:val="Body2"/>
      <w:lvlText w:val="%1."/>
      <w:lvlJc w:val="left"/>
      <w:pPr>
        <w:tabs>
          <w:tab w:val="num" w:pos="814"/>
        </w:tabs>
        <w:ind w:left="0" w:firstLine="454"/>
      </w:pPr>
    </w:lvl>
  </w:abstractNum>
  <w:abstractNum w:abstractNumId="8">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9">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5"/>
  </w:num>
  <w:num w:numId="6">
    <w:abstractNumId w:val="14"/>
  </w:num>
  <w:num w:numId="7">
    <w:abstractNumId w:val="6"/>
  </w:num>
  <w:num w:numId="8">
    <w:abstractNumId w:val="17"/>
  </w:num>
  <w:num w:numId="9">
    <w:abstractNumId w:val="4"/>
  </w:num>
  <w:num w:numId="10">
    <w:abstractNumId w:val="19"/>
  </w:num>
  <w:num w:numId="11">
    <w:abstractNumId w:val="3"/>
  </w:num>
  <w:num w:numId="12">
    <w:abstractNumId w:val="5"/>
  </w:num>
  <w:num w:numId="13">
    <w:abstractNumId w:val="0"/>
  </w:num>
  <w:num w:numId="14">
    <w:abstractNumId w:val="10"/>
  </w:num>
  <w:num w:numId="15">
    <w:abstractNumId w:val="13"/>
  </w:num>
  <w:num w:numId="16">
    <w:abstractNumId w:val="2"/>
  </w:num>
  <w:num w:numId="17">
    <w:abstractNumId w:val="20"/>
  </w:num>
  <w:num w:numId="18">
    <w:abstractNumId w:val="8"/>
  </w:num>
  <w:num w:numId="19">
    <w:abstractNumId w:val="12"/>
  </w:num>
  <w:num w:numId="20">
    <w:abstractNumId w:val="1"/>
  </w:num>
  <w:num w:numId="2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0A83"/>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3498C"/>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0B3"/>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763"/>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4893"/>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CDC"/>
    <w:rsid w:val="00261FC2"/>
    <w:rsid w:val="00262463"/>
    <w:rsid w:val="00262DAE"/>
    <w:rsid w:val="002655D0"/>
    <w:rsid w:val="00266737"/>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0B3"/>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2DA9"/>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063"/>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3E62"/>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6119"/>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0F66"/>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17FF"/>
    <w:rsid w:val="005E252C"/>
    <w:rsid w:val="005E26AC"/>
    <w:rsid w:val="005E2D65"/>
    <w:rsid w:val="005E3001"/>
    <w:rsid w:val="005E4D23"/>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92"/>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627A"/>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5E7D"/>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4BA6"/>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2B2"/>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5AF"/>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2E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5659"/>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476AE"/>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579B"/>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490B"/>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5F37"/>
    <w:rsid w:val="00C76391"/>
    <w:rsid w:val="00C76DC3"/>
    <w:rsid w:val="00C77244"/>
    <w:rsid w:val="00C776DC"/>
    <w:rsid w:val="00C77830"/>
    <w:rsid w:val="00C779E0"/>
    <w:rsid w:val="00C82114"/>
    <w:rsid w:val="00C82791"/>
    <w:rsid w:val="00C839D7"/>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495A"/>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5CAA"/>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5127"/>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0B33"/>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0B75"/>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2D71"/>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1B7"/>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0"/>
    <o:shapelayout v:ext="edit">
      <o:idmap v:ext="edit" data="1"/>
      <o:rules v:ext="edit">
        <o:r id="V:Rule145" type="connector" idref="#_x0000_s1084"/>
        <o:r id="V:Rule146" type="connector" idref="#_x0000_s1184"/>
        <o:r id="V:Rule147" type="connector" idref="#_x0000_s1192"/>
        <o:r id="V:Rule148" type="connector" idref="#_x0000_s1056"/>
        <o:r id="V:Rule149" type="connector" idref="#_x0000_s1094"/>
        <o:r id="V:Rule150" type="connector" idref="#_x0000_s1250"/>
        <o:r id="V:Rule151" type="connector" idref="#_x0000_s1241"/>
        <o:r id="V:Rule152" type="connector" idref="#_x0000_s1102"/>
        <o:r id="V:Rule153" type="connector" idref="#_x0000_s1238"/>
        <o:r id="V:Rule154" type="connector" idref="#_x0000_s1246"/>
        <o:r id="V:Rule155" type="connector" idref="#_x0000_s1235"/>
        <o:r id="V:Rule156" type="connector" idref="#_x0000_s1080"/>
        <o:r id="V:Rule157" type="connector" idref="#_x0000_s1066"/>
        <o:r id="V:Rule158" type="connector" idref="#_x0000_s1053"/>
        <o:r id="V:Rule159" type="connector" idref="#_x0000_s1228"/>
        <o:r id="V:Rule160" type="connector" idref="#_x0000_s1034"/>
        <o:r id="V:Rule161" type="connector" idref="#_x0000_s1210"/>
        <o:r id="V:Rule162" type="connector" idref="#_x0000_s1204"/>
        <o:r id="V:Rule163" type="connector" idref="#_x0000_s1195"/>
        <o:r id="V:Rule164" type="connector" idref="#_x0000_s1244"/>
        <o:r id="V:Rule165" type="connector" idref="#_x0000_s1097"/>
        <o:r id="V:Rule166" type="connector" idref="#_x0000_s1048"/>
        <o:r id="V:Rule167" type="connector" idref="#_x0000_s1221"/>
        <o:r id="V:Rule168" type="connector" idref="#_x0000_s1033"/>
        <o:r id="V:Rule169" type="connector" idref="#_x0000_s1047"/>
        <o:r id="V:Rule170" type="connector" idref="#_x0000_s1252"/>
        <o:r id="V:Rule171" type="connector" idref="#_x0000_s1233"/>
        <o:r id="V:Rule172" type="connector" idref="#_x0000_s1087"/>
        <o:r id="V:Rule173" type="connector" idref="#_x0000_s1036"/>
        <o:r id="V:Rule174" type="connector" idref="#_x0000_s1085"/>
        <o:r id="V:Rule175" type="connector" idref="#_x0000_s1231"/>
        <o:r id="V:Rule176" type="connector" idref="#_x0000_s1190"/>
        <o:r id="V:Rule177" type="connector" idref="#_x0000_s1207"/>
        <o:r id="V:Rule178" type="connector" idref="#_x0000_s1212"/>
        <o:r id="V:Rule179" type="connector" idref="#_x0000_s1068"/>
        <o:r id="V:Rule180" type="connector" idref="#_x0000_s1098"/>
        <o:r id="V:Rule181" type="connector" idref="#_x0000_s1064"/>
        <o:r id="V:Rule182" type="connector" idref="#_x0000_s1200"/>
        <o:r id="V:Rule183" type="connector" idref="#_x0000_s1078"/>
        <o:r id="V:Rule184" type="connector" idref="#_x0000_s1185"/>
        <o:r id="V:Rule185" type="connector" idref="#_x0000_s1091"/>
        <o:r id="V:Rule186" type="connector" idref="#_x0000_s1045"/>
        <o:r id="V:Rule187" type="connector" idref="#_x0000_s1217"/>
        <o:r id="V:Rule188" type="connector" idref="#_x0000_s1039"/>
        <o:r id="V:Rule189" type="connector" idref="#_x0000_s1042"/>
        <o:r id="V:Rule190" type="connector" idref="#_x0000_s1096"/>
        <o:r id="V:Rule191" type="connector" idref="#_x0000_s1201"/>
        <o:r id="V:Rule192" type="connector" idref="#_x0000_s1057"/>
        <o:r id="V:Rule193" type="connector" idref="#_x0000_s1222"/>
        <o:r id="V:Rule194" type="connector" idref="#_x0000_s1199"/>
        <o:r id="V:Rule195" type="connector" idref="#_x0000_s1082"/>
        <o:r id="V:Rule196" type="connector" idref="#_x0000_s1093"/>
        <o:r id="V:Rule197" type="connector" idref="#_x0000_s1076"/>
        <o:r id="V:Rule198" type="connector" idref="#_x0000_s1046"/>
        <o:r id="V:Rule199" type="connector" idref="#_x0000_s1251"/>
        <o:r id="V:Rule200" type="connector" idref="#_x0000_s1059"/>
        <o:r id="V:Rule201" type="connector" idref="#_x0000_s1214"/>
        <o:r id="V:Rule202" type="connector" idref="#_x0000_s1245"/>
        <o:r id="V:Rule203" type="connector" idref="#_x0000_s1095"/>
        <o:r id="V:Rule204" type="connector" idref="#_x0000_s1226"/>
        <o:r id="V:Rule205" type="connector" idref="#_x0000_s1208"/>
        <o:r id="V:Rule206" type="connector" idref="#_x0000_s1220"/>
        <o:r id="V:Rule207" type="connector" idref="#_x0000_s1052"/>
        <o:r id="V:Rule208" type="connector" idref="#_x0000_s1213"/>
        <o:r id="V:Rule209" type="connector" idref="#_x0000_s1225"/>
        <o:r id="V:Rule210" type="connector" idref="#_x0000_s1194"/>
        <o:r id="V:Rule211" type="connector" idref="#_x0000_s1031"/>
        <o:r id="V:Rule212" type="connector" idref="#_x0000_s1196"/>
        <o:r id="V:Rule213" type="connector" idref="#_x0000_s1063"/>
        <o:r id="V:Rule214" type="connector" idref="#_x0000_s1089"/>
        <o:r id="V:Rule215" type="connector" idref="#_x0000_s1041"/>
        <o:r id="V:Rule216" type="connector" idref="#_x0000_s1227"/>
        <o:r id="V:Rule217" type="connector" idref="#_x0000_s1189"/>
        <o:r id="V:Rule218" type="connector" idref="#_x0000_s1239"/>
        <o:r id="V:Rule219" type="connector" idref="#_x0000_s1099"/>
        <o:r id="V:Rule220" type="connector" idref="#_x0000_s1249"/>
        <o:r id="V:Rule221" type="connector" idref="#_x0000_s1038"/>
        <o:r id="V:Rule222" type="connector" idref="#_x0000_s1202"/>
        <o:r id="V:Rule223" type="connector" idref="#_x0000_s1219"/>
        <o:r id="V:Rule224" type="connector" idref="#_x0000_s1101"/>
        <o:r id="V:Rule225" type="connector" idref="#_x0000_s1218"/>
        <o:r id="V:Rule226" type="connector" idref="#_x0000_s1187"/>
        <o:r id="V:Rule227" type="connector" idref="#_x0000_s1058"/>
        <o:r id="V:Rule228" type="connector" idref="#_x0000_s1240"/>
        <o:r id="V:Rule229" type="connector" idref="#_x0000_s1072"/>
        <o:r id="V:Rule230" type="connector" idref="#_x0000_s1075"/>
        <o:r id="V:Rule231" type="connector" idref="#_x0000_s1061"/>
        <o:r id="V:Rule232" type="connector" idref="#_x0000_s1205"/>
        <o:r id="V:Rule233" type="connector" idref="#_x0000_s1181"/>
        <o:r id="V:Rule234" type="connector" idref="#_x0000_s1232"/>
        <o:r id="V:Rule235" type="connector" idref="#_x0000_s1077"/>
        <o:r id="V:Rule236" type="connector" idref="#_x0000_s1188"/>
        <o:r id="V:Rule237" type="connector" idref="#_x0000_s1070"/>
        <o:r id="V:Rule238" type="connector" idref="#_x0000_s1062"/>
        <o:r id="V:Rule239" type="connector" idref="#_x0000_s1037"/>
        <o:r id="V:Rule240" type="connector" idref="#_x0000_s1180"/>
        <o:r id="V:Rule241" type="connector" idref="#_x0000_s1050"/>
        <o:r id="V:Rule242" type="connector" idref="#_x0000_s1248"/>
        <o:r id="V:Rule243" type="connector" idref="#_x0000_s1090"/>
        <o:r id="V:Rule244" type="connector" idref="#_x0000_s1067"/>
        <o:r id="V:Rule245" type="connector" idref="#_x0000_s1242"/>
        <o:r id="V:Rule246" type="connector" idref="#_x0000_s1243"/>
        <o:r id="V:Rule247" type="connector" idref="#_x0000_s1044"/>
        <o:r id="V:Rule248" type="connector" idref="#_x0000_s1211"/>
        <o:r id="V:Rule249" type="connector" idref="#_x0000_s1049"/>
        <o:r id="V:Rule250" type="connector" idref="#_x0000_s1069"/>
        <o:r id="V:Rule251" type="connector" idref="#_x0000_s1030"/>
        <o:r id="V:Rule252" type="connector" idref="#_x0000_s1216"/>
        <o:r id="V:Rule253" type="connector" idref="#_x0000_s1193"/>
        <o:r id="V:Rule254" type="connector" idref="#_x0000_s1215"/>
        <o:r id="V:Rule255" type="connector" idref="#_x0000_s1198"/>
        <o:r id="V:Rule256" type="connector" idref="#_x0000_s1100"/>
        <o:r id="V:Rule257" type="connector" idref="#_x0000_s1060"/>
        <o:r id="V:Rule258" type="connector" idref="#_x0000_s1234"/>
        <o:r id="V:Rule259" type="connector" idref="#_x0000_s1054"/>
        <o:r id="V:Rule260" type="connector" idref="#_x0000_s1083"/>
        <o:r id="V:Rule261" type="connector" idref="#_x0000_s1229"/>
        <o:r id="V:Rule262" type="connector" idref="#_x0000_s1088"/>
        <o:r id="V:Rule263" type="connector" idref="#_x0000_s1237"/>
        <o:r id="V:Rule264" type="connector" idref="#_x0000_s1230"/>
        <o:r id="V:Rule265" type="connector" idref="#_x0000_s1040"/>
        <o:r id="V:Rule266" type="connector" idref="#_x0000_s1071"/>
        <o:r id="V:Rule267" type="connector" idref="#_x0000_s1081"/>
        <o:r id="V:Rule268" type="connector" idref="#_x0000_s1182"/>
        <o:r id="V:Rule269" type="connector" idref="#_x0000_s1055"/>
        <o:r id="V:Rule270" type="connector" idref="#_x0000_s1092"/>
        <o:r id="V:Rule271" type="connector" idref="#_x0000_s1254"/>
        <o:r id="V:Rule272" type="connector" idref="#_x0000_s1236"/>
        <o:r id="V:Rule273" type="connector" idref="#_x0000_s1247"/>
        <o:r id="V:Rule274" type="connector" idref="#_x0000_s1079"/>
        <o:r id="V:Rule275" type="connector" idref="#_x0000_s1206"/>
        <o:r id="V:Rule276" type="connector" idref="#_x0000_s1065"/>
        <o:r id="V:Rule277" type="connector" idref="#_x0000_s1035"/>
        <o:r id="V:Rule278" type="connector" idref="#_x0000_s1186"/>
        <o:r id="V:Rule279" type="connector" idref="#_x0000_s1043"/>
        <o:r id="V:Rule280" type="connector" idref="#_x0000_s1209"/>
        <o:r id="V:Rule281" type="connector" idref="#_x0000_s1104"/>
        <o:r id="V:Rule282" type="connector" idref="#_x0000_s1183"/>
        <o:r id="V:Rule283" type="connector" idref="#_x0000_s1191"/>
        <o:r id="V:Rule284" type="connector" idref="#_x0000_s1197"/>
        <o:r id="V:Rule285" type="connector" idref="#_x0000_s1203"/>
        <o:r id="V:Rule286" type="connector" idref="#_x0000_s1032"/>
        <o:r id="V:Rule287" type="connector" idref="#_x0000_s1086"/>
        <o:r id="V:Rule28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 w:type="character" w:customStyle="1" w:styleId="aff2">
    <w:name w:val="Основной текст_"/>
    <w:basedOn w:val="a0"/>
    <w:rsid w:val="007802B2"/>
    <w:rPr>
      <w:rFonts w:ascii="Batang" w:eastAsia="Batang" w:hAnsi="Batang" w:cs="Batang"/>
      <w:shd w:val="clear" w:color="auto" w:fill="FFFFFF"/>
    </w:rPr>
  </w:style>
</w:styles>
</file>

<file path=word/webSettings.xml><?xml version="1.0" encoding="utf-8"?>
<w:webSettings xmlns:r="http://schemas.openxmlformats.org/officeDocument/2006/relationships" xmlns:w="http://schemas.openxmlformats.org/wordprocessingml/2006/main">
  <w:divs>
    <w:div w:id="353305581">
      <w:bodyDiv w:val="1"/>
      <w:marLeft w:val="0"/>
      <w:marRight w:val="0"/>
      <w:marTop w:val="0"/>
      <w:marBottom w:val="0"/>
      <w:divBdr>
        <w:top w:val="none" w:sz="0" w:space="0" w:color="auto"/>
        <w:left w:val="none" w:sz="0" w:space="0" w:color="auto"/>
        <w:bottom w:val="none" w:sz="0" w:space="0" w:color="auto"/>
        <w:right w:val="none" w:sz="0" w:space="0" w:color="auto"/>
      </w:divBdr>
    </w:div>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31</Pages>
  <Words>10392</Words>
  <Characters>59236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15</cp:revision>
  <cp:lastPrinted>2013-07-07T23:06:00Z</cp:lastPrinted>
  <dcterms:created xsi:type="dcterms:W3CDTF">2013-06-05T01:37:00Z</dcterms:created>
  <dcterms:modified xsi:type="dcterms:W3CDTF">2013-07-07T23:06:00Z</dcterms:modified>
</cp:coreProperties>
</file>