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 xml:space="preserve">В.А. </w:t>
      </w:r>
      <w:proofErr w:type="spellStart"/>
      <w:r w:rsidR="004A1A0C">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C9585F">
        <w:rPr>
          <w:b/>
          <w:sz w:val="32"/>
          <w:szCs w:val="32"/>
        </w:rPr>
        <w:t>11</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303768" w:rsidRDefault="00042AF4" w:rsidP="00303768">
      <w:pPr>
        <w:ind w:firstLine="0"/>
        <w:jc w:val="cente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00991FB6" w:rsidRPr="00CD6849">
        <w:rPr>
          <w:rFonts w:ascii="Arial" w:hAnsi="Arial" w:cs="Arial"/>
          <w:b/>
          <w:bCs/>
          <w:color w:val="0060A4"/>
          <w:sz w:val="28"/>
          <w:szCs w:val="28"/>
        </w:rPr>
        <w:t>31300336903</w:t>
      </w:r>
    </w:p>
    <w:p w:rsidR="00303768" w:rsidRDefault="00042AF4" w:rsidP="00303768">
      <w:pPr>
        <w:ind w:firstLine="0"/>
        <w:jc w:val="center"/>
        <w:rPr>
          <w:i/>
          <w:sz w:val="28"/>
          <w:szCs w:val="28"/>
        </w:rPr>
      </w:pPr>
      <w:r w:rsidRPr="00A0006F">
        <w:rPr>
          <w:i/>
          <w:sz w:val="28"/>
          <w:szCs w:val="28"/>
        </w:rPr>
        <w:t xml:space="preserve">   </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работ по </w:t>
      </w:r>
      <w:r w:rsidR="004A1A0C">
        <w:rPr>
          <w:b/>
          <w:bCs/>
          <w:sz w:val="28"/>
          <w:szCs w:val="28"/>
        </w:rPr>
        <w:t xml:space="preserve">капитальному ремонту водоснабжения здания «Аэровокзал» аэропорта </w:t>
      </w:r>
      <w:proofErr w:type="gramStart"/>
      <w:r w:rsidR="004A1A0C">
        <w:rPr>
          <w:b/>
          <w:bCs/>
          <w:sz w:val="28"/>
          <w:szCs w:val="28"/>
        </w:rPr>
        <w:t>Озерная</w:t>
      </w:r>
      <w:proofErr w:type="gramEnd"/>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4A1A0C">
            <w:pPr>
              <w:ind w:firstLine="0"/>
              <w:jc w:val="center"/>
              <w:rPr>
                <w:b/>
                <w:bCs/>
              </w:rPr>
            </w:pPr>
            <w:r>
              <w:rPr>
                <w:b/>
                <w:bCs/>
              </w:rPr>
              <w:t>В</w:t>
            </w:r>
            <w:r w:rsidRPr="00F75661">
              <w:rPr>
                <w:b/>
                <w:bCs/>
              </w:rPr>
              <w:t xml:space="preserve">ыполнение </w:t>
            </w:r>
            <w:r w:rsidR="004F75E0" w:rsidRPr="004F75E0">
              <w:rPr>
                <w:b/>
                <w:bCs/>
              </w:rPr>
              <w:t xml:space="preserve">работ по </w:t>
            </w:r>
            <w:r w:rsidR="004A1A0C">
              <w:rPr>
                <w:b/>
                <w:bCs/>
              </w:rPr>
              <w:t xml:space="preserve">капитальному ремонту водоснабжения здания «Аэровокзал» аэропорта </w:t>
            </w:r>
            <w:proofErr w:type="gramStart"/>
            <w:r w:rsidR="004A1A0C">
              <w:rPr>
                <w:b/>
                <w:bCs/>
              </w:rPr>
              <w:t>Озерная</w:t>
            </w:r>
            <w:proofErr w:type="gramEnd"/>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 xml:space="preserve">О размещении заказов на поставки товаров, выполнение работ, оказание услуг для </w:t>
            </w:r>
            <w:r w:rsidRPr="007931DC">
              <w:lastRenderedPageBreak/>
              <w:t>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4A1A0C">
            <w:pPr>
              <w:tabs>
                <w:tab w:val="left" w:pos="720"/>
              </w:tabs>
              <w:ind w:firstLine="0"/>
            </w:pPr>
            <w:r>
              <w:t xml:space="preserve">Камчатский край, </w:t>
            </w:r>
            <w:proofErr w:type="spellStart"/>
            <w:r w:rsidR="004A1A0C">
              <w:t>Усть-Большерецкий</w:t>
            </w:r>
            <w:proofErr w:type="spellEnd"/>
            <w:r w:rsidR="004A1A0C">
              <w:t xml:space="preserve"> район, с. Запорожье</w:t>
            </w:r>
            <w:r w:rsidR="004F75E0">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4A1A0C">
            <w:pPr>
              <w:tabs>
                <w:tab w:val="left" w:pos="720"/>
              </w:tabs>
              <w:ind w:firstLine="0"/>
            </w:pPr>
            <w:r w:rsidRPr="008976A3">
              <w:t xml:space="preserve">Окончание </w:t>
            </w:r>
            <w:r>
              <w:t>выполнения работ</w:t>
            </w:r>
            <w:r w:rsidRPr="008976A3">
              <w:t xml:space="preserve"> –   </w:t>
            </w:r>
            <w:r w:rsidR="004A1A0C">
              <w:t>15 сентября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4A1A0C" w:rsidP="004A1A0C">
            <w:pPr>
              <w:tabs>
                <w:tab w:val="left" w:pos="720"/>
              </w:tabs>
              <w:ind w:firstLine="0"/>
            </w:pPr>
            <w:r>
              <w:t xml:space="preserve">499 337,99 (четыреста девяносто девять тысяч триста тридцать семь) рублей 99 копеек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w:t>
            </w:r>
            <w:r w:rsidRPr="00522A00">
              <w:lastRenderedPageBreak/>
              <w:t>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C9585F" w:rsidRDefault="006F25D6" w:rsidP="00C9585F">
            <w:pPr>
              <w:widowControl w:val="0"/>
              <w:adjustRightInd w:val="0"/>
              <w:ind w:firstLine="34"/>
              <w:jc w:val="left"/>
              <w:rPr>
                <w:color w:val="000000"/>
              </w:rPr>
            </w:pPr>
            <w:r w:rsidRPr="00C9585F">
              <w:rPr>
                <w:b/>
              </w:rPr>
              <w:t xml:space="preserve">с </w:t>
            </w:r>
            <w:r w:rsidR="00C9585F" w:rsidRPr="00C9585F">
              <w:rPr>
                <w:b/>
              </w:rPr>
              <w:t>29</w:t>
            </w:r>
            <w:r w:rsidR="00F25556" w:rsidRPr="00C9585F">
              <w:rPr>
                <w:b/>
              </w:rPr>
              <w:t>.05</w:t>
            </w:r>
            <w:r w:rsidR="0042534C" w:rsidRPr="00C9585F">
              <w:rPr>
                <w:b/>
              </w:rPr>
              <w:t>.2013</w:t>
            </w:r>
            <w:r w:rsidRPr="00C9585F">
              <w:rPr>
                <w:b/>
              </w:rPr>
              <w:t xml:space="preserve"> г. по </w:t>
            </w:r>
            <w:r w:rsidR="00C9585F" w:rsidRPr="00C9585F">
              <w:rPr>
                <w:b/>
              </w:rPr>
              <w:t>10.06</w:t>
            </w:r>
            <w:r w:rsidR="0042534C" w:rsidRPr="00C9585F">
              <w:rPr>
                <w:b/>
              </w:rPr>
              <w:t>.</w:t>
            </w:r>
            <w:r w:rsidRPr="00C9585F">
              <w:rPr>
                <w:b/>
              </w:rPr>
              <w:t>2013 г.,</w:t>
            </w:r>
            <w:r w:rsidRPr="00C9585F">
              <w:t xml:space="preserve"> в рабочие дни с 09-00 до 12-00 и с 13-00 </w:t>
            </w:r>
            <w:proofErr w:type="gramStart"/>
            <w:r w:rsidRPr="00C9585F">
              <w:t>до</w:t>
            </w:r>
            <w:proofErr w:type="gramEnd"/>
            <w:r w:rsidRPr="00C9585F">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C9585F" w:rsidRDefault="006F25D6" w:rsidP="00C9585F">
            <w:pPr>
              <w:widowControl w:val="0"/>
              <w:adjustRightInd w:val="0"/>
              <w:ind w:firstLine="34"/>
              <w:jc w:val="left"/>
              <w:rPr>
                <w:b/>
              </w:rPr>
            </w:pPr>
            <w:r w:rsidRPr="00C9585F">
              <w:rPr>
                <w:b/>
              </w:rPr>
              <w:t xml:space="preserve">не  позднее </w:t>
            </w:r>
            <w:r w:rsidR="00C9585F" w:rsidRPr="00C9585F">
              <w:rPr>
                <w:b/>
              </w:rPr>
              <w:t>10.06</w:t>
            </w:r>
            <w:r w:rsidR="0042534C" w:rsidRPr="00C9585F">
              <w:rPr>
                <w:b/>
              </w:rPr>
              <w:t>.</w:t>
            </w:r>
            <w:r w:rsidRPr="00C9585F">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w:t>
            </w:r>
            <w:r w:rsidRPr="008C4885">
              <w:rPr>
                <w:color w:val="000000"/>
              </w:rPr>
              <w:lastRenderedPageBreak/>
              <w:t xml:space="preserve">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требование о необходимости </w:t>
            </w:r>
            <w:r w:rsidRPr="008C4885">
              <w:rPr>
                <w:color w:val="000000"/>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w:t>
            </w:r>
            <w:r>
              <w:rPr>
                <w:color w:val="000000"/>
              </w:rPr>
              <w:lastRenderedPageBreak/>
              <w:t>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rsidRPr="00732455">
              <w:rPr>
                <w:highlight w:val="yellow"/>
              </w:rPr>
              <w:t xml:space="preserve">3) </w:t>
            </w:r>
            <w:r w:rsidR="00793244" w:rsidRPr="00732455">
              <w:rPr>
                <w:highlight w:val="yellow"/>
              </w:rPr>
              <w:t>сводный сметный расчет стоимости выполненных работ, локальную смету выполнения работ;</w:t>
            </w:r>
          </w:p>
          <w:p w:rsidR="006F25D6" w:rsidRPr="00EF720B" w:rsidRDefault="00793244" w:rsidP="00EF720B">
            <w:pPr>
              <w:widowControl w:val="0"/>
              <w:adjustRightInd w:val="0"/>
              <w:ind w:firstLine="34"/>
            </w:pPr>
            <w:proofErr w:type="gramStart"/>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 xml:space="preserve">даты окончания срока подачи заявок на участие в запросе </w:t>
            </w:r>
            <w:r>
              <w:lastRenderedPageBreak/>
              <w:t>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19199E" w:rsidRDefault="006F25D6" w:rsidP="0019199E">
            <w:pPr>
              <w:ind w:firstLine="0"/>
              <w:jc w:val="left"/>
              <w:rPr>
                <w:color w:val="000000"/>
              </w:rPr>
            </w:pPr>
            <w:r w:rsidRPr="0019199E">
              <w:rPr>
                <w:color w:val="000000"/>
              </w:rPr>
              <w:t xml:space="preserve">Дата рассмотрения и оценки заявок: </w:t>
            </w:r>
            <w:r w:rsidR="0019199E" w:rsidRPr="0019199E">
              <w:rPr>
                <w:color w:val="000000"/>
              </w:rPr>
              <w:t>11.06</w:t>
            </w:r>
            <w:r w:rsidR="0042534C" w:rsidRPr="0019199E">
              <w:rPr>
                <w:color w:val="000000"/>
              </w:rPr>
              <w:t>.</w:t>
            </w:r>
            <w:r w:rsidRPr="0019199E">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19199E" w:rsidRDefault="006F25D6" w:rsidP="005064F7">
            <w:pPr>
              <w:ind w:firstLine="0"/>
              <w:jc w:val="left"/>
            </w:pPr>
            <w:r w:rsidRPr="0019199E">
              <w:rPr>
                <w:color w:val="000000"/>
              </w:rPr>
              <w:t>Порядок и дата рассмотрения и оценки заявок:</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1345206"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1345207"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1345208"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1345209"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lastRenderedPageBreak/>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4A1A0C" w:rsidTr="005064F7">
        <w:trPr>
          <w:trHeight w:val="554"/>
        </w:trPr>
        <w:tc>
          <w:tcPr>
            <w:tcW w:w="817" w:type="dxa"/>
            <w:tcBorders>
              <w:right w:val="single" w:sz="4" w:space="0" w:color="auto"/>
            </w:tcBorders>
          </w:tcPr>
          <w:p w:rsidR="004A1A0C" w:rsidRDefault="004A1A0C"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4A1A0C" w:rsidRPr="003E6E06" w:rsidRDefault="004A1A0C"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4A1A0C" w:rsidRPr="00B454FC" w:rsidRDefault="004A1A0C" w:rsidP="00066300">
            <w:pPr>
              <w:ind w:firstLine="0"/>
              <w:jc w:val="center"/>
            </w:pPr>
            <w:r>
              <w:t>не требуется</w:t>
            </w:r>
          </w:p>
        </w:tc>
      </w:tr>
      <w:tr w:rsidR="004A1A0C" w:rsidTr="005064F7">
        <w:trPr>
          <w:trHeight w:val="554"/>
        </w:trPr>
        <w:tc>
          <w:tcPr>
            <w:tcW w:w="817" w:type="dxa"/>
            <w:tcBorders>
              <w:right w:val="single" w:sz="4" w:space="0" w:color="auto"/>
            </w:tcBorders>
          </w:tcPr>
          <w:p w:rsidR="004A1A0C" w:rsidRDefault="004A1A0C" w:rsidP="00066300">
            <w:pPr>
              <w:tabs>
                <w:tab w:val="left" w:pos="540"/>
                <w:tab w:val="left" w:pos="900"/>
              </w:tabs>
              <w:ind w:firstLine="0"/>
            </w:pPr>
            <w:r>
              <w:t>16.</w:t>
            </w:r>
          </w:p>
        </w:tc>
        <w:tc>
          <w:tcPr>
            <w:tcW w:w="2478" w:type="dxa"/>
            <w:gridSpan w:val="2"/>
            <w:tcBorders>
              <w:left w:val="single" w:sz="4" w:space="0" w:color="auto"/>
              <w:right w:val="single" w:sz="4" w:space="0" w:color="auto"/>
            </w:tcBorders>
          </w:tcPr>
          <w:p w:rsidR="004A1A0C" w:rsidRPr="00B454FC" w:rsidRDefault="004A1A0C"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4A1A0C" w:rsidRPr="00064A03" w:rsidRDefault="004A1A0C"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4A1A0C" w:rsidRPr="00064A03" w:rsidRDefault="004A1A0C"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4A1A0C" w:rsidRPr="007931DC" w:rsidRDefault="004A1A0C"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4A1A0C" w:rsidTr="005064F7">
        <w:trPr>
          <w:trHeight w:val="554"/>
        </w:trPr>
        <w:tc>
          <w:tcPr>
            <w:tcW w:w="817" w:type="dxa"/>
            <w:tcBorders>
              <w:right w:val="single" w:sz="4" w:space="0" w:color="auto"/>
            </w:tcBorders>
          </w:tcPr>
          <w:p w:rsidR="004A1A0C" w:rsidRDefault="004A1A0C"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4A1A0C" w:rsidRPr="00B454FC" w:rsidRDefault="004A1A0C"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4A1A0C" w:rsidRPr="007931DC" w:rsidRDefault="004A1A0C"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4A1A0C" w:rsidTr="005064F7">
        <w:trPr>
          <w:trHeight w:val="554"/>
        </w:trPr>
        <w:tc>
          <w:tcPr>
            <w:tcW w:w="817" w:type="dxa"/>
            <w:tcBorders>
              <w:right w:val="single" w:sz="4" w:space="0" w:color="auto"/>
            </w:tcBorders>
          </w:tcPr>
          <w:p w:rsidR="004A1A0C" w:rsidRDefault="004A1A0C"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4A1A0C" w:rsidRPr="00B454FC" w:rsidRDefault="004A1A0C"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4A1A0C" w:rsidRPr="007931DC" w:rsidRDefault="004A1A0C"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4A1A0C" w:rsidTr="005064F7">
        <w:trPr>
          <w:trHeight w:val="554"/>
        </w:trPr>
        <w:tc>
          <w:tcPr>
            <w:tcW w:w="817" w:type="dxa"/>
            <w:tcBorders>
              <w:right w:val="single" w:sz="4" w:space="0" w:color="auto"/>
            </w:tcBorders>
          </w:tcPr>
          <w:p w:rsidR="004A1A0C" w:rsidRDefault="004A1A0C" w:rsidP="004A1A0C">
            <w:pPr>
              <w:tabs>
                <w:tab w:val="left" w:pos="540"/>
                <w:tab w:val="left" w:pos="900"/>
              </w:tabs>
              <w:ind w:firstLine="0"/>
            </w:pPr>
            <w:r>
              <w:t>18.1</w:t>
            </w:r>
          </w:p>
        </w:tc>
        <w:tc>
          <w:tcPr>
            <w:tcW w:w="8859" w:type="dxa"/>
            <w:gridSpan w:val="6"/>
            <w:tcBorders>
              <w:left w:val="single" w:sz="4" w:space="0" w:color="auto"/>
            </w:tcBorders>
          </w:tcPr>
          <w:p w:rsidR="004A1A0C" w:rsidRDefault="004A1A0C"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4A1A0C" w:rsidRPr="00D25AD7" w:rsidRDefault="004A1A0C" w:rsidP="00F20DBC">
            <w:pPr>
              <w:pStyle w:val="ab"/>
              <w:ind w:left="0" w:firstLine="0"/>
            </w:pPr>
            <w:r w:rsidRPr="00D25AD7">
              <w:t xml:space="preserve">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w:t>
            </w:r>
            <w:r w:rsidRPr="00D25AD7">
              <w:lastRenderedPageBreak/>
              <w:t>условиями.</w:t>
            </w:r>
          </w:p>
          <w:p w:rsidR="004A1A0C" w:rsidRDefault="004A1A0C"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4A1A0C" w:rsidRPr="00D25AD7" w:rsidRDefault="004A1A0C"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4A1A0C" w:rsidRPr="00D25AD7" w:rsidRDefault="004A1A0C" w:rsidP="00F20DBC">
            <w:pPr>
              <w:pStyle w:val="ab"/>
              <w:ind w:left="0" w:firstLine="0"/>
            </w:pPr>
            <w:r w:rsidRPr="00D25AD7">
              <w:t>1) снижение цены;</w:t>
            </w:r>
          </w:p>
          <w:p w:rsidR="004A1A0C" w:rsidRDefault="004A1A0C" w:rsidP="00F20DBC">
            <w:pPr>
              <w:pStyle w:val="ab"/>
              <w:ind w:left="0" w:firstLine="0"/>
            </w:pPr>
            <w:r w:rsidRPr="00D25AD7">
              <w:t>2) снижение авансовых платежей</w:t>
            </w:r>
            <w:r>
              <w:t>;</w:t>
            </w:r>
            <w:r w:rsidRPr="00D25AD7">
              <w:t xml:space="preserve"> </w:t>
            </w:r>
          </w:p>
          <w:p w:rsidR="004A1A0C" w:rsidRPr="00D25AD7" w:rsidRDefault="004A1A0C" w:rsidP="00F20DBC">
            <w:pPr>
              <w:pStyle w:val="ab"/>
              <w:ind w:left="0" w:firstLine="0"/>
            </w:pPr>
            <w:r>
              <w:t>3) сроки выполнения работ.</w:t>
            </w:r>
          </w:p>
          <w:p w:rsidR="004A1A0C" w:rsidRPr="00D25AD7" w:rsidRDefault="004A1A0C"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A1A0C" w:rsidRPr="00D25AD7" w:rsidRDefault="004A1A0C"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4A1A0C" w:rsidRPr="00D25AD7" w:rsidRDefault="004A1A0C"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 xml:space="preserve">Капитальный ремонт </w:t>
      </w:r>
      <w:r w:rsidR="00066300">
        <w:rPr>
          <w:b w:val="0"/>
          <w:bCs/>
          <w:sz w:val="24"/>
          <w:szCs w:val="24"/>
        </w:rPr>
        <w:t xml:space="preserve">водоснабжения здания «Аэровокзал» аэропорта </w:t>
      </w:r>
      <w:proofErr w:type="gramStart"/>
      <w:r w:rsidR="00066300">
        <w:rPr>
          <w:b w:val="0"/>
          <w:bCs/>
          <w:sz w:val="24"/>
          <w:szCs w:val="24"/>
        </w:rPr>
        <w:t>Озерная</w:t>
      </w:r>
      <w:proofErr w:type="gramEnd"/>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19199E" w:rsidRPr="00AB33CF" w:rsidTr="00066300">
        <w:trPr>
          <w:trHeight w:val="4393"/>
        </w:trPr>
        <w:tc>
          <w:tcPr>
            <w:tcW w:w="675" w:type="dxa"/>
          </w:tcPr>
          <w:p w:rsidR="0019199E" w:rsidRPr="008D7CBD" w:rsidRDefault="0019199E" w:rsidP="00B81E87">
            <w:pPr>
              <w:ind w:firstLine="0"/>
              <w:jc w:val="center"/>
            </w:pPr>
            <w:r>
              <w:t>1.</w:t>
            </w:r>
          </w:p>
        </w:tc>
        <w:tc>
          <w:tcPr>
            <w:tcW w:w="2552" w:type="dxa"/>
          </w:tcPr>
          <w:p w:rsidR="0019199E" w:rsidRDefault="0019199E" w:rsidP="0019199E">
            <w:pPr>
              <w:ind w:firstLine="0"/>
            </w:pPr>
            <w:r>
              <w:t>Перечень работ</w:t>
            </w:r>
          </w:p>
        </w:tc>
        <w:tc>
          <w:tcPr>
            <w:tcW w:w="6662" w:type="dxa"/>
          </w:tcPr>
          <w:p w:rsidR="0019199E" w:rsidRDefault="0019199E" w:rsidP="0019199E">
            <w:pPr>
              <w:ind w:firstLine="0"/>
            </w:pPr>
            <w:r>
              <w:t xml:space="preserve">1. Рытье траншеи в грунтах </w:t>
            </w:r>
            <w:r>
              <w:rPr>
                <w:lang w:val="en-US"/>
              </w:rPr>
              <w:t>III</w:t>
            </w:r>
            <w:r>
              <w:t xml:space="preserve"> категории</w:t>
            </w:r>
            <w:r w:rsidRPr="009F698C">
              <w:t xml:space="preserve"> </w:t>
            </w:r>
            <w:r>
              <w:t xml:space="preserve">глубиной </w:t>
            </w:r>
            <w:proofErr w:type="spellStart"/>
            <w:r>
              <w:t>2м</w:t>
            </w:r>
            <w:proofErr w:type="spellEnd"/>
            <w:r>
              <w:t xml:space="preserve">  </w:t>
            </w:r>
          </w:p>
          <w:p w:rsidR="0019199E" w:rsidRDefault="0019199E" w:rsidP="0019199E">
            <w:pPr>
              <w:ind w:firstLine="0"/>
            </w:pPr>
            <w:r>
              <w:rPr>
                <w:lang w:val="en-US"/>
              </w:rPr>
              <w:t>L</w:t>
            </w:r>
            <w:r w:rsidRPr="007A43CC">
              <w:t>=</w:t>
            </w:r>
            <w:r>
              <w:t xml:space="preserve"> </w:t>
            </w:r>
            <w:proofErr w:type="spellStart"/>
            <w:r>
              <w:t>500м</w:t>
            </w:r>
            <w:proofErr w:type="spellEnd"/>
            <w:r>
              <w:t xml:space="preserve">   </w:t>
            </w:r>
            <w:proofErr w:type="gramStart"/>
            <w:r>
              <w:t xml:space="preserve">–  </w:t>
            </w:r>
            <w:proofErr w:type="spellStart"/>
            <w:r>
              <w:t>1150м3</w:t>
            </w:r>
            <w:proofErr w:type="spellEnd"/>
            <w:proofErr w:type="gramEnd"/>
            <w:r>
              <w:t>.</w:t>
            </w:r>
          </w:p>
          <w:p w:rsidR="0019199E" w:rsidRPr="009F698C" w:rsidRDefault="0019199E" w:rsidP="0019199E">
            <w:pPr>
              <w:ind w:firstLine="0"/>
            </w:pPr>
            <w:r>
              <w:t xml:space="preserve">2. Устройство подстилающего слоя из песка под трубопроводы толщиной  </w:t>
            </w:r>
            <w:proofErr w:type="spellStart"/>
            <w:r>
              <w:t>10см</w:t>
            </w:r>
            <w:proofErr w:type="spellEnd"/>
            <w:r>
              <w:t xml:space="preserve"> (</w:t>
            </w:r>
            <w:r>
              <w:rPr>
                <w:lang w:val="en-US"/>
              </w:rPr>
              <w:t>L</w:t>
            </w:r>
            <w:proofErr w:type="spellStart"/>
            <w:r>
              <w:t>=500м</w:t>
            </w:r>
            <w:proofErr w:type="spellEnd"/>
            <w:r>
              <w:t xml:space="preserve">)    –   </w:t>
            </w:r>
            <w:proofErr w:type="spellStart"/>
            <w:r>
              <w:t>35м3</w:t>
            </w:r>
            <w:proofErr w:type="spellEnd"/>
            <w:r>
              <w:t>.</w:t>
            </w:r>
          </w:p>
          <w:p w:rsidR="0019199E" w:rsidRDefault="0019199E" w:rsidP="0019199E">
            <w:pPr>
              <w:ind w:firstLine="0"/>
            </w:pPr>
            <w:r>
              <w:t xml:space="preserve"> 3. Замена старых водопроводных труб на полипропиленовые диаметром </w:t>
            </w:r>
            <w:proofErr w:type="spellStart"/>
            <w:r>
              <w:t>63м</w:t>
            </w:r>
            <w:proofErr w:type="spellEnd"/>
            <w:r>
              <w:t xml:space="preserve"> (ГОСТ 18599-2001) в траншее глубиной </w:t>
            </w:r>
            <w:proofErr w:type="spellStart"/>
            <w:r>
              <w:t>2м</w:t>
            </w:r>
            <w:proofErr w:type="spellEnd"/>
            <w:r>
              <w:t xml:space="preserve">       –  500 м.</w:t>
            </w:r>
          </w:p>
          <w:p w:rsidR="0019199E" w:rsidRPr="004E4541" w:rsidRDefault="0019199E" w:rsidP="0019199E">
            <w:pPr>
              <w:ind w:firstLine="0"/>
            </w:pPr>
            <w:r>
              <w:t xml:space="preserve">4. Устройство слоя песка над трубопроводом   толщ. </w:t>
            </w:r>
            <w:proofErr w:type="spellStart"/>
            <w:r>
              <w:t>30см</w:t>
            </w:r>
            <w:proofErr w:type="spellEnd"/>
            <w:r>
              <w:t xml:space="preserve"> (</w:t>
            </w:r>
            <w:proofErr w:type="spellStart"/>
            <w:r>
              <w:t>L=500м</w:t>
            </w:r>
            <w:proofErr w:type="spellEnd"/>
            <w:r>
              <w:t xml:space="preserve">)     –  </w:t>
            </w:r>
            <w:proofErr w:type="spellStart"/>
            <w:r>
              <w:t>210м3</w:t>
            </w:r>
            <w:proofErr w:type="spellEnd"/>
            <w:r>
              <w:t>.</w:t>
            </w:r>
          </w:p>
          <w:p w:rsidR="0019199E" w:rsidRDefault="0019199E" w:rsidP="0019199E">
            <w:pPr>
              <w:ind w:firstLine="0"/>
            </w:pPr>
            <w:r>
              <w:t xml:space="preserve"> 5. Засыпка траншеи грунтом </w:t>
            </w:r>
            <w:r>
              <w:rPr>
                <w:lang w:val="en-US"/>
              </w:rPr>
              <w:t>III</w:t>
            </w:r>
            <w:r>
              <w:t xml:space="preserve"> категории    -  </w:t>
            </w:r>
            <w:proofErr w:type="spellStart"/>
            <w:r w:rsidRPr="00331410">
              <w:t>1750</w:t>
            </w:r>
            <w:r>
              <w:t>м3</w:t>
            </w:r>
            <w:proofErr w:type="spellEnd"/>
            <w:r>
              <w:t>.</w:t>
            </w:r>
          </w:p>
          <w:p w:rsidR="0019199E" w:rsidRDefault="0019199E" w:rsidP="0019199E">
            <w:pPr>
              <w:ind w:firstLine="0"/>
            </w:pPr>
            <w:r>
              <w:t xml:space="preserve"> 6. Рытьё ямы  под колодец     -   </w:t>
            </w:r>
            <w:proofErr w:type="spellStart"/>
            <w:r>
              <w:t>8,8м3</w:t>
            </w:r>
            <w:proofErr w:type="spellEnd"/>
            <w:r>
              <w:t>.</w:t>
            </w:r>
          </w:p>
          <w:p w:rsidR="0019199E" w:rsidRDefault="0019199E" w:rsidP="0019199E">
            <w:pPr>
              <w:ind w:firstLine="0"/>
            </w:pPr>
            <w:r>
              <w:t xml:space="preserve"> 7. Устройство бетонной подготовки толщ. </w:t>
            </w:r>
            <w:proofErr w:type="spellStart"/>
            <w:r>
              <w:t>100мм</w:t>
            </w:r>
            <w:proofErr w:type="spellEnd"/>
            <w:r>
              <w:t xml:space="preserve">, бетон </w:t>
            </w:r>
            <w:proofErr w:type="spellStart"/>
            <w:r>
              <w:t>кл</w:t>
            </w:r>
            <w:proofErr w:type="spellEnd"/>
            <w:r>
              <w:t xml:space="preserve">. </w:t>
            </w:r>
            <w:proofErr w:type="spellStart"/>
            <w:r>
              <w:t>В</w:t>
            </w:r>
            <w:proofErr w:type="gramStart"/>
            <w:r>
              <w:t>7</w:t>
            </w:r>
            <w:proofErr w:type="gramEnd"/>
            <w:r>
              <w:t>,5</w:t>
            </w:r>
            <w:proofErr w:type="spellEnd"/>
            <w:r>
              <w:t xml:space="preserve">    -   </w:t>
            </w:r>
            <w:proofErr w:type="spellStart"/>
            <w:r>
              <w:t>0,3м3</w:t>
            </w:r>
            <w:proofErr w:type="spellEnd"/>
            <w:r>
              <w:t xml:space="preserve">.  </w:t>
            </w:r>
          </w:p>
          <w:p w:rsidR="0019199E" w:rsidRDefault="0019199E" w:rsidP="0019199E">
            <w:pPr>
              <w:ind w:firstLine="0"/>
            </w:pPr>
            <w:r>
              <w:t xml:space="preserve"> </w:t>
            </w:r>
            <w:proofErr w:type="spellStart"/>
            <w:r>
              <w:t>8.Устройство</w:t>
            </w:r>
            <w:proofErr w:type="spellEnd"/>
            <w:r>
              <w:t xml:space="preserve"> монолитных ж/бетонных стен и днища колодца размером </w:t>
            </w:r>
            <w:proofErr w:type="spellStart"/>
            <w:r>
              <w:t>1,5м</w:t>
            </w:r>
            <w:proofErr w:type="spellEnd"/>
            <w:r>
              <w:t xml:space="preserve"> * </w:t>
            </w:r>
            <w:proofErr w:type="spellStart"/>
            <w:r>
              <w:t>1,5м</w:t>
            </w:r>
            <w:proofErr w:type="spellEnd"/>
            <w:r>
              <w:t xml:space="preserve">, высотой </w:t>
            </w:r>
            <w:proofErr w:type="spellStart"/>
            <w:r>
              <w:t>2,0м</w:t>
            </w:r>
            <w:proofErr w:type="spellEnd"/>
            <w:r>
              <w:t>, толщ</w:t>
            </w:r>
            <w:proofErr w:type="gramStart"/>
            <w:r>
              <w:t>.</w:t>
            </w:r>
            <w:proofErr w:type="gramEnd"/>
            <w:r>
              <w:t xml:space="preserve"> </w:t>
            </w:r>
            <w:proofErr w:type="gramStart"/>
            <w:r>
              <w:t>с</w:t>
            </w:r>
            <w:proofErr w:type="gramEnd"/>
            <w:r>
              <w:t xml:space="preserve">тен </w:t>
            </w:r>
            <w:proofErr w:type="spellStart"/>
            <w:r w:rsidRPr="00EC4B23">
              <w:t>150</w:t>
            </w:r>
            <w:r>
              <w:t>мм</w:t>
            </w:r>
            <w:proofErr w:type="spellEnd"/>
            <w:r>
              <w:t xml:space="preserve"> и днища толщ. </w:t>
            </w:r>
            <w:proofErr w:type="spellStart"/>
            <w:r>
              <w:t>100мм</w:t>
            </w:r>
            <w:proofErr w:type="spellEnd"/>
            <w:r>
              <w:t xml:space="preserve"> с армированием двойной сеткой из </w:t>
            </w:r>
            <w:proofErr w:type="spellStart"/>
            <w:r>
              <w:t>Вр</w:t>
            </w:r>
            <w:proofErr w:type="spellEnd"/>
            <w:r>
              <w:rPr>
                <w:lang w:val="en-US"/>
              </w:rPr>
              <w:t>I</w:t>
            </w:r>
            <w:r>
              <w:t xml:space="preserve"> </w:t>
            </w:r>
            <w:proofErr w:type="spellStart"/>
            <w:r>
              <w:t>диам.5мм</w:t>
            </w:r>
            <w:proofErr w:type="spellEnd"/>
            <w:r>
              <w:t xml:space="preserve"> с шагом (</w:t>
            </w:r>
            <w:proofErr w:type="spellStart"/>
            <w:r>
              <w:t>100х100</w:t>
            </w:r>
            <w:proofErr w:type="spellEnd"/>
            <w:r>
              <w:t xml:space="preserve">)   </w:t>
            </w:r>
            <w:r w:rsidRPr="00F317F8">
              <w:t xml:space="preserve"> </w:t>
            </w:r>
            <w:r>
              <w:t xml:space="preserve">–   </w:t>
            </w:r>
            <w:proofErr w:type="spellStart"/>
            <w:r>
              <w:t>1,85м3</w:t>
            </w:r>
            <w:proofErr w:type="spellEnd"/>
            <w:r>
              <w:t xml:space="preserve">. </w:t>
            </w:r>
          </w:p>
          <w:p w:rsidR="0019199E" w:rsidRDefault="0019199E" w:rsidP="0019199E">
            <w:pPr>
              <w:ind w:firstLine="0"/>
            </w:pPr>
            <w:r>
              <w:t xml:space="preserve">  9. </w:t>
            </w:r>
            <w:proofErr w:type="spellStart"/>
            <w:r>
              <w:t>стройство</w:t>
            </w:r>
            <w:proofErr w:type="spellEnd"/>
            <w:r>
              <w:t xml:space="preserve"> монолитной ж/бетонной плиты перекрытия </w:t>
            </w:r>
            <w:r>
              <w:lastRenderedPageBreak/>
              <w:t xml:space="preserve">колодца размером </w:t>
            </w:r>
            <w:proofErr w:type="spellStart"/>
            <w:r>
              <w:t>1,5м</w:t>
            </w:r>
            <w:proofErr w:type="spellEnd"/>
            <w:r>
              <w:t xml:space="preserve"> * </w:t>
            </w:r>
            <w:proofErr w:type="spellStart"/>
            <w:r>
              <w:t>1,5м</w:t>
            </w:r>
            <w:proofErr w:type="spellEnd"/>
            <w:r>
              <w:t xml:space="preserve">  толщиной </w:t>
            </w:r>
            <w:proofErr w:type="spellStart"/>
            <w:r w:rsidRPr="00EC4B23">
              <w:t>150</w:t>
            </w:r>
            <w:r>
              <w:t>мм</w:t>
            </w:r>
            <w:proofErr w:type="spellEnd"/>
            <w:r>
              <w:t xml:space="preserve">   с отверстием диаметром </w:t>
            </w:r>
            <w:proofErr w:type="spellStart"/>
            <w:r>
              <w:t>0,6м</w:t>
            </w:r>
            <w:proofErr w:type="spellEnd"/>
            <w:r>
              <w:t xml:space="preserve">        –    </w:t>
            </w:r>
            <w:proofErr w:type="spellStart"/>
            <w:r w:rsidRPr="00967F4B">
              <w:t>0</w:t>
            </w:r>
            <w:r>
              <w:t>,35м3</w:t>
            </w:r>
            <w:proofErr w:type="spellEnd"/>
            <w:r>
              <w:t xml:space="preserve">. </w:t>
            </w:r>
          </w:p>
          <w:p w:rsidR="0019199E" w:rsidRDefault="0019199E" w:rsidP="0019199E">
            <w:pPr>
              <w:ind w:firstLine="0"/>
            </w:pPr>
            <w:r>
              <w:t>10. Установка в плите  перекрытия чугунного  люка     – 1,0 шт.</w:t>
            </w:r>
          </w:p>
          <w:p w:rsidR="0019199E" w:rsidRDefault="0019199E" w:rsidP="0019199E">
            <w:pPr>
              <w:ind w:firstLine="0"/>
            </w:pPr>
            <w:r>
              <w:t xml:space="preserve">11. Установка в колодце отсекающей задвижки </w:t>
            </w:r>
            <w:proofErr w:type="spellStart"/>
            <w:r>
              <w:t>диам.50мм</w:t>
            </w:r>
            <w:proofErr w:type="spellEnd"/>
            <w:r>
              <w:t xml:space="preserve">  - </w:t>
            </w:r>
            <w:proofErr w:type="spellStart"/>
            <w:r>
              <w:t>1,0шт</w:t>
            </w:r>
            <w:proofErr w:type="spellEnd"/>
            <w:r>
              <w:t>.</w:t>
            </w:r>
          </w:p>
          <w:p w:rsidR="0019199E" w:rsidRDefault="0019199E" w:rsidP="0019199E">
            <w:pPr>
              <w:ind w:firstLine="0"/>
            </w:pPr>
            <w:r>
              <w:t xml:space="preserve">12. Устройство боковой обмазочной битумной гидроизоляции стен колодца за 2 раза    -   </w:t>
            </w:r>
            <w:proofErr w:type="spellStart"/>
            <w:r>
              <w:t>12,0м</w:t>
            </w:r>
            <w:proofErr w:type="gramStart"/>
            <w:r>
              <w:t>2</w:t>
            </w:r>
            <w:proofErr w:type="spellEnd"/>
            <w:proofErr w:type="gramEnd"/>
            <w:r>
              <w:t>.</w:t>
            </w:r>
          </w:p>
          <w:p w:rsidR="0019199E" w:rsidRDefault="0019199E" w:rsidP="0019199E">
            <w:pPr>
              <w:ind w:firstLine="0"/>
            </w:pPr>
            <w:r>
              <w:t xml:space="preserve">13. Обратная  засыпка пазух грунтом  -  </w:t>
            </w:r>
            <w:proofErr w:type="spellStart"/>
            <w:r>
              <w:t>2,1м3</w:t>
            </w:r>
            <w:proofErr w:type="spellEnd"/>
            <w:r>
              <w:t>.</w:t>
            </w:r>
          </w:p>
          <w:p w:rsidR="0019199E" w:rsidRDefault="0019199E" w:rsidP="0019199E">
            <w:pPr>
              <w:ind w:firstLine="0"/>
            </w:pPr>
            <w:r>
              <w:t xml:space="preserve">14. Устройство в стене аэровокзала отверстия </w:t>
            </w:r>
            <w:proofErr w:type="spellStart"/>
            <w:r>
              <w:t>диам.300мм</w:t>
            </w:r>
            <w:proofErr w:type="spellEnd"/>
            <w:r>
              <w:t xml:space="preserve">   -  </w:t>
            </w:r>
            <w:proofErr w:type="spellStart"/>
            <w:r>
              <w:t>1,0шт</w:t>
            </w:r>
            <w:proofErr w:type="spellEnd"/>
            <w:r>
              <w:t>.</w:t>
            </w:r>
          </w:p>
          <w:p w:rsidR="0019199E" w:rsidRPr="001F19F4" w:rsidRDefault="0019199E" w:rsidP="0019199E">
            <w:pPr>
              <w:ind w:firstLine="0"/>
            </w:pPr>
            <w:r>
              <w:t xml:space="preserve">15. Установка кожуха (футляра) из стальной трубы  стене диаметром </w:t>
            </w:r>
            <w:proofErr w:type="spellStart"/>
            <w:r>
              <w:t>100мм</w:t>
            </w:r>
            <w:proofErr w:type="spellEnd"/>
            <w:r>
              <w:t xml:space="preserve">  для прохода труб из полипропилена   –  </w:t>
            </w:r>
            <w:proofErr w:type="spellStart"/>
            <w:r>
              <w:t>0,8м</w:t>
            </w:r>
            <w:proofErr w:type="spellEnd"/>
            <w:r>
              <w:t>.</w:t>
            </w:r>
          </w:p>
          <w:p w:rsidR="0019199E" w:rsidRDefault="0019199E" w:rsidP="0019199E">
            <w:pPr>
              <w:ind w:firstLine="0"/>
            </w:pPr>
            <w:r>
              <w:t>16. Установка счетчика холодного водоснабжения -</w:t>
            </w:r>
            <w:proofErr w:type="spellStart"/>
            <w:r>
              <w:t>1,0шт</w:t>
            </w:r>
            <w:proofErr w:type="spellEnd"/>
            <w:r>
              <w:t>.</w:t>
            </w:r>
          </w:p>
          <w:p w:rsidR="0019199E" w:rsidRPr="00AD1D32" w:rsidRDefault="0019199E" w:rsidP="0019199E">
            <w:pPr>
              <w:ind w:firstLine="0"/>
            </w:pPr>
            <w:r>
              <w:t>17. Гидравлические испытания трубопроводов холодного водоснабжения     -    500 м.</w:t>
            </w:r>
          </w:p>
        </w:tc>
      </w:tr>
      <w:tr w:rsidR="0019199E" w:rsidRPr="00AB33CF" w:rsidTr="00BE2EFE">
        <w:tc>
          <w:tcPr>
            <w:tcW w:w="675" w:type="dxa"/>
          </w:tcPr>
          <w:p w:rsidR="0019199E" w:rsidRPr="008D7CBD" w:rsidRDefault="0019199E" w:rsidP="00B81E87">
            <w:pPr>
              <w:ind w:firstLine="0"/>
              <w:jc w:val="center"/>
            </w:pPr>
            <w:r>
              <w:lastRenderedPageBreak/>
              <w:t>2.</w:t>
            </w:r>
          </w:p>
        </w:tc>
        <w:tc>
          <w:tcPr>
            <w:tcW w:w="2552" w:type="dxa"/>
          </w:tcPr>
          <w:p w:rsidR="0019199E" w:rsidRDefault="0019199E" w:rsidP="0019199E">
            <w:pPr>
              <w:ind w:firstLine="0"/>
            </w:pPr>
            <w:r>
              <w:t>Требования к  выполнению работ</w:t>
            </w:r>
          </w:p>
        </w:tc>
        <w:tc>
          <w:tcPr>
            <w:tcW w:w="6662" w:type="dxa"/>
          </w:tcPr>
          <w:p w:rsidR="0019199E" w:rsidRDefault="0019199E" w:rsidP="0019199E">
            <w:pPr>
              <w:tabs>
                <w:tab w:val="left" w:pos="852"/>
              </w:tabs>
              <w:ind w:firstLine="0"/>
            </w:pPr>
            <w:r>
              <w:t xml:space="preserve">  Работы по прокладке сети </w:t>
            </w:r>
            <w:proofErr w:type="spellStart"/>
            <w:r>
              <w:t>ХВС</w:t>
            </w:r>
            <w:proofErr w:type="spellEnd"/>
            <w:r>
              <w:t xml:space="preserve"> выполнять </w:t>
            </w:r>
            <w:proofErr w:type="gramStart"/>
            <w:r>
              <w:t>в соответствии с правилами производства работ по прокладке труб из полиэтилена для наружного холодного водоснабжения</w:t>
            </w:r>
            <w:proofErr w:type="gramEnd"/>
            <w:r>
              <w:t xml:space="preserve">.  </w:t>
            </w:r>
          </w:p>
        </w:tc>
      </w:tr>
      <w:tr w:rsidR="0019199E" w:rsidRPr="00AB33CF" w:rsidTr="00BE2EFE">
        <w:tc>
          <w:tcPr>
            <w:tcW w:w="675" w:type="dxa"/>
          </w:tcPr>
          <w:p w:rsidR="0019199E" w:rsidRPr="008D7CBD" w:rsidRDefault="0019199E" w:rsidP="00B81E87">
            <w:pPr>
              <w:ind w:firstLine="0"/>
              <w:jc w:val="center"/>
            </w:pPr>
            <w:r>
              <w:t>3.</w:t>
            </w:r>
          </w:p>
        </w:tc>
        <w:tc>
          <w:tcPr>
            <w:tcW w:w="2552" w:type="dxa"/>
          </w:tcPr>
          <w:p w:rsidR="0019199E" w:rsidRDefault="0019199E" w:rsidP="0019199E">
            <w:pPr>
              <w:ind w:firstLine="0"/>
            </w:pPr>
            <w:r>
              <w:t>Условия выполнения работ</w:t>
            </w:r>
          </w:p>
        </w:tc>
        <w:tc>
          <w:tcPr>
            <w:tcW w:w="6662" w:type="dxa"/>
          </w:tcPr>
          <w:p w:rsidR="0019199E" w:rsidRDefault="0019199E" w:rsidP="0019199E">
            <w:pPr>
              <w:ind w:firstLine="0"/>
            </w:pPr>
            <w:r>
              <w:t xml:space="preserve"> 1. Подрядчик выполняет все виды работ, указанные в     техническом задании.</w:t>
            </w:r>
          </w:p>
          <w:p w:rsidR="0019199E" w:rsidRDefault="0019199E" w:rsidP="0019199E">
            <w:pPr>
              <w:ind w:firstLine="0"/>
            </w:pPr>
            <w:r>
              <w:t xml:space="preserve"> 2. Разработка  подрядчиком </w:t>
            </w:r>
            <w:proofErr w:type="spellStart"/>
            <w:r>
              <w:t>ППР</w:t>
            </w:r>
            <w:proofErr w:type="spellEnd"/>
            <w:r>
              <w:t>.</w:t>
            </w:r>
          </w:p>
          <w:p w:rsidR="0019199E" w:rsidRDefault="0019199E" w:rsidP="0019199E">
            <w:pPr>
              <w:ind w:firstLine="0"/>
            </w:pPr>
            <w:r>
              <w:t xml:space="preserve"> 3. Работы выполняются без остановки основной деятельности  аэропорта и при обязательном согласовании </w:t>
            </w:r>
            <w:proofErr w:type="spellStart"/>
            <w:r>
              <w:t>ППР</w:t>
            </w:r>
            <w:proofErr w:type="spellEnd"/>
            <w:r>
              <w:t xml:space="preserve"> с начальником аэропорта </w:t>
            </w:r>
            <w:proofErr w:type="gramStart"/>
            <w:r>
              <w:t>Озерная</w:t>
            </w:r>
            <w:proofErr w:type="gramEnd"/>
            <w:r>
              <w:t xml:space="preserve">.   </w:t>
            </w:r>
          </w:p>
          <w:p w:rsidR="0019199E" w:rsidRDefault="0019199E" w:rsidP="0019199E">
            <w:pPr>
              <w:ind w:firstLine="0"/>
            </w:pPr>
            <w:r>
              <w:rPr>
                <w:rFonts w:eastAsia="Times New Roman"/>
              </w:rPr>
              <w:t xml:space="preserve">4. </w:t>
            </w:r>
            <w:r w:rsidRPr="006F4A49">
              <w:rPr>
                <w:rFonts w:eastAsia="Times New Roman"/>
              </w:rPr>
              <w:t xml:space="preserve">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tc>
      </w:tr>
      <w:tr w:rsidR="0019199E" w:rsidRPr="00AB33CF" w:rsidTr="00BE2EFE">
        <w:tc>
          <w:tcPr>
            <w:tcW w:w="675" w:type="dxa"/>
          </w:tcPr>
          <w:p w:rsidR="0019199E" w:rsidRPr="008D7CBD" w:rsidRDefault="0019199E" w:rsidP="00B81E87">
            <w:pPr>
              <w:ind w:firstLine="0"/>
              <w:jc w:val="center"/>
            </w:pPr>
            <w:r>
              <w:t>4.</w:t>
            </w:r>
          </w:p>
        </w:tc>
        <w:tc>
          <w:tcPr>
            <w:tcW w:w="2552" w:type="dxa"/>
          </w:tcPr>
          <w:p w:rsidR="0019199E" w:rsidRDefault="0019199E" w:rsidP="0019199E">
            <w:pPr>
              <w:ind w:firstLine="34"/>
            </w:pPr>
            <w:r>
              <w:t>Требования к качеству работ и    применяемым материалам</w:t>
            </w:r>
          </w:p>
        </w:tc>
        <w:tc>
          <w:tcPr>
            <w:tcW w:w="6662" w:type="dxa"/>
          </w:tcPr>
          <w:p w:rsidR="0019199E" w:rsidRPr="00AD1D32" w:rsidRDefault="0019199E" w:rsidP="0019199E">
            <w:pPr>
              <w:ind w:firstLine="0"/>
            </w:pPr>
            <w:r w:rsidRPr="00AD1D32">
              <w:t>В</w:t>
            </w:r>
            <w:r>
              <w:t xml:space="preserve"> соответствии со  </w:t>
            </w:r>
            <w:proofErr w:type="spellStart"/>
            <w:r>
              <w:t>СНиП</w:t>
            </w:r>
            <w:proofErr w:type="spellEnd"/>
            <w:r>
              <w:t xml:space="preserve"> 2.04.02-84(с </w:t>
            </w:r>
            <w:proofErr w:type="spellStart"/>
            <w:r>
              <w:t>изм.1</w:t>
            </w:r>
            <w:proofErr w:type="spellEnd"/>
            <w:r>
              <w:t xml:space="preserve"> 1986, </w:t>
            </w:r>
            <w:proofErr w:type="spellStart"/>
            <w:r>
              <w:t>попр.2000</w:t>
            </w:r>
            <w:proofErr w:type="spellEnd"/>
            <w:r>
              <w:t xml:space="preserve">) «Водоснабжение. Наружные сети и сооружения»; </w:t>
            </w:r>
            <w:proofErr w:type="spellStart"/>
            <w:r>
              <w:t>СНиП</w:t>
            </w:r>
            <w:proofErr w:type="spellEnd"/>
            <w:r>
              <w:t xml:space="preserve">  3.05.04-85 (1990) «Наружные сети и сооружения водоснабжения и канализации»; </w:t>
            </w:r>
            <w:proofErr w:type="spellStart"/>
            <w:r>
              <w:t>СНиП</w:t>
            </w:r>
            <w:proofErr w:type="spellEnd"/>
            <w:r>
              <w:t xml:space="preserve"> 4.02-91 </w:t>
            </w:r>
            <w:proofErr w:type="spellStart"/>
            <w:r>
              <w:t>Сборник22</w:t>
            </w:r>
            <w:proofErr w:type="spellEnd"/>
            <w:r>
              <w:t xml:space="preserve"> «Водопровод – наружные сети»; СП 40-102-2000 «Проектирование и монтаж систем водоснабжения и канализации из полимерных материалов. Общие требования»; </w:t>
            </w:r>
            <w:proofErr w:type="spellStart"/>
            <w:r>
              <w:t>СНиП</w:t>
            </w:r>
            <w:proofErr w:type="spellEnd"/>
            <w:r w:rsidRPr="009A0C79">
              <w:t xml:space="preserve"> -7-81(1995 </w:t>
            </w:r>
            <w:r>
              <w:rPr>
                <w:lang w:val="en-US"/>
              </w:rPr>
              <w:t>c</w:t>
            </w:r>
            <w:r w:rsidRPr="009A0C79">
              <w:t xml:space="preserve"> </w:t>
            </w:r>
            <w:r>
              <w:t xml:space="preserve"> </w:t>
            </w:r>
            <w:proofErr w:type="spellStart"/>
            <w:r>
              <w:t>изм.4</w:t>
            </w:r>
            <w:proofErr w:type="spellEnd"/>
            <w:r>
              <w:t xml:space="preserve"> 1997, </w:t>
            </w:r>
            <w:proofErr w:type="spellStart"/>
            <w:r>
              <w:t>изм.5</w:t>
            </w:r>
            <w:proofErr w:type="spellEnd"/>
            <w:r>
              <w:t xml:space="preserve"> 1999) «Строительство в сейсмических районах»; Сертификатов соответствия;   Санитарно-эпидемиологических заключений; Сертификатов пожарной безопасности на применяемые материалы.</w:t>
            </w:r>
          </w:p>
        </w:tc>
      </w:tr>
      <w:tr w:rsidR="0019199E" w:rsidRPr="00AB33CF" w:rsidTr="00BE2EFE">
        <w:tc>
          <w:tcPr>
            <w:tcW w:w="675" w:type="dxa"/>
          </w:tcPr>
          <w:p w:rsidR="0019199E" w:rsidRPr="008D7CBD" w:rsidRDefault="0019199E" w:rsidP="00B81E87">
            <w:pPr>
              <w:ind w:firstLine="0"/>
              <w:jc w:val="center"/>
            </w:pPr>
            <w:r>
              <w:t>5.</w:t>
            </w:r>
          </w:p>
        </w:tc>
        <w:tc>
          <w:tcPr>
            <w:tcW w:w="2552" w:type="dxa"/>
          </w:tcPr>
          <w:p w:rsidR="0019199E" w:rsidRDefault="0019199E" w:rsidP="0019199E">
            <w:pPr>
              <w:ind w:firstLine="0"/>
            </w:pPr>
            <w:r>
              <w:t>Требования к исполнителю работ</w:t>
            </w:r>
          </w:p>
        </w:tc>
        <w:tc>
          <w:tcPr>
            <w:tcW w:w="6662" w:type="dxa"/>
          </w:tcPr>
          <w:p w:rsidR="0019199E" w:rsidRDefault="0019199E" w:rsidP="0019199E">
            <w:pPr>
              <w:ind w:firstLine="0"/>
            </w:pPr>
            <w:r>
              <w:t xml:space="preserve"> Наличие Свидетельства </w:t>
            </w:r>
            <w:proofErr w:type="spellStart"/>
            <w:r>
              <w:t>НП</w:t>
            </w:r>
            <w:proofErr w:type="spellEnd"/>
            <w:r>
              <w:t xml:space="preserve"> </w:t>
            </w:r>
            <w:proofErr w:type="spellStart"/>
            <w:r>
              <w:t>СРО</w:t>
            </w:r>
            <w:proofErr w:type="spellEnd"/>
            <w:r>
              <w:t xml:space="preserve"> о допуске к видам работ по строительству, которые оказывают влияние на безопасность объектов капитального строительства:</w:t>
            </w:r>
          </w:p>
          <w:p w:rsidR="0019199E" w:rsidRDefault="0019199E" w:rsidP="0019199E">
            <w:pPr>
              <w:ind w:firstLine="0"/>
            </w:pPr>
            <w:r>
              <w:t xml:space="preserve">  -Устройство монолитных бетонных и  ж.б</w:t>
            </w:r>
            <w:proofErr w:type="gramStart"/>
            <w:r>
              <w:t>.к</w:t>
            </w:r>
            <w:proofErr w:type="gramEnd"/>
            <w:r>
              <w:t>онструкций</w:t>
            </w:r>
          </w:p>
          <w:p w:rsidR="0019199E" w:rsidRDefault="0019199E" w:rsidP="0019199E">
            <w:pPr>
              <w:ind w:firstLine="0"/>
            </w:pPr>
            <w:r>
              <w:t xml:space="preserve">  - Арматурные работы</w:t>
            </w:r>
          </w:p>
          <w:p w:rsidR="0019199E" w:rsidRDefault="0019199E" w:rsidP="0019199E">
            <w:pPr>
              <w:ind w:firstLine="0"/>
            </w:pPr>
            <w:r>
              <w:t xml:space="preserve">  - Устройство и демонтаж водопровода</w:t>
            </w:r>
          </w:p>
          <w:p w:rsidR="0019199E" w:rsidRDefault="0019199E" w:rsidP="0019199E">
            <w:pPr>
              <w:ind w:firstLine="0"/>
            </w:pPr>
            <w:r>
              <w:lastRenderedPageBreak/>
              <w:t xml:space="preserve">  - Устройство водопроводных колодцев</w:t>
            </w:r>
          </w:p>
          <w:p w:rsidR="0019199E" w:rsidRDefault="0019199E" w:rsidP="0019199E">
            <w:pPr>
              <w:ind w:firstLine="0"/>
            </w:pPr>
            <w:r>
              <w:t xml:space="preserve">  - Испытание трубопроводов водопровода  </w:t>
            </w:r>
          </w:p>
        </w:tc>
      </w:tr>
      <w:tr w:rsidR="0019199E" w:rsidRPr="00AB33CF" w:rsidTr="00BE2EFE">
        <w:tc>
          <w:tcPr>
            <w:tcW w:w="675" w:type="dxa"/>
          </w:tcPr>
          <w:p w:rsidR="0019199E" w:rsidRPr="008D7CBD" w:rsidRDefault="0019199E" w:rsidP="00B81E87">
            <w:pPr>
              <w:ind w:firstLine="0"/>
              <w:jc w:val="center"/>
            </w:pPr>
            <w:r>
              <w:lastRenderedPageBreak/>
              <w:t>6.</w:t>
            </w:r>
          </w:p>
        </w:tc>
        <w:tc>
          <w:tcPr>
            <w:tcW w:w="2552" w:type="dxa"/>
          </w:tcPr>
          <w:p w:rsidR="0019199E" w:rsidRDefault="0019199E" w:rsidP="0019199E">
            <w:pPr>
              <w:ind w:firstLine="0"/>
            </w:pPr>
            <w:r>
              <w:t>Требования к технологии производства работ</w:t>
            </w:r>
          </w:p>
        </w:tc>
        <w:tc>
          <w:tcPr>
            <w:tcW w:w="6662" w:type="dxa"/>
          </w:tcPr>
          <w:p w:rsidR="0019199E" w:rsidRDefault="0019199E" w:rsidP="0019199E">
            <w:pPr>
              <w:ind w:firstLine="0"/>
            </w:pPr>
            <w:r>
              <w:t xml:space="preserve">В соответствии с </w:t>
            </w:r>
            <w:proofErr w:type="spellStart"/>
            <w:r>
              <w:t>ППР</w:t>
            </w:r>
            <w:proofErr w:type="spellEnd"/>
            <w:r>
              <w:t xml:space="preserve"> и технологической картой на монтаж наружных сетей холодного водоснабжения</w:t>
            </w:r>
          </w:p>
        </w:tc>
      </w:tr>
      <w:tr w:rsidR="0019199E" w:rsidRPr="00AB33CF" w:rsidTr="00BE2EFE">
        <w:tc>
          <w:tcPr>
            <w:tcW w:w="675" w:type="dxa"/>
          </w:tcPr>
          <w:p w:rsidR="0019199E" w:rsidRPr="008D7CBD" w:rsidRDefault="0019199E" w:rsidP="00B81E87">
            <w:pPr>
              <w:ind w:firstLine="0"/>
              <w:jc w:val="center"/>
            </w:pPr>
            <w:r>
              <w:t>7.</w:t>
            </w:r>
          </w:p>
        </w:tc>
        <w:tc>
          <w:tcPr>
            <w:tcW w:w="2552" w:type="dxa"/>
          </w:tcPr>
          <w:p w:rsidR="0019199E" w:rsidRDefault="0019199E" w:rsidP="0019199E">
            <w:pPr>
              <w:ind w:firstLine="0"/>
            </w:pPr>
            <w:r>
              <w:t xml:space="preserve">Требования к безопасности и гигиене труда </w:t>
            </w:r>
          </w:p>
        </w:tc>
        <w:tc>
          <w:tcPr>
            <w:tcW w:w="6662" w:type="dxa"/>
          </w:tcPr>
          <w:p w:rsidR="0019199E" w:rsidRPr="00AD1D32" w:rsidRDefault="0019199E" w:rsidP="0019199E">
            <w:pPr>
              <w:ind w:firstLine="0"/>
            </w:pPr>
            <w:r>
              <w:t xml:space="preserve">В соответствии с требованиями </w:t>
            </w:r>
            <w:proofErr w:type="spellStart"/>
            <w:r>
              <w:t>СНиП</w:t>
            </w:r>
            <w:proofErr w:type="spellEnd"/>
            <w:r>
              <w:t xml:space="preserve"> 12.03.2001 «Безопасность труда в строительстве» и </w:t>
            </w:r>
            <w:proofErr w:type="spellStart"/>
            <w:r>
              <w:t>ППБ-01-93</w:t>
            </w:r>
            <w:proofErr w:type="spellEnd"/>
            <w:r>
              <w:t xml:space="preserve"> «Правила пожарной безопасности в РФ»</w:t>
            </w:r>
          </w:p>
        </w:tc>
      </w:tr>
      <w:tr w:rsidR="0019199E" w:rsidRPr="00AB33CF" w:rsidTr="00BE2EFE">
        <w:tc>
          <w:tcPr>
            <w:tcW w:w="675" w:type="dxa"/>
          </w:tcPr>
          <w:p w:rsidR="0019199E" w:rsidRPr="008D7CBD" w:rsidRDefault="0019199E" w:rsidP="00B81E87">
            <w:pPr>
              <w:ind w:firstLine="0"/>
              <w:jc w:val="center"/>
            </w:pPr>
            <w:r>
              <w:t>8.</w:t>
            </w:r>
          </w:p>
        </w:tc>
        <w:tc>
          <w:tcPr>
            <w:tcW w:w="2552" w:type="dxa"/>
          </w:tcPr>
          <w:p w:rsidR="0019199E" w:rsidRDefault="0019199E" w:rsidP="0019199E">
            <w:pPr>
              <w:ind w:firstLine="0"/>
            </w:pPr>
            <w:r>
              <w:t>Требования к оформлению исполнительной документации</w:t>
            </w:r>
          </w:p>
          <w:p w:rsidR="0019199E" w:rsidRPr="0026154A" w:rsidRDefault="0019199E" w:rsidP="0019199E"/>
          <w:p w:rsidR="0019199E" w:rsidRPr="0026154A" w:rsidRDefault="0019199E" w:rsidP="0019199E">
            <w:pPr>
              <w:jc w:val="center"/>
            </w:pPr>
          </w:p>
        </w:tc>
        <w:tc>
          <w:tcPr>
            <w:tcW w:w="6662" w:type="dxa"/>
          </w:tcPr>
          <w:p w:rsidR="0019199E" w:rsidRDefault="0019199E" w:rsidP="0019199E">
            <w:pPr>
              <w:ind w:firstLine="0"/>
            </w:pPr>
            <w:r>
              <w:t xml:space="preserve">   </w:t>
            </w:r>
            <w:proofErr w:type="gramStart"/>
            <w:r>
              <w:t xml:space="preserve">В соответствии </w:t>
            </w:r>
            <w:proofErr w:type="spellStart"/>
            <w:r>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t>РД-11-02-2006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t>СНиП</w:t>
            </w:r>
            <w:proofErr w:type="spellEnd"/>
            <w:r>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t xml:space="preserve"> другой необходимой при строительстве документации).</w:t>
            </w:r>
          </w:p>
        </w:tc>
      </w:tr>
      <w:tr w:rsidR="0019199E" w:rsidRPr="00AB33CF" w:rsidTr="00BE2EFE">
        <w:tc>
          <w:tcPr>
            <w:tcW w:w="675" w:type="dxa"/>
          </w:tcPr>
          <w:p w:rsidR="0019199E" w:rsidRDefault="0019199E" w:rsidP="00B81E87">
            <w:pPr>
              <w:ind w:firstLine="0"/>
              <w:jc w:val="center"/>
            </w:pPr>
            <w:r>
              <w:t>9.</w:t>
            </w:r>
          </w:p>
        </w:tc>
        <w:tc>
          <w:tcPr>
            <w:tcW w:w="2552" w:type="dxa"/>
          </w:tcPr>
          <w:p w:rsidR="0019199E" w:rsidRDefault="0019199E" w:rsidP="0019199E">
            <w:pPr>
              <w:ind w:firstLine="0"/>
            </w:pPr>
            <w:r>
              <w:t>Требования к предоставлению гарантии</w:t>
            </w:r>
          </w:p>
        </w:tc>
        <w:tc>
          <w:tcPr>
            <w:tcW w:w="6662" w:type="dxa"/>
          </w:tcPr>
          <w:p w:rsidR="0019199E" w:rsidRDefault="0019199E" w:rsidP="0019199E">
            <w:pPr>
              <w:tabs>
                <w:tab w:val="left" w:pos="3336"/>
              </w:tabs>
              <w:ind w:firstLine="0"/>
            </w:pPr>
            <w:r>
              <w:t xml:space="preserve">Срок предоставления гарантии на выполненные работы составляет не менее 24 месяцев со дня подписания акта – приемки выполненных работ. </w:t>
            </w:r>
            <w:r>
              <w:tab/>
            </w:r>
          </w:p>
        </w:tc>
      </w:tr>
      <w:tr w:rsidR="0019199E" w:rsidRPr="00AB33CF" w:rsidTr="00BE2EFE">
        <w:tc>
          <w:tcPr>
            <w:tcW w:w="675" w:type="dxa"/>
          </w:tcPr>
          <w:p w:rsidR="0019199E" w:rsidRDefault="0019199E" w:rsidP="00B81E87">
            <w:pPr>
              <w:ind w:firstLine="0"/>
              <w:jc w:val="center"/>
            </w:pPr>
            <w:r>
              <w:t>10.</w:t>
            </w:r>
          </w:p>
        </w:tc>
        <w:tc>
          <w:tcPr>
            <w:tcW w:w="2552" w:type="dxa"/>
          </w:tcPr>
          <w:p w:rsidR="0019199E" w:rsidRDefault="0019199E" w:rsidP="0019199E">
            <w:pPr>
              <w:ind w:right="-113" w:firstLine="0"/>
              <w:jc w:val="left"/>
            </w:pPr>
            <w:r>
              <w:t>Исходные данные</w:t>
            </w:r>
          </w:p>
        </w:tc>
        <w:tc>
          <w:tcPr>
            <w:tcW w:w="6662" w:type="dxa"/>
          </w:tcPr>
          <w:p w:rsidR="0019199E" w:rsidRPr="00C92D20" w:rsidRDefault="0019199E" w:rsidP="0019199E">
            <w:pPr>
              <w:ind w:right="-113" w:firstLine="0"/>
              <w:rPr>
                <w:spacing w:val="-4"/>
              </w:rPr>
            </w:pPr>
            <w:r>
              <w:t>Схема прокладки сети водопровода.</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2502CB">
      <w:pPr>
        <w:ind w:firstLine="0"/>
        <w:jc w:val="center"/>
        <w:rPr>
          <w:b/>
          <w:bCs/>
        </w:rPr>
      </w:pPr>
      <w:r w:rsidRPr="00031D85">
        <w:rPr>
          <w:b/>
        </w:rPr>
        <w:t xml:space="preserve">на </w:t>
      </w:r>
      <w:r w:rsidRPr="001B7CC9">
        <w:rPr>
          <w:b/>
          <w:bCs/>
        </w:rPr>
        <w:t xml:space="preserve">выполнение </w:t>
      </w:r>
      <w:r w:rsidR="001B7CC9" w:rsidRPr="001B7CC9">
        <w:rPr>
          <w:b/>
        </w:rPr>
        <w:t xml:space="preserve">работ по Объекту </w:t>
      </w:r>
      <w:r w:rsidR="001B7CC9" w:rsidRPr="001B7CC9">
        <w:rPr>
          <w:b/>
          <w:bCs/>
        </w:rPr>
        <w:t>«</w:t>
      </w:r>
      <w:r w:rsidR="001B7CC9">
        <w:rPr>
          <w:b/>
          <w:bCs/>
        </w:rPr>
        <w:t xml:space="preserve">Капитальный ремонт водоснабжения здания «Аэровокзал» аэропорта </w:t>
      </w:r>
      <w:proofErr w:type="gramStart"/>
      <w:r w:rsidR="001B7CC9">
        <w:rPr>
          <w:b/>
          <w:bCs/>
        </w:rPr>
        <w:t>Озерная</w:t>
      </w:r>
      <w:proofErr w:type="gramEnd"/>
      <w:r w:rsidR="001B7CC9">
        <w:rPr>
          <w:b/>
          <w:bCs/>
        </w:rPr>
        <w:t>»</w:t>
      </w:r>
      <w:r w:rsidR="001B7CC9" w:rsidRPr="001F288C">
        <w:rPr>
          <w:b/>
          <w:bCs/>
        </w:rPr>
        <w:t>»</w:t>
      </w:r>
    </w:p>
    <w:p w:rsidR="00023D24" w:rsidRDefault="00023D24" w:rsidP="000304F5">
      <w:pPr>
        <w:ind w:firstLine="0"/>
      </w:pP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1B7CC9">
        <w:rPr>
          <w:color w:val="000000"/>
          <w:spacing w:val="7"/>
        </w:rPr>
        <w:t xml:space="preserve">временно исполняющего обязанности </w:t>
      </w:r>
      <w:r w:rsidRPr="00692A2C">
        <w:rPr>
          <w:color w:val="000000"/>
        </w:rPr>
        <w:t xml:space="preserve">генерального директора </w:t>
      </w:r>
      <w:proofErr w:type="spellStart"/>
      <w:r w:rsidR="001B7CC9">
        <w:rPr>
          <w:color w:val="000000"/>
        </w:rPr>
        <w:t>Шевкова</w:t>
      </w:r>
      <w:proofErr w:type="spellEnd"/>
      <w:r w:rsidR="001B7CC9">
        <w:rPr>
          <w:color w:val="000000"/>
        </w:rPr>
        <w:t xml:space="preserve"> Владимира Анатольевича</w:t>
      </w:r>
      <w:r w:rsidRPr="00692A2C">
        <w:rPr>
          <w:color w:val="000000"/>
        </w:rPr>
        <w:t xml:space="preserve">, действующего на основании </w:t>
      </w:r>
      <w:r w:rsidR="001B7CC9">
        <w:rPr>
          <w:color w:val="000000"/>
          <w:spacing w:val="7"/>
        </w:rPr>
        <w:t>доверенности от «27» мая 2013 года за № юр/243</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w:t>
      </w:r>
      <w:proofErr w:type="gramEnd"/>
      <w:r w:rsidRPr="003D1D7D">
        <w:rPr>
          <w:bCs/>
          <w:spacing w:val="1"/>
        </w:rPr>
        <w:t xml:space="preserve"> в дальнейшем Стороны, заключили настоящий</w:t>
      </w:r>
      <w:r w:rsidRPr="003D1D7D">
        <w:rPr>
          <w:bCs/>
          <w:color w:val="000000"/>
          <w:spacing w:val="1"/>
        </w:rPr>
        <w:t xml:space="preserve"> Договор строительного подряда о нижеследующем:</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 xml:space="preserve">Капитальный ремонт </w:t>
      </w:r>
      <w:r w:rsidR="002502CB">
        <w:rPr>
          <w:b/>
          <w:bCs/>
        </w:rPr>
        <w:t>водоснабжения здания «Аэровокзал» аэропорта Озерная»</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2502CB">
        <w:rPr>
          <w:rFonts w:eastAsia="Calibri"/>
        </w:rPr>
        <w:t>___________</w:t>
      </w:r>
      <w:r>
        <w:rPr>
          <w:rFonts w:eastAsia="Calibri"/>
        </w:rPr>
        <w:t xml:space="preserve">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rsidR="002502CB">
        <w:t>Усть-Большерецкий</w:t>
      </w:r>
      <w:proofErr w:type="spellEnd"/>
      <w:r w:rsidR="002502CB">
        <w:t xml:space="preserve"> район</w:t>
      </w:r>
      <w:r>
        <w:t xml:space="preserve">, </w:t>
      </w:r>
      <w:r w:rsidR="002502CB">
        <w:t>с. Запорожье.</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осуществляется в течение 15 (пятнадцати) дней после подписания Сторонами акта сдачи-при</w:t>
      </w:r>
      <w:r w:rsidR="0019199E">
        <w:rPr>
          <w:color w:val="000000"/>
          <w:spacing w:val="2"/>
        </w:rPr>
        <w:t xml:space="preserve">емки выполненных работ, </w:t>
      </w:r>
      <w:r w:rsidR="000304F5" w:rsidRPr="00D74790">
        <w:rPr>
          <w:color w:val="000000"/>
          <w:spacing w:val="2"/>
        </w:rPr>
        <w:t>счета-фактуры,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w:t>
      </w:r>
      <w:r w:rsidR="003A1F18">
        <w:rPr>
          <w:color w:val="000000"/>
          <w:spacing w:val="2"/>
        </w:rPr>
        <w:lastRenderedPageBreak/>
        <w:t>Основанием для оплаты будут сл</w:t>
      </w:r>
      <w:r w:rsidR="0019199E">
        <w:rPr>
          <w:color w:val="000000"/>
          <w:spacing w:val="2"/>
        </w:rPr>
        <w:t>ужить подписанные Сторонами акт</w:t>
      </w:r>
      <w:r w:rsidR="003A1F18">
        <w:rPr>
          <w:color w:val="000000"/>
          <w:spacing w:val="2"/>
        </w:rPr>
        <w:t xml:space="preserve"> о приемке </w:t>
      </w:r>
      <w:r w:rsidR="0019199E">
        <w:rPr>
          <w:color w:val="000000"/>
          <w:spacing w:val="2"/>
        </w:rPr>
        <w:t>выполненных работ (КС-2), справ</w:t>
      </w:r>
      <w:r w:rsidR="003A1F18">
        <w:rPr>
          <w:color w:val="000000"/>
          <w:spacing w:val="2"/>
        </w:rPr>
        <w:t>к</w:t>
      </w:r>
      <w:r w:rsidR="0019199E">
        <w:rPr>
          <w:color w:val="000000"/>
          <w:spacing w:val="2"/>
        </w:rPr>
        <w:t>а</w:t>
      </w:r>
      <w:r w:rsidR="003A1F18">
        <w:rPr>
          <w:color w:val="000000"/>
          <w:spacing w:val="2"/>
        </w:rPr>
        <w:t xml:space="preserve"> о стоимости выполненных работ (КС-3).</w:t>
      </w:r>
      <w:r w:rsidR="0019199E">
        <w:rPr>
          <w:color w:val="000000"/>
          <w:spacing w:val="2"/>
        </w:rPr>
        <w:t xml:space="preserve"> </w:t>
      </w:r>
      <w:r w:rsidR="003A1F18">
        <w:rPr>
          <w:color w:val="000000"/>
          <w:spacing w:val="2"/>
        </w:rPr>
        <w:t>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 xml:space="preserve">тствии с </w:t>
      </w:r>
      <w:r w:rsidR="0019199E">
        <w:t>Приложением № 1</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w:t>
      </w:r>
      <w:r w:rsidR="0019199E">
        <w:t xml:space="preserve">Приложении № 1 </w:t>
      </w:r>
      <w:r>
        <w:t xml:space="preserve">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sidR="0019199E">
        <w:rPr>
          <w:rFonts w:eastAsia="Calibri"/>
        </w:rPr>
        <w:t>Приложением № 1</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 xml:space="preserve">тствии с </w:t>
      </w:r>
      <w:r w:rsidR="00A05E5D">
        <w:t>Приложением № 1</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rsidR="0019199E">
        <w:t>Приложения № 1</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rsidR="0019199E">
        <w:t>Приложения № 1</w:t>
      </w:r>
      <w:r>
        <w:t xml:space="preserve">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t>Статья 2</w:t>
      </w:r>
      <w:r w:rsidR="001B7CC9">
        <w:rPr>
          <w:spacing w:val="4"/>
          <w:sz w:val="24"/>
        </w:rPr>
        <w:t>0</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sidR="001B7CC9">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rsidR="001B7CC9">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lastRenderedPageBreak/>
        <w:t>2</w:t>
      </w:r>
      <w:r w:rsidR="001B7CC9">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sidR="001B7CC9">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sidR="001B7CC9">
        <w:rPr>
          <w:b/>
        </w:rPr>
        <w:t>1</w:t>
      </w:r>
      <w:r w:rsidRPr="003D1D7D">
        <w:rPr>
          <w:b/>
        </w:rPr>
        <w:t>. Разрешение споров</w:t>
      </w:r>
      <w:bookmarkEnd w:id="15"/>
    </w:p>
    <w:p w:rsidR="000304F5" w:rsidRPr="003D1D7D" w:rsidRDefault="000304F5" w:rsidP="000304F5">
      <w:pPr>
        <w:shd w:val="clear" w:color="auto" w:fill="FFFFFF"/>
      </w:pPr>
      <w:r w:rsidRPr="003D1D7D">
        <w:t>2</w:t>
      </w:r>
      <w:r w:rsidR="001B7CC9">
        <w:t>1</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rsidR="001B7CC9">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t xml:space="preserve">Статья </w:t>
      </w:r>
      <w:r>
        <w:rPr>
          <w:sz w:val="24"/>
        </w:rPr>
        <w:t>2</w:t>
      </w:r>
      <w:r w:rsidR="001B7CC9">
        <w:rPr>
          <w:sz w:val="24"/>
        </w:rPr>
        <w:t>2</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r>
        <w:t>2</w:t>
      </w:r>
      <w:r w:rsidR="001B7CC9">
        <w:t>2</w:t>
      </w:r>
      <w:r w:rsidR="00EB1BE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w:t>
      </w:r>
      <w:r w:rsidR="001B7CC9">
        <w:t>2</w:t>
      </w:r>
      <w:r w:rsidRPr="003D1D7D">
        <w:t>.</w:t>
      </w:r>
      <w:r w:rsidR="00EB1BE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w:t>
      </w:r>
      <w:r w:rsidR="001B7CC9">
        <w:t>2</w:t>
      </w:r>
      <w:r w:rsidRPr="003D1D7D">
        <w:t>.</w:t>
      </w:r>
      <w:r w:rsidR="00EB1BE9">
        <w:t>3</w:t>
      </w:r>
      <w:r w:rsidRPr="003D1D7D">
        <w:t xml:space="preserve">.1.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w:t>
      </w:r>
      <w:r w:rsidR="001B7CC9">
        <w:t>2</w:t>
      </w:r>
      <w:r w:rsidRPr="003D1D7D">
        <w:t>.</w:t>
      </w:r>
      <w:r w:rsidR="00EB1BE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w:t>
      </w:r>
      <w:r w:rsidR="001B7CC9">
        <w:t>2</w:t>
      </w:r>
      <w:r w:rsidRPr="003D1D7D">
        <w:t>.</w:t>
      </w:r>
      <w:r w:rsidR="00EB1BE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EB1BE9" w:rsidP="000304F5">
      <w:pPr>
        <w:shd w:val="clear" w:color="auto" w:fill="FFFFFF"/>
      </w:pPr>
      <w:r>
        <w:t>2</w:t>
      </w:r>
      <w:r w:rsidR="001B7CC9">
        <w:t>2</w:t>
      </w:r>
      <w:r>
        <w:t>.4</w:t>
      </w:r>
      <w:r w:rsidR="000304F5"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w:t>
      </w:r>
      <w:r w:rsidR="001B7CC9">
        <w:rPr>
          <w:sz w:val="24"/>
        </w:rPr>
        <w:t>3</w:t>
      </w:r>
      <w:r w:rsidRPr="003D1D7D">
        <w:rPr>
          <w:sz w:val="24"/>
        </w:rPr>
        <w:t>. Об</w:t>
      </w:r>
      <w:r>
        <w:rPr>
          <w:sz w:val="24"/>
        </w:rPr>
        <w:t>стоятельства непреодолимой силы</w:t>
      </w:r>
    </w:p>
    <w:p w:rsidR="000304F5" w:rsidRPr="00E80C91" w:rsidRDefault="000304F5" w:rsidP="000304F5">
      <w:pPr>
        <w:ind w:firstLine="708"/>
      </w:pPr>
      <w:r>
        <w:t>2</w:t>
      </w:r>
      <w:r w:rsidR="001B7CC9">
        <w:t>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w:t>
      </w:r>
      <w:r w:rsidR="001B7CC9">
        <w:t>3</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w:t>
      </w:r>
      <w:r w:rsidRPr="00E80C91">
        <w:lastRenderedPageBreak/>
        <w:t>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w:t>
      </w:r>
      <w:r w:rsidR="001B7CC9">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t>Статья 2</w:t>
      </w:r>
      <w:r w:rsidR="001B7CC9">
        <w:rPr>
          <w:sz w:val="24"/>
        </w:rPr>
        <w:t>4</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4</w:t>
      </w:r>
      <w:r>
        <w:rPr>
          <w:b w:val="0"/>
          <w:sz w:val="24"/>
        </w:rPr>
        <w:t>.1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w:t>
      </w:r>
      <w:r w:rsidR="001B7CC9">
        <w:t>4</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w:t>
      </w:r>
      <w:r w:rsidR="001B7CC9">
        <w:t>4</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w:t>
      </w:r>
      <w:r w:rsidR="001B7CC9">
        <w:rPr>
          <w:sz w:val="24"/>
        </w:rPr>
        <w:t>5</w:t>
      </w:r>
      <w:r w:rsidRPr="003D1D7D">
        <w:rPr>
          <w:sz w:val="24"/>
        </w:rPr>
        <w:t>. Перечень приложений</w:t>
      </w:r>
      <w:bookmarkEnd w:id="18"/>
    </w:p>
    <w:p w:rsidR="000304F5" w:rsidRPr="003D1D7D" w:rsidRDefault="000304F5" w:rsidP="000304F5">
      <w:pPr>
        <w:shd w:val="clear" w:color="auto" w:fill="FFFFFF"/>
        <w:ind w:firstLine="567"/>
      </w:pPr>
      <w:r>
        <w:t>2</w:t>
      </w:r>
      <w:r w:rsidR="001B7CC9">
        <w:t>5</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w:t>
      </w:r>
      <w:r w:rsidR="001B7CC9">
        <w:rPr>
          <w:sz w:val="24"/>
        </w:rPr>
        <w:t>6</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EB1BE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Петропавловск-Камчатский, ул. Циолковского, д. 43</w:t>
            </w:r>
          </w:p>
          <w:p w:rsidR="000304F5" w:rsidRPr="00691678" w:rsidRDefault="000304F5" w:rsidP="00EB1BE9">
            <w:pPr>
              <w:ind w:firstLine="0"/>
              <w:rPr>
                <w:bCs/>
              </w:rPr>
            </w:pPr>
            <w:proofErr w:type="gramStart"/>
            <w:r w:rsidRPr="00691678">
              <w:rPr>
                <w:bCs/>
              </w:rPr>
              <w:t>Р</w:t>
            </w:r>
            <w:proofErr w:type="gramEnd"/>
            <w:r w:rsidRPr="00691678">
              <w:rPr>
                <w:bCs/>
              </w:rPr>
              <w:t>/счет: 40502810000000005381</w:t>
            </w:r>
          </w:p>
          <w:p w:rsidR="000304F5" w:rsidRPr="00691678" w:rsidRDefault="000304F5" w:rsidP="00EB1BE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304F5" w:rsidRPr="00691678" w:rsidRDefault="000304F5" w:rsidP="00EB1BE9">
            <w:pPr>
              <w:ind w:firstLine="0"/>
              <w:rPr>
                <w:bCs/>
              </w:rPr>
            </w:pPr>
            <w:r w:rsidRPr="00691678">
              <w:rPr>
                <w:bCs/>
              </w:rPr>
              <w:t>БИК: 043002711</w:t>
            </w:r>
          </w:p>
          <w:p w:rsidR="000304F5" w:rsidRPr="00691678" w:rsidRDefault="000304F5" w:rsidP="00EB1BE9">
            <w:pPr>
              <w:ind w:firstLine="0"/>
              <w:rPr>
                <w:bCs/>
              </w:rPr>
            </w:pPr>
            <w:proofErr w:type="gramStart"/>
            <w:r w:rsidRPr="00691678">
              <w:rPr>
                <w:bCs/>
              </w:rPr>
              <w:t>К</w:t>
            </w:r>
            <w:proofErr w:type="gramEnd"/>
            <w:r w:rsidRPr="00691678">
              <w:rPr>
                <w:bCs/>
              </w:rPr>
              <w:t>/счет: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r w:rsidRPr="00691678">
              <w:rPr>
                <w:bCs/>
              </w:rPr>
              <w:t>КПП: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1B7CC9" w:rsidP="00EB1BE9">
            <w:pPr>
              <w:ind w:firstLine="0"/>
              <w:rPr>
                <w:bCs/>
              </w:rPr>
            </w:pPr>
            <w:proofErr w:type="spellStart"/>
            <w:r>
              <w:rPr>
                <w:bCs/>
              </w:rPr>
              <w:t>Врио</w:t>
            </w:r>
            <w:proofErr w:type="spellEnd"/>
            <w:r>
              <w:rPr>
                <w:bCs/>
              </w:rPr>
              <w:t xml:space="preserve"> г</w:t>
            </w:r>
            <w:r w:rsidR="000304F5" w:rsidRPr="00691678">
              <w:rPr>
                <w:bCs/>
              </w:rPr>
              <w:t>енеральн</w:t>
            </w:r>
            <w:r>
              <w:rPr>
                <w:bCs/>
              </w:rPr>
              <w:t>ого</w:t>
            </w:r>
            <w:r w:rsidR="000304F5" w:rsidRPr="00691678">
              <w:rPr>
                <w:bCs/>
              </w:rPr>
              <w:t xml:space="preserve"> директор</w:t>
            </w:r>
            <w:r>
              <w:rPr>
                <w:bCs/>
              </w:rPr>
              <w:t>а</w:t>
            </w:r>
            <w:r w:rsidR="000304F5" w:rsidRPr="00691678">
              <w:rPr>
                <w:bCs/>
              </w:rPr>
              <w:t xml:space="preserve"> </w:t>
            </w:r>
          </w:p>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1B7CC9">
            <w:pPr>
              <w:ind w:firstLine="0"/>
              <w:rPr>
                <w:bCs/>
              </w:rPr>
            </w:pPr>
            <w:r>
              <w:rPr>
                <w:bCs/>
              </w:rPr>
              <w:t xml:space="preserve">______________ </w:t>
            </w:r>
            <w:r w:rsidR="001B7CC9">
              <w:rPr>
                <w:bCs/>
              </w:rPr>
              <w:t xml:space="preserve">В.А. </w:t>
            </w:r>
            <w:proofErr w:type="spellStart"/>
            <w:r w:rsidR="001B7CC9">
              <w:rPr>
                <w:bCs/>
              </w:rPr>
              <w:t>Шевков</w:t>
            </w:r>
            <w:proofErr w:type="spellEnd"/>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1B7CC9" w:rsidRDefault="001B7CC9" w:rsidP="00023D24">
      <w:pPr>
        <w:tabs>
          <w:tab w:val="left" w:pos="993"/>
        </w:tabs>
        <w:ind w:left="5812" w:firstLine="284"/>
        <w:rPr>
          <w:bCs/>
        </w:rPr>
      </w:pPr>
    </w:p>
    <w:p w:rsidR="001B7CC9" w:rsidRDefault="001B7CC9"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2502CB" w:rsidRPr="002502CB" w:rsidRDefault="002502CB" w:rsidP="002502CB">
      <w:pPr>
        <w:jc w:val="center"/>
        <w:rPr>
          <w:b/>
        </w:rPr>
      </w:pPr>
      <w:r w:rsidRPr="002502CB">
        <w:rPr>
          <w:b/>
        </w:rPr>
        <w:t>Техническое задание</w:t>
      </w:r>
    </w:p>
    <w:p w:rsidR="002502CB" w:rsidRPr="002502CB" w:rsidRDefault="002502CB" w:rsidP="002502CB">
      <w:pPr>
        <w:jc w:val="center"/>
        <w:rPr>
          <w:bCs/>
        </w:rPr>
      </w:pPr>
      <w:r w:rsidRPr="002502CB">
        <w:rPr>
          <w:bCs/>
        </w:rPr>
        <w:t>на выполнение работ по объекту</w:t>
      </w:r>
    </w:p>
    <w:p w:rsidR="002502CB" w:rsidRPr="002502CB" w:rsidRDefault="002502CB" w:rsidP="002502CB">
      <w:pPr>
        <w:jc w:val="center"/>
        <w:rPr>
          <w:bCs/>
        </w:rPr>
      </w:pPr>
      <w:r w:rsidRPr="002502CB">
        <w:rPr>
          <w:bCs/>
        </w:rPr>
        <w:t xml:space="preserve">«Капитальный ремонт водоснабжения здания «Аэровокзал» аэропорта </w:t>
      </w:r>
      <w:proofErr w:type="gramStart"/>
      <w:r w:rsidRPr="002502CB">
        <w:rPr>
          <w:bCs/>
        </w:rPr>
        <w:t>Озерная</w:t>
      </w:r>
      <w:proofErr w:type="gramEnd"/>
      <w:r w:rsidRPr="002502CB">
        <w:rPr>
          <w:bCs/>
        </w:rPr>
        <w:t>»</w:t>
      </w:r>
    </w:p>
    <w:p w:rsidR="002502CB" w:rsidRPr="002502CB" w:rsidRDefault="002502CB" w:rsidP="002502CB">
      <w:pPr>
        <w:rPr>
          <w:b/>
        </w:rPr>
      </w:pPr>
    </w:p>
    <w:tbl>
      <w:tblPr>
        <w:tblStyle w:val="af"/>
        <w:tblW w:w="10031" w:type="dxa"/>
        <w:tblLook w:val="04A0"/>
      </w:tblPr>
      <w:tblGrid>
        <w:gridCol w:w="817"/>
        <w:gridCol w:w="2552"/>
        <w:gridCol w:w="6662"/>
      </w:tblGrid>
      <w:tr w:rsidR="002502CB" w:rsidRPr="002502CB" w:rsidTr="002502CB">
        <w:trPr>
          <w:tblHeader/>
        </w:trPr>
        <w:tc>
          <w:tcPr>
            <w:tcW w:w="817" w:type="dxa"/>
            <w:vAlign w:val="center"/>
          </w:tcPr>
          <w:p w:rsidR="002502CB" w:rsidRPr="002502CB" w:rsidRDefault="002502CB" w:rsidP="002502CB">
            <w:pPr>
              <w:ind w:left="-740"/>
              <w:jc w:val="center"/>
            </w:pPr>
            <w:r w:rsidRPr="002502CB">
              <w:t>№№</w:t>
            </w:r>
          </w:p>
          <w:p w:rsidR="002502CB" w:rsidRPr="002502CB" w:rsidRDefault="002502CB" w:rsidP="002502CB">
            <w:pPr>
              <w:ind w:left="-740"/>
              <w:jc w:val="center"/>
            </w:pPr>
            <w:proofErr w:type="spellStart"/>
            <w:proofErr w:type="gramStart"/>
            <w:r w:rsidRPr="002502CB">
              <w:t>п</w:t>
            </w:r>
            <w:proofErr w:type="spellEnd"/>
            <w:proofErr w:type="gramEnd"/>
            <w:r w:rsidRPr="002502CB">
              <w:t>/</w:t>
            </w:r>
            <w:proofErr w:type="spellStart"/>
            <w:r w:rsidRPr="002502CB">
              <w:t>п</w:t>
            </w:r>
            <w:proofErr w:type="spellEnd"/>
          </w:p>
        </w:tc>
        <w:tc>
          <w:tcPr>
            <w:tcW w:w="2552" w:type="dxa"/>
            <w:vAlign w:val="center"/>
          </w:tcPr>
          <w:p w:rsidR="002502CB" w:rsidRPr="002502CB" w:rsidRDefault="002502CB" w:rsidP="002502CB">
            <w:pPr>
              <w:ind w:left="-740"/>
              <w:jc w:val="center"/>
            </w:pPr>
            <w:r w:rsidRPr="002502CB">
              <w:t>Наименование</w:t>
            </w:r>
          </w:p>
        </w:tc>
        <w:tc>
          <w:tcPr>
            <w:tcW w:w="6662" w:type="dxa"/>
            <w:vAlign w:val="center"/>
          </w:tcPr>
          <w:p w:rsidR="002502CB" w:rsidRPr="002502CB" w:rsidRDefault="002502CB" w:rsidP="002502CB">
            <w:pPr>
              <w:ind w:left="-740"/>
              <w:jc w:val="center"/>
            </w:pPr>
            <w:r w:rsidRPr="002502CB">
              <w:t>Требуемые параметры, характеристики</w:t>
            </w:r>
          </w:p>
        </w:tc>
      </w:tr>
      <w:tr w:rsidR="00A05E5D" w:rsidRPr="002502CB" w:rsidTr="002502CB">
        <w:trPr>
          <w:trHeight w:val="2408"/>
        </w:trPr>
        <w:tc>
          <w:tcPr>
            <w:tcW w:w="817" w:type="dxa"/>
          </w:tcPr>
          <w:p w:rsidR="00A05E5D" w:rsidRPr="002502CB" w:rsidRDefault="00A05E5D" w:rsidP="002502CB">
            <w:pPr>
              <w:ind w:left="-740"/>
            </w:pPr>
            <w:r w:rsidRPr="002502CB">
              <w:t>1.</w:t>
            </w:r>
          </w:p>
        </w:tc>
        <w:tc>
          <w:tcPr>
            <w:tcW w:w="2552" w:type="dxa"/>
          </w:tcPr>
          <w:p w:rsidR="00A05E5D" w:rsidRDefault="00A05E5D" w:rsidP="00987468">
            <w:pPr>
              <w:ind w:firstLine="0"/>
            </w:pPr>
            <w:r>
              <w:t>Перечень работ</w:t>
            </w:r>
          </w:p>
        </w:tc>
        <w:tc>
          <w:tcPr>
            <w:tcW w:w="6662" w:type="dxa"/>
          </w:tcPr>
          <w:p w:rsidR="00A05E5D" w:rsidRDefault="00A05E5D" w:rsidP="00987468">
            <w:pPr>
              <w:ind w:firstLine="0"/>
            </w:pPr>
            <w:r>
              <w:t xml:space="preserve">1. Рытье траншеи в грунтах </w:t>
            </w:r>
            <w:r>
              <w:rPr>
                <w:lang w:val="en-US"/>
              </w:rPr>
              <w:t>III</w:t>
            </w:r>
            <w:r>
              <w:t xml:space="preserve"> категории</w:t>
            </w:r>
            <w:r w:rsidRPr="009F698C">
              <w:t xml:space="preserve"> </w:t>
            </w:r>
            <w:r>
              <w:t xml:space="preserve">глубиной </w:t>
            </w:r>
            <w:proofErr w:type="spellStart"/>
            <w:r>
              <w:t>2м</w:t>
            </w:r>
            <w:proofErr w:type="spellEnd"/>
            <w:r>
              <w:t xml:space="preserve">  </w:t>
            </w:r>
          </w:p>
          <w:p w:rsidR="00A05E5D" w:rsidRDefault="00A05E5D" w:rsidP="00987468">
            <w:pPr>
              <w:ind w:firstLine="0"/>
            </w:pPr>
            <w:r>
              <w:rPr>
                <w:lang w:val="en-US"/>
              </w:rPr>
              <w:t>L</w:t>
            </w:r>
            <w:r w:rsidRPr="007A43CC">
              <w:t>=</w:t>
            </w:r>
            <w:r>
              <w:t xml:space="preserve"> </w:t>
            </w:r>
            <w:proofErr w:type="spellStart"/>
            <w:r>
              <w:t>500м</w:t>
            </w:r>
            <w:proofErr w:type="spellEnd"/>
            <w:r>
              <w:t xml:space="preserve">   </w:t>
            </w:r>
            <w:proofErr w:type="gramStart"/>
            <w:r>
              <w:t xml:space="preserve">–  </w:t>
            </w:r>
            <w:proofErr w:type="spellStart"/>
            <w:r>
              <w:t>1150м3</w:t>
            </w:r>
            <w:proofErr w:type="spellEnd"/>
            <w:proofErr w:type="gramEnd"/>
            <w:r>
              <w:t>.</w:t>
            </w:r>
          </w:p>
          <w:p w:rsidR="00A05E5D" w:rsidRPr="009F698C" w:rsidRDefault="00A05E5D" w:rsidP="00987468">
            <w:pPr>
              <w:ind w:firstLine="0"/>
            </w:pPr>
            <w:r>
              <w:t xml:space="preserve">2. Устройство подстилающего слоя из песка под трубопроводы толщиной  </w:t>
            </w:r>
            <w:proofErr w:type="spellStart"/>
            <w:r>
              <w:t>10см</w:t>
            </w:r>
            <w:proofErr w:type="spellEnd"/>
            <w:r>
              <w:t xml:space="preserve"> (</w:t>
            </w:r>
            <w:r>
              <w:rPr>
                <w:lang w:val="en-US"/>
              </w:rPr>
              <w:t>L</w:t>
            </w:r>
            <w:proofErr w:type="spellStart"/>
            <w:r>
              <w:t>=500м</w:t>
            </w:r>
            <w:proofErr w:type="spellEnd"/>
            <w:r>
              <w:t xml:space="preserve">)    –   </w:t>
            </w:r>
            <w:proofErr w:type="spellStart"/>
            <w:r>
              <w:t>35м3</w:t>
            </w:r>
            <w:proofErr w:type="spellEnd"/>
            <w:r>
              <w:t>.</w:t>
            </w:r>
          </w:p>
          <w:p w:rsidR="00A05E5D" w:rsidRDefault="00A05E5D" w:rsidP="00987468">
            <w:pPr>
              <w:ind w:firstLine="0"/>
            </w:pPr>
            <w:r>
              <w:t xml:space="preserve"> 3. Замена старых водопроводных труб на полипропиленовые диаметром </w:t>
            </w:r>
            <w:proofErr w:type="spellStart"/>
            <w:r>
              <w:t>63м</w:t>
            </w:r>
            <w:proofErr w:type="spellEnd"/>
            <w:r>
              <w:t xml:space="preserve"> (ГОСТ 18599-2001) в траншее глубиной </w:t>
            </w:r>
            <w:proofErr w:type="spellStart"/>
            <w:r>
              <w:t>2м</w:t>
            </w:r>
            <w:proofErr w:type="spellEnd"/>
            <w:r>
              <w:t xml:space="preserve">       –  500 м.</w:t>
            </w:r>
          </w:p>
          <w:p w:rsidR="00A05E5D" w:rsidRPr="004E4541" w:rsidRDefault="00A05E5D" w:rsidP="00987468">
            <w:pPr>
              <w:ind w:firstLine="0"/>
            </w:pPr>
            <w:r>
              <w:t xml:space="preserve">4. Устройство слоя песка над трубопроводом   толщ. </w:t>
            </w:r>
            <w:proofErr w:type="spellStart"/>
            <w:r>
              <w:t>30см</w:t>
            </w:r>
            <w:proofErr w:type="spellEnd"/>
            <w:r>
              <w:t xml:space="preserve"> (</w:t>
            </w:r>
            <w:proofErr w:type="spellStart"/>
            <w:r>
              <w:t>L=500м</w:t>
            </w:r>
            <w:proofErr w:type="spellEnd"/>
            <w:r>
              <w:t xml:space="preserve">)     –  </w:t>
            </w:r>
            <w:proofErr w:type="spellStart"/>
            <w:r>
              <w:t>210м3</w:t>
            </w:r>
            <w:proofErr w:type="spellEnd"/>
            <w:r>
              <w:t>.</w:t>
            </w:r>
          </w:p>
          <w:p w:rsidR="00A05E5D" w:rsidRDefault="00A05E5D" w:rsidP="00987468">
            <w:pPr>
              <w:ind w:firstLine="0"/>
            </w:pPr>
            <w:r>
              <w:t xml:space="preserve"> 5. Засыпка траншеи грунтом </w:t>
            </w:r>
            <w:r>
              <w:rPr>
                <w:lang w:val="en-US"/>
              </w:rPr>
              <w:t>III</w:t>
            </w:r>
            <w:r>
              <w:t xml:space="preserve"> категории    -  </w:t>
            </w:r>
            <w:proofErr w:type="spellStart"/>
            <w:r w:rsidRPr="00331410">
              <w:t>1750</w:t>
            </w:r>
            <w:r>
              <w:t>м3</w:t>
            </w:r>
            <w:proofErr w:type="spellEnd"/>
            <w:r>
              <w:t>.</w:t>
            </w:r>
          </w:p>
          <w:p w:rsidR="00A05E5D" w:rsidRDefault="00A05E5D" w:rsidP="00987468">
            <w:pPr>
              <w:ind w:firstLine="0"/>
            </w:pPr>
            <w:r>
              <w:t xml:space="preserve"> 6. Рытьё ямы  под колодец     -   </w:t>
            </w:r>
            <w:proofErr w:type="spellStart"/>
            <w:r>
              <w:t>8,8м3</w:t>
            </w:r>
            <w:proofErr w:type="spellEnd"/>
            <w:r>
              <w:t>.</w:t>
            </w:r>
          </w:p>
          <w:p w:rsidR="00A05E5D" w:rsidRDefault="00A05E5D" w:rsidP="00987468">
            <w:pPr>
              <w:ind w:firstLine="0"/>
            </w:pPr>
            <w:r>
              <w:t xml:space="preserve"> 7. Устройство бетонной подготовки толщ. </w:t>
            </w:r>
            <w:proofErr w:type="spellStart"/>
            <w:r>
              <w:t>100мм</w:t>
            </w:r>
            <w:proofErr w:type="spellEnd"/>
            <w:r>
              <w:t xml:space="preserve">, бетон </w:t>
            </w:r>
            <w:proofErr w:type="spellStart"/>
            <w:r>
              <w:t>кл</w:t>
            </w:r>
            <w:proofErr w:type="spellEnd"/>
            <w:r>
              <w:t xml:space="preserve">. </w:t>
            </w:r>
            <w:proofErr w:type="spellStart"/>
            <w:r>
              <w:t>В</w:t>
            </w:r>
            <w:proofErr w:type="gramStart"/>
            <w:r>
              <w:t>7</w:t>
            </w:r>
            <w:proofErr w:type="gramEnd"/>
            <w:r>
              <w:t>,5</w:t>
            </w:r>
            <w:proofErr w:type="spellEnd"/>
            <w:r>
              <w:t xml:space="preserve">    -   </w:t>
            </w:r>
            <w:proofErr w:type="spellStart"/>
            <w:r>
              <w:t>0,3м3</w:t>
            </w:r>
            <w:proofErr w:type="spellEnd"/>
            <w:r>
              <w:t xml:space="preserve">.  </w:t>
            </w:r>
          </w:p>
          <w:p w:rsidR="00A05E5D" w:rsidRDefault="00A05E5D" w:rsidP="00987468">
            <w:pPr>
              <w:ind w:firstLine="0"/>
            </w:pPr>
            <w:r>
              <w:t xml:space="preserve"> </w:t>
            </w:r>
            <w:proofErr w:type="spellStart"/>
            <w:r>
              <w:t>8.Устройство</w:t>
            </w:r>
            <w:proofErr w:type="spellEnd"/>
            <w:r>
              <w:t xml:space="preserve"> монолитных ж/бетонных стен и днища колодца размером </w:t>
            </w:r>
            <w:proofErr w:type="spellStart"/>
            <w:r>
              <w:t>1,5м</w:t>
            </w:r>
            <w:proofErr w:type="spellEnd"/>
            <w:r>
              <w:t xml:space="preserve"> * </w:t>
            </w:r>
            <w:proofErr w:type="spellStart"/>
            <w:r>
              <w:t>1,5м</w:t>
            </w:r>
            <w:proofErr w:type="spellEnd"/>
            <w:r>
              <w:t xml:space="preserve">, высотой </w:t>
            </w:r>
            <w:proofErr w:type="spellStart"/>
            <w:r>
              <w:t>2,0м</w:t>
            </w:r>
            <w:proofErr w:type="spellEnd"/>
            <w:r>
              <w:t>, толщ</w:t>
            </w:r>
            <w:proofErr w:type="gramStart"/>
            <w:r>
              <w:t>.</w:t>
            </w:r>
            <w:proofErr w:type="gramEnd"/>
            <w:r>
              <w:t xml:space="preserve"> </w:t>
            </w:r>
            <w:proofErr w:type="gramStart"/>
            <w:r>
              <w:t>с</w:t>
            </w:r>
            <w:proofErr w:type="gramEnd"/>
            <w:r>
              <w:t xml:space="preserve">тен </w:t>
            </w:r>
            <w:proofErr w:type="spellStart"/>
            <w:r w:rsidRPr="00EC4B23">
              <w:t>150</w:t>
            </w:r>
            <w:r>
              <w:t>мм</w:t>
            </w:r>
            <w:proofErr w:type="spellEnd"/>
            <w:r>
              <w:t xml:space="preserve"> и днища толщ. </w:t>
            </w:r>
            <w:proofErr w:type="spellStart"/>
            <w:r>
              <w:t>100мм</w:t>
            </w:r>
            <w:proofErr w:type="spellEnd"/>
            <w:r>
              <w:t xml:space="preserve"> с армированием двойной сеткой из </w:t>
            </w:r>
            <w:proofErr w:type="spellStart"/>
            <w:r>
              <w:t>Вр</w:t>
            </w:r>
            <w:proofErr w:type="spellEnd"/>
            <w:r>
              <w:rPr>
                <w:lang w:val="en-US"/>
              </w:rPr>
              <w:t>I</w:t>
            </w:r>
            <w:r>
              <w:t xml:space="preserve"> </w:t>
            </w:r>
            <w:proofErr w:type="spellStart"/>
            <w:r>
              <w:t>диам.5мм</w:t>
            </w:r>
            <w:proofErr w:type="spellEnd"/>
            <w:r>
              <w:t xml:space="preserve"> с шагом (</w:t>
            </w:r>
            <w:proofErr w:type="spellStart"/>
            <w:r>
              <w:t>100х100</w:t>
            </w:r>
            <w:proofErr w:type="spellEnd"/>
            <w:r>
              <w:t xml:space="preserve">)   </w:t>
            </w:r>
            <w:r w:rsidRPr="00F317F8">
              <w:t xml:space="preserve"> </w:t>
            </w:r>
            <w:r>
              <w:t xml:space="preserve">–   </w:t>
            </w:r>
            <w:proofErr w:type="spellStart"/>
            <w:r>
              <w:t>1,85м3</w:t>
            </w:r>
            <w:proofErr w:type="spellEnd"/>
            <w:r>
              <w:t xml:space="preserve">. </w:t>
            </w:r>
          </w:p>
          <w:p w:rsidR="00A05E5D" w:rsidRDefault="00A05E5D" w:rsidP="00987468">
            <w:pPr>
              <w:ind w:firstLine="0"/>
            </w:pPr>
            <w:r>
              <w:t xml:space="preserve">  9. </w:t>
            </w:r>
            <w:proofErr w:type="spellStart"/>
            <w:r>
              <w:t>стройство</w:t>
            </w:r>
            <w:proofErr w:type="spellEnd"/>
            <w:r>
              <w:t xml:space="preserve"> монолитной ж/бетонной плиты перекрытия колодца размером </w:t>
            </w:r>
            <w:proofErr w:type="spellStart"/>
            <w:r>
              <w:t>1,5м</w:t>
            </w:r>
            <w:proofErr w:type="spellEnd"/>
            <w:r>
              <w:t xml:space="preserve"> * </w:t>
            </w:r>
            <w:proofErr w:type="spellStart"/>
            <w:r>
              <w:t>1,5м</w:t>
            </w:r>
            <w:proofErr w:type="spellEnd"/>
            <w:r>
              <w:t xml:space="preserve">  толщиной </w:t>
            </w:r>
            <w:proofErr w:type="spellStart"/>
            <w:r w:rsidRPr="00EC4B23">
              <w:t>150</w:t>
            </w:r>
            <w:r>
              <w:t>мм</w:t>
            </w:r>
            <w:proofErr w:type="spellEnd"/>
            <w:r>
              <w:t xml:space="preserve">   с отверстием диаметром </w:t>
            </w:r>
            <w:proofErr w:type="spellStart"/>
            <w:r>
              <w:t>0,6м</w:t>
            </w:r>
            <w:proofErr w:type="spellEnd"/>
            <w:r>
              <w:t xml:space="preserve">        –    </w:t>
            </w:r>
            <w:proofErr w:type="spellStart"/>
            <w:r w:rsidRPr="00967F4B">
              <w:t>0</w:t>
            </w:r>
            <w:r>
              <w:t>,35м3</w:t>
            </w:r>
            <w:proofErr w:type="spellEnd"/>
            <w:r>
              <w:t xml:space="preserve">. </w:t>
            </w:r>
          </w:p>
          <w:p w:rsidR="00A05E5D" w:rsidRDefault="00A05E5D" w:rsidP="00987468">
            <w:pPr>
              <w:ind w:firstLine="0"/>
            </w:pPr>
            <w:r>
              <w:t>10. Установка в плите  перекрытия чугунного  люка     – 1,0 шт.</w:t>
            </w:r>
          </w:p>
          <w:p w:rsidR="00A05E5D" w:rsidRDefault="00A05E5D" w:rsidP="00987468">
            <w:pPr>
              <w:ind w:firstLine="0"/>
            </w:pPr>
            <w:r>
              <w:t xml:space="preserve">11. Установка в колодце отсекающей задвижки </w:t>
            </w:r>
            <w:proofErr w:type="spellStart"/>
            <w:r>
              <w:t>диам.50мм</w:t>
            </w:r>
            <w:proofErr w:type="spellEnd"/>
            <w:r>
              <w:t xml:space="preserve">  - </w:t>
            </w:r>
            <w:proofErr w:type="spellStart"/>
            <w:r>
              <w:t>1,0шт</w:t>
            </w:r>
            <w:proofErr w:type="spellEnd"/>
            <w:r>
              <w:t>.</w:t>
            </w:r>
          </w:p>
          <w:p w:rsidR="00A05E5D" w:rsidRDefault="00A05E5D" w:rsidP="00987468">
            <w:pPr>
              <w:ind w:firstLine="0"/>
            </w:pPr>
            <w:r>
              <w:t xml:space="preserve">12. Устройство боковой обмазочной битумной гидроизоляции стен колодца за 2 раза    -   </w:t>
            </w:r>
            <w:proofErr w:type="spellStart"/>
            <w:r>
              <w:t>12,0м</w:t>
            </w:r>
            <w:proofErr w:type="gramStart"/>
            <w:r>
              <w:t>2</w:t>
            </w:r>
            <w:proofErr w:type="spellEnd"/>
            <w:proofErr w:type="gramEnd"/>
            <w:r>
              <w:t>.</w:t>
            </w:r>
          </w:p>
          <w:p w:rsidR="00A05E5D" w:rsidRDefault="00A05E5D" w:rsidP="00987468">
            <w:pPr>
              <w:ind w:firstLine="0"/>
            </w:pPr>
            <w:r>
              <w:t xml:space="preserve">13. Обратная  засыпка пазух грунтом  -  </w:t>
            </w:r>
            <w:proofErr w:type="spellStart"/>
            <w:r>
              <w:t>2,1м3</w:t>
            </w:r>
            <w:proofErr w:type="spellEnd"/>
            <w:r>
              <w:t>.</w:t>
            </w:r>
          </w:p>
          <w:p w:rsidR="00A05E5D" w:rsidRDefault="00A05E5D" w:rsidP="00987468">
            <w:pPr>
              <w:ind w:firstLine="0"/>
            </w:pPr>
            <w:r>
              <w:t xml:space="preserve">14. Устройство в стене аэровокзала отверстия </w:t>
            </w:r>
            <w:proofErr w:type="spellStart"/>
            <w:r>
              <w:t>диам.300мм</w:t>
            </w:r>
            <w:proofErr w:type="spellEnd"/>
            <w:r>
              <w:t xml:space="preserve">   -  </w:t>
            </w:r>
            <w:proofErr w:type="spellStart"/>
            <w:r>
              <w:t>1,0шт</w:t>
            </w:r>
            <w:proofErr w:type="spellEnd"/>
            <w:r>
              <w:t>.</w:t>
            </w:r>
          </w:p>
          <w:p w:rsidR="00A05E5D" w:rsidRPr="001F19F4" w:rsidRDefault="00A05E5D" w:rsidP="00987468">
            <w:pPr>
              <w:ind w:firstLine="0"/>
            </w:pPr>
            <w:r>
              <w:t xml:space="preserve">15. Установка кожуха (футляра) из стальной трубы  стене диаметром </w:t>
            </w:r>
            <w:proofErr w:type="spellStart"/>
            <w:r>
              <w:t>100мм</w:t>
            </w:r>
            <w:proofErr w:type="spellEnd"/>
            <w:r>
              <w:t xml:space="preserve">  для прохода труб из полипропилена   –  </w:t>
            </w:r>
            <w:proofErr w:type="spellStart"/>
            <w:r>
              <w:t>0,8м</w:t>
            </w:r>
            <w:proofErr w:type="spellEnd"/>
            <w:r>
              <w:t>.</w:t>
            </w:r>
          </w:p>
          <w:p w:rsidR="00A05E5D" w:rsidRDefault="00A05E5D" w:rsidP="00987468">
            <w:pPr>
              <w:ind w:firstLine="0"/>
            </w:pPr>
            <w:r>
              <w:t>16. Установка счетчика холодного водоснабжения -</w:t>
            </w:r>
            <w:proofErr w:type="spellStart"/>
            <w:r>
              <w:t>1,0шт</w:t>
            </w:r>
            <w:proofErr w:type="spellEnd"/>
            <w:r>
              <w:t>.</w:t>
            </w:r>
          </w:p>
          <w:p w:rsidR="00A05E5D" w:rsidRPr="00AD1D32" w:rsidRDefault="00A05E5D" w:rsidP="00987468">
            <w:pPr>
              <w:ind w:firstLine="0"/>
            </w:pPr>
            <w:r>
              <w:t>17. Гидравлические испытания трубопроводов холодного водоснабжения     -    500 м.</w:t>
            </w:r>
          </w:p>
        </w:tc>
      </w:tr>
      <w:tr w:rsidR="00A05E5D" w:rsidRPr="002502CB" w:rsidTr="002502CB">
        <w:tc>
          <w:tcPr>
            <w:tcW w:w="817" w:type="dxa"/>
          </w:tcPr>
          <w:p w:rsidR="00A05E5D" w:rsidRPr="002502CB" w:rsidRDefault="00A05E5D" w:rsidP="002502CB">
            <w:pPr>
              <w:ind w:firstLine="0"/>
            </w:pPr>
            <w:r w:rsidRPr="002502CB">
              <w:t>2.</w:t>
            </w:r>
          </w:p>
        </w:tc>
        <w:tc>
          <w:tcPr>
            <w:tcW w:w="2552" w:type="dxa"/>
          </w:tcPr>
          <w:p w:rsidR="00A05E5D" w:rsidRDefault="00A05E5D" w:rsidP="00987468">
            <w:pPr>
              <w:ind w:firstLine="0"/>
            </w:pPr>
            <w:r>
              <w:t>Требования к  выполнению работ</w:t>
            </w:r>
          </w:p>
        </w:tc>
        <w:tc>
          <w:tcPr>
            <w:tcW w:w="6662" w:type="dxa"/>
          </w:tcPr>
          <w:p w:rsidR="00A05E5D" w:rsidRDefault="00A05E5D" w:rsidP="00987468">
            <w:pPr>
              <w:tabs>
                <w:tab w:val="left" w:pos="852"/>
              </w:tabs>
              <w:ind w:firstLine="0"/>
            </w:pPr>
            <w:r>
              <w:t xml:space="preserve">  Работы по прокладке сети </w:t>
            </w:r>
            <w:proofErr w:type="spellStart"/>
            <w:r>
              <w:t>ХВС</w:t>
            </w:r>
            <w:proofErr w:type="spellEnd"/>
            <w:r>
              <w:t xml:space="preserve"> выполнять </w:t>
            </w:r>
            <w:proofErr w:type="gramStart"/>
            <w:r>
              <w:t>в соответствии с правилами производства работ по прокладке труб из полиэтилена для наружного холодного водоснабжения</w:t>
            </w:r>
            <w:proofErr w:type="gramEnd"/>
            <w:r>
              <w:t xml:space="preserve">.  </w:t>
            </w:r>
          </w:p>
        </w:tc>
      </w:tr>
      <w:tr w:rsidR="00A05E5D" w:rsidRPr="002502CB" w:rsidTr="002502CB">
        <w:tc>
          <w:tcPr>
            <w:tcW w:w="817" w:type="dxa"/>
          </w:tcPr>
          <w:p w:rsidR="00A05E5D" w:rsidRPr="002502CB" w:rsidRDefault="00A05E5D" w:rsidP="002502CB">
            <w:pPr>
              <w:ind w:right="176" w:firstLine="0"/>
            </w:pPr>
            <w:r w:rsidRPr="002502CB">
              <w:t>3.</w:t>
            </w:r>
          </w:p>
        </w:tc>
        <w:tc>
          <w:tcPr>
            <w:tcW w:w="2552" w:type="dxa"/>
          </w:tcPr>
          <w:p w:rsidR="00A05E5D" w:rsidRDefault="00A05E5D" w:rsidP="00987468">
            <w:pPr>
              <w:ind w:firstLine="0"/>
            </w:pPr>
            <w:r>
              <w:t>Условия выполнения работ</w:t>
            </w:r>
          </w:p>
        </w:tc>
        <w:tc>
          <w:tcPr>
            <w:tcW w:w="6662" w:type="dxa"/>
          </w:tcPr>
          <w:p w:rsidR="00A05E5D" w:rsidRDefault="00A05E5D" w:rsidP="00987468">
            <w:pPr>
              <w:ind w:firstLine="0"/>
            </w:pPr>
            <w:r>
              <w:t xml:space="preserve"> 1. Подрядчик выполняет все виды работ, указанные в     техническом задании.</w:t>
            </w:r>
          </w:p>
          <w:p w:rsidR="00A05E5D" w:rsidRDefault="00A05E5D" w:rsidP="00987468">
            <w:pPr>
              <w:ind w:firstLine="0"/>
            </w:pPr>
            <w:r>
              <w:t xml:space="preserve"> 2. Разработка  подрядчиком </w:t>
            </w:r>
            <w:proofErr w:type="spellStart"/>
            <w:r>
              <w:t>ППР</w:t>
            </w:r>
            <w:proofErr w:type="spellEnd"/>
            <w:r>
              <w:t>.</w:t>
            </w:r>
          </w:p>
          <w:p w:rsidR="00A05E5D" w:rsidRDefault="00A05E5D" w:rsidP="00987468">
            <w:pPr>
              <w:ind w:firstLine="0"/>
            </w:pPr>
            <w:r>
              <w:t xml:space="preserve"> 3. Работы выполняются без остановки основной деятельности  аэропорта и при обязательном согласовании </w:t>
            </w:r>
            <w:proofErr w:type="spellStart"/>
            <w:r>
              <w:t>ППР</w:t>
            </w:r>
            <w:proofErr w:type="spellEnd"/>
            <w:r>
              <w:t xml:space="preserve"> с </w:t>
            </w:r>
            <w:r>
              <w:lastRenderedPageBreak/>
              <w:t xml:space="preserve">начальником аэропорта </w:t>
            </w:r>
            <w:proofErr w:type="gramStart"/>
            <w:r>
              <w:t>Озерная</w:t>
            </w:r>
            <w:proofErr w:type="gramEnd"/>
            <w:r>
              <w:t xml:space="preserve">.   </w:t>
            </w:r>
          </w:p>
          <w:p w:rsidR="00A05E5D" w:rsidRDefault="00A05E5D" w:rsidP="00987468">
            <w:pPr>
              <w:ind w:firstLine="0"/>
            </w:pPr>
            <w:r>
              <w:rPr>
                <w:rFonts w:eastAsia="Times New Roman"/>
              </w:rPr>
              <w:t xml:space="preserve">4. </w:t>
            </w:r>
            <w:r w:rsidRPr="006F4A49">
              <w:rPr>
                <w:rFonts w:eastAsia="Times New Roman"/>
              </w:rPr>
              <w:t xml:space="preserve">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tc>
      </w:tr>
      <w:tr w:rsidR="00A05E5D" w:rsidRPr="002502CB" w:rsidTr="002502CB">
        <w:tc>
          <w:tcPr>
            <w:tcW w:w="817" w:type="dxa"/>
          </w:tcPr>
          <w:p w:rsidR="00A05E5D" w:rsidRPr="002502CB" w:rsidRDefault="00A05E5D" w:rsidP="002502CB">
            <w:pPr>
              <w:ind w:right="176" w:firstLine="0"/>
            </w:pPr>
            <w:r w:rsidRPr="002502CB">
              <w:lastRenderedPageBreak/>
              <w:t>4.</w:t>
            </w:r>
          </w:p>
        </w:tc>
        <w:tc>
          <w:tcPr>
            <w:tcW w:w="2552" w:type="dxa"/>
          </w:tcPr>
          <w:p w:rsidR="00A05E5D" w:rsidRDefault="00A05E5D" w:rsidP="00987468">
            <w:pPr>
              <w:ind w:firstLine="34"/>
            </w:pPr>
            <w:r>
              <w:t>Требования к качеству работ и    применяемым материалам</w:t>
            </w:r>
          </w:p>
        </w:tc>
        <w:tc>
          <w:tcPr>
            <w:tcW w:w="6662" w:type="dxa"/>
          </w:tcPr>
          <w:p w:rsidR="00A05E5D" w:rsidRPr="00AD1D32" w:rsidRDefault="00A05E5D" w:rsidP="00987468">
            <w:pPr>
              <w:ind w:firstLine="0"/>
            </w:pPr>
            <w:r w:rsidRPr="00AD1D32">
              <w:t>В</w:t>
            </w:r>
            <w:r>
              <w:t xml:space="preserve"> соответствии со  </w:t>
            </w:r>
            <w:proofErr w:type="spellStart"/>
            <w:r>
              <w:t>СНиП</w:t>
            </w:r>
            <w:proofErr w:type="spellEnd"/>
            <w:r>
              <w:t xml:space="preserve"> 2.04.02-84(с </w:t>
            </w:r>
            <w:proofErr w:type="spellStart"/>
            <w:r>
              <w:t>изм.1</w:t>
            </w:r>
            <w:proofErr w:type="spellEnd"/>
            <w:r>
              <w:t xml:space="preserve"> 1986, </w:t>
            </w:r>
            <w:proofErr w:type="spellStart"/>
            <w:r>
              <w:t>попр.2000</w:t>
            </w:r>
            <w:proofErr w:type="spellEnd"/>
            <w:r>
              <w:t xml:space="preserve">) «Водоснабжение. Наружные сети и сооружения»; </w:t>
            </w:r>
            <w:proofErr w:type="spellStart"/>
            <w:r>
              <w:t>СНиП</w:t>
            </w:r>
            <w:proofErr w:type="spellEnd"/>
            <w:r>
              <w:t xml:space="preserve">  3.05.04-85 (1990) «Наружные сети и сооружения водоснабжения и канализации»; </w:t>
            </w:r>
            <w:proofErr w:type="spellStart"/>
            <w:r>
              <w:t>СНиП</w:t>
            </w:r>
            <w:proofErr w:type="spellEnd"/>
            <w:r>
              <w:t xml:space="preserve"> 4.02-91 </w:t>
            </w:r>
            <w:proofErr w:type="spellStart"/>
            <w:r>
              <w:t>Сборник22</w:t>
            </w:r>
            <w:proofErr w:type="spellEnd"/>
            <w:r>
              <w:t xml:space="preserve"> «Водопровод – наружные сети»; СП 40-102-2000 «Проектирование и монтаж систем водоснабжения и канализации из полимерных материалов. Общие требования»; </w:t>
            </w:r>
            <w:proofErr w:type="spellStart"/>
            <w:r>
              <w:t>СНиП</w:t>
            </w:r>
            <w:proofErr w:type="spellEnd"/>
            <w:r w:rsidRPr="009A0C79">
              <w:t xml:space="preserve"> -7-81(1995 </w:t>
            </w:r>
            <w:r>
              <w:rPr>
                <w:lang w:val="en-US"/>
              </w:rPr>
              <w:t>c</w:t>
            </w:r>
            <w:r w:rsidRPr="009A0C79">
              <w:t xml:space="preserve"> </w:t>
            </w:r>
            <w:r>
              <w:t xml:space="preserve"> </w:t>
            </w:r>
            <w:proofErr w:type="spellStart"/>
            <w:r>
              <w:t>изм.4</w:t>
            </w:r>
            <w:proofErr w:type="spellEnd"/>
            <w:r>
              <w:t xml:space="preserve"> 1997, </w:t>
            </w:r>
            <w:proofErr w:type="spellStart"/>
            <w:r>
              <w:t>изм.5</w:t>
            </w:r>
            <w:proofErr w:type="spellEnd"/>
            <w:r>
              <w:t xml:space="preserve"> 1999) «Строительство в сейсмических районах»; Сертификатов соответствия;   Санитарно-эпидемиологических заключений; Сертификатов пожарной безопасности на применяемые материалы.</w:t>
            </w:r>
          </w:p>
        </w:tc>
      </w:tr>
      <w:tr w:rsidR="00A05E5D" w:rsidRPr="002502CB" w:rsidTr="002502CB">
        <w:tc>
          <w:tcPr>
            <w:tcW w:w="817" w:type="dxa"/>
          </w:tcPr>
          <w:p w:rsidR="00A05E5D" w:rsidRPr="002502CB" w:rsidRDefault="00A05E5D" w:rsidP="002502CB">
            <w:pPr>
              <w:ind w:right="176" w:firstLine="0"/>
            </w:pPr>
            <w:r w:rsidRPr="002502CB">
              <w:t>5.</w:t>
            </w:r>
          </w:p>
        </w:tc>
        <w:tc>
          <w:tcPr>
            <w:tcW w:w="2552" w:type="dxa"/>
          </w:tcPr>
          <w:p w:rsidR="00A05E5D" w:rsidRDefault="00A05E5D" w:rsidP="00987468">
            <w:pPr>
              <w:ind w:firstLine="0"/>
            </w:pPr>
            <w:r>
              <w:t>Требования к исполнителю работ</w:t>
            </w:r>
          </w:p>
        </w:tc>
        <w:tc>
          <w:tcPr>
            <w:tcW w:w="6662" w:type="dxa"/>
          </w:tcPr>
          <w:p w:rsidR="00A05E5D" w:rsidRDefault="00A05E5D" w:rsidP="00987468">
            <w:pPr>
              <w:ind w:firstLine="0"/>
            </w:pPr>
            <w:r>
              <w:t xml:space="preserve"> Наличие Свидетельства </w:t>
            </w:r>
            <w:proofErr w:type="spellStart"/>
            <w:r>
              <w:t>НП</w:t>
            </w:r>
            <w:proofErr w:type="spellEnd"/>
            <w:r>
              <w:t xml:space="preserve"> </w:t>
            </w:r>
            <w:proofErr w:type="spellStart"/>
            <w:r>
              <w:t>СРО</w:t>
            </w:r>
            <w:proofErr w:type="spellEnd"/>
            <w:r>
              <w:t xml:space="preserve"> о допуске к видам работ по строительству, которые оказывают влияние на безопасность объектов капитального строительства:</w:t>
            </w:r>
          </w:p>
          <w:p w:rsidR="00A05E5D" w:rsidRDefault="00A05E5D" w:rsidP="00987468">
            <w:pPr>
              <w:ind w:firstLine="0"/>
            </w:pPr>
            <w:r>
              <w:t xml:space="preserve">  -Устройство монолитных бетонных и  ж.б</w:t>
            </w:r>
            <w:proofErr w:type="gramStart"/>
            <w:r>
              <w:t>.к</w:t>
            </w:r>
            <w:proofErr w:type="gramEnd"/>
            <w:r>
              <w:t>онструкций</w:t>
            </w:r>
          </w:p>
          <w:p w:rsidR="00A05E5D" w:rsidRDefault="00A05E5D" w:rsidP="00987468">
            <w:pPr>
              <w:ind w:firstLine="0"/>
            </w:pPr>
            <w:r>
              <w:t xml:space="preserve">  - Арматурные работы</w:t>
            </w:r>
          </w:p>
          <w:p w:rsidR="00A05E5D" w:rsidRDefault="00A05E5D" w:rsidP="00987468">
            <w:pPr>
              <w:ind w:firstLine="0"/>
            </w:pPr>
            <w:r>
              <w:t xml:space="preserve">  - Устройство и демонтаж водопровода</w:t>
            </w:r>
          </w:p>
          <w:p w:rsidR="00A05E5D" w:rsidRDefault="00A05E5D" w:rsidP="00987468">
            <w:pPr>
              <w:ind w:firstLine="0"/>
            </w:pPr>
            <w:r>
              <w:t xml:space="preserve">  - Устройство водопроводных колодцев</w:t>
            </w:r>
          </w:p>
          <w:p w:rsidR="00A05E5D" w:rsidRDefault="00A05E5D" w:rsidP="00987468">
            <w:pPr>
              <w:ind w:firstLine="0"/>
            </w:pPr>
            <w:r>
              <w:t xml:space="preserve">  - Испытание трубопроводов водопровода  </w:t>
            </w:r>
          </w:p>
        </w:tc>
      </w:tr>
      <w:tr w:rsidR="00A05E5D" w:rsidRPr="002502CB" w:rsidTr="002502CB">
        <w:tc>
          <w:tcPr>
            <w:tcW w:w="817" w:type="dxa"/>
          </w:tcPr>
          <w:p w:rsidR="00A05E5D" w:rsidRPr="002502CB" w:rsidRDefault="00A05E5D" w:rsidP="002502CB">
            <w:pPr>
              <w:ind w:firstLine="0"/>
            </w:pPr>
            <w:r w:rsidRPr="002502CB">
              <w:t>6.</w:t>
            </w:r>
          </w:p>
        </w:tc>
        <w:tc>
          <w:tcPr>
            <w:tcW w:w="2552" w:type="dxa"/>
          </w:tcPr>
          <w:p w:rsidR="00A05E5D" w:rsidRDefault="00A05E5D" w:rsidP="00987468">
            <w:pPr>
              <w:ind w:firstLine="0"/>
            </w:pPr>
            <w:r>
              <w:t>Требования к технологии производства работ</w:t>
            </w:r>
          </w:p>
        </w:tc>
        <w:tc>
          <w:tcPr>
            <w:tcW w:w="6662" w:type="dxa"/>
          </w:tcPr>
          <w:p w:rsidR="00A05E5D" w:rsidRDefault="00A05E5D" w:rsidP="00987468">
            <w:pPr>
              <w:ind w:firstLine="0"/>
            </w:pPr>
            <w:r>
              <w:t xml:space="preserve">В соответствии с </w:t>
            </w:r>
            <w:proofErr w:type="spellStart"/>
            <w:r>
              <w:t>ППР</w:t>
            </w:r>
            <w:proofErr w:type="spellEnd"/>
            <w:r>
              <w:t xml:space="preserve"> и технологической картой на монтаж наружных сетей холодного водоснабжения</w:t>
            </w:r>
          </w:p>
        </w:tc>
      </w:tr>
      <w:tr w:rsidR="00A05E5D" w:rsidRPr="002502CB" w:rsidTr="002502CB">
        <w:tc>
          <w:tcPr>
            <w:tcW w:w="817" w:type="dxa"/>
          </w:tcPr>
          <w:p w:rsidR="00A05E5D" w:rsidRPr="002502CB" w:rsidRDefault="00A05E5D" w:rsidP="002502CB">
            <w:pPr>
              <w:ind w:firstLine="0"/>
            </w:pPr>
            <w:r w:rsidRPr="002502CB">
              <w:t>7.</w:t>
            </w:r>
          </w:p>
        </w:tc>
        <w:tc>
          <w:tcPr>
            <w:tcW w:w="2552" w:type="dxa"/>
          </w:tcPr>
          <w:p w:rsidR="00A05E5D" w:rsidRDefault="00A05E5D" w:rsidP="00987468">
            <w:pPr>
              <w:ind w:firstLine="0"/>
            </w:pPr>
            <w:r>
              <w:t xml:space="preserve">Требования к безопасности и гигиене труда </w:t>
            </w:r>
          </w:p>
        </w:tc>
        <w:tc>
          <w:tcPr>
            <w:tcW w:w="6662" w:type="dxa"/>
          </w:tcPr>
          <w:p w:rsidR="00A05E5D" w:rsidRPr="00AD1D32" w:rsidRDefault="00A05E5D" w:rsidP="00987468">
            <w:pPr>
              <w:ind w:firstLine="0"/>
            </w:pPr>
            <w:r>
              <w:t xml:space="preserve">В соответствии с требованиями </w:t>
            </w:r>
            <w:proofErr w:type="spellStart"/>
            <w:r>
              <w:t>СНиП</w:t>
            </w:r>
            <w:proofErr w:type="spellEnd"/>
            <w:r>
              <w:t xml:space="preserve"> 12.03.2001 «Безопасность труда в строительстве» и </w:t>
            </w:r>
            <w:proofErr w:type="spellStart"/>
            <w:r>
              <w:t>ППБ-01-93</w:t>
            </w:r>
            <w:proofErr w:type="spellEnd"/>
            <w:r>
              <w:t xml:space="preserve"> «Правила пожарной безопасности в РФ»</w:t>
            </w:r>
          </w:p>
        </w:tc>
      </w:tr>
      <w:tr w:rsidR="00A05E5D" w:rsidRPr="002502CB" w:rsidTr="002502CB">
        <w:tc>
          <w:tcPr>
            <w:tcW w:w="817" w:type="dxa"/>
          </w:tcPr>
          <w:p w:rsidR="00A05E5D" w:rsidRPr="002502CB" w:rsidRDefault="00A05E5D" w:rsidP="002502CB">
            <w:pPr>
              <w:ind w:firstLine="0"/>
            </w:pPr>
            <w:r w:rsidRPr="002502CB">
              <w:t>8.</w:t>
            </w:r>
          </w:p>
        </w:tc>
        <w:tc>
          <w:tcPr>
            <w:tcW w:w="2552" w:type="dxa"/>
          </w:tcPr>
          <w:p w:rsidR="00A05E5D" w:rsidRDefault="00A05E5D" w:rsidP="00987468">
            <w:pPr>
              <w:ind w:firstLine="0"/>
            </w:pPr>
            <w:r>
              <w:t>Требования к оформлению исполнительной документации</w:t>
            </w:r>
          </w:p>
          <w:p w:rsidR="00A05E5D" w:rsidRPr="0026154A" w:rsidRDefault="00A05E5D" w:rsidP="00987468"/>
          <w:p w:rsidR="00A05E5D" w:rsidRPr="0026154A" w:rsidRDefault="00A05E5D" w:rsidP="00987468">
            <w:pPr>
              <w:jc w:val="center"/>
            </w:pPr>
          </w:p>
        </w:tc>
        <w:tc>
          <w:tcPr>
            <w:tcW w:w="6662" w:type="dxa"/>
          </w:tcPr>
          <w:p w:rsidR="00A05E5D" w:rsidRDefault="00A05E5D" w:rsidP="00987468">
            <w:pPr>
              <w:ind w:firstLine="0"/>
            </w:pPr>
            <w:r>
              <w:t xml:space="preserve">   </w:t>
            </w:r>
            <w:proofErr w:type="gramStart"/>
            <w:r>
              <w:t xml:space="preserve">В соответствии </w:t>
            </w:r>
            <w:proofErr w:type="spellStart"/>
            <w:r>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t>РД-11-02-2006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t>СНиП</w:t>
            </w:r>
            <w:proofErr w:type="spellEnd"/>
            <w:r>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t xml:space="preserve"> другой необходимой при строительстве документации).</w:t>
            </w:r>
          </w:p>
        </w:tc>
      </w:tr>
      <w:tr w:rsidR="00A05E5D" w:rsidRPr="002502CB" w:rsidTr="002502CB">
        <w:tc>
          <w:tcPr>
            <w:tcW w:w="817" w:type="dxa"/>
          </w:tcPr>
          <w:p w:rsidR="00A05E5D" w:rsidRPr="002502CB" w:rsidRDefault="00A05E5D" w:rsidP="002502CB">
            <w:pPr>
              <w:ind w:firstLine="0"/>
            </w:pPr>
            <w:r w:rsidRPr="002502CB">
              <w:t>9.</w:t>
            </w:r>
          </w:p>
        </w:tc>
        <w:tc>
          <w:tcPr>
            <w:tcW w:w="2552" w:type="dxa"/>
          </w:tcPr>
          <w:p w:rsidR="00A05E5D" w:rsidRDefault="00A05E5D" w:rsidP="00987468">
            <w:pPr>
              <w:ind w:firstLine="0"/>
            </w:pPr>
            <w:r>
              <w:t>Требования к предоставлению гарантии</w:t>
            </w:r>
          </w:p>
        </w:tc>
        <w:tc>
          <w:tcPr>
            <w:tcW w:w="6662" w:type="dxa"/>
          </w:tcPr>
          <w:p w:rsidR="00A05E5D" w:rsidRDefault="00A05E5D" w:rsidP="00987468">
            <w:pPr>
              <w:tabs>
                <w:tab w:val="left" w:pos="3336"/>
              </w:tabs>
              <w:ind w:firstLine="0"/>
            </w:pPr>
            <w:r>
              <w:t xml:space="preserve">Срок предоставления гарантии на выполненные работы составляет не менее 24 месяцев со дня подписания акта – приемки выполненных работ. </w:t>
            </w:r>
            <w:r>
              <w:tab/>
            </w:r>
          </w:p>
        </w:tc>
      </w:tr>
      <w:tr w:rsidR="00A05E5D" w:rsidRPr="002502CB" w:rsidTr="002502CB">
        <w:tc>
          <w:tcPr>
            <w:tcW w:w="817" w:type="dxa"/>
          </w:tcPr>
          <w:p w:rsidR="00A05E5D" w:rsidRPr="002502CB" w:rsidRDefault="00A05E5D" w:rsidP="002502CB">
            <w:pPr>
              <w:ind w:firstLine="0"/>
            </w:pPr>
            <w:r w:rsidRPr="002502CB">
              <w:t>10.</w:t>
            </w:r>
          </w:p>
        </w:tc>
        <w:tc>
          <w:tcPr>
            <w:tcW w:w="2552" w:type="dxa"/>
          </w:tcPr>
          <w:p w:rsidR="00A05E5D" w:rsidRDefault="00A05E5D" w:rsidP="00987468">
            <w:pPr>
              <w:ind w:right="-113" w:firstLine="0"/>
              <w:jc w:val="left"/>
            </w:pPr>
            <w:r>
              <w:t>Исходные данные</w:t>
            </w:r>
          </w:p>
        </w:tc>
        <w:tc>
          <w:tcPr>
            <w:tcW w:w="6662" w:type="dxa"/>
          </w:tcPr>
          <w:p w:rsidR="00A05E5D" w:rsidRPr="00C92D20" w:rsidRDefault="00A05E5D" w:rsidP="00987468">
            <w:pPr>
              <w:ind w:right="-113" w:firstLine="0"/>
              <w:rPr>
                <w:spacing w:val="-4"/>
              </w:rPr>
            </w:pPr>
            <w:r>
              <w:t>Схема прокладки сети водопровода.</w:t>
            </w:r>
          </w:p>
        </w:tc>
      </w:tr>
    </w:tbl>
    <w:p w:rsidR="002502CB" w:rsidRPr="002502CB" w:rsidRDefault="002502CB" w:rsidP="002502CB">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1B7CC9" w:rsidP="00023D24">
            <w:pPr>
              <w:ind w:firstLine="0"/>
            </w:pPr>
            <w:proofErr w:type="spellStart"/>
            <w:r>
              <w:t>Врио</w:t>
            </w:r>
            <w:proofErr w:type="spellEnd"/>
            <w:r>
              <w:t xml:space="preserve"> г</w:t>
            </w:r>
            <w:r w:rsidR="00023D24">
              <w:t>енеральн</w:t>
            </w:r>
            <w:r>
              <w:t>ого</w:t>
            </w:r>
            <w:r w:rsidR="00023D24">
              <w:t xml:space="preserve"> директор</w:t>
            </w:r>
            <w:r>
              <w:t>а</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1B7CC9">
            <w:pPr>
              <w:ind w:firstLine="0"/>
            </w:pPr>
            <w:r>
              <w:t xml:space="preserve">_______________ </w:t>
            </w:r>
            <w:r w:rsidR="001B7CC9">
              <w:t xml:space="preserve">В.А. </w:t>
            </w:r>
            <w:proofErr w:type="spellStart"/>
            <w:r w:rsidR="001B7CC9">
              <w:t>Шевков</w:t>
            </w:r>
            <w:proofErr w:type="spellEnd"/>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ABC"/>
    <w:multiLevelType w:val="singleLevel"/>
    <w:tmpl w:val="26C6D592"/>
    <w:lvl w:ilvl="0">
      <w:start w:val="1"/>
      <w:numFmt w:val="decimal"/>
      <w:pStyle w:val="Body2"/>
      <w:lvlText w:val="%1."/>
      <w:lvlJc w:val="left"/>
      <w:pPr>
        <w:tabs>
          <w:tab w:val="num" w:pos="814"/>
        </w:tabs>
        <w:ind w:left="0" w:firstLine="454"/>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0"/>
  </w:num>
  <w:num w:numId="6">
    <w:abstractNumId w:val="9"/>
  </w:num>
  <w:num w:numId="7">
    <w:abstractNumId w:val="4"/>
  </w:num>
  <w:num w:numId="8">
    <w:abstractNumId w:val="12"/>
  </w:num>
  <w:num w:numId="9">
    <w:abstractNumId w:val="2"/>
  </w:num>
  <w:num w:numId="10">
    <w:abstractNumId w:val="14"/>
  </w:num>
  <w:num w:numId="11">
    <w:abstractNumId w:val="1"/>
  </w:num>
  <w:num w:numId="12">
    <w:abstractNumId w:val="3"/>
  </w:num>
  <w:num w:numId="13">
    <w:abstractNumId w:val="0"/>
  </w:num>
  <w:num w:numId="14">
    <w:abstractNumId w:val="7"/>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14739</Words>
  <Characters>84014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2013-05-29T03:07:00Z</cp:lastPrinted>
  <dcterms:created xsi:type="dcterms:W3CDTF">2013-05-26T22:09:00Z</dcterms:created>
  <dcterms:modified xsi:type="dcterms:W3CDTF">2013-05-29T03:07:00Z</dcterms:modified>
</cp:coreProperties>
</file>