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FD2948" w:rsidRPr="0012044A" w:rsidTr="00860107">
        <w:trPr>
          <w:tblCellSpacing w:w="0" w:type="dxa"/>
        </w:trPr>
        <w:tc>
          <w:tcPr>
            <w:tcW w:w="9285" w:type="dxa"/>
            <w:hideMark/>
          </w:tcPr>
          <w:p w:rsidR="00FD2948" w:rsidRPr="0012044A" w:rsidRDefault="00E55683" w:rsidP="00ED1063">
            <w:pPr>
              <w:pStyle w:val="a3"/>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FD2948" w:rsidRPr="0012044A">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581300" w:rsidP="00ED1063">
            <w:pPr>
              <w:pStyle w:val="a3"/>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9D7E22" w:rsidRPr="0012044A">
              <w:rPr>
                <w:rFonts w:ascii="Times New Roman" w:hAnsi="Times New Roman" w:cs="Times New Roman"/>
                <w:sz w:val="28"/>
                <w:szCs w:val="28"/>
                <w:lang w:eastAsia="ru-RU"/>
              </w:rPr>
              <w:t>енеральн</w:t>
            </w:r>
            <w:r>
              <w:rPr>
                <w:rFonts w:ascii="Times New Roman" w:hAnsi="Times New Roman" w:cs="Times New Roman"/>
                <w:sz w:val="28"/>
                <w:szCs w:val="28"/>
                <w:lang w:eastAsia="ru-RU"/>
              </w:rPr>
              <w:t>ый</w:t>
            </w:r>
            <w:r w:rsidR="00FD2948" w:rsidRPr="0012044A">
              <w:rPr>
                <w:rFonts w:ascii="Times New Roman" w:hAnsi="Times New Roman" w:cs="Times New Roman"/>
                <w:sz w:val="28"/>
                <w:szCs w:val="28"/>
                <w:lang w:eastAsia="ru-RU"/>
              </w:rPr>
              <w:t xml:space="preserve"> директор</w:t>
            </w:r>
          </w:p>
          <w:p w:rsidR="00FD2948" w:rsidRPr="0012044A" w:rsidRDefault="00FD2948" w:rsidP="00ED1063">
            <w:pPr>
              <w:pStyle w:val="a3"/>
              <w:ind w:left="5103"/>
              <w:jc w:val="center"/>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ФКП </w:t>
            </w:r>
            <w:r w:rsidR="00E55683">
              <w:rPr>
                <w:rFonts w:ascii="Times New Roman" w:hAnsi="Times New Roman" w:cs="Times New Roman"/>
                <w:sz w:val="28"/>
                <w:szCs w:val="28"/>
                <w:lang w:eastAsia="ru-RU"/>
              </w:rPr>
              <w:t>«</w:t>
            </w:r>
            <w:r w:rsidRPr="0012044A">
              <w:rPr>
                <w:rFonts w:ascii="Times New Roman" w:hAnsi="Times New Roman" w:cs="Times New Roman"/>
                <w:sz w:val="28"/>
                <w:szCs w:val="28"/>
                <w:lang w:eastAsia="ru-RU"/>
              </w:rPr>
              <w:t>Аэропорты Камчатки</w:t>
            </w:r>
            <w:r w:rsidR="00E55683">
              <w:rPr>
                <w:rFonts w:ascii="Times New Roman" w:hAnsi="Times New Roman" w:cs="Times New Roman"/>
                <w:sz w:val="28"/>
                <w:szCs w:val="28"/>
                <w:lang w:eastAsia="ru-RU"/>
              </w:rPr>
              <w:t>»</w:t>
            </w:r>
          </w:p>
          <w:p w:rsidR="0058783F" w:rsidRPr="0012044A" w:rsidRDefault="0058783F" w:rsidP="009D7E22">
            <w:pPr>
              <w:pStyle w:val="a3"/>
              <w:ind w:left="5103"/>
              <w:jc w:val="right"/>
              <w:rPr>
                <w:rFonts w:ascii="Times New Roman" w:hAnsi="Times New Roman" w:cs="Times New Roman"/>
                <w:sz w:val="28"/>
                <w:szCs w:val="28"/>
                <w:lang w:eastAsia="ru-RU"/>
              </w:rPr>
            </w:pPr>
          </w:p>
          <w:p w:rsidR="0059237F" w:rsidRPr="0012044A" w:rsidRDefault="0058783F" w:rsidP="009D7E22">
            <w:pPr>
              <w:pStyle w:val="a3"/>
              <w:ind w:left="5103"/>
              <w:jc w:val="right"/>
              <w:rPr>
                <w:rFonts w:ascii="Times New Roman" w:hAnsi="Times New Roman" w:cs="Times New Roman"/>
                <w:sz w:val="28"/>
                <w:szCs w:val="28"/>
                <w:lang w:eastAsia="ru-RU"/>
              </w:rPr>
            </w:pPr>
            <w:r w:rsidRPr="0012044A">
              <w:rPr>
                <w:rFonts w:ascii="Times New Roman" w:hAnsi="Times New Roman" w:cs="Times New Roman"/>
                <w:sz w:val="28"/>
                <w:szCs w:val="28"/>
                <w:lang w:eastAsia="ru-RU"/>
              </w:rPr>
              <w:t xml:space="preserve">_____________ </w:t>
            </w:r>
            <w:r w:rsidR="00581300">
              <w:rPr>
                <w:rFonts w:ascii="Times New Roman" w:hAnsi="Times New Roman" w:cs="Times New Roman"/>
                <w:sz w:val="28"/>
                <w:szCs w:val="28"/>
                <w:lang w:eastAsia="ru-RU"/>
              </w:rPr>
              <w:t>А.Ю. Журавлёв</w:t>
            </w:r>
          </w:p>
          <w:p w:rsidR="0059237F" w:rsidRPr="0012044A" w:rsidRDefault="0059237F" w:rsidP="00ED1063">
            <w:pPr>
              <w:pStyle w:val="a3"/>
              <w:ind w:left="5103"/>
              <w:jc w:val="center"/>
              <w:rPr>
                <w:rFonts w:ascii="Times New Roman" w:hAnsi="Times New Roman" w:cs="Times New Roman"/>
                <w:sz w:val="28"/>
                <w:szCs w:val="28"/>
                <w:lang w:eastAsia="ru-RU"/>
              </w:rPr>
            </w:pP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E55683" w:rsidP="00BE31D8">
            <w:pPr>
              <w:pStyle w:val="a3"/>
              <w:ind w:left="5103"/>
              <w:jc w:val="center"/>
              <w:rPr>
                <w:sz w:val="28"/>
                <w:szCs w:val="28"/>
                <w:lang w:eastAsia="ru-RU"/>
              </w:rPr>
            </w:pPr>
            <w:r>
              <w:rPr>
                <w:rFonts w:ascii="Times New Roman" w:hAnsi="Times New Roman" w:cs="Times New Roman"/>
                <w:sz w:val="28"/>
                <w:szCs w:val="28"/>
                <w:lang w:eastAsia="ru-RU"/>
              </w:rPr>
              <w:t>«</w:t>
            </w:r>
            <w:r w:rsidR="004D23ED">
              <w:rPr>
                <w:rFonts w:ascii="Times New Roman" w:hAnsi="Times New Roman" w:cs="Times New Roman"/>
                <w:sz w:val="28"/>
                <w:szCs w:val="28"/>
                <w:lang w:eastAsia="ru-RU"/>
              </w:rPr>
              <w:t xml:space="preserve"> </w:t>
            </w:r>
            <w:r w:rsidR="00BE31D8">
              <w:rPr>
                <w:rFonts w:ascii="Times New Roman" w:hAnsi="Times New Roman" w:cs="Times New Roman"/>
                <w:sz w:val="28"/>
                <w:szCs w:val="28"/>
                <w:lang w:eastAsia="ru-RU"/>
              </w:rPr>
              <w:t xml:space="preserve">26 </w:t>
            </w:r>
            <w:r>
              <w:rPr>
                <w:rFonts w:ascii="Times New Roman" w:hAnsi="Times New Roman" w:cs="Times New Roman"/>
                <w:sz w:val="28"/>
                <w:szCs w:val="28"/>
                <w:lang w:eastAsia="ru-RU"/>
              </w:rPr>
              <w:t>»</w:t>
            </w:r>
            <w:r w:rsidR="00581300">
              <w:rPr>
                <w:rFonts w:ascii="Times New Roman" w:hAnsi="Times New Roman" w:cs="Times New Roman"/>
                <w:sz w:val="28"/>
                <w:szCs w:val="28"/>
                <w:lang w:eastAsia="ru-RU"/>
              </w:rPr>
              <w:t xml:space="preserve"> </w:t>
            </w:r>
            <w:r w:rsidR="00416A88">
              <w:rPr>
                <w:rFonts w:ascii="Times New Roman" w:hAnsi="Times New Roman" w:cs="Times New Roman"/>
                <w:sz w:val="28"/>
                <w:szCs w:val="28"/>
                <w:lang w:eastAsia="ru-RU"/>
              </w:rPr>
              <w:t>февраля</w:t>
            </w:r>
            <w:r w:rsidR="00470C4B">
              <w:rPr>
                <w:rFonts w:ascii="Times New Roman" w:hAnsi="Times New Roman" w:cs="Times New Roman"/>
                <w:sz w:val="28"/>
                <w:szCs w:val="28"/>
                <w:lang w:eastAsia="ru-RU"/>
              </w:rPr>
              <w:t xml:space="preserve"> </w:t>
            </w:r>
            <w:r w:rsidR="00FD2948" w:rsidRPr="0012044A">
              <w:rPr>
                <w:rFonts w:ascii="Times New Roman" w:hAnsi="Times New Roman" w:cs="Times New Roman"/>
                <w:sz w:val="28"/>
                <w:szCs w:val="28"/>
                <w:lang w:eastAsia="ru-RU"/>
              </w:rPr>
              <w:t>201</w:t>
            </w:r>
            <w:r w:rsidR="00581300">
              <w:rPr>
                <w:rFonts w:ascii="Times New Roman" w:hAnsi="Times New Roman" w:cs="Times New Roman"/>
                <w:sz w:val="28"/>
                <w:szCs w:val="28"/>
                <w:lang w:eastAsia="ru-RU"/>
              </w:rPr>
              <w:t>4</w:t>
            </w:r>
            <w:r w:rsidR="00FD2948" w:rsidRPr="0012044A">
              <w:rPr>
                <w:rFonts w:ascii="Times New Roman" w:hAnsi="Times New Roman" w:cs="Times New Roman"/>
                <w:sz w:val="28"/>
                <w:szCs w:val="28"/>
                <w:lang w:eastAsia="ru-RU"/>
              </w:rPr>
              <w:t xml:space="preserve"> года</w:t>
            </w:r>
          </w:p>
        </w:tc>
      </w:tr>
    </w:tbl>
    <w:p w:rsidR="00860107" w:rsidRPr="0012044A"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r w:rsidR="00116A4D">
        <w:rPr>
          <w:rFonts w:ascii="Times New Roman" w:eastAsia="Times New Roman" w:hAnsi="Times New Roman" w:cs="Times New Roman"/>
          <w:b/>
          <w:bCs/>
          <w:color w:val="000000"/>
          <w:sz w:val="28"/>
          <w:szCs w:val="28"/>
          <w:lang w:eastAsia="ru-RU"/>
        </w:rPr>
        <w:t xml:space="preserve"> № </w:t>
      </w:r>
      <w:proofErr w:type="spellStart"/>
      <w:r w:rsidR="004D23ED">
        <w:rPr>
          <w:rFonts w:ascii="Times New Roman" w:eastAsia="Times New Roman" w:hAnsi="Times New Roman" w:cs="Times New Roman"/>
          <w:b/>
          <w:bCs/>
          <w:color w:val="000000"/>
          <w:sz w:val="28"/>
          <w:szCs w:val="28"/>
          <w:lang w:eastAsia="ru-RU"/>
        </w:rPr>
        <w:t>2</w:t>
      </w:r>
      <w:r w:rsidR="00116A4D">
        <w:rPr>
          <w:rFonts w:ascii="Times New Roman" w:eastAsia="Times New Roman" w:hAnsi="Times New Roman" w:cs="Times New Roman"/>
          <w:b/>
          <w:bCs/>
          <w:color w:val="000000"/>
          <w:sz w:val="28"/>
          <w:szCs w:val="28"/>
          <w:lang w:eastAsia="ru-RU"/>
        </w:rPr>
        <w:t>т-201</w:t>
      </w:r>
      <w:r w:rsidR="00581300">
        <w:rPr>
          <w:rFonts w:ascii="Times New Roman" w:eastAsia="Times New Roman" w:hAnsi="Times New Roman" w:cs="Times New Roman"/>
          <w:b/>
          <w:bCs/>
          <w:color w:val="000000"/>
          <w:sz w:val="28"/>
          <w:szCs w:val="28"/>
          <w:lang w:eastAsia="ru-RU"/>
        </w:rPr>
        <w:t>4</w:t>
      </w:r>
      <w:proofErr w:type="spellEnd"/>
    </w:p>
    <w:p w:rsidR="00FC5BDF" w:rsidRDefault="00FC5BDF" w:rsidP="00FC5BDF">
      <w:pPr>
        <w:jc w:val="center"/>
      </w:pPr>
      <w:r>
        <w:t xml:space="preserve">№ </w:t>
      </w:r>
      <w:r w:rsidR="00BE31D8" w:rsidRPr="00BE31D8">
        <w:t>260214/0307989/01</w:t>
      </w:r>
    </w:p>
    <w:p w:rsidR="00FC5BDF" w:rsidRPr="00860107" w:rsidRDefault="00FC5BD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Pr="006B66F9" w:rsidRDefault="00860107" w:rsidP="006B66F9">
      <w:pPr>
        <w:spacing w:after="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по проведению открытого аукциона</w:t>
      </w:r>
    </w:p>
    <w:p w:rsidR="00860107" w:rsidRPr="006B66F9" w:rsidRDefault="00860107" w:rsidP="00116A4D">
      <w:pPr>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 xml:space="preserve">на право заключения договоров аренды </w:t>
      </w:r>
      <w:r w:rsidR="00B272F8" w:rsidRPr="006B66F9">
        <w:rPr>
          <w:rFonts w:ascii="Times New Roman" w:eastAsia="Times New Roman" w:hAnsi="Times New Roman" w:cs="Times New Roman"/>
          <w:b/>
          <w:color w:val="000000"/>
          <w:sz w:val="24"/>
          <w:szCs w:val="24"/>
          <w:lang w:eastAsia="ru-RU"/>
        </w:rPr>
        <w:t xml:space="preserve"> </w:t>
      </w:r>
      <w:r w:rsidR="00A12C0A" w:rsidRPr="006B66F9">
        <w:rPr>
          <w:rFonts w:ascii="Times New Roman" w:eastAsia="Times New Roman" w:hAnsi="Times New Roman" w:cs="Times New Roman"/>
          <w:b/>
          <w:color w:val="000000"/>
          <w:sz w:val="24"/>
          <w:szCs w:val="24"/>
          <w:lang w:eastAsia="ru-RU"/>
        </w:rPr>
        <w:t>нежил</w:t>
      </w:r>
      <w:r w:rsidR="004D23ED">
        <w:rPr>
          <w:rFonts w:ascii="Times New Roman" w:eastAsia="Times New Roman" w:hAnsi="Times New Roman" w:cs="Times New Roman"/>
          <w:b/>
          <w:color w:val="000000"/>
          <w:sz w:val="24"/>
          <w:szCs w:val="24"/>
          <w:lang w:eastAsia="ru-RU"/>
        </w:rPr>
        <w:t xml:space="preserve">ых </w:t>
      </w:r>
      <w:r w:rsidR="006B66F9" w:rsidRPr="006B66F9">
        <w:rPr>
          <w:rFonts w:ascii="Times New Roman" w:hAnsi="Times New Roman" w:cs="Times New Roman"/>
          <w:b/>
          <w:sz w:val="24"/>
          <w:szCs w:val="24"/>
        </w:rPr>
        <w:t>помещени</w:t>
      </w:r>
      <w:r w:rsidR="004D23ED">
        <w:rPr>
          <w:rFonts w:ascii="Times New Roman" w:hAnsi="Times New Roman" w:cs="Times New Roman"/>
          <w:b/>
          <w:sz w:val="24"/>
          <w:szCs w:val="24"/>
        </w:rPr>
        <w:t>й</w:t>
      </w:r>
      <w:r w:rsidR="006B66F9" w:rsidRPr="006B66F9">
        <w:rPr>
          <w:rFonts w:ascii="Times New Roman" w:hAnsi="Times New Roman" w:cs="Times New Roman"/>
          <w:b/>
          <w:sz w:val="24"/>
          <w:szCs w:val="24"/>
        </w:rPr>
        <w:t xml:space="preserve"> </w:t>
      </w:r>
      <w:r w:rsidR="00116A4D" w:rsidRPr="00116A4D">
        <w:rPr>
          <w:rFonts w:ascii="Times New Roman" w:hAnsi="Times New Roman" w:cs="Times New Roman"/>
          <w:b/>
          <w:sz w:val="24"/>
          <w:szCs w:val="24"/>
        </w:rPr>
        <w:t>поз.</w:t>
      </w:r>
      <w:r w:rsidR="00470C4B">
        <w:rPr>
          <w:rFonts w:ascii="Times New Roman" w:hAnsi="Times New Roman" w:cs="Times New Roman"/>
          <w:b/>
          <w:sz w:val="24"/>
          <w:szCs w:val="24"/>
        </w:rPr>
        <w:t xml:space="preserve"> </w:t>
      </w:r>
      <w:r w:rsidR="004D23ED">
        <w:rPr>
          <w:rFonts w:ascii="Times New Roman" w:hAnsi="Times New Roman" w:cs="Times New Roman"/>
          <w:b/>
          <w:sz w:val="24"/>
          <w:szCs w:val="24"/>
        </w:rPr>
        <w:t xml:space="preserve">№ 1 – 19 первого этажа площадью 210,60 </w:t>
      </w:r>
      <w:proofErr w:type="spellStart"/>
      <w:r w:rsidR="004D23ED">
        <w:rPr>
          <w:rFonts w:ascii="Times New Roman" w:hAnsi="Times New Roman" w:cs="Times New Roman"/>
          <w:b/>
          <w:sz w:val="24"/>
          <w:szCs w:val="24"/>
        </w:rPr>
        <w:t>м</w:t>
      </w:r>
      <w:proofErr w:type="gramStart"/>
      <w:r w:rsidR="004D23ED">
        <w:rPr>
          <w:rFonts w:ascii="Times New Roman" w:hAnsi="Times New Roman" w:cs="Times New Roman"/>
          <w:b/>
          <w:sz w:val="24"/>
          <w:szCs w:val="24"/>
          <w:vertAlign w:val="superscript"/>
        </w:rPr>
        <w:t>2</w:t>
      </w:r>
      <w:proofErr w:type="spellEnd"/>
      <w:proofErr w:type="gramEnd"/>
      <w:r w:rsidR="004D23ED">
        <w:rPr>
          <w:rFonts w:ascii="Times New Roman" w:hAnsi="Times New Roman" w:cs="Times New Roman"/>
          <w:b/>
          <w:sz w:val="24"/>
          <w:szCs w:val="24"/>
          <w:vertAlign w:val="superscript"/>
        </w:rPr>
        <w:t xml:space="preserve"> </w:t>
      </w:r>
      <w:r w:rsidR="004D23ED">
        <w:rPr>
          <w:rFonts w:ascii="Times New Roman" w:hAnsi="Times New Roman" w:cs="Times New Roman"/>
          <w:b/>
          <w:sz w:val="24"/>
          <w:szCs w:val="24"/>
        </w:rPr>
        <w:t xml:space="preserve">и поз. № 8, 10, 12, 16 – 17 второго этажа площадью 53,9 </w:t>
      </w:r>
      <w:proofErr w:type="spellStart"/>
      <w:r w:rsidR="004D23ED">
        <w:rPr>
          <w:rFonts w:ascii="Times New Roman" w:hAnsi="Times New Roman" w:cs="Times New Roman"/>
          <w:b/>
          <w:sz w:val="24"/>
          <w:szCs w:val="24"/>
        </w:rPr>
        <w:t>м</w:t>
      </w:r>
      <w:r w:rsidR="004D23ED">
        <w:rPr>
          <w:rFonts w:ascii="Times New Roman" w:hAnsi="Times New Roman" w:cs="Times New Roman"/>
          <w:b/>
          <w:sz w:val="24"/>
          <w:szCs w:val="24"/>
          <w:vertAlign w:val="superscript"/>
        </w:rPr>
        <w:t>2</w:t>
      </w:r>
      <w:proofErr w:type="spellEnd"/>
      <w:r w:rsidR="004D23ED">
        <w:rPr>
          <w:rFonts w:ascii="Times New Roman" w:hAnsi="Times New Roman" w:cs="Times New Roman"/>
          <w:b/>
          <w:sz w:val="24"/>
          <w:szCs w:val="24"/>
        </w:rPr>
        <w:t xml:space="preserve"> </w:t>
      </w:r>
      <w:r w:rsidR="00116A4D" w:rsidRPr="00116A4D">
        <w:rPr>
          <w:rFonts w:ascii="Times New Roman" w:hAnsi="Times New Roman" w:cs="Times New Roman"/>
          <w:b/>
          <w:sz w:val="24"/>
          <w:szCs w:val="24"/>
        </w:rPr>
        <w:t>, расположенн</w:t>
      </w:r>
      <w:r w:rsidR="004D23ED">
        <w:rPr>
          <w:rFonts w:ascii="Times New Roman" w:hAnsi="Times New Roman" w:cs="Times New Roman"/>
          <w:b/>
          <w:sz w:val="24"/>
          <w:szCs w:val="24"/>
        </w:rPr>
        <w:t xml:space="preserve">ых в </w:t>
      </w:r>
      <w:proofErr w:type="spellStart"/>
      <w:r w:rsidR="004D23ED">
        <w:rPr>
          <w:rFonts w:ascii="Times New Roman" w:hAnsi="Times New Roman" w:cs="Times New Roman"/>
          <w:b/>
          <w:sz w:val="24"/>
          <w:szCs w:val="24"/>
        </w:rPr>
        <w:t>служебно</w:t>
      </w:r>
      <w:proofErr w:type="spellEnd"/>
      <w:r w:rsidR="004D23ED">
        <w:rPr>
          <w:rFonts w:ascii="Times New Roman" w:hAnsi="Times New Roman" w:cs="Times New Roman"/>
          <w:b/>
          <w:sz w:val="24"/>
          <w:szCs w:val="24"/>
        </w:rPr>
        <w:t xml:space="preserve"> – пассажирском здании</w:t>
      </w:r>
      <w:r w:rsidR="00116A4D" w:rsidRPr="00116A4D">
        <w:rPr>
          <w:rFonts w:ascii="Times New Roman" w:hAnsi="Times New Roman" w:cs="Times New Roman"/>
          <w:b/>
          <w:sz w:val="24"/>
          <w:szCs w:val="24"/>
        </w:rPr>
        <w:t xml:space="preserve"> </w:t>
      </w:r>
      <w:r w:rsidR="00116A4D" w:rsidRPr="006B66F9">
        <w:rPr>
          <w:rFonts w:ascii="Times New Roman" w:hAnsi="Times New Roman" w:cs="Times New Roman"/>
          <w:b/>
          <w:sz w:val="24"/>
          <w:szCs w:val="24"/>
        </w:rPr>
        <w:t>находящ</w:t>
      </w:r>
      <w:r w:rsidR="004D23ED">
        <w:rPr>
          <w:rFonts w:ascii="Times New Roman" w:hAnsi="Times New Roman" w:cs="Times New Roman"/>
          <w:b/>
          <w:sz w:val="24"/>
          <w:szCs w:val="24"/>
        </w:rPr>
        <w:t>их</w:t>
      </w:r>
      <w:r w:rsidR="00116A4D" w:rsidRPr="006B66F9">
        <w:rPr>
          <w:rFonts w:ascii="Times New Roman" w:hAnsi="Times New Roman" w:cs="Times New Roman"/>
          <w:b/>
          <w:sz w:val="24"/>
          <w:szCs w:val="24"/>
        </w:rPr>
        <w:t xml:space="preserve">ся </w:t>
      </w:r>
      <w:r w:rsidR="00116A4D" w:rsidRPr="00116A4D">
        <w:rPr>
          <w:rFonts w:ascii="Times New Roman" w:hAnsi="Times New Roman" w:cs="Times New Roman"/>
          <w:b/>
          <w:sz w:val="24"/>
          <w:szCs w:val="24"/>
        </w:rPr>
        <w:t xml:space="preserve">по адресу: Камчатский край, </w:t>
      </w:r>
      <w:r w:rsidR="004D23ED">
        <w:rPr>
          <w:rFonts w:ascii="Times New Roman" w:hAnsi="Times New Roman" w:cs="Times New Roman"/>
          <w:b/>
          <w:sz w:val="24"/>
          <w:szCs w:val="24"/>
        </w:rPr>
        <w:t xml:space="preserve"> </w:t>
      </w:r>
      <w:proofErr w:type="spellStart"/>
      <w:r w:rsidR="004D23ED">
        <w:rPr>
          <w:rFonts w:ascii="Times New Roman" w:hAnsi="Times New Roman" w:cs="Times New Roman"/>
          <w:b/>
          <w:sz w:val="24"/>
          <w:szCs w:val="24"/>
        </w:rPr>
        <w:t>Тигильский</w:t>
      </w:r>
      <w:proofErr w:type="spellEnd"/>
      <w:r w:rsidR="004D23ED">
        <w:rPr>
          <w:rFonts w:ascii="Times New Roman" w:hAnsi="Times New Roman" w:cs="Times New Roman"/>
          <w:b/>
          <w:sz w:val="24"/>
          <w:szCs w:val="24"/>
        </w:rPr>
        <w:t xml:space="preserve"> район</w:t>
      </w:r>
      <w:r w:rsidR="004D23ED" w:rsidRPr="006B66F9">
        <w:rPr>
          <w:rFonts w:ascii="Times New Roman" w:eastAsia="Times New Roman" w:hAnsi="Times New Roman" w:cs="Times New Roman"/>
          <w:b/>
          <w:color w:val="000000"/>
          <w:sz w:val="24"/>
          <w:szCs w:val="24"/>
          <w:lang w:eastAsia="ru-RU"/>
        </w:rPr>
        <w:t>,</w:t>
      </w:r>
      <w:r w:rsidR="004D23ED">
        <w:rPr>
          <w:rFonts w:ascii="Times New Roman" w:eastAsia="Times New Roman" w:hAnsi="Times New Roman" w:cs="Times New Roman"/>
          <w:b/>
          <w:color w:val="000000"/>
          <w:sz w:val="24"/>
          <w:szCs w:val="24"/>
          <w:lang w:eastAsia="ru-RU"/>
        </w:rPr>
        <w:t xml:space="preserve"> </w:t>
      </w:r>
      <w:r w:rsidR="004D23ED">
        <w:rPr>
          <w:rFonts w:ascii="Times New Roman" w:hAnsi="Times New Roman" w:cs="Times New Roman"/>
          <w:b/>
          <w:sz w:val="24"/>
          <w:szCs w:val="24"/>
        </w:rPr>
        <w:t>с. Усть-Хайрюзово</w:t>
      </w:r>
      <w:r w:rsidR="00441515">
        <w:rPr>
          <w:rFonts w:ascii="Times New Roman" w:hAnsi="Times New Roman" w:cs="Times New Roman"/>
          <w:b/>
          <w:sz w:val="24"/>
          <w:szCs w:val="24"/>
        </w:rPr>
        <w:t xml:space="preserve">, ул. </w:t>
      </w:r>
      <w:proofErr w:type="gramStart"/>
      <w:r w:rsidR="00441515">
        <w:rPr>
          <w:rFonts w:ascii="Times New Roman" w:hAnsi="Times New Roman" w:cs="Times New Roman"/>
          <w:b/>
          <w:sz w:val="24"/>
          <w:szCs w:val="24"/>
        </w:rPr>
        <w:t>Рыбацкая</w:t>
      </w:r>
      <w:proofErr w:type="gramEnd"/>
      <w:r w:rsidR="00441515">
        <w:rPr>
          <w:rFonts w:ascii="Times New Roman" w:hAnsi="Times New Roman" w:cs="Times New Roman"/>
          <w:b/>
          <w:sz w:val="24"/>
          <w:szCs w:val="24"/>
        </w:rPr>
        <w:t>, д. 25</w:t>
      </w:r>
      <w:r w:rsidR="004D23ED">
        <w:rPr>
          <w:rFonts w:ascii="Times New Roman" w:hAnsi="Times New Roman" w:cs="Times New Roman"/>
          <w:b/>
          <w:sz w:val="24"/>
          <w:szCs w:val="24"/>
        </w:rPr>
        <w:t xml:space="preserve">, </w:t>
      </w:r>
      <w:r w:rsidRPr="006B66F9">
        <w:rPr>
          <w:rFonts w:ascii="Times New Roman" w:eastAsia="Times New Roman" w:hAnsi="Times New Roman" w:cs="Times New Roman"/>
          <w:b/>
          <w:color w:val="000000"/>
          <w:sz w:val="24"/>
          <w:szCs w:val="24"/>
          <w:lang w:eastAsia="ru-RU"/>
        </w:rPr>
        <w:t>закрепленн</w:t>
      </w:r>
      <w:r w:rsidR="00B272F8" w:rsidRPr="006B66F9">
        <w:rPr>
          <w:rFonts w:ascii="Times New Roman" w:eastAsia="Times New Roman" w:hAnsi="Times New Roman" w:cs="Times New Roman"/>
          <w:b/>
          <w:color w:val="000000"/>
          <w:sz w:val="24"/>
          <w:szCs w:val="24"/>
          <w:lang w:eastAsia="ru-RU"/>
        </w:rPr>
        <w:t>ого</w:t>
      </w:r>
      <w:r w:rsidRPr="006B66F9">
        <w:rPr>
          <w:rFonts w:ascii="Times New Roman" w:eastAsia="Times New Roman" w:hAnsi="Times New Roman" w:cs="Times New Roman"/>
          <w:b/>
          <w:color w:val="000000"/>
          <w:sz w:val="24"/>
          <w:szCs w:val="24"/>
          <w:lang w:eastAsia="ru-RU"/>
        </w:rPr>
        <w:t xml:space="preserve"> на праве оперативного управления за Федеральным казенным предприятием </w:t>
      </w:r>
      <w:r w:rsidR="00E55683">
        <w:rPr>
          <w:rFonts w:ascii="Times New Roman" w:eastAsia="Times New Roman" w:hAnsi="Times New Roman" w:cs="Times New Roman"/>
          <w:b/>
          <w:color w:val="000000"/>
          <w:sz w:val="24"/>
          <w:szCs w:val="24"/>
          <w:lang w:eastAsia="ru-RU"/>
        </w:rPr>
        <w:t>«</w:t>
      </w:r>
      <w:r w:rsidRPr="006B66F9">
        <w:rPr>
          <w:rFonts w:ascii="Times New Roman" w:eastAsia="Times New Roman" w:hAnsi="Times New Roman" w:cs="Times New Roman"/>
          <w:b/>
          <w:color w:val="000000"/>
          <w:sz w:val="24"/>
          <w:szCs w:val="24"/>
          <w:lang w:eastAsia="ru-RU"/>
        </w:rPr>
        <w:t>Аэропорты Камчатки</w:t>
      </w:r>
      <w:r w:rsidR="00E55683">
        <w:rPr>
          <w:rFonts w:ascii="Times New Roman" w:eastAsia="Times New Roman" w:hAnsi="Times New Roman" w:cs="Times New Roman"/>
          <w:b/>
          <w:color w:val="000000"/>
          <w:sz w:val="24"/>
          <w:szCs w:val="24"/>
          <w:lang w:eastAsia="ru-RU"/>
        </w:rPr>
        <w:t>»</w:t>
      </w:r>
    </w:p>
    <w:p w:rsidR="006B66F9" w:rsidRDefault="006B66F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Content>
        <w:p w:rsidR="00C3304C" w:rsidRDefault="00C3304C" w:rsidP="00ED1063">
          <w:pPr>
            <w:pStyle w:val="af1"/>
            <w:spacing w:before="0" w:line="240" w:lineRule="auto"/>
          </w:pPr>
          <w:r>
            <w:t>Оглавление</w:t>
          </w:r>
        </w:p>
        <w:p w:rsidR="00CC14A2" w:rsidRDefault="00665FF9">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372720801" w:history="1">
            <w:r w:rsidR="00CC14A2" w:rsidRPr="00033A3E">
              <w:rPr>
                <w:rStyle w:val="a5"/>
                <w:b/>
                <w:bCs/>
                <w:noProof/>
              </w:rPr>
              <w:t>Раздел I. ОБЩИЕ УСЛОВИЯ ПРОВЕДЕНИЯ АУКЦИОНА</w:t>
            </w:r>
            <w:r w:rsidR="00CC14A2">
              <w:rPr>
                <w:noProof/>
                <w:webHidden/>
              </w:rPr>
              <w:tab/>
            </w:r>
            <w:r>
              <w:rPr>
                <w:noProof/>
                <w:webHidden/>
              </w:rPr>
              <w:fldChar w:fldCharType="begin"/>
            </w:r>
            <w:r w:rsidR="00CC14A2">
              <w:rPr>
                <w:noProof/>
                <w:webHidden/>
              </w:rPr>
              <w:instrText xml:space="preserve"> PAGEREF _Toc372720801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2" w:history="1">
            <w:r w:rsidR="00CC14A2" w:rsidRPr="00033A3E">
              <w:rPr>
                <w:rStyle w:val="a5"/>
                <w:noProof/>
              </w:rPr>
              <w:t>ОБЩИЕ СВЕДЕНИЯ</w:t>
            </w:r>
            <w:r w:rsidR="00CC14A2">
              <w:rPr>
                <w:noProof/>
                <w:webHidden/>
              </w:rPr>
              <w:tab/>
            </w:r>
            <w:r>
              <w:rPr>
                <w:noProof/>
                <w:webHidden/>
              </w:rPr>
              <w:fldChar w:fldCharType="begin"/>
            </w:r>
            <w:r w:rsidR="00CC14A2">
              <w:rPr>
                <w:noProof/>
                <w:webHidden/>
              </w:rPr>
              <w:instrText xml:space="preserve"> PAGEREF _Toc372720802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3" w:history="1">
            <w:r w:rsidR="00CC14A2" w:rsidRPr="00033A3E">
              <w:rPr>
                <w:rStyle w:val="a5"/>
                <w:noProof/>
              </w:rPr>
              <w:t>1.1. Законодательное регулирование</w:t>
            </w:r>
            <w:r w:rsidR="00CC14A2">
              <w:rPr>
                <w:noProof/>
                <w:webHidden/>
              </w:rPr>
              <w:tab/>
            </w:r>
            <w:r>
              <w:rPr>
                <w:noProof/>
                <w:webHidden/>
              </w:rPr>
              <w:fldChar w:fldCharType="begin"/>
            </w:r>
            <w:r w:rsidR="00CC14A2">
              <w:rPr>
                <w:noProof/>
                <w:webHidden/>
              </w:rPr>
              <w:instrText xml:space="preserve"> PAGEREF _Toc372720803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4" w:history="1">
            <w:r w:rsidR="00CC14A2" w:rsidRPr="00033A3E">
              <w:rPr>
                <w:rStyle w:val="a5"/>
                <w:i/>
                <w:noProof/>
              </w:rPr>
              <w:t>1.2. Организатор, официальный сайт для размещения информации об аукционе</w:t>
            </w:r>
            <w:r w:rsidR="00CC14A2">
              <w:rPr>
                <w:noProof/>
                <w:webHidden/>
              </w:rPr>
              <w:tab/>
            </w:r>
            <w:r>
              <w:rPr>
                <w:noProof/>
                <w:webHidden/>
              </w:rPr>
              <w:fldChar w:fldCharType="begin"/>
            </w:r>
            <w:r w:rsidR="00CC14A2">
              <w:rPr>
                <w:noProof/>
                <w:webHidden/>
              </w:rPr>
              <w:instrText xml:space="preserve"> PAGEREF _Toc372720804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5" w:history="1">
            <w:r w:rsidR="00CC14A2" w:rsidRPr="00033A3E">
              <w:rPr>
                <w:rStyle w:val="a5"/>
                <w:i/>
                <w:noProof/>
              </w:rPr>
              <w:t>1.3. Вид и предмет аукциона</w:t>
            </w:r>
            <w:r w:rsidR="00CC14A2">
              <w:rPr>
                <w:noProof/>
                <w:webHidden/>
              </w:rPr>
              <w:tab/>
            </w:r>
            <w:r>
              <w:rPr>
                <w:noProof/>
                <w:webHidden/>
              </w:rPr>
              <w:fldChar w:fldCharType="begin"/>
            </w:r>
            <w:r w:rsidR="00CC14A2">
              <w:rPr>
                <w:noProof/>
                <w:webHidden/>
              </w:rPr>
              <w:instrText xml:space="preserve"> PAGEREF _Toc372720805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6" w:history="1">
            <w:r w:rsidR="00CC14A2" w:rsidRPr="00033A3E">
              <w:rPr>
                <w:rStyle w:val="a5"/>
                <w:i/>
                <w:noProof/>
              </w:rPr>
              <w:t>1.4. Начальная цена договора</w:t>
            </w:r>
            <w:r w:rsidR="00CC14A2">
              <w:rPr>
                <w:noProof/>
                <w:webHidden/>
              </w:rPr>
              <w:tab/>
            </w:r>
            <w:r>
              <w:rPr>
                <w:noProof/>
                <w:webHidden/>
              </w:rPr>
              <w:fldChar w:fldCharType="begin"/>
            </w:r>
            <w:r w:rsidR="00CC14A2">
              <w:rPr>
                <w:noProof/>
                <w:webHidden/>
              </w:rPr>
              <w:instrText xml:space="preserve"> PAGEREF _Toc372720806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7" w:history="1">
            <w:r w:rsidR="00CC14A2" w:rsidRPr="00033A3E">
              <w:rPr>
                <w:rStyle w:val="a5"/>
                <w:i/>
                <w:noProof/>
              </w:rPr>
              <w:t>1.5. Сроки и порядок оплаты</w:t>
            </w:r>
            <w:r w:rsidR="00CC14A2">
              <w:rPr>
                <w:noProof/>
                <w:webHidden/>
              </w:rPr>
              <w:tab/>
            </w:r>
            <w:r>
              <w:rPr>
                <w:noProof/>
                <w:webHidden/>
              </w:rPr>
              <w:fldChar w:fldCharType="begin"/>
            </w:r>
            <w:r w:rsidR="00CC14A2">
              <w:rPr>
                <w:noProof/>
                <w:webHidden/>
              </w:rPr>
              <w:instrText xml:space="preserve"> PAGEREF _Toc372720807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8" w:history="1">
            <w:r w:rsidR="00CC14A2" w:rsidRPr="00033A3E">
              <w:rPr>
                <w:rStyle w:val="a5"/>
                <w:i/>
                <w:noProof/>
              </w:rPr>
              <w:t>1.6. Требования к техническому состоянию имущества, права на которое передаются по договору аренды</w:t>
            </w:r>
            <w:r w:rsidR="00CC14A2">
              <w:rPr>
                <w:noProof/>
                <w:webHidden/>
              </w:rPr>
              <w:tab/>
            </w:r>
            <w:r>
              <w:rPr>
                <w:noProof/>
                <w:webHidden/>
              </w:rPr>
              <w:fldChar w:fldCharType="begin"/>
            </w:r>
            <w:r w:rsidR="00CC14A2">
              <w:rPr>
                <w:noProof/>
                <w:webHidden/>
              </w:rPr>
              <w:instrText xml:space="preserve"> PAGEREF _Toc372720808 \h </w:instrText>
            </w:r>
            <w:r>
              <w:rPr>
                <w:noProof/>
                <w:webHidden/>
              </w:rPr>
            </w:r>
            <w:r>
              <w:rPr>
                <w:noProof/>
                <w:webHidden/>
              </w:rPr>
              <w:fldChar w:fldCharType="separate"/>
            </w:r>
            <w:r w:rsidR="00BE31D8">
              <w:rPr>
                <w:noProof/>
                <w:webHidden/>
              </w:rPr>
              <w:t>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09" w:history="1">
            <w:r w:rsidR="00CC14A2" w:rsidRPr="00033A3E">
              <w:rPr>
                <w:rStyle w:val="a5"/>
                <w:i/>
                <w:noProof/>
              </w:rPr>
              <w:t>1.7. Требования к Заявителю на участие в аукционе</w:t>
            </w:r>
            <w:r w:rsidR="00CC14A2">
              <w:rPr>
                <w:noProof/>
                <w:webHidden/>
              </w:rPr>
              <w:tab/>
            </w:r>
            <w:r>
              <w:rPr>
                <w:noProof/>
                <w:webHidden/>
              </w:rPr>
              <w:fldChar w:fldCharType="begin"/>
            </w:r>
            <w:r w:rsidR="00CC14A2">
              <w:rPr>
                <w:noProof/>
                <w:webHidden/>
              </w:rPr>
              <w:instrText xml:space="preserve"> PAGEREF _Toc372720809 \h </w:instrText>
            </w:r>
            <w:r>
              <w:rPr>
                <w:noProof/>
                <w:webHidden/>
              </w:rPr>
            </w:r>
            <w:r>
              <w:rPr>
                <w:noProof/>
                <w:webHidden/>
              </w:rPr>
              <w:fldChar w:fldCharType="separate"/>
            </w:r>
            <w:r w:rsidR="00BE31D8">
              <w:rPr>
                <w:noProof/>
                <w:webHidden/>
              </w:rPr>
              <w:t>5</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0" w:history="1">
            <w:r w:rsidR="00CC14A2" w:rsidRPr="00033A3E">
              <w:rPr>
                <w:rStyle w:val="a5"/>
                <w:i/>
                <w:noProof/>
              </w:rPr>
              <w:t>1.8. Затраты на подготовку заявки на участие в аукционе</w:t>
            </w:r>
            <w:r w:rsidR="00CC14A2">
              <w:rPr>
                <w:noProof/>
                <w:webHidden/>
              </w:rPr>
              <w:tab/>
            </w:r>
            <w:r>
              <w:rPr>
                <w:noProof/>
                <w:webHidden/>
              </w:rPr>
              <w:fldChar w:fldCharType="begin"/>
            </w:r>
            <w:r w:rsidR="00CC14A2">
              <w:rPr>
                <w:noProof/>
                <w:webHidden/>
              </w:rPr>
              <w:instrText xml:space="preserve"> PAGEREF _Toc372720810 \h </w:instrText>
            </w:r>
            <w:r>
              <w:rPr>
                <w:noProof/>
                <w:webHidden/>
              </w:rPr>
            </w:r>
            <w:r>
              <w:rPr>
                <w:noProof/>
                <w:webHidden/>
              </w:rPr>
              <w:fldChar w:fldCharType="separate"/>
            </w:r>
            <w:r w:rsidR="00BE31D8">
              <w:rPr>
                <w:noProof/>
                <w:webHidden/>
              </w:rPr>
              <w:t>5</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1" w:history="1">
            <w:r w:rsidR="00CC14A2" w:rsidRPr="00033A3E">
              <w:rPr>
                <w:rStyle w:val="a5"/>
                <w:noProof/>
              </w:rPr>
              <w:t>2. ДОКУМЕНТАЦИЯ ОБ АУКЦИОНЕ</w:t>
            </w:r>
            <w:r w:rsidR="00CC14A2">
              <w:rPr>
                <w:noProof/>
                <w:webHidden/>
              </w:rPr>
              <w:tab/>
            </w:r>
            <w:r>
              <w:rPr>
                <w:noProof/>
                <w:webHidden/>
              </w:rPr>
              <w:fldChar w:fldCharType="begin"/>
            </w:r>
            <w:r w:rsidR="00CC14A2">
              <w:rPr>
                <w:noProof/>
                <w:webHidden/>
              </w:rPr>
              <w:instrText xml:space="preserve"> PAGEREF _Toc372720811 \h </w:instrText>
            </w:r>
            <w:r>
              <w:rPr>
                <w:noProof/>
                <w:webHidden/>
              </w:rPr>
            </w:r>
            <w:r>
              <w:rPr>
                <w:noProof/>
                <w:webHidden/>
              </w:rPr>
              <w:fldChar w:fldCharType="separate"/>
            </w:r>
            <w:r w:rsidR="00BE31D8">
              <w:rPr>
                <w:noProof/>
                <w:webHidden/>
              </w:rPr>
              <w:t>5</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2" w:history="1">
            <w:r w:rsidR="00CC14A2" w:rsidRPr="00033A3E">
              <w:rPr>
                <w:rStyle w:val="a5"/>
                <w:i/>
                <w:noProof/>
              </w:rPr>
              <w:t>2.1. Получение документации об аукционе:</w:t>
            </w:r>
            <w:r w:rsidR="00CC14A2">
              <w:rPr>
                <w:noProof/>
                <w:webHidden/>
              </w:rPr>
              <w:tab/>
            </w:r>
            <w:r>
              <w:rPr>
                <w:noProof/>
                <w:webHidden/>
              </w:rPr>
              <w:fldChar w:fldCharType="begin"/>
            </w:r>
            <w:r w:rsidR="00CC14A2">
              <w:rPr>
                <w:noProof/>
                <w:webHidden/>
              </w:rPr>
              <w:instrText xml:space="preserve"> PAGEREF _Toc372720812 \h </w:instrText>
            </w:r>
            <w:r>
              <w:rPr>
                <w:noProof/>
                <w:webHidden/>
              </w:rPr>
            </w:r>
            <w:r>
              <w:rPr>
                <w:noProof/>
                <w:webHidden/>
              </w:rPr>
              <w:fldChar w:fldCharType="separate"/>
            </w:r>
            <w:r w:rsidR="00BE31D8">
              <w:rPr>
                <w:noProof/>
                <w:webHidden/>
              </w:rPr>
              <w:t>5</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3" w:history="1">
            <w:r w:rsidR="00CC14A2" w:rsidRPr="00033A3E">
              <w:rPr>
                <w:rStyle w:val="a5"/>
                <w:i/>
                <w:noProof/>
              </w:rPr>
              <w:t>2.2. Разъяснение документации об аукционе:</w:t>
            </w:r>
            <w:r w:rsidR="00CC14A2">
              <w:rPr>
                <w:noProof/>
                <w:webHidden/>
              </w:rPr>
              <w:tab/>
            </w:r>
            <w:r>
              <w:rPr>
                <w:noProof/>
                <w:webHidden/>
              </w:rPr>
              <w:fldChar w:fldCharType="begin"/>
            </w:r>
            <w:r w:rsidR="00CC14A2">
              <w:rPr>
                <w:noProof/>
                <w:webHidden/>
              </w:rPr>
              <w:instrText xml:space="preserve"> PAGEREF _Toc372720813 \h </w:instrText>
            </w:r>
            <w:r>
              <w:rPr>
                <w:noProof/>
                <w:webHidden/>
              </w:rPr>
            </w:r>
            <w:r>
              <w:rPr>
                <w:noProof/>
                <w:webHidden/>
              </w:rPr>
              <w:fldChar w:fldCharType="separate"/>
            </w:r>
            <w:r w:rsidR="00BE31D8">
              <w:rPr>
                <w:noProof/>
                <w:webHidden/>
              </w:rPr>
              <w:t>5</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4" w:history="1">
            <w:r w:rsidR="00CC14A2" w:rsidRPr="00033A3E">
              <w:rPr>
                <w:rStyle w:val="a5"/>
                <w:i/>
                <w:noProof/>
              </w:rPr>
              <w:t>2.3. Внесение изменений в извещение о проведении аукциона и в документацию об аукционе:</w:t>
            </w:r>
            <w:r w:rsidR="00CC14A2">
              <w:rPr>
                <w:noProof/>
                <w:webHidden/>
              </w:rPr>
              <w:tab/>
            </w:r>
            <w:r>
              <w:rPr>
                <w:noProof/>
                <w:webHidden/>
              </w:rPr>
              <w:fldChar w:fldCharType="begin"/>
            </w:r>
            <w:r w:rsidR="00CC14A2">
              <w:rPr>
                <w:noProof/>
                <w:webHidden/>
              </w:rPr>
              <w:instrText xml:space="preserve"> PAGEREF _Toc372720814 \h </w:instrText>
            </w:r>
            <w:r>
              <w:rPr>
                <w:noProof/>
                <w:webHidden/>
              </w:rPr>
            </w:r>
            <w:r>
              <w:rPr>
                <w:noProof/>
                <w:webHidden/>
              </w:rPr>
              <w:fldChar w:fldCharType="separate"/>
            </w:r>
            <w:r w:rsidR="00BE31D8">
              <w:rPr>
                <w:noProof/>
                <w:webHidden/>
              </w:rPr>
              <w:t>6</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5" w:history="1">
            <w:r w:rsidR="00CC14A2" w:rsidRPr="00033A3E">
              <w:rPr>
                <w:rStyle w:val="a5"/>
                <w:noProof/>
              </w:rPr>
              <w:t>2.4. Отказ от проведения аукциона:</w:t>
            </w:r>
            <w:r w:rsidR="00CC14A2">
              <w:rPr>
                <w:noProof/>
                <w:webHidden/>
              </w:rPr>
              <w:tab/>
            </w:r>
            <w:r>
              <w:rPr>
                <w:noProof/>
                <w:webHidden/>
              </w:rPr>
              <w:fldChar w:fldCharType="begin"/>
            </w:r>
            <w:r w:rsidR="00CC14A2">
              <w:rPr>
                <w:noProof/>
                <w:webHidden/>
              </w:rPr>
              <w:instrText xml:space="preserve"> PAGEREF _Toc372720815 \h </w:instrText>
            </w:r>
            <w:r>
              <w:rPr>
                <w:noProof/>
                <w:webHidden/>
              </w:rPr>
            </w:r>
            <w:r>
              <w:rPr>
                <w:noProof/>
                <w:webHidden/>
              </w:rPr>
              <w:fldChar w:fldCharType="separate"/>
            </w:r>
            <w:r w:rsidR="00BE31D8">
              <w:rPr>
                <w:noProof/>
                <w:webHidden/>
              </w:rPr>
              <w:t>6</w:t>
            </w:r>
            <w:r>
              <w:rPr>
                <w:noProof/>
                <w:webHidden/>
              </w:rPr>
              <w:fldChar w:fldCharType="end"/>
            </w:r>
          </w:hyperlink>
        </w:p>
        <w:p w:rsidR="00CC14A2" w:rsidRDefault="00665FF9">
          <w:pPr>
            <w:pStyle w:val="22"/>
            <w:tabs>
              <w:tab w:val="right" w:leader="dot" w:pos="9629"/>
            </w:tabs>
            <w:rPr>
              <w:rFonts w:eastAsiaTheme="minorEastAsia"/>
              <w:noProof/>
              <w:lang w:eastAsia="ru-RU"/>
            </w:rPr>
          </w:pPr>
          <w:hyperlink w:anchor="_Toc372720816" w:history="1">
            <w:r w:rsidR="00CC14A2" w:rsidRPr="00033A3E">
              <w:rPr>
                <w:rStyle w:val="a5"/>
                <w:rFonts w:ascii="Times New Roman" w:hAnsi="Times New Roman" w:cs="Times New Roman"/>
                <w:noProof/>
              </w:rPr>
              <w:t>3. ПОДГОТОВКА ЗАЯВКИ НА УЧАСТИЕ В АУКЦИОНЕ:</w:t>
            </w:r>
            <w:r w:rsidR="00CC14A2">
              <w:rPr>
                <w:noProof/>
                <w:webHidden/>
              </w:rPr>
              <w:tab/>
            </w:r>
            <w:r>
              <w:rPr>
                <w:noProof/>
                <w:webHidden/>
              </w:rPr>
              <w:fldChar w:fldCharType="begin"/>
            </w:r>
            <w:r w:rsidR="00CC14A2">
              <w:rPr>
                <w:noProof/>
                <w:webHidden/>
              </w:rPr>
              <w:instrText xml:space="preserve"> PAGEREF _Toc372720816 \h </w:instrText>
            </w:r>
            <w:r>
              <w:rPr>
                <w:noProof/>
                <w:webHidden/>
              </w:rPr>
            </w:r>
            <w:r>
              <w:rPr>
                <w:noProof/>
                <w:webHidden/>
              </w:rPr>
              <w:fldChar w:fldCharType="separate"/>
            </w:r>
            <w:r w:rsidR="00BE31D8">
              <w:rPr>
                <w:noProof/>
                <w:webHidden/>
              </w:rPr>
              <w:t>7</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17" w:history="1">
            <w:r w:rsidR="00CC14A2" w:rsidRPr="00033A3E">
              <w:rPr>
                <w:rStyle w:val="a5"/>
                <w:i/>
                <w:noProof/>
              </w:rPr>
              <w:t>3.1. Формы заявки на участие в аукционе:</w:t>
            </w:r>
            <w:r w:rsidR="00CC14A2">
              <w:rPr>
                <w:noProof/>
                <w:webHidden/>
              </w:rPr>
              <w:tab/>
            </w:r>
            <w:r>
              <w:rPr>
                <w:noProof/>
                <w:webHidden/>
              </w:rPr>
              <w:fldChar w:fldCharType="begin"/>
            </w:r>
            <w:r w:rsidR="00CC14A2">
              <w:rPr>
                <w:noProof/>
                <w:webHidden/>
              </w:rPr>
              <w:instrText xml:space="preserve"> PAGEREF _Toc372720817 \h </w:instrText>
            </w:r>
            <w:r>
              <w:rPr>
                <w:noProof/>
                <w:webHidden/>
              </w:rPr>
            </w:r>
            <w:r>
              <w:rPr>
                <w:noProof/>
                <w:webHidden/>
              </w:rPr>
              <w:fldChar w:fldCharType="separate"/>
            </w:r>
            <w:r w:rsidR="00BE31D8">
              <w:rPr>
                <w:noProof/>
                <w:webHidden/>
              </w:rPr>
              <w:t>7</w:t>
            </w:r>
            <w:r>
              <w:rPr>
                <w:noProof/>
                <w:webHidden/>
              </w:rPr>
              <w:fldChar w:fldCharType="end"/>
            </w:r>
          </w:hyperlink>
        </w:p>
        <w:p w:rsidR="00CC14A2" w:rsidRDefault="00665FF9">
          <w:pPr>
            <w:pStyle w:val="31"/>
            <w:tabs>
              <w:tab w:val="right" w:leader="dot" w:pos="9629"/>
            </w:tabs>
            <w:rPr>
              <w:rFonts w:eastAsiaTheme="minorEastAsia"/>
              <w:noProof/>
              <w:lang w:eastAsia="ru-RU"/>
            </w:rPr>
          </w:pPr>
          <w:hyperlink w:anchor="_Toc372720818" w:history="1">
            <w:r w:rsidR="00CC14A2" w:rsidRPr="00033A3E">
              <w:rPr>
                <w:rStyle w:val="a5"/>
                <w:rFonts w:ascii="Times New Roman" w:hAnsi="Times New Roman" w:cs="Times New Roman"/>
                <w:i/>
                <w:noProof/>
              </w:rPr>
              <w:t>3.2. Язык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_Toc372720818 \h </w:instrText>
            </w:r>
            <w:r>
              <w:rPr>
                <w:noProof/>
                <w:webHidden/>
              </w:rPr>
            </w:r>
            <w:r>
              <w:rPr>
                <w:noProof/>
                <w:webHidden/>
              </w:rPr>
              <w:fldChar w:fldCharType="separate"/>
            </w:r>
            <w:r w:rsidR="00BE31D8">
              <w:rPr>
                <w:noProof/>
                <w:webHidden/>
              </w:rPr>
              <w:t>7</w:t>
            </w:r>
            <w:r>
              <w:rPr>
                <w:noProof/>
                <w:webHidden/>
              </w:rPr>
              <w:fldChar w:fldCharType="end"/>
            </w:r>
          </w:hyperlink>
        </w:p>
        <w:p w:rsidR="00CC14A2" w:rsidRDefault="00665FF9">
          <w:pPr>
            <w:pStyle w:val="31"/>
            <w:tabs>
              <w:tab w:val="right" w:leader="dot" w:pos="9629"/>
            </w:tabs>
            <w:rPr>
              <w:rFonts w:eastAsiaTheme="minorEastAsia"/>
              <w:noProof/>
              <w:lang w:eastAsia="ru-RU"/>
            </w:rPr>
          </w:pPr>
          <w:hyperlink w:anchor="_Toc372720819" w:history="1">
            <w:r w:rsidR="00CC14A2" w:rsidRPr="00033A3E">
              <w:rPr>
                <w:rStyle w:val="a5"/>
                <w:rFonts w:ascii="Times New Roman" w:hAnsi="Times New Roman" w:cs="Times New Roman"/>
                <w:i/>
                <w:noProof/>
              </w:rPr>
              <w:t>3.3. Требования к содержанию документов, входящих в состав заявки на участие в аукционе:</w:t>
            </w:r>
            <w:r w:rsidR="00CC14A2">
              <w:rPr>
                <w:noProof/>
                <w:webHidden/>
              </w:rPr>
              <w:tab/>
            </w:r>
            <w:r>
              <w:rPr>
                <w:noProof/>
                <w:webHidden/>
              </w:rPr>
              <w:fldChar w:fldCharType="begin"/>
            </w:r>
            <w:r w:rsidR="00CC14A2">
              <w:rPr>
                <w:noProof/>
                <w:webHidden/>
              </w:rPr>
              <w:instrText xml:space="preserve"> PAGEREF _Toc372720819 \h </w:instrText>
            </w:r>
            <w:r>
              <w:rPr>
                <w:noProof/>
                <w:webHidden/>
              </w:rPr>
            </w:r>
            <w:r>
              <w:rPr>
                <w:noProof/>
                <w:webHidden/>
              </w:rPr>
              <w:fldChar w:fldCharType="separate"/>
            </w:r>
            <w:r w:rsidR="00BE31D8">
              <w:rPr>
                <w:noProof/>
                <w:webHidden/>
              </w:rPr>
              <w:t>7</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0" w:history="1">
            <w:r w:rsidR="00CC14A2" w:rsidRPr="00033A3E">
              <w:rPr>
                <w:rStyle w:val="a5"/>
                <w:i/>
                <w:noProof/>
              </w:rPr>
              <w:t>3.4. Обеспечение заявок на участие в аукционе (если такое требование предусмотрено Информационной картой настоящей Документации)</w:t>
            </w:r>
            <w:r w:rsidR="00CC14A2">
              <w:rPr>
                <w:noProof/>
                <w:webHidden/>
              </w:rPr>
              <w:tab/>
            </w:r>
            <w:r>
              <w:rPr>
                <w:noProof/>
                <w:webHidden/>
              </w:rPr>
              <w:fldChar w:fldCharType="begin"/>
            </w:r>
            <w:r w:rsidR="00CC14A2">
              <w:rPr>
                <w:noProof/>
                <w:webHidden/>
              </w:rPr>
              <w:instrText xml:space="preserve"> PAGEREF _Toc372720820 \h </w:instrText>
            </w:r>
            <w:r>
              <w:rPr>
                <w:noProof/>
                <w:webHidden/>
              </w:rPr>
            </w:r>
            <w:r>
              <w:rPr>
                <w:noProof/>
                <w:webHidden/>
              </w:rPr>
              <w:fldChar w:fldCharType="separate"/>
            </w:r>
            <w:r w:rsidR="00BE31D8">
              <w:rPr>
                <w:noProof/>
                <w:webHidden/>
              </w:rPr>
              <w:t>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1" w:history="1">
            <w:r w:rsidR="00CC14A2" w:rsidRPr="00033A3E">
              <w:rPr>
                <w:rStyle w:val="a5"/>
                <w:i/>
                <w:noProof/>
              </w:rPr>
              <w:t>3.5. Предложение о цене договора</w:t>
            </w:r>
            <w:r w:rsidR="00CC14A2">
              <w:rPr>
                <w:noProof/>
                <w:webHidden/>
              </w:rPr>
              <w:tab/>
            </w:r>
            <w:r>
              <w:rPr>
                <w:noProof/>
                <w:webHidden/>
              </w:rPr>
              <w:fldChar w:fldCharType="begin"/>
            </w:r>
            <w:r w:rsidR="00CC14A2">
              <w:rPr>
                <w:noProof/>
                <w:webHidden/>
              </w:rPr>
              <w:instrText xml:space="preserve"> PAGEREF _Toc372720821 \h </w:instrText>
            </w:r>
            <w:r>
              <w:rPr>
                <w:noProof/>
                <w:webHidden/>
              </w:rPr>
            </w:r>
            <w:r>
              <w:rPr>
                <w:noProof/>
                <w:webHidden/>
              </w:rPr>
              <w:fldChar w:fldCharType="separate"/>
            </w:r>
            <w:r w:rsidR="00BE31D8">
              <w:rPr>
                <w:noProof/>
                <w:webHidden/>
              </w:rPr>
              <w:t>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2" w:history="1">
            <w:r w:rsidR="00CC14A2" w:rsidRPr="00033A3E">
              <w:rPr>
                <w:rStyle w:val="a5"/>
                <w:i/>
                <w:noProof/>
              </w:rPr>
              <w:t>3.6. Требования к оформлению заявок на участие в аукционе</w:t>
            </w:r>
            <w:r w:rsidR="00CC14A2">
              <w:rPr>
                <w:noProof/>
                <w:webHidden/>
              </w:rPr>
              <w:tab/>
            </w:r>
            <w:r>
              <w:rPr>
                <w:noProof/>
                <w:webHidden/>
              </w:rPr>
              <w:fldChar w:fldCharType="begin"/>
            </w:r>
            <w:r w:rsidR="00CC14A2">
              <w:rPr>
                <w:noProof/>
                <w:webHidden/>
              </w:rPr>
              <w:instrText xml:space="preserve"> PAGEREF _Toc372720822 \h </w:instrText>
            </w:r>
            <w:r>
              <w:rPr>
                <w:noProof/>
                <w:webHidden/>
              </w:rPr>
            </w:r>
            <w:r>
              <w:rPr>
                <w:noProof/>
                <w:webHidden/>
              </w:rPr>
              <w:fldChar w:fldCharType="separate"/>
            </w:r>
            <w:r w:rsidR="00BE31D8">
              <w:rPr>
                <w:noProof/>
                <w:webHidden/>
              </w:rPr>
              <w:t>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3" w:history="1">
            <w:r w:rsidR="00CC14A2" w:rsidRPr="00033A3E">
              <w:rPr>
                <w:rStyle w:val="a5"/>
                <w:noProof/>
              </w:rPr>
              <w:t>4. ПОДАЧА ЗАЯВКИ НА УЧАСТИЕ В АУКЦИОНЕ</w:t>
            </w:r>
            <w:r w:rsidR="00CC14A2">
              <w:rPr>
                <w:noProof/>
                <w:webHidden/>
              </w:rPr>
              <w:tab/>
            </w:r>
            <w:r>
              <w:rPr>
                <w:noProof/>
                <w:webHidden/>
              </w:rPr>
              <w:fldChar w:fldCharType="begin"/>
            </w:r>
            <w:r w:rsidR="00CC14A2">
              <w:rPr>
                <w:noProof/>
                <w:webHidden/>
              </w:rPr>
              <w:instrText xml:space="preserve"> PAGEREF _Toc372720823 \h </w:instrText>
            </w:r>
            <w:r>
              <w:rPr>
                <w:noProof/>
                <w:webHidden/>
              </w:rPr>
            </w:r>
            <w:r>
              <w:rPr>
                <w:noProof/>
                <w:webHidden/>
              </w:rPr>
              <w:fldChar w:fldCharType="separate"/>
            </w:r>
            <w:r w:rsidR="00BE31D8">
              <w:rPr>
                <w:noProof/>
                <w:webHidden/>
              </w:rPr>
              <w:t>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4" w:history="1">
            <w:r w:rsidR="00CC14A2" w:rsidRPr="00033A3E">
              <w:rPr>
                <w:rStyle w:val="a5"/>
                <w:i/>
                <w:noProof/>
              </w:rPr>
              <w:t>4.1. Место, дата начала и окончания срока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_Toc372720824 \h </w:instrText>
            </w:r>
            <w:r>
              <w:rPr>
                <w:noProof/>
                <w:webHidden/>
              </w:rPr>
            </w:r>
            <w:r>
              <w:rPr>
                <w:noProof/>
                <w:webHidden/>
              </w:rPr>
              <w:fldChar w:fldCharType="separate"/>
            </w:r>
            <w:r w:rsidR="00BE31D8">
              <w:rPr>
                <w:noProof/>
                <w:webHidden/>
              </w:rPr>
              <w:t>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5" w:history="1">
            <w:r w:rsidR="00CC14A2" w:rsidRPr="00033A3E">
              <w:rPr>
                <w:rStyle w:val="a5"/>
                <w:i/>
                <w:noProof/>
              </w:rPr>
              <w:t>4.2. Порядок подачи заявок на участие в аукционе</w:t>
            </w:r>
            <w:r w:rsidR="00CC14A2">
              <w:rPr>
                <w:noProof/>
                <w:webHidden/>
              </w:rPr>
              <w:tab/>
            </w:r>
            <w:r>
              <w:rPr>
                <w:noProof/>
                <w:webHidden/>
              </w:rPr>
              <w:fldChar w:fldCharType="begin"/>
            </w:r>
            <w:r w:rsidR="00CC14A2">
              <w:rPr>
                <w:noProof/>
                <w:webHidden/>
              </w:rPr>
              <w:instrText xml:space="preserve"> PAGEREF _Toc372720825 \h </w:instrText>
            </w:r>
            <w:r>
              <w:rPr>
                <w:noProof/>
                <w:webHidden/>
              </w:rPr>
            </w:r>
            <w:r>
              <w:rPr>
                <w:noProof/>
                <w:webHidden/>
              </w:rPr>
              <w:fldChar w:fldCharType="separate"/>
            </w:r>
            <w:r w:rsidR="00BE31D8">
              <w:rPr>
                <w:noProof/>
                <w:webHidden/>
              </w:rPr>
              <w:t>9</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6" w:history="1">
            <w:r w:rsidR="00CC14A2" w:rsidRPr="00033A3E">
              <w:rPr>
                <w:rStyle w:val="a5"/>
                <w:i/>
                <w:noProof/>
              </w:rPr>
              <w:t>4.3. Порядок и срок отзыва заявок на участие в аукционе</w:t>
            </w:r>
            <w:r w:rsidR="00CC14A2">
              <w:rPr>
                <w:noProof/>
                <w:webHidden/>
              </w:rPr>
              <w:tab/>
            </w:r>
            <w:r>
              <w:rPr>
                <w:noProof/>
                <w:webHidden/>
              </w:rPr>
              <w:fldChar w:fldCharType="begin"/>
            </w:r>
            <w:r w:rsidR="00CC14A2">
              <w:rPr>
                <w:noProof/>
                <w:webHidden/>
              </w:rPr>
              <w:instrText xml:space="preserve"> PAGEREF _Toc372720826 \h </w:instrText>
            </w:r>
            <w:r>
              <w:rPr>
                <w:noProof/>
                <w:webHidden/>
              </w:rPr>
            </w:r>
            <w:r>
              <w:rPr>
                <w:noProof/>
                <w:webHidden/>
              </w:rPr>
              <w:fldChar w:fldCharType="separate"/>
            </w:r>
            <w:r w:rsidR="00BE31D8">
              <w:rPr>
                <w:noProof/>
                <w:webHidden/>
              </w:rPr>
              <w:t>9</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7" w:history="1">
            <w:r w:rsidR="00CC14A2" w:rsidRPr="00033A3E">
              <w:rPr>
                <w:rStyle w:val="a5"/>
                <w:i/>
                <w:noProof/>
              </w:rPr>
              <w:t>4.4. Заявки на участие в аукционе, поданные с опозданием</w:t>
            </w:r>
            <w:r w:rsidR="00CC14A2">
              <w:rPr>
                <w:noProof/>
                <w:webHidden/>
              </w:rPr>
              <w:tab/>
            </w:r>
            <w:r>
              <w:rPr>
                <w:noProof/>
                <w:webHidden/>
              </w:rPr>
              <w:fldChar w:fldCharType="begin"/>
            </w:r>
            <w:r w:rsidR="00CC14A2">
              <w:rPr>
                <w:noProof/>
                <w:webHidden/>
              </w:rPr>
              <w:instrText xml:space="preserve"> PAGEREF _Toc372720827 \h </w:instrText>
            </w:r>
            <w:r>
              <w:rPr>
                <w:noProof/>
                <w:webHidden/>
              </w:rPr>
            </w:r>
            <w:r>
              <w:rPr>
                <w:noProof/>
                <w:webHidden/>
              </w:rPr>
              <w:fldChar w:fldCharType="separate"/>
            </w:r>
            <w:r w:rsidR="00BE31D8">
              <w:rPr>
                <w:noProof/>
                <w:webHidden/>
              </w:rPr>
              <w:t>9</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8" w:history="1">
            <w:r w:rsidR="00CC14A2" w:rsidRPr="00033A3E">
              <w:rPr>
                <w:rStyle w:val="a5"/>
                <w:noProof/>
              </w:rPr>
              <w:t>5. ВСКРЫТИЕ И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_Toc372720828 \h </w:instrText>
            </w:r>
            <w:r>
              <w:rPr>
                <w:noProof/>
                <w:webHidden/>
              </w:rPr>
            </w:r>
            <w:r>
              <w:rPr>
                <w:noProof/>
                <w:webHidden/>
              </w:rPr>
              <w:fldChar w:fldCharType="separate"/>
            </w:r>
            <w:r w:rsidR="00BE31D8">
              <w:rPr>
                <w:noProof/>
                <w:webHidden/>
              </w:rPr>
              <w:t>10</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29" w:history="1">
            <w:r w:rsidR="00CC14A2" w:rsidRPr="00033A3E">
              <w:rPr>
                <w:rStyle w:val="a5"/>
                <w:i/>
                <w:noProof/>
              </w:rPr>
              <w:t>5.1. Вскрытие заявок на участие в аукционе, полученных в запечатанных конвертах</w:t>
            </w:r>
            <w:r w:rsidR="00CC14A2">
              <w:rPr>
                <w:noProof/>
                <w:webHidden/>
              </w:rPr>
              <w:tab/>
            </w:r>
            <w:r>
              <w:rPr>
                <w:noProof/>
                <w:webHidden/>
              </w:rPr>
              <w:fldChar w:fldCharType="begin"/>
            </w:r>
            <w:r w:rsidR="00CC14A2">
              <w:rPr>
                <w:noProof/>
                <w:webHidden/>
              </w:rPr>
              <w:instrText xml:space="preserve"> PAGEREF _Toc372720829 \h </w:instrText>
            </w:r>
            <w:r>
              <w:rPr>
                <w:noProof/>
                <w:webHidden/>
              </w:rPr>
            </w:r>
            <w:r>
              <w:rPr>
                <w:noProof/>
                <w:webHidden/>
              </w:rPr>
              <w:fldChar w:fldCharType="separate"/>
            </w:r>
            <w:r w:rsidR="00BE31D8">
              <w:rPr>
                <w:noProof/>
                <w:webHidden/>
              </w:rPr>
              <w:t>10</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0" w:history="1">
            <w:r w:rsidR="00CC14A2" w:rsidRPr="00033A3E">
              <w:rPr>
                <w:rStyle w:val="a5"/>
                <w:i/>
                <w:noProof/>
              </w:rPr>
              <w:t>5.2. Рассмотрение заявок на участие в аукционе</w:t>
            </w:r>
            <w:r w:rsidR="00CC14A2">
              <w:rPr>
                <w:noProof/>
                <w:webHidden/>
              </w:rPr>
              <w:tab/>
            </w:r>
            <w:r>
              <w:rPr>
                <w:noProof/>
                <w:webHidden/>
              </w:rPr>
              <w:fldChar w:fldCharType="begin"/>
            </w:r>
            <w:r w:rsidR="00CC14A2">
              <w:rPr>
                <w:noProof/>
                <w:webHidden/>
              </w:rPr>
              <w:instrText xml:space="preserve"> PAGEREF _Toc372720830 \h </w:instrText>
            </w:r>
            <w:r>
              <w:rPr>
                <w:noProof/>
                <w:webHidden/>
              </w:rPr>
            </w:r>
            <w:r>
              <w:rPr>
                <w:noProof/>
                <w:webHidden/>
              </w:rPr>
              <w:fldChar w:fldCharType="separate"/>
            </w:r>
            <w:r w:rsidR="00BE31D8">
              <w:rPr>
                <w:noProof/>
                <w:webHidden/>
              </w:rPr>
              <w:t>10</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1" w:history="1">
            <w:r w:rsidR="00CC14A2" w:rsidRPr="00033A3E">
              <w:rPr>
                <w:rStyle w:val="a5"/>
                <w:i/>
                <w:noProof/>
              </w:rPr>
              <w:t>5.3. Допуск к участию в аукционе</w:t>
            </w:r>
            <w:r w:rsidR="00CC14A2">
              <w:rPr>
                <w:noProof/>
                <w:webHidden/>
              </w:rPr>
              <w:tab/>
            </w:r>
            <w:r>
              <w:rPr>
                <w:noProof/>
                <w:webHidden/>
              </w:rPr>
              <w:fldChar w:fldCharType="begin"/>
            </w:r>
            <w:r w:rsidR="00CC14A2">
              <w:rPr>
                <w:noProof/>
                <w:webHidden/>
              </w:rPr>
              <w:instrText xml:space="preserve"> PAGEREF _Toc372720831 \h </w:instrText>
            </w:r>
            <w:r>
              <w:rPr>
                <w:noProof/>
                <w:webHidden/>
              </w:rPr>
            </w:r>
            <w:r>
              <w:rPr>
                <w:noProof/>
                <w:webHidden/>
              </w:rPr>
              <w:fldChar w:fldCharType="separate"/>
            </w:r>
            <w:r w:rsidR="00BE31D8">
              <w:rPr>
                <w:noProof/>
                <w:webHidden/>
              </w:rPr>
              <w:t>10</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2" w:history="1">
            <w:r w:rsidR="00CC14A2" w:rsidRPr="00033A3E">
              <w:rPr>
                <w:rStyle w:val="a5"/>
                <w:noProof/>
              </w:rPr>
              <w:t>6. ПРОВЕДЕНИЕ АУКЦИОНА</w:t>
            </w:r>
            <w:r w:rsidR="00CC14A2">
              <w:rPr>
                <w:noProof/>
                <w:webHidden/>
              </w:rPr>
              <w:tab/>
            </w:r>
            <w:r>
              <w:rPr>
                <w:noProof/>
                <w:webHidden/>
              </w:rPr>
              <w:fldChar w:fldCharType="begin"/>
            </w:r>
            <w:r w:rsidR="00CC14A2">
              <w:rPr>
                <w:noProof/>
                <w:webHidden/>
              </w:rPr>
              <w:instrText xml:space="preserve"> PAGEREF _Toc372720832 \h </w:instrText>
            </w:r>
            <w:r>
              <w:rPr>
                <w:noProof/>
                <w:webHidden/>
              </w:rPr>
            </w:r>
            <w:r>
              <w:rPr>
                <w:noProof/>
                <w:webHidden/>
              </w:rPr>
              <w:fldChar w:fldCharType="separate"/>
            </w:r>
            <w:r w:rsidR="00BE31D8">
              <w:rPr>
                <w:noProof/>
                <w:webHidden/>
              </w:rPr>
              <w:t>11</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3" w:history="1">
            <w:r w:rsidR="00CC14A2" w:rsidRPr="00033A3E">
              <w:rPr>
                <w:rStyle w:val="a5"/>
                <w:i/>
                <w:noProof/>
              </w:rPr>
              <w:t>6.1. Порядок проведения аукциона, полномочия Единой комиссии</w:t>
            </w:r>
            <w:r w:rsidR="00CC14A2">
              <w:rPr>
                <w:noProof/>
                <w:webHidden/>
              </w:rPr>
              <w:tab/>
            </w:r>
            <w:r>
              <w:rPr>
                <w:noProof/>
                <w:webHidden/>
              </w:rPr>
              <w:fldChar w:fldCharType="begin"/>
            </w:r>
            <w:r w:rsidR="00CC14A2">
              <w:rPr>
                <w:noProof/>
                <w:webHidden/>
              </w:rPr>
              <w:instrText xml:space="preserve"> PAGEREF _Toc372720833 \h </w:instrText>
            </w:r>
            <w:r>
              <w:rPr>
                <w:noProof/>
                <w:webHidden/>
              </w:rPr>
            </w:r>
            <w:r>
              <w:rPr>
                <w:noProof/>
                <w:webHidden/>
              </w:rPr>
              <w:fldChar w:fldCharType="separate"/>
            </w:r>
            <w:r w:rsidR="00BE31D8">
              <w:rPr>
                <w:noProof/>
                <w:webHidden/>
              </w:rPr>
              <w:t>11</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4" w:history="1">
            <w:r w:rsidR="00CC14A2" w:rsidRPr="00033A3E">
              <w:rPr>
                <w:rStyle w:val="a5"/>
                <w:noProof/>
              </w:rPr>
              <w:t>7. ЗАКЛЮЧЕНИЕ ДОГОВОРА АРЕНДЫ</w:t>
            </w:r>
            <w:r w:rsidR="00CC14A2">
              <w:rPr>
                <w:noProof/>
                <w:webHidden/>
              </w:rPr>
              <w:tab/>
            </w:r>
            <w:r>
              <w:rPr>
                <w:noProof/>
                <w:webHidden/>
              </w:rPr>
              <w:fldChar w:fldCharType="begin"/>
            </w:r>
            <w:r w:rsidR="00CC14A2">
              <w:rPr>
                <w:noProof/>
                <w:webHidden/>
              </w:rPr>
              <w:instrText xml:space="preserve"> PAGEREF _Toc372720834 \h </w:instrText>
            </w:r>
            <w:r>
              <w:rPr>
                <w:noProof/>
                <w:webHidden/>
              </w:rPr>
            </w:r>
            <w:r>
              <w:rPr>
                <w:noProof/>
                <w:webHidden/>
              </w:rPr>
              <w:fldChar w:fldCharType="separate"/>
            </w:r>
            <w:r w:rsidR="00BE31D8">
              <w:rPr>
                <w:noProof/>
                <w:webHidden/>
              </w:rPr>
              <w:t>13</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5" w:history="1">
            <w:r w:rsidR="00CC14A2" w:rsidRPr="00033A3E">
              <w:rPr>
                <w:rStyle w:val="a5"/>
                <w:i/>
                <w:noProof/>
              </w:rPr>
              <w:t>7.1. Порядок и условия заключения договора</w:t>
            </w:r>
            <w:r w:rsidR="00CC14A2">
              <w:rPr>
                <w:noProof/>
                <w:webHidden/>
              </w:rPr>
              <w:tab/>
            </w:r>
            <w:r>
              <w:rPr>
                <w:noProof/>
                <w:webHidden/>
              </w:rPr>
              <w:fldChar w:fldCharType="begin"/>
            </w:r>
            <w:r w:rsidR="00CC14A2">
              <w:rPr>
                <w:noProof/>
                <w:webHidden/>
              </w:rPr>
              <w:instrText xml:space="preserve"> PAGEREF _Toc372720835 \h </w:instrText>
            </w:r>
            <w:r>
              <w:rPr>
                <w:noProof/>
                <w:webHidden/>
              </w:rPr>
            </w:r>
            <w:r>
              <w:rPr>
                <w:noProof/>
                <w:webHidden/>
              </w:rPr>
              <w:fldChar w:fldCharType="separate"/>
            </w:r>
            <w:r w:rsidR="00BE31D8">
              <w:rPr>
                <w:noProof/>
                <w:webHidden/>
              </w:rPr>
              <w:t>13</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6" w:history="1">
            <w:r w:rsidR="00CC14A2" w:rsidRPr="00033A3E">
              <w:rPr>
                <w:rStyle w:val="a5"/>
                <w:noProof/>
              </w:rPr>
              <w:t>8. ПРИЗНАНИЕ АУКЦИОНА НЕ СОСТОЯВШИМСЯ</w:t>
            </w:r>
            <w:r w:rsidR="00CC14A2">
              <w:rPr>
                <w:noProof/>
                <w:webHidden/>
              </w:rPr>
              <w:tab/>
            </w:r>
            <w:r>
              <w:rPr>
                <w:noProof/>
                <w:webHidden/>
              </w:rPr>
              <w:fldChar w:fldCharType="begin"/>
            </w:r>
            <w:r w:rsidR="00CC14A2">
              <w:rPr>
                <w:noProof/>
                <w:webHidden/>
              </w:rPr>
              <w:instrText xml:space="preserve"> PAGEREF _Toc372720836 \h </w:instrText>
            </w:r>
            <w:r>
              <w:rPr>
                <w:noProof/>
                <w:webHidden/>
              </w:rPr>
            </w:r>
            <w:r>
              <w:rPr>
                <w:noProof/>
                <w:webHidden/>
              </w:rPr>
              <w:fldChar w:fldCharType="separate"/>
            </w:r>
            <w:r w:rsidR="00BE31D8">
              <w:rPr>
                <w:noProof/>
                <w:webHidden/>
              </w:rPr>
              <w:t>13</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7" w:history="1">
            <w:r w:rsidR="00CC14A2" w:rsidRPr="00033A3E">
              <w:rPr>
                <w:rStyle w:val="a5"/>
                <w:noProof/>
              </w:rPr>
              <w:t>9. ОБЕСПЕЧЕНИЕ ЗАЩИТЫ ПРАВ И ЗАКОННЫХ ИНТЕРЕСОВ ЗАЯВИТЕЛЕЙ НА УЧАСТИЕ В АУКЦИОНЕ</w:t>
            </w:r>
            <w:r w:rsidR="00CC14A2">
              <w:rPr>
                <w:noProof/>
                <w:webHidden/>
              </w:rPr>
              <w:tab/>
            </w:r>
            <w:r>
              <w:rPr>
                <w:noProof/>
                <w:webHidden/>
              </w:rPr>
              <w:fldChar w:fldCharType="begin"/>
            </w:r>
            <w:r w:rsidR="00CC14A2">
              <w:rPr>
                <w:noProof/>
                <w:webHidden/>
              </w:rPr>
              <w:instrText xml:space="preserve"> PAGEREF _Toc372720837 \h </w:instrText>
            </w:r>
            <w:r>
              <w:rPr>
                <w:noProof/>
                <w:webHidden/>
              </w:rPr>
            </w:r>
            <w:r>
              <w:rPr>
                <w:noProof/>
                <w:webHidden/>
              </w:rPr>
              <w:fldChar w:fldCharType="separate"/>
            </w:r>
            <w:r w:rsidR="00BE31D8">
              <w:rPr>
                <w:noProof/>
                <w:webHidden/>
              </w:rPr>
              <w:t>14</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8" w:history="1">
            <w:r w:rsidR="00CC14A2" w:rsidRPr="00033A3E">
              <w:rPr>
                <w:rStyle w:val="a5"/>
                <w:noProof/>
              </w:rPr>
              <w:t>Раздел II. ИНФОРМАЦИОННАЯ КАРТА АУКЦИОНА</w:t>
            </w:r>
            <w:r w:rsidR="00CC14A2">
              <w:rPr>
                <w:noProof/>
                <w:webHidden/>
              </w:rPr>
              <w:tab/>
            </w:r>
            <w:r>
              <w:rPr>
                <w:noProof/>
                <w:webHidden/>
              </w:rPr>
              <w:fldChar w:fldCharType="begin"/>
            </w:r>
            <w:r w:rsidR="00CC14A2">
              <w:rPr>
                <w:noProof/>
                <w:webHidden/>
              </w:rPr>
              <w:instrText xml:space="preserve"> PAGEREF _Toc372720838 \h </w:instrText>
            </w:r>
            <w:r>
              <w:rPr>
                <w:noProof/>
                <w:webHidden/>
              </w:rPr>
            </w:r>
            <w:r>
              <w:rPr>
                <w:noProof/>
                <w:webHidden/>
              </w:rPr>
              <w:fldChar w:fldCharType="separate"/>
            </w:r>
            <w:r w:rsidR="00BE31D8">
              <w:rPr>
                <w:noProof/>
                <w:webHidden/>
              </w:rPr>
              <w:t>15</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39" w:history="1">
            <w:r w:rsidR="00CC14A2" w:rsidRPr="00033A3E">
              <w:rPr>
                <w:rStyle w:val="a5"/>
                <w:noProof/>
              </w:rPr>
              <w:t xml:space="preserve">Раздел </w:t>
            </w:r>
            <w:r w:rsidR="00CC14A2" w:rsidRPr="00033A3E">
              <w:rPr>
                <w:rStyle w:val="a5"/>
                <w:noProof/>
                <w:lang w:val="en-US"/>
              </w:rPr>
              <w:t>III</w:t>
            </w:r>
            <w:r w:rsidR="00CC14A2" w:rsidRPr="00033A3E">
              <w:rPr>
                <w:rStyle w:val="a5"/>
                <w:noProof/>
              </w:rPr>
              <w:t>. ОБРАЗЦЫ ФОРМ И ДОКУМЕНТОВ ДЛЯ ЗАПОЛНЕНИЯ ПРЕТЕНДЕНТАМИ НА УЧАСТИЕ В АУКЦИОНЕ</w:t>
            </w:r>
            <w:r w:rsidR="00CC14A2">
              <w:rPr>
                <w:noProof/>
                <w:webHidden/>
              </w:rPr>
              <w:tab/>
            </w:r>
            <w:r>
              <w:rPr>
                <w:noProof/>
                <w:webHidden/>
              </w:rPr>
              <w:fldChar w:fldCharType="begin"/>
            </w:r>
            <w:r w:rsidR="00CC14A2">
              <w:rPr>
                <w:noProof/>
                <w:webHidden/>
              </w:rPr>
              <w:instrText xml:space="preserve"> PAGEREF _Toc372720839 \h </w:instrText>
            </w:r>
            <w:r>
              <w:rPr>
                <w:noProof/>
                <w:webHidden/>
              </w:rPr>
            </w:r>
            <w:r>
              <w:rPr>
                <w:noProof/>
                <w:webHidden/>
              </w:rPr>
              <w:fldChar w:fldCharType="separate"/>
            </w:r>
            <w:r w:rsidR="00BE31D8">
              <w:rPr>
                <w:noProof/>
                <w:webHidden/>
              </w:rPr>
              <w:t>18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40" w:history="1">
            <w:r w:rsidR="00CC14A2" w:rsidRPr="00033A3E">
              <w:rPr>
                <w:rStyle w:val="a5"/>
                <w:i/>
                <w:noProof/>
              </w:rPr>
              <w:t>1. ФОРМА ОПИСИ ДОКУМЕНТОВ, ПРЕДСТАВЛЯЕМЫХ ДЛЯ УЧАСТИЯ В АУКЦИОНЕ</w:t>
            </w:r>
            <w:r w:rsidR="00CC14A2">
              <w:rPr>
                <w:noProof/>
                <w:webHidden/>
              </w:rPr>
              <w:tab/>
            </w:r>
            <w:r>
              <w:rPr>
                <w:noProof/>
                <w:webHidden/>
              </w:rPr>
              <w:fldChar w:fldCharType="begin"/>
            </w:r>
            <w:r w:rsidR="00CC14A2">
              <w:rPr>
                <w:noProof/>
                <w:webHidden/>
              </w:rPr>
              <w:instrText xml:space="preserve"> PAGEREF _Toc372720840 \h </w:instrText>
            </w:r>
            <w:r>
              <w:rPr>
                <w:noProof/>
                <w:webHidden/>
              </w:rPr>
            </w:r>
            <w:r>
              <w:rPr>
                <w:noProof/>
                <w:webHidden/>
              </w:rPr>
              <w:fldChar w:fldCharType="separate"/>
            </w:r>
            <w:r w:rsidR="00BE31D8">
              <w:rPr>
                <w:noProof/>
                <w:webHidden/>
              </w:rPr>
              <w:t>18</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41" w:history="1">
            <w:r w:rsidR="00CC14A2" w:rsidRPr="00033A3E">
              <w:rPr>
                <w:rStyle w:val="a5"/>
                <w:noProof/>
              </w:rPr>
              <w:t xml:space="preserve">Раздел </w:t>
            </w:r>
            <w:r w:rsidR="00CC14A2" w:rsidRPr="00033A3E">
              <w:rPr>
                <w:rStyle w:val="a5"/>
                <w:noProof/>
                <w:lang w:val="en-US"/>
              </w:rPr>
              <w:t>IV</w:t>
            </w:r>
            <w:r w:rsidR="00CC14A2" w:rsidRPr="00033A3E">
              <w:rPr>
                <w:rStyle w:val="a5"/>
                <w:noProof/>
              </w:rPr>
              <w:t>. ПРОЕКТ ДОГОВОРА АРЕНДЫ</w:t>
            </w:r>
            <w:r w:rsidR="00CC14A2">
              <w:rPr>
                <w:noProof/>
                <w:webHidden/>
              </w:rPr>
              <w:tab/>
            </w:r>
            <w:r>
              <w:rPr>
                <w:noProof/>
                <w:webHidden/>
              </w:rPr>
              <w:fldChar w:fldCharType="begin"/>
            </w:r>
            <w:r w:rsidR="00CC14A2">
              <w:rPr>
                <w:noProof/>
                <w:webHidden/>
              </w:rPr>
              <w:instrText xml:space="preserve"> PAGEREF _Toc372720841 \h </w:instrText>
            </w:r>
            <w:r>
              <w:rPr>
                <w:noProof/>
                <w:webHidden/>
              </w:rPr>
            </w:r>
            <w:r>
              <w:rPr>
                <w:noProof/>
                <w:webHidden/>
              </w:rPr>
              <w:fldChar w:fldCharType="separate"/>
            </w:r>
            <w:r w:rsidR="00BE31D8">
              <w:rPr>
                <w:noProof/>
                <w:webHidden/>
              </w:rPr>
              <w:t>24</w:t>
            </w:r>
            <w:r>
              <w:rPr>
                <w:noProof/>
                <w:webHidden/>
              </w:rPr>
              <w:fldChar w:fldCharType="end"/>
            </w:r>
          </w:hyperlink>
        </w:p>
        <w:p w:rsidR="00CC14A2" w:rsidRDefault="00665FF9">
          <w:pPr>
            <w:pStyle w:val="12"/>
            <w:tabs>
              <w:tab w:val="left" w:pos="880"/>
              <w:tab w:val="right" w:leader="dot" w:pos="9629"/>
            </w:tabs>
            <w:rPr>
              <w:rFonts w:eastAsiaTheme="minorEastAsia"/>
              <w:noProof/>
              <w:lang w:eastAsia="ru-RU"/>
            </w:rPr>
          </w:pPr>
          <w:hyperlink w:anchor="_Toc372720842" w:history="1">
            <w:r w:rsidR="00CC14A2" w:rsidRPr="00033A3E">
              <w:rPr>
                <w:rStyle w:val="a5"/>
                <w:noProof/>
              </w:rPr>
              <w:t>4.3.3.</w:t>
            </w:r>
            <w:r w:rsidR="00CC14A2">
              <w:rPr>
                <w:rFonts w:eastAsiaTheme="minorEastAsia"/>
                <w:noProof/>
                <w:lang w:eastAsia="ru-RU"/>
              </w:rPr>
              <w:tab/>
            </w:r>
            <w:r w:rsidR="00CC14A2" w:rsidRPr="00033A3E">
              <w:rPr>
                <w:rStyle w:val="a5"/>
                <w:noProof/>
              </w:rPr>
              <w:t>Арендатор обладает иными правами, предусмотренными действующим законодательством Российской Федерации.</w:t>
            </w:r>
            <w:r w:rsidR="00CC14A2">
              <w:rPr>
                <w:noProof/>
                <w:webHidden/>
              </w:rPr>
              <w:tab/>
            </w:r>
            <w:r>
              <w:rPr>
                <w:noProof/>
                <w:webHidden/>
              </w:rPr>
              <w:fldChar w:fldCharType="begin"/>
            </w:r>
            <w:r w:rsidR="00CC14A2">
              <w:rPr>
                <w:noProof/>
                <w:webHidden/>
              </w:rPr>
              <w:instrText xml:space="preserve"> PAGEREF _Toc372720842 \h </w:instrText>
            </w:r>
            <w:r>
              <w:rPr>
                <w:noProof/>
                <w:webHidden/>
              </w:rPr>
              <w:fldChar w:fldCharType="separate"/>
            </w:r>
            <w:r w:rsidR="00BE31D8">
              <w:rPr>
                <w:b/>
                <w:bCs/>
                <w:noProof/>
                <w:webHidden/>
              </w:rPr>
              <w:t>Ошибка! Закладка не определена.</w:t>
            </w:r>
            <w:r>
              <w:rPr>
                <w:noProof/>
                <w:webHidden/>
              </w:rPr>
              <w:fldChar w:fldCharType="end"/>
            </w:r>
          </w:hyperlink>
        </w:p>
        <w:p w:rsidR="00CC14A2" w:rsidRDefault="00665FF9">
          <w:pPr>
            <w:pStyle w:val="12"/>
            <w:tabs>
              <w:tab w:val="right" w:leader="dot" w:pos="9629"/>
            </w:tabs>
            <w:rPr>
              <w:rFonts w:eastAsiaTheme="minorEastAsia"/>
              <w:noProof/>
              <w:lang w:eastAsia="ru-RU"/>
            </w:rPr>
          </w:pPr>
          <w:hyperlink w:anchor="_Toc372720843" w:history="1">
            <w:r w:rsidR="00CC14A2" w:rsidRPr="00033A3E">
              <w:rPr>
                <w:rStyle w:val="a5"/>
                <w:noProof/>
              </w:rPr>
              <w:t>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смежный.</w:t>
            </w:r>
            <w:r w:rsidR="00CC14A2">
              <w:rPr>
                <w:noProof/>
                <w:webHidden/>
              </w:rPr>
              <w:tab/>
            </w:r>
            <w:r>
              <w:rPr>
                <w:noProof/>
                <w:webHidden/>
              </w:rPr>
              <w:fldChar w:fldCharType="begin"/>
            </w:r>
            <w:r w:rsidR="00CC14A2">
              <w:rPr>
                <w:noProof/>
                <w:webHidden/>
              </w:rPr>
              <w:instrText xml:space="preserve"> PAGEREF _Toc372720843 \h </w:instrText>
            </w:r>
            <w:r>
              <w:rPr>
                <w:noProof/>
                <w:webHidden/>
              </w:rPr>
              <w:fldChar w:fldCharType="separate"/>
            </w:r>
            <w:r w:rsidR="00BE31D8">
              <w:rPr>
                <w:b/>
                <w:bCs/>
                <w:noProof/>
                <w:webHidden/>
              </w:rPr>
              <w:t>Ошибка! Закладка не определена.</w:t>
            </w:r>
            <w:r>
              <w:rPr>
                <w:noProof/>
                <w:webHidden/>
              </w:rPr>
              <w:fldChar w:fldCharType="end"/>
            </w:r>
          </w:hyperlink>
        </w:p>
        <w:p w:rsidR="00C3304C" w:rsidRDefault="00665FF9"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0" w:name="_Toc372720801"/>
      <w:r w:rsidRPr="00B67C23">
        <w:rPr>
          <w:b/>
          <w:bCs/>
          <w:sz w:val="24"/>
          <w:szCs w:val="24"/>
        </w:rPr>
        <w:lastRenderedPageBreak/>
        <w:t>Раздел I. ОБЩИЕ УСЛОВИЯ ПРОВЕДЕНИЯ АУКЦИОНА</w:t>
      </w:r>
      <w:bookmarkEnd w:id="0"/>
    </w:p>
    <w:p w:rsidR="006A7A69" w:rsidRDefault="006A7A69" w:rsidP="00ED1063">
      <w:pPr>
        <w:pStyle w:val="1"/>
        <w:spacing w:before="0" w:beforeAutospacing="0" w:after="0" w:afterAutospacing="0"/>
        <w:jc w:val="center"/>
        <w:rPr>
          <w:sz w:val="24"/>
          <w:szCs w:val="24"/>
        </w:rPr>
      </w:pPr>
      <w:bookmarkStart w:id="1" w:name="_Toc372720802"/>
      <w:r w:rsidRPr="00B67C23">
        <w:rPr>
          <w:sz w:val="24"/>
          <w:szCs w:val="24"/>
        </w:rPr>
        <w:t>ОБЩИЕ СВЕДЕНИЯ</w:t>
      </w:r>
      <w:bookmarkEnd w:id="1"/>
    </w:p>
    <w:p w:rsidR="00AC62D7" w:rsidRPr="00B67C23" w:rsidRDefault="00AC62D7" w:rsidP="00ED1063">
      <w:pPr>
        <w:pStyle w:val="1"/>
        <w:spacing w:before="0" w:beforeAutospacing="0" w:after="0" w:afterAutospacing="0"/>
        <w:jc w:val="center"/>
        <w:rPr>
          <w:sz w:val="24"/>
          <w:szCs w:val="24"/>
        </w:rPr>
      </w:pPr>
    </w:p>
    <w:p w:rsidR="006A7A69" w:rsidRPr="00B67C23" w:rsidRDefault="00BA6735" w:rsidP="00ED1063">
      <w:pPr>
        <w:pStyle w:val="1"/>
        <w:spacing w:before="0" w:beforeAutospacing="0" w:after="0" w:afterAutospacing="0"/>
        <w:ind w:firstLine="0"/>
        <w:rPr>
          <w:rStyle w:val="af2"/>
          <w:i w:val="0"/>
          <w:iCs w:val="0"/>
          <w:color w:val="auto"/>
          <w:sz w:val="24"/>
          <w:szCs w:val="24"/>
        </w:rPr>
      </w:pPr>
      <w:bookmarkStart w:id="2" w:name="_Toc372720803"/>
      <w:r w:rsidRPr="00B67C23">
        <w:rPr>
          <w:rStyle w:val="af2"/>
          <w:i w:val="0"/>
          <w:iCs w:val="0"/>
          <w:color w:val="auto"/>
          <w:sz w:val="24"/>
          <w:szCs w:val="24"/>
        </w:rPr>
        <w:t xml:space="preserve">1.1. </w:t>
      </w:r>
      <w:r w:rsidR="006A7A69" w:rsidRPr="00B67C23">
        <w:rPr>
          <w:rStyle w:val="af2"/>
          <w:i w:val="0"/>
          <w:iCs w:val="0"/>
          <w:color w:val="auto"/>
          <w:sz w:val="24"/>
          <w:szCs w:val="24"/>
        </w:rPr>
        <w:t>Законодательное регулирование</w:t>
      </w:r>
      <w:bookmarkEnd w:id="2"/>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sidR="00E55683">
        <w:rPr>
          <w:sz w:val="24"/>
          <w:szCs w:val="24"/>
        </w:rPr>
        <w:t>«</w:t>
      </w:r>
      <w:r>
        <w:rPr>
          <w:sz w:val="24"/>
          <w:szCs w:val="24"/>
        </w:rPr>
        <w:t>О защите конкуренции</w:t>
      </w:r>
      <w:r w:rsidR="00E55683">
        <w:rPr>
          <w:sz w:val="24"/>
          <w:szCs w:val="24"/>
        </w:rPr>
        <w:t>»</w:t>
      </w:r>
      <w:r>
        <w:rPr>
          <w:sz w:val="24"/>
          <w:szCs w:val="24"/>
        </w:rPr>
        <w:t xml:space="preserve">,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sidR="00E55683">
        <w:rPr>
          <w:sz w:val="24"/>
          <w:szCs w:val="24"/>
        </w:rPr>
        <w:t>«</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3" w:name="_Toc372720804"/>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3"/>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6"/>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4" w:name="_Toc372720805"/>
      <w:r w:rsidRPr="00BA6735">
        <w:rPr>
          <w:i/>
          <w:sz w:val="24"/>
          <w:szCs w:val="24"/>
        </w:rPr>
        <w:t>1.3. Вид и предмет аукциона</w:t>
      </w:r>
      <w:bookmarkEnd w:id="4"/>
      <w:r w:rsidRPr="00BA6735">
        <w:rPr>
          <w:i/>
          <w:sz w:val="24"/>
          <w:szCs w:val="24"/>
        </w:rPr>
        <w:t xml:space="preserve"> </w:t>
      </w:r>
    </w:p>
    <w:p w:rsidR="006A7A69" w:rsidRDefault="006A7A69" w:rsidP="00ED1063">
      <w:pPr>
        <w:pStyle w:val="a6"/>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комплекса объектов недвижимого имущества (далее</w:t>
      </w:r>
      <w:r w:rsidR="00FA7287">
        <w:t xml:space="preserve"> - </w:t>
      </w:r>
      <w:r>
        <w:t xml:space="preserve">Объекты), информация о которых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6"/>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CC14A2" w:rsidRDefault="00CC14A2" w:rsidP="00ED1063">
      <w:pPr>
        <w:pStyle w:val="a6"/>
        <w:tabs>
          <w:tab w:val="left" w:pos="426"/>
        </w:tabs>
        <w:spacing w:before="0" w:beforeAutospacing="0" w:after="0" w:afterAutospacing="0" w:line="240" w:lineRule="auto"/>
        <w:ind w:right="23" w:firstLine="709"/>
        <w:jc w:val="both"/>
      </w:pPr>
    </w:p>
    <w:p w:rsidR="006A7A69" w:rsidRPr="00BA6735" w:rsidRDefault="006A7A69" w:rsidP="00ED1063">
      <w:pPr>
        <w:pStyle w:val="1"/>
        <w:spacing w:before="0" w:beforeAutospacing="0" w:after="0" w:afterAutospacing="0"/>
        <w:ind w:firstLine="0"/>
        <w:rPr>
          <w:i/>
          <w:sz w:val="24"/>
          <w:szCs w:val="24"/>
        </w:rPr>
      </w:pPr>
      <w:bookmarkStart w:id="5" w:name="_Toc372720806"/>
      <w:r w:rsidRPr="00BA6735">
        <w:rPr>
          <w:i/>
          <w:sz w:val="24"/>
          <w:szCs w:val="24"/>
        </w:rPr>
        <w:t>1.4. Начальная цена договора</w:t>
      </w:r>
      <w:bookmarkEnd w:id="5"/>
    </w:p>
    <w:p w:rsidR="006A7A69" w:rsidRDefault="006A7A69" w:rsidP="00ED1063">
      <w:pPr>
        <w:pStyle w:val="a6"/>
        <w:tabs>
          <w:tab w:val="left" w:pos="426"/>
        </w:tabs>
        <w:spacing w:before="0" w:beforeAutospacing="0" w:after="0" w:afterAutospacing="0" w:line="240" w:lineRule="auto"/>
        <w:ind w:right="0" w:firstLine="709"/>
        <w:jc w:val="both"/>
      </w:pPr>
      <w:r>
        <w:t>1.4.1. Начальная (минимальная) цена договора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6"/>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6" w:name="_Toc372720807"/>
      <w:r w:rsidRPr="00BA6735">
        <w:rPr>
          <w:i/>
          <w:sz w:val="24"/>
          <w:szCs w:val="24"/>
        </w:rPr>
        <w:t>1.5. Сроки и порядок оплаты</w:t>
      </w:r>
      <w:bookmarkEnd w:id="6"/>
      <w:r w:rsidR="00B67C23">
        <w:rPr>
          <w:i/>
          <w:sz w:val="24"/>
          <w:szCs w:val="24"/>
        </w:rPr>
        <w:t xml:space="preserve"> </w:t>
      </w:r>
    </w:p>
    <w:p w:rsidR="00FA7287" w:rsidRDefault="006A7A69" w:rsidP="00ED1063">
      <w:pPr>
        <w:pStyle w:val="a6"/>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6"/>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7" w:name="_Toc372720808"/>
      <w:r w:rsidRPr="00B67C23">
        <w:rPr>
          <w:i/>
          <w:sz w:val="24"/>
          <w:szCs w:val="24"/>
        </w:rPr>
        <w:t>1.6. Требования к техническому состоянию имущества, права на которое передаются по договору аренды</w:t>
      </w:r>
      <w:bookmarkEnd w:id="7"/>
      <w:r w:rsidR="00B67C23" w:rsidRPr="00B67C23">
        <w:rPr>
          <w:i/>
          <w:sz w:val="24"/>
          <w:szCs w:val="24"/>
        </w:rPr>
        <w:t xml:space="preserve">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CC14A2">
      <w:pPr>
        <w:pStyle w:val="1"/>
        <w:spacing w:before="0" w:beforeAutospacing="0" w:after="0" w:afterAutospacing="0"/>
        <w:ind w:firstLine="0"/>
        <w:jc w:val="left"/>
      </w:pPr>
      <w:bookmarkStart w:id="8" w:name="_Ref122323775"/>
      <w:bookmarkStart w:id="9" w:name="_Ref122323929"/>
      <w:bookmarkEnd w:id="8"/>
      <w:bookmarkEnd w:id="9"/>
      <w:r w:rsidRPr="00B67C23">
        <w:rPr>
          <w:i/>
          <w:sz w:val="24"/>
          <w:szCs w:val="24"/>
        </w:rPr>
        <w:lastRenderedPageBreak/>
        <w:t xml:space="preserve"> </w:t>
      </w:r>
      <w:bookmarkStart w:id="10" w:name="_Toc372720809"/>
      <w:r w:rsidR="006A7A69" w:rsidRPr="00B67C23">
        <w:rPr>
          <w:i/>
          <w:sz w:val="24"/>
          <w:szCs w:val="24"/>
        </w:rPr>
        <w:t>1.7. Требования к Заявителю на участие в аукционе</w:t>
      </w:r>
      <w:bookmarkEnd w:id="10"/>
    </w:p>
    <w:p w:rsidR="006A7A69" w:rsidRDefault="00FA66D3" w:rsidP="00ED1063">
      <w:pPr>
        <w:pStyle w:val="a6"/>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1" w:name="_Toc372720810"/>
      <w:r w:rsidR="006A7A69" w:rsidRPr="00B67C23">
        <w:rPr>
          <w:i/>
          <w:sz w:val="24"/>
          <w:szCs w:val="24"/>
        </w:rPr>
        <w:t>1.8. Затраты на подготовку заявки на участие в аукционе</w:t>
      </w:r>
      <w:bookmarkEnd w:id="11"/>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2" w:name="_Toc372720811"/>
      <w:r w:rsidRPr="00B67C23">
        <w:rPr>
          <w:sz w:val="24"/>
          <w:szCs w:val="24"/>
        </w:rPr>
        <w:t>2. ДОКУМЕНТАЦИЯ ОБ АУКЦИОНЕ</w:t>
      </w:r>
      <w:bookmarkEnd w:id="12"/>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3" w:name="_Toc372720812"/>
      <w:r w:rsidR="006A7A69" w:rsidRPr="00B67C23">
        <w:rPr>
          <w:i/>
          <w:sz w:val="24"/>
          <w:szCs w:val="24"/>
        </w:rPr>
        <w:t>2.1. Получение документации об аукционе</w:t>
      </w:r>
      <w:r w:rsidR="00B369FD" w:rsidRPr="00B67C23">
        <w:rPr>
          <w:i/>
          <w:sz w:val="24"/>
          <w:szCs w:val="24"/>
        </w:rPr>
        <w:t>:</w:t>
      </w:r>
      <w:bookmarkEnd w:id="13"/>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2F322C">
        <w:rPr>
          <w:sz w:val="24"/>
          <w:szCs w:val="24"/>
        </w:rPr>
        <w:t>и</w:t>
      </w:r>
      <w:r w:rsidR="00547D22">
        <w:rPr>
          <w:sz w:val="24"/>
          <w:szCs w:val="24"/>
        </w:rPr>
        <w:t>я</w:t>
      </w:r>
      <w:r w:rsidR="002F322C">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4" w:name="_Toc372720813"/>
      <w:r w:rsidR="006A7A69" w:rsidRPr="00B67C23">
        <w:rPr>
          <w:i/>
          <w:sz w:val="24"/>
          <w:szCs w:val="24"/>
        </w:rPr>
        <w:t>2.2. Разъяснение документации об аукционе</w:t>
      </w:r>
      <w:r w:rsidR="00B369FD" w:rsidRPr="00B67C23">
        <w:rPr>
          <w:i/>
          <w:sz w:val="24"/>
          <w:szCs w:val="24"/>
        </w:rPr>
        <w:t>:</w:t>
      </w:r>
      <w:bookmarkEnd w:id="14"/>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 xml:space="preserve">вух) рабочих дней со дня поступления </w:t>
      </w:r>
      <w:r w:rsidRPr="00AE378A">
        <w:rPr>
          <w:rFonts w:ascii="Times New Roman" w:hAnsi="Times New Roman" w:cs="Times New Roman"/>
          <w:sz w:val="24"/>
          <w:szCs w:val="24"/>
        </w:rPr>
        <w:lastRenderedPageBreak/>
        <w:t>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5" w:name="_Toc372720814"/>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5"/>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6" w:name="_Toc372720815"/>
      <w:r w:rsidRPr="00C3304C">
        <w:rPr>
          <w:sz w:val="24"/>
          <w:szCs w:val="24"/>
        </w:rPr>
        <w:t>2.4. Отказ от проведения аукциона</w:t>
      </w:r>
      <w:r w:rsidR="00B369FD" w:rsidRPr="00C3304C">
        <w:rPr>
          <w:sz w:val="24"/>
          <w:szCs w:val="24"/>
        </w:rPr>
        <w:t>:</w:t>
      </w:r>
      <w:bookmarkEnd w:id="16"/>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7" w:name="_Toc372720816"/>
      <w:r w:rsidRPr="00AE378A">
        <w:rPr>
          <w:rFonts w:ascii="Times New Roman" w:hAnsi="Times New Roman" w:cs="Times New Roman"/>
          <w:color w:val="000000" w:themeColor="text1"/>
          <w:sz w:val="24"/>
          <w:szCs w:val="24"/>
        </w:rPr>
        <w:lastRenderedPageBreak/>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B369FD" w:rsidRPr="00FA66D3">
        <w:rPr>
          <w:rFonts w:ascii="Times New Roman" w:hAnsi="Times New Roman" w:cs="Times New Roman"/>
          <w:color w:val="000000" w:themeColor="text1"/>
          <w:sz w:val="24"/>
          <w:szCs w:val="24"/>
        </w:rPr>
        <w:t>:</w:t>
      </w:r>
      <w:bookmarkEnd w:id="17"/>
    </w:p>
    <w:p w:rsidR="00EE2A18" w:rsidRDefault="00EE2A18" w:rsidP="00ED1063">
      <w:pPr>
        <w:pStyle w:val="a6"/>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8" w:name="_Toc372720817"/>
      <w:r w:rsidR="006A7A69" w:rsidRPr="00C3304C">
        <w:rPr>
          <w:i/>
          <w:sz w:val="24"/>
          <w:szCs w:val="24"/>
        </w:rPr>
        <w:t>3.1. Формы заявки на участие в аукционе</w:t>
      </w:r>
      <w:r w:rsidR="00B369FD" w:rsidRPr="00C3304C">
        <w:rPr>
          <w:i/>
          <w:sz w:val="24"/>
          <w:szCs w:val="24"/>
        </w:rPr>
        <w:t>:</w:t>
      </w:r>
      <w:bookmarkEnd w:id="18"/>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19" w:name="_Toc372720818"/>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19"/>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6"/>
        <w:tabs>
          <w:tab w:val="left" w:pos="426"/>
        </w:tabs>
        <w:spacing w:before="0" w:beforeAutospacing="0" w:after="0" w:afterAutospacing="0" w:line="240" w:lineRule="auto"/>
        <w:ind w:right="0"/>
        <w:jc w:val="both"/>
      </w:pPr>
    </w:p>
    <w:p w:rsidR="00B369FD" w:rsidRPr="00C3304C" w:rsidRDefault="00B67C23" w:rsidP="00B33BD4">
      <w:pPr>
        <w:pStyle w:val="3"/>
        <w:spacing w:before="0" w:line="240" w:lineRule="auto"/>
        <w:jc w:val="both"/>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0" w:name="_Toc372720819"/>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Pr="00AE378A" w:rsidRDefault="00B67C23" w:rsidP="00ED1063">
      <w:pPr>
        <w:pStyle w:val="a6"/>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6"/>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A7A69" w:rsidRPr="008278B6">
        <w:rPr>
          <w:rFonts w:ascii="Times New Roman" w:hAnsi="Times New Roman" w:cs="Times New Roman"/>
          <w:sz w:val="24"/>
          <w:szCs w:val="24"/>
        </w:rPr>
        <w:t>д</w:t>
      </w:r>
      <w:proofErr w:type="spellEnd"/>
      <w:r w:rsidR="006A7A69" w:rsidRPr="008278B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арбитражного суда о признании Заявителя - юридического лица, </w:t>
      </w:r>
      <w:r w:rsidR="006A7A69" w:rsidRPr="008278B6">
        <w:rPr>
          <w:rFonts w:ascii="Times New Roman" w:hAnsi="Times New Roman" w:cs="Times New Roman"/>
          <w:sz w:val="24"/>
          <w:szCs w:val="24"/>
        </w:rPr>
        <w:lastRenderedPageBreak/>
        <w:t>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1" w:name="_Toc372720820"/>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1"/>
      <w:r w:rsidR="00C3304C">
        <w:rPr>
          <w:i/>
          <w:sz w:val="24"/>
          <w:szCs w:val="24"/>
        </w:rPr>
        <w:t xml:space="preserve"> </w:t>
      </w:r>
    </w:p>
    <w:p w:rsidR="00793AF0" w:rsidRDefault="00B67C23" w:rsidP="00ED1063">
      <w:pPr>
        <w:pStyle w:val="a6"/>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w:t>
      </w:r>
      <w:proofErr w:type="gramStart"/>
      <w:r w:rsidR="006A7A69">
        <w:t>на участие в аукционе в соответствии с требованиями документации</w:t>
      </w:r>
      <w:r w:rsidR="00C3304C">
        <w:t xml:space="preserve"> </w:t>
      </w:r>
      <w:r w:rsidR="006A7A69">
        <w:t>об аукционе</w:t>
      </w:r>
      <w:proofErr w:type="gramEnd"/>
      <w:r w:rsidR="006A7A69">
        <w:t>,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6"/>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372720821"/>
      <w:r w:rsidR="006A7A69" w:rsidRPr="00C3304C">
        <w:rPr>
          <w:i/>
          <w:sz w:val="24"/>
          <w:szCs w:val="24"/>
        </w:rPr>
        <w:t>3.5. Предложение о цене договора</w:t>
      </w:r>
      <w:bookmarkEnd w:id="22"/>
      <w:r w:rsidR="006A7A69"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372720822"/>
      <w:r w:rsidR="006A7A69" w:rsidRPr="00C3304C">
        <w:rPr>
          <w:i/>
          <w:sz w:val="24"/>
          <w:szCs w:val="24"/>
        </w:rPr>
        <w:t>3.6. Требования к оформлению заявок на участие в аукционе</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 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8" w:anchor="_РАЗДЕЛ_I.4_ОБРАЗЦЫ_ФОРМ И ДОКУМЕНТО_1%23_РАЗДЕЛ_I.4_ОБРАЗЦЫ_ФОРМ И ДОКУМЕНТО_1" w:history="1">
        <w:r w:rsidR="006A7A69" w:rsidRPr="009C782A">
          <w:rPr>
            <w:rStyle w:val="a5"/>
            <w:rFonts w:ascii="Times New Roman" w:hAnsi="Times New Roman" w:cs="Times New Roman"/>
            <w:sz w:val="24"/>
            <w:szCs w:val="24"/>
          </w:rPr>
          <w:t xml:space="preserve">(Раздел </w:t>
        </w:r>
        <w:r w:rsidR="006A7A69" w:rsidRPr="009C782A">
          <w:rPr>
            <w:rStyle w:val="a5"/>
            <w:rFonts w:ascii="Times New Roman" w:hAnsi="Times New Roman" w:cs="Times New Roman"/>
            <w:sz w:val="24"/>
            <w:szCs w:val="24"/>
            <w:lang w:val="en-US"/>
          </w:rPr>
          <w:t>III</w:t>
        </w:r>
        <w:r w:rsidR="006A7A69" w:rsidRPr="009C782A">
          <w:rPr>
            <w:rStyle w:val="a5"/>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24" w:name="_Toc372720823"/>
      <w:r w:rsidRPr="00C3304C">
        <w:rPr>
          <w:sz w:val="24"/>
          <w:szCs w:val="24"/>
        </w:rPr>
        <w:t>4. ПОДАЧА ЗАЯВКИ НА УЧАСТИЕ В АУКЦИОНЕ</w:t>
      </w:r>
      <w:bookmarkEnd w:id="24"/>
    </w:p>
    <w:p w:rsidR="002F322C" w:rsidRPr="00C3304C" w:rsidRDefault="002F322C" w:rsidP="00ED1063">
      <w:pPr>
        <w:pStyle w:val="1"/>
        <w:spacing w:before="0" w:beforeAutospacing="0" w:after="0" w:afterAutospacing="0"/>
        <w:jc w:val="center"/>
        <w:rPr>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5" w:name="_Toc372720824"/>
      <w:r w:rsidR="006A7A69" w:rsidRPr="00C3304C">
        <w:rPr>
          <w:i/>
          <w:sz w:val="24"/>
          <w:szCs w:val="24"/>
        </w:rPr>
        <w:t>4.1. Место, дата начала и окончания срока подачи заявок на участие в аукционе</w:t>
      </w:r>
      <w:bookmarkEnd w:id="25"/>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372720825"/>
      <w:r w:rsidR="006A7A69" w:rsidRPr="00C3304C">
        <w:rPr>
          <w:i/>
          <w:sz w:val="24"/>
          <w:szCs w:val="24"/>
        </w:rPr>
        <w:t>4.2. Порядок подачи заявок на участие в аукционе</w:t>
      </w:r>
      <w:bookmarkEnd w:id="26"/>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w:t>
      </w:r>
      <w:r w:rsidR="00DF182B">
        <w:rPr>
          <w:rFonts w:ascii="Times New Roman" w:hAnsi="Times New Roman" w:cs="Times New Roman"/>
          <w:sz w:val="24"/>
          <w:szCs w:val="24"/>
        </w:rPr>
        <w:t>у в отношении предмета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372720826"/>
      <w:r w:rsidR="006A7A69" w:rsidRPr="00C3304C">
        <w:rPr>
          <w:i/>
          <w:sz w:val="24"/>
          <w:szCs w:val="24"/>
        </w:rPr>
        <w:t>4.3. Порядок и срок отзыва заявок на участие в аукционе</w:t>
      </w:r>
      <w:bookmarkEnd w:id="27"/>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proofErr w:type="gramStart"/>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w:t>
      </w:r>
      <w:proofErr w:type="gramEnd"/>
      <w:r w:rsidR="006A7A69" w:rsidRPr="009C782A">
        <w:rPr>
          <w:rFonts w:ascii="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8" w:name="_Toc372720827"/>
      <w:r w:rsidR="006A7A69" w:rsidRPr="00547D22">
        <w:rPr>
          <w:i/>
          <w:sz w:val="24"/>
          <w:szCs w:val="24"/>
        </w:rPr>
        <w:t>4.4. Заявки на участие в аукционе, поданные с опозданием</w:t>
      </w:r>
      <w:bookmarkEnd w:id="28"/>
    </w:p>
    <w:p w:rsidR="00735D14" w:rsidRDefault="00B67C23" w:rsidP="00ED1063">
      <w:pPr>
        <w:pStyle w:val="a6"/>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не рассматриваются и в тот же день возвращаются Заявителям на участие в аукционе, 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6"/>
        <w:tabs>
          <w:tab w:val="left" w:pos="426"/>
        </w:tabs>
        <w:spacing w:before="0" w:beforeAutospacing="0" w:after="0" w:afterAutospacing="0" w:line="240" w:lineRule="auto"/>
        <w:ind w:right="0" w:firstLine="709"/>
        <w:jc w:val="both"/>
      </w:pPr>
    </w:p>
    <w:p w:rsidR="002F322C" w:rsidRPr="00547D22" w:rsidRDefault="006A7A69" w:rsidP="00ED1063">
      <w:pPr>
        <w:pStyle w:val="1"/>
        <w:spacing w:before="0" w:beforeAutospacing="0" w:after="0" w:afterAutospacing="0"/>
        <w:jc w:val="center"/>
        <w:rPr>
          <w:sz w:val="24"/>
          <w:szCs w:val="24"/>
        </w:rPr>
      </w:pPr>
      <w:bookmarkStart w:id="29" w:name="_Toc372720828"/>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29"/>
      <w:r w:rsidR="00547D22">
        <w:rPr>
          <w:sz w:val="24"/>
          <w:szCs w:val="24"/>
        </w:rPr>
        <w:t xml:space="preserve"> </w:t>
      </w:r>
    </w:p>
    <w:p w:rsidR="00735D14"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0" w:name="_Toc372720829"/>
      <w:r w:rsidR="006A7A69" w:rsidRPr="00547D22">
        <w:rPr>
          <w:i/>
          <w:sz w:val="24"/>
          <w:szCs w:val="24"/>
        </w:rPr>
        <w:t>5.1. Вскрытие заявок на участие в аукционе, полученных в запечатанных конвертах</w:t>
      </w:r>
      <w:bookmarkEnd w:id="30"/>
      <w:r w:rsidR="006A7A69" w:rsidRPr="00547D22">
        <w:rPr>
          <w:i/>
          <w:sz w:val="24"/>
          <w:szCs w:val="24"/>
        </w:rPr>
        <w:t xml:space="preserve"> </w:t>
      </w:r>
    </w:p>
    <w:p w:rsidR="00DF182B" w:rsidRPr="00547D22" w:rsidRDefault="00DF182B" w:rsidP="00ED1063">
      <w:pPr>
        <w:pStyle w:val="1"/>
        <w:spacing w:before="0" w:beforeAutospacing="0" w:after="0" w:afterAutospacing="0"/>
        <w:ind w:firstLine="0"/>
        <w:rPr>
          <w:i/>
          <w:sz w:val="24"/>
          <w:szCs w:val="24"/>
        </w:rPr>
      </w:pPr>
    </w:p>
    <w:p w:rsidR="009861D2" w:rsidRDefault="00B67C23" w:rsidP="00ED1063">
      <w:pPr>
        <w:pStyle w:val="a6"/>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6"/>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1" w:name="_Toc372720830"/>
      <w:r w:rsidR="009861D2" w:rsidRPr="00547D22">
        <w:rPr>
          <w:i/>
          <w:sz w:val="24"/>
          <w:szCs w:val="24"/>
        </w:rPr>
        <w:t xml:space="preserve">5.2. </w:t>
      </w:r>
      <w:r w:rsidR="00547D22" w:rsidRPr="00547D22">
        <w:rPr>
          <w:i/>
          <w:sz w:val="24"/>
          <w:szCs w:val="24"/>
        </w:rPr>
        <w:t>Рассмотрение заявок на участие в аукционе</w:t>
      </w:r>
      <w:bookmarkEnd w:id="31"/>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9" w:anchor="_3.3._Требования_к_содержанию_докуме%23_3%23_3.3._Требования_к_содержанию_докуме%23_3" w:history="1">
        <w:r w:rsidR="006A7A69" w:rsidRPr="00CB7B80">
          <w:rPr>
            <w:rStyle w:val="a5"/>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0"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или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не 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об административных правонарушениях</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2" w:name="_Ref11238121"/>
      <w:bookmarkEnd w:id="32"/>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3" w:name="_Toc372720831"/>
      <w:r w:rsidR="006A7A69" w:rsidRPr="00547D22">
        <w:rPr>
          <w:i/>
          <w:sz w:val="24"/>
          <w:szCs w:val="24"/>
        </w:rPr>
        <w:t>5.3. Допуск к участию в аукционе</w:t>
      </w:r>
      <w:bookmarkEnd w:id="33"/>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2F322C" w:rsidRDefault="002F322C"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5.3.4.</w:t>
      </w:r>
      <w:r w:rsidR="00201A0D">
        <w:rPr>
          <w:rFonts w:ascii="Times New Roman" w:hAnsi="Times New Roman" w:cs="Times New Roman"/>
          <w:sz w:val="24"/>
          <w:szCs w:val="24"/>
        </w:rPr>
        <w:t xml:space="preserve"> На основании результатов </w:t>
      </w:r>
      <w:r w:rsidR="00201A0D" w:rsidRPr="00A54FAB">
        <w:rPr>
          <w:rFonts w:ascii="Times New Roman" w:hAnsi="Times New Roman" w:cs="Times New Roman"/>
          <w:sz w:val="24"/>
          <w:szCs w:val="24"/>
        </w:rPr>
        <w:t xml:space="preserve">рассмотрения заявок на участие в аукционе </w:t>
      </w:r>
      <w:r w:rsidR="00201A0D">
        <w:rPr>
          <w:rFonts w:ascii="Times New Roman" w:hAnsi="Times New Roman" w:cs="Times New Roman"/>
          <w:sz w:val="24"/>
          <w:szCs w:val="24"/>
        </w:rPr>
        <w:t xml:space="preserve"> Единой комиссией </w:t>
      </w:r>
      <w:r w:rsidR="00201A0D" w:rsidRPr="00A54FAB">
        <w:rPr>
          <w:rFonts w:ascii="Times New Roman" w:hAnsi="Times New Roman" w:cs="Times New Roman"/>
          <w:sz w:val="24"/>
          <w:szCs w:val="24"/>
        </w:rPr>
        <w:t>ведется протокол</w:t>
      </w:r>
      <w:r w:rsidR="00201A0D">
        <w:rPr>
          <w:rFonts w:ascii="Times New Roman" w:hAnsi="Times New Roman" w:cs="Times New Roman"/>
          <w:sz w:val="24"/>
          <w:szCs w:val="24"/>
        </w:rPr>
        <w:t xml:space="preserve"> об отстранении Заявителя или Участника аукциона от участия в аукционе, который подлежит размещению на официальном сайте торгов </w:t>
      </w:r>
      <w:r w:rsidR="00201A0D" w:rsidRPr="00A54FAB">
        <w:rPr>
          <w:rFonts w:ascii="Times New Roman" w:hAnsi="Times New Roman" w:cs="Times New Roman"/>
          <w:sz w:val="24"/>
          <w:szCs w:val="24"/>
        </w:rPr>
        <w:t xml:space="preserve">Организатором </w:t>
      </w:r>
      <w:r w:rsidR="00201A0D">
        <w:rPr>
          <w:rFonts w:ascii="Times New Roman" w:hAnsi="Times New Roman" w:cs="Times New Roman"/>
          <w:sz w:val="24"/>
          <w:szCs w:val="24"/>
        </w:rPr>
        <w:t>в срок, не позднее дня, следующего за днем принятия такого решения.</w:t>
      </w:r>
    </w:p>
    <w:p w:rsidR="00201A0D" w:rsidRPr="00A54FAB" w:rsidRDefault="00201A0D" w:rsidP="00ED1063">
      <w:pPr>
        <w:pStyle w:val="a3"/>
        <w:tabs>
          <w:tab w:val="left" w:pos="426"/>
        </w:tabs>
        <w:ind w:firstLine="709"/>
        <w:jc w:val="both"/>
        <w:rPr>
          <w:rFonts w:ascii="Times New Roman" w:hAnsi="Times New Roman" w:cs="Times New Roman"/>
          <w:sz w:val="24"/>
          <w:szCs w:val="24"/>
        </w:rPr>
      </w:pPr>
    </w:p>
    <w:p w:rsidR="00ED0ACE" w:rsidRPr="00BA61E1" w:rsidRDefault="006A7A69" w:rsidP="00ED1063">
      <w:pPr>
        <w:pStyle w:val="1"/>
        <w:spacing w:before="0" w:beforeAutospacing="0" w:after="0" w:afterAutospacing="0"/>
        <w:ind w:firstLine="0"/>
        <w:jc w:val="center"/>
        <w:rPr>
          <w:sz w:val="24"/>
          <w:szCs w:val="24"/>
        </w:rPr>
      </w:pPr>
      <w:bookmarkStart w:id="34" w:name="_Toc372720832"/>
      <w:r w:rsidRPr="00BA61E1">
        <w:rPr>
          <w:sz w:val="24"/>
          <w:szCs w:val="24"/>
        </w:rPr>
        <w:t>6. ПРОВЕДЕНИЕ АУКЦИОНА</w:t>
      </w:r>
      <w:bookmarkEnd w:id="34"/>
      <w:r w:rsidR="0082253C">
        <w:rPr>
          <w:sz w:val="24"/>
          <w:szCs w:val="24"/>
        </w:rPr>
        <w:t xml:space="preserve"> </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5" w:name="_Toc372720833"/>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5"/>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ФКП </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Аэропорты Камчатки</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 xml:space="preserve">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конкурсов или аукционов на право заключения договоров аренды</w:t>
      </w:r>
      <w:r w:rsidR="00E55683">
        <w:rPr>
          <w:rFonts w:ascii="Times New Roman" w:hAnsi="Times New Roman" w:cs="Times New Roman"/>
          <w:sz w:val="24"/>
          <w:szCs w:val="24"/>
        </w:rPr>
        <w:t>»</w:t>
      </w:r>
      <w:r w:rsidR="0082253C" w:rsidRPr="0082253C">
        <w:rPr>
          <w:rFonts w:ascii="Times New Roman" w:hAnsi="Times New Roman" w:cs="Times New Roman"/>
          <w:sz w:val="24"/>
          <w:szCs w:val="24"/>
        </w:rPr>
        <w:t xml:space="preserve">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 xml:space="preserve">алее - </w:t>
      </w:r>
      <w:r w:rsidR="00E55683">
        <w:rPr>
          <w:rFonts w:ascii="Times New Roman" w:hAnsi="Times New Roman" w:cs="Times New Roman"/>
          <w:sz w:val="24"/>
          <w:szCs w:val="24"/>
        </w:rPr>
        <w:t>«</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w:t>
      </w:r>
      <w:r w:rsidR="00DF182B">
        <w:rPr>
          <w:rFonts w:ascii="Times New Roman" w:hAnsi="Times New Roman" w:cs="Times New Roman"/>
          <w:sz w:val="24"/>
          <w:szCs w:val="24"/>
        </w:rPr>
        <w:t>ной (минимальной) цены договора</w:t>
      </w:r>
      <w:r w:rsidR="006A7A69" w:rsidRPr="00A54FAB">
        <w:rPr>
          <w:rFonts w:ascii="Times New Roman" w:hAnsi="Times New Roman" w:cs="Times New Roman"/>
          <w:sz w:val="24"/>
          <w:szCs w:val="24"/>
        </w:rPr>
        <w:t>,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на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2) аукцион начинается с объявления аукционистом начала проведения аукциона, предмета договора, начальной (минимальной) цены договора,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шага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а также новую цену договора, увеличенную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и</w:t>
      </w:r>
      <w:r w:rsidR="00735D14">
        <w:rPr>
          <w:rFonts w:ascii="Times New Roman" w:hAnsi="Times New Roman" w:cs="Times New Roman"/>
          <w:sz w:val="24"/>
          <w:szCs w:val="24"/>
        </w:rPr>
        <w:t xml:space="preserve"> </w:t>
      </w:r>
      <w:r w:rsidR="00E55683">
        <w:rPr>
          <w:rFonts w:ascii="Times New Roman" w:hAnsi="Times New Roman" w:cs="Times New Roman"/>
          <w:sz w:val="24"/>
          <w:szCs w:val="24"/>
        </w:rPr>
        <w:t>«</w:t>
      </w:r>
      <w:r w:rsidR="00735D14">
        <w:rPr>
          <w:rFonts w:ascii="Times New Roman" w:hAnsi="Times New Roman" w:cs="Times New Roman"/>
          <w:sz w:val="24"/>
          <w:szCs w:val="24"/>
        </w:rPr>
        <w:t>шаг аукциона</w:t>
      </w:r>
      <w:r w:rsidR="00E55683">
        <w:rPr>
          <w:rFonts w:ascii="Times New Roman" w:hAnsi="Times New Roman" w:cs="Times New Roman"/>
          <w:sz w:val="24"/>
          <w:szCs w:val="24"/>
        </w:rPr>
        <w:t>»</w:t>
      </w:r>
      <w:r w:rsidR="00735D14">
        <w:rPr>
          <w:rFonts w:ascii="Times New Roman" w:hAnsi="Times New Roman" w:cs="Times New Roman"/>
          <w:sz w:val="24"/>
          <w:szCs w:val="24"/>
        </w:rPr>
        <w:t xml:space="preserve">,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Единая комисс</w:t>
      </w:r>
      <w:r w:rsidR="0038317B">
        <w:rPr>
          <w:rFonts w:ascii="Times New Roman" w:hAnsi="Times New Roman" w:cs="Times New Roman"/>
          <w:sz w:val="24"/>
          <w:szCs w:val="24"/>
        </w:rPr>
        <w:t>и</w:t>
      </w:r>
      <w:r w:rsidR="00547D22">
        <w:rPr>
          <w:rFonts w:ascii="Times New Roman" w:hAnsi="Times New Roman" w:cs="Times New Roman"/>
          <w:sz w:val="24"/>
          <w:szCs w:val="24"/>
        </w:rPr>
        <w:t>я</w:t>
      </w:r>
      <w:r w:rsidR="0038317B">
        <w:rPr>
          <w:rFonts w:ascii="Times New Roman" w:hAnsi="Times New Roman" w:cs="Times New Roman"/>
          <w:sz w:val="24"/>
          <w:szCs w:val="24"/>
        </w:rPr>
        <w:t xml:space="preserve"> </w:t>
      </w:r>
      <w:r w:rsidR="006A7A69" w:rsidRPr="00A54FAB">
        <w:rPr>
          <w:rFonts w:ascii="Times New Roman" w:hAnsi="Times New Roman" w:cs="Times New Roman"/>
          <w:sz w:val="24"/>
          <w:szCs w:val="24"/>
        </w:rPr>
        <w:t>самостоятельно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38317B">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AB27EC" w:rsidRDefault="00AB27EC" w:rsidP="00ED1063">
      <w:pPr>
        <w:pStyle w:val="western"/>
        <w:tabs>
          <w:tab w:val="left" w:pos="426"/>
        </w:tabs>
        <w:spacing w:before="0" w:beforeAutospacing="0" w:after="0" w:afterAutospacing="0" w:line="240" w:lineRule="auto"/>
        <w:ind w:right="0" w:firstLine="709"/>
        <w:rPr>
          <w:b/>
          <w:bCs/>
          <w:sz w:val="24"/>
          <w:szCs w:val="24"/>
        </w:rPr>
      </w:pP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При проведении аукциона Организатор в обязательном порядке осуществляет </w:t>
      </w:r>
      <w:proofErr w:type="spellStart"/>
      <w:r w:rsidR="006A7A69" w:rsidRPr="00A54FAB">
        <w:rPr>
          <w:rFonts w:ascii="Times New Roman" w:hAnsi="Times New Roman" w:cs="Times New Roman"/>
          <w:sz w:val="24"/>
          <w:szCs w:val="24"/>
        </w:rPr>
        <w:t>аудио-запись</w:t>
      </w:r>
      <w:proofErr w:type="spellEnd"/>
      <w:r w:rsidR="006A7A69" w:rsidRPr="00A54FAB">
        <w:rPr>
          <w:rFonts w:ascii="Times New Roman" w:hAnsi="Times New Roman" w:cs="Times New Roman"/>
          <w:sz w:val="24"/>
          <w:szCs w:val="24"/>
        </w:rPr>
        <w:t xml:space="preserve">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w:t>
      </w:r>
      <w:r w:rsidR="006A7A69" w:rsidRPr="00A54FAB">
        <w:rPr>
          <w:rFonts w:ascii="Times New Roman" w:hAnsi="Times New Roman" w:cs="Times New Roman"/>
          <w:sz w:val="24"/>
          <w:szCs w:val="24"/>
        </w:rPr>
        <w:lastRenderedPageBreak/>
        <w:t xml:space="preserve">Информационной картой настоящей Документации).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36" w:name="_Toc372720834"/>
      <w:r w:rsidRPr="0082253C">
        <w:rPr>
          <w:sz w:val="24"/>
          <w:szCs w:val="24"/>
        </w:rPr>
        <w:t>7. ЗАКЛЮЧЕНИЕ ДОГОВОРА АРЕНДЫ</w:t>
      </w:r>
      <w:bookmarkEnd w:id="36"/>
    </w:p>
    <w:p w:rsidR="00ED0ACE" w:rsidRPr="0082253C" w:rsidRDefault="00ED0ACE" w:rsidP="00ED1063">
      <w:pPr>
        <w:pStyle w:val="1"/>
        <w:spacing w:before="0" w:beforeAutospacing="0" w:after="0" w:afterAutospacing="0"/>
        <w:jc w:val="center"/>
        <w:rPr>
          <w:sz w:val="24"/>
          <w:szCs w:val="24"/>
        </w:rPr>
      </w:pP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7" w:name="_Toc372720835"/>
      <w:r w:rsidR="006A7A69" w:rsidRPr="0082253C">
        <w:rPr>
          <w:i/>
          <w:sz w:val="24"/>
          <w:szCs w:val="24"/>
        </w:rPr>
        <w:t>7.1. Порядок и условия заключения договора</w:t>
      </w:r>
      <w:bookmarkEnd w:id="37"/>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D6788A">
      <w:pPr>
        <w:pStyle w:val="western"/>
        <w:tabs>
          <w:tab w:val="left" w:pos="426"/>
        </w:tabs>
        <w:spacing w:before="0" w:beforeAutospacing="0" w:after="0" w:afterAutospacing="0" w:line="240" w:lineRule="auto"/>
        <w:ind w:right="0"/>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2" w:anchor="_РАЗДЕЛ_I.3_ИНФОРМАЦИОННАЯ_КАРТА_КОН%23_Р%23_РАЗДЕЛ_I.3_ИНФОРМАЦИОННАЯ_КАРТА_КОН%23_Р" w:history="1">
        <w:r w:rsidR="006A7A69" w:rsidRPr="00F2173C">
          <w:rPr>
            <w:rStyle w:val="a5"/>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Default="006A7A69" w:rsidP="00ED1063">
      <w:pPr>
        <w:pStyle w:val="1"/>
        <w:spacing w:before="0" w:beforeAutospacing="0" w:after="0" w:afterAutospacing="0"/>
        <w:jc w:val="center"/>
        <w:rPr>
          <w:sz w:val="24"/>
          <w:szCs w:val="24"/>
        </w:rPr>
      </w:pPr>
      <w:bookmarkStart w:id="38" w:name="_Toc372720836"/>
      <w:r w:rsidRPr="0082253C">
        <w:rPr>
          <w:sz w:val="24"/>
          <w:szCs w:val="24"/>
        </w:rPr>
        <w:t xml:space="preserve">8. ПРИЗНАНИЕ АУКЦИОНА НЕ </w:t>
      </w:r>
      <w:proofErr w:type="gramStart"/>
      <w:r w:rsidRPr="0082253C">
        <w:rPr>
          <w:sz w:val="24"/>
          <w:szCs w:val="24"/>
        </w:rPr>
        <w:t>СОСТОЯВШИМСЯ</w:t>
      </w:r>
      <w:bookmarkEnd w:id="38"/>
      <w:proofErr w:type="gramEnd"/>
    </w:p>
    <w:p w:rsidR="00ED0ACE" w:rsidRPr="0082253C" w:rsidRDefault="00ED0ACE" w:rsidP="00ED1063">
      <w:pPr>
        <w:pStyle w:val="1"/>
        <w:spacing w:before="0" w:beforeAutospacing="0" w:after="0" w:afterAutospacing="0"/>
        <w:jc w:val="center"/>
        <w:rPr>
          <w:sz w:val="24"/>
          <w:szCs w:val="24"/>
        </w:rPr>
      </w:pP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w:t>
      </w:r>
      <w:proofErr w:type="gramStart"/>
      <w:r w:rsidR="006A7A69" w:rsidRPr="002E6E16">
        <w:rPr>
          <w:rFonts w:ascii="Times New Roman" w:hAnsi="Times New Roman" w:cs="Times New Roman"/>
          <w:sz w:val="24"/>
          <w:szCs w:val="24"/>
        </w:rPr>
        <w:t>об отказе в допуске к участию в аукционе всех Заявителей на участие</w:t>
      </w:r>
      <w:proofErr w:type="gramEnd"/>
      <w:r w:rsidR="006A7A69" w:rsidRPr="002E6E16">
        <w:rPr>
          <w:rFonts w:ascii="Times New Roman" w:hAnsi="Times New Roman" w:cs="Times New Roman"/>
          <w:sz w:val="24"/>
          <w:szCs w:val="24"/>
        </w:rPr>
        <w:t xml:space="preserve">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w:t>
      </w:r>
      <w:r w:rsidR="00E55683">
        <w:rPr>
          <w:rFonts w:ascii="Times New Roman" w:hAnsi="Times New Roman" w:cs="Times New Roman"/>
          <w:sz w:val="24"/>
          <w:szCs w:val="24"/>
        </w:rPr>
        <w:t>«</w:t>
      </w:r>
      <w:r w:rsidR="006A7A69" w:rsidRPr="00F2173C">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F2173C">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w:t>
      </w:r>
      <w:r w:rsidR="006A7A69" w:rsidRPr="00F2173C">
        <w:rPr>
          <w:rFonts w:ascii="Times New Roman" w:hAnsi="Times New Roman" w:cs="Times New Roman"/>
          <w:sz w:val="24"/>
          <w:szCs w:val="24"/>
        </w:rPr>
        <w:lastRenderedPageBreak/>
        <w:t>договора, которое предусматривало бы</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более</w:t>
      </w:r>
      <w:proofErr w:type="gramEnd"/>
      <w:r w:rsidR="006A7A69" w:rsidRPr="00F2173C">
        <w:rPr>
          <w:rFonts w:ascii="Times New Roman" w:hAnsi="Times New Roman" w:cs="Times New Roman"/>
          <w:sz w:val="24"/>
          <w:szCs w:val="24"/>
        </w:rPr>
        <w:t xml:space="preserve"> высокую цену договора, аукцион признается несостоявшимся. </w:t>
      </w:r>
    </w:p>
    <w:p w:rsidR="00D6788A" w:rsidRPr="00F2173C" w:rsidRDefault="00D6788A" w:rsidP="00ED1063">
      <w:pPr>
        <w:pStyle w:val="a3"/>
        <w:tabs>
          <w:tab w:val="left" w:pos="426"/>
        </w:tabs>
        <w:ind w:firstLine="709"/>
        <w:jc w:val="both"/>
        <w:rPr>
          <w:rFonts w:ascii="Times New Roman" w:hAnsi="Times New Roman" w:cs="Times New Roman"/>
        </w:rPr>
      </w:pPr>
      <w:r>
        <w:rPr>
          <w:rFonts w:ascii="Times New Roman" w:hAnsi="Times New Roman" w:cs="Times New Roman"/>
          <w:sz w:val="24"/>
          <w:szCs w:val="24"/>
        </w:rPr>
        <w:t xml:space="preserve">8.4. </w:t>
      </w:r>
      <w:r w:rsidRPr="00F2173C">
        <w:rPr>
          <w:rFonts w:ascii="Times New Roman" w:hAnsi="Times New Roman" w:cs="Times New Roman"/>
          <w:sz w:val="24"/>
          <w:szCs w:val="24"/>
        </w:rPr>
        <w:t>В случае если аукцион признан несостоявшимся</w:t>
      </w:r>
      <w:r>
        <w:rPr>
          <w:rFonts w:ascii="Times New Roman" w:hAnsi="Times New Roman" w:cs="Times New Roman"/>
          <w:sz w:val="24"/>
          <w:szCs w:val="24"/>
        </w:rPr>
        <w:t xml:space="preserve"> (подана только одна заявка)</w:t>
      </w:r>
      <w:r w:rsidRPr="00F2173C">
        <w:rPr>
          <w:rFonts w:ascii="Times New Roman" w:hAnsi="Times New Roman" w:cs="Times New Roman"/>
          <w:sz w:val="24"/>
          <w:szCs w:val="24"/>
        </w:rPr>
        <w:t xml:space="preserve">, </w:t>
      </w:r>
      <w:r>
        <w:rPr>
          <w:rFonts w:ascii="Times New Roman" w:hAnsi="Times New Roman" w:cs="Times New Roman"/>
          <w:sz w:val="24"/>
          <w:szCs w:val="24"/>
        </w:rPr>
        <w:t>по решению Единой комиссии О</w:t>
      </w:r>
      <w:r w:rsidRPr="00F2173C">
        <w:rPr>
          <w:rFonts w:ascii="Times New Roman" w:hAnsi="Times New Roman" w:cs="Times New Roman"/>
          <w:sz w:val="24"/>
          <w:szCs w:val="24"/>
        </w:rPr>
        <w:t>рганизатор аукциона вправе</w:t>
      </w:r>
      <w:r>
        <w:rPr>
          <w:rFonts w:ascii="Times New Roman" w:hAnsi="Times New Roman" w:cs="Times New Roman"/>
          <w:sz w:val="24"/>
          <w:szCs w:val="24"/>
        </w:rPr>
        <w:t xml:space="preserve"> заключить договор с единственным  Участником аукциона соответствующим требованиям, установленным аукционной документацией.</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5</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6</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6A7A69" w:rsidRPr="00014932" w:rsidRDefault="006A7A69" w:rsidP="00014932">
      <w:pPr>
        <w:pStyle w:val="1"/>
        <w:ind w:firstLine="0"/>
        <w:jc w:val="center"/>
        <w:rPr>
          <w:sz w:val="24"/>
          <w:szCs w:val="24"/>
        </w:rPr>
      </w:pPr>
      <w:bookmarkStart w:id="39" w:name="_Toc372720837"/>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39"/>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ED1063">
      <w:pPr>
        <w:pStyle w:val="1"/>
        <w:spacing w:before="0" w:beforeAutospacing="0" w:after="0" w:afterAutospacing="0"/>
        <w:jc w:val="center"/>
        <w:rPr>
          <w:sz w:val="24"/>
          <w:szCs w:val="24"/>
        </w:rPr>
      </w:pPr>
      <w:bookmarkStart w:id="40" w:name="_Toc372720838"/>
      <w:r w:rsidRPr="0082253C">
        <w:rPr>
          <w:sz w:val="24"/>
          <w:szCs w:val="24"/>
        </w:rPr>
        <w:lastRenderedPageBreak/>
        <w:t>Раздел II. ИНФОРМАЦИОННАЯ КАРТА АУКЦИОНА</w:t>
      </w:r>
      <w:bookmarkEnd w:id="40"/>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09"/>
        <w:gridCol w:w="7596"/>
      </w:tblGrid>
      <w:tr w:rsidR="0059237F" w:rsidRPr="009938F6" w:rsidTr="007A1748">
        <w:trPr>
          <w:cantSplit/>
          <w:trHeight w:val="660"/>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 xml:space="preserve">Федеральное казенное предприятие </w:t>
            </w:r>
            <w:r w:rsidR="00E55683">
              <w:rPr>
                <w:rFonts w:ascii="Times New Roman" w:eastAsia="Times New Roman" w:hAnsi="Times New Roman" w:cs="Times New Roman"/>
                <w:b/>
                <w:bCs/>
                <w:color w:val="000000"/>
                <w:sz w:val="24"/>
                <w:szCs w:val="24"/>
                <w:lang w:eastAsia="ru-RU"/>
              </w:rPr>
              <w:t>«</w:t>
            </w:r>
            <w:r w:rsidR="0059237F"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p>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 xml:space="preserve">(ФКП </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w:t>
            </w:r>
          </w:p>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Камчатский край г. Елизово</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 xml:space="preserve">а/я </w:t>
            </w:r>
            <w:r w:rsidR="00E828BD">
              <w:rPr>
                <w:rFonts w:ascii="Times New Roman" w:eastAsia="Times New Roman" w:hAnsi="Times New Roman" w:cs="Times New Roman"/>
                <w:color w:val="000000"/>
                <w:sz w:val="24"/>
                <w:szCs w:val="24"/>
                <w:lang w:eastAsia="ru-RU"/>
              </w:rPr>
              <w:t>1</w:t>
            </w:r>
          </w:p>
          <w:p w:rsidR="0059237F"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Павинская 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w:t>
            </w:r>
            <w:r w:rsidR="00E828BD">
              <w:rPr>
                <w:rFonts w:ascii="Times New Roman" w:eastAsia="Times New Roman" w:hAnsi="Times New Roman" w:cs="Times New Roman"/>
                <w:color w:val="000000"/>
                <w:sz w:val="24"/>
                <w:szCs w:val="24"/>
                <w:lang w:eastAsia="ru-RU"/>
              </w:rPr>
              <w:t xml:space="preserve">218-510; </w:t>
            </w:r>
            <w:r w:rsidR="009861D2" w:rsidRPr="009938F6">
              <w:rPr>
                <w:rFonts w:ascii="Times New Roman" w:eastAsia="Times New Roman" w:hAnsi="Times New Roman" w:cs="Times New Roman"/>
                <w:color w:val="000000"/>
                <w:sz w:val="24"/>
                <w:szCs w:val="24"/>
                <w:lang w:eastAsia="ru-RU"/>
              </w:rPr>
              <w:t>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3" w:history="1">
              <w:r w:rsidR="00D5617A" w:rsidRPr="007441DB">
                <w:rPr>
                  <w:rStyle w:val="a5"/>
                  <w:rFonts w:ascii="Times New Roman" w:eastAsia="Times New Roman" w:hAnsi="Times New Roman" w:cs="Times New Roman"/>
                  <w:sz w:val="24"/>
                  <w:szCs w:val="24"/>
                  <w:lang w:val="en-US" w:eastAsia="ru-RU"/>
                </w:rPr>
                <w:t>pavinskaya</w:t>
              </w:r>
              <w:r w:rsidR="00D5617A" w:rsidRPr="007441DB">
                <w:rPr>
                  <w:rStyle w:val="a5"/>
                  <w:rFonts w:ascii="Times New Roman" w:eastAsia="Times New Roman" w:hAnsi="Times New Roman" w:cs="Times New Roman"/>
                  <w:sz w:val="24"/>
                  <w:szCs w:val="24"/>
                  <w:lang w:eastAsia="ru-RU"/>
                </w:rPr>
                <w:t>_</w:t>
              </w:r>
              <w:r w:rsidR="00D5617A" w:rsidRPr="007441DB">
                <w:rPr>
                  <w:rStyle w:val="a5"/>
                  <w:rFonts w:ascii="Times New Roman" w:eastAsia="Times New Roman" w:hAnsi="Times New Roman" w:cs="Times New Roman"/>
                  <w:sz w:val="24"/>
                  <w:szCs w:val="24"/>
                  <w:lang w:val="en-US" w:eastAsia="ru-RU"/>
                </w:rPr>
                <w:t>MM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airkam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ru</w:t>
              </w:r>
            </w:hyperlink>
          </w:p>
          <w:p w:rsidR="007C63B5" w:rsidRPr="007C63B5" w:rsidRDefault="007C63B5" w:rsidP="00E828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техническим вопросам: </w:t>
            </w:r>
            <w:proofErr w:type="spellStart"/>
            <w:r w:rsidR="00E828BD">
              <w:rPr>
                <w:rFonts w:ascii="Times New Roman" w:eastAsia="Times New Roman" w:hAnsi="Times New Roman" w:cs="Times New Roman"/>
                <w:color w:val="000000"/>
                <w:sz w:val="24"/>
                <w:szCs w:val="24"/>
                <w:lang w:eastAsia="ru-RU"/>
              </w:rPr>
              <w:t>Унтевская</w:t>
            </w:r>
            <w:proofErr w:type="spellEnd"/>
            <w:r w:rsidR="00E828BD">
              <w:rPr>
                <w:rFonts w:ascii="Times New Roman" w:eastAsia="Times New Roman" w:hAnsi="Times New Roman" w:cs="Times New Roman"/>
                <w:color w:val="000000"/>
                <w:sz w:val="24"/>
                <w:szCs w:val="24"/>
                <w:lang w:eastAsia="ru-RU"/>
              </w:rPr>
              <w:t xml:space="preserve"> Анастасия Александровна</w:t>
            </w:r>
            <w:r w:rsidR="0082253C">
              <w:rPr>
                <w:rFonts w:ascii="Times New Roman" w:eastAsia="Times New Roman" w:hAnsi="Times New Roman" w:cs="Times New Roman"/>
                <w:color w:val="000000"/>
                <w:sz w:val="24"/>
                <w:szCs w:val="24"/>
                <w:lang w:eastAsia="ru-RU"/>
              </w:rPr>
              <w:t xml:space="preserve"> (4152)218-53</w:t>
            </w:r>
            <w:r w:rsidR="00E828BD">
              <w:rPr>
                <w:rFonts w:ascii="Times New Roman" w:eastAsia="Times New Roman" w:hAnsi="Times New Roman" w:cs="Times New Roman"/>
                <w:color w:val="000000"/>
                <w:sz w:val="24"/>
                <w:szCs w:val="24"/>
                <w:lang w:eastAsia="ru-RU"/>
              </w:rPr>
              <w:t>6</w:t>
            </w:r>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ED1063">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1E3A88" w:rsidRDefault="0059237F" w:rsidP="00ED1063">
            <w:pPr>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Аукционная документация </w:t>
            </w:r>
            <w:r w:rsidRPr="00093D69">
              <w:rPr>
                <w:rFonts w:ascii="Times New Roman" w:eastAsia="Times New Roman" w:hAnsi="Times New Roman" w:cs="Times New Roman"/>
                <w:color w:val="000000"/>
                <w:sz w:val="24"/>
                <w:szCs w:val="24"/>
                <w:lang w:eastAsia="ru-RU"/>
              </w:rPr>
              <w:t xml:space="preserve">предоставляется </w:t>
            </w:r>
            <w:r w:rsidRPr="00492842">
              <w:rPr>
                <w:rFonts w:ascii="Times New Roman" w:eastAsia="Times New Roman" w:hAnsi="Times New Roman" w:cs="Times New Roman"/>
                <w:b/>
                <w:bCs/>
                <w:color w:val="000000"/>
                <w:sz w:val="24"/>
                <w:szCs w:val="24"/>
                <w:lang w:eastAsia="ru-RU"/>
              </w:rPr>
              <w:t xml:space="preserve">с </w:t>
            </w:r>
            <w:r w:rsidR="00492842" w:rsidRPr="00492842">
              <w:rPr>
                <w:rFonts w:ascii="Times New Roman" w:eastAsia="Times New Roman" w:hAnsi="Times New Roman" w:cs="Times New Roman"/>
                <w:b/>
                <w:bCs/>
                <w:color w:val="000000"/>
                <w:sz w:val="24"/>
                <w:szCs w:val="24"/>
                <w:lang w:eastAsia="ru-RU"/>
              </w:rPr>
              <w:t>26</w:t>
            </w:r>
            <w:r w:rsidR="00093D69" w:rsidRPr="00492842">
              <w:rPr>
                <w:rFonts w:ascii="Times New Roman" w:eastAsia="Times New Roman" w:hAnsi="Times New Roman" w:cs="Times New Roman"/>
                <w:b/>
                <w:bCs/>
                <w:color w:val="000000"/>
                <w:sz w:val="24"/>
                <w:szCs w:val="24"/>
                <w:lang w:eastAsia="ru-RU"/>
              </w:rPr>
              <w:t>.02.2014</w:t>
            </w:r>
            <w:r w:rsidR="007A1748" w:rsidRPr="00492842">
              <w:rPr>
                <w:rFonts w:ascii="Times New Roman" w:eastAsia="Times New Roman" w:hAnsi="Times New Roman" w:cs="Times New Roman"/>
                <w:b/>
                <w:bCs/>
                <w:color w:val="000000"/>
                <w:sz w:val="24"/>
                <w:szCs w:val="24"/>
                <w:lang w:eastAsia="ru-RU"/>
              </w:rPr>
              <w:t xml:space="preserve"> г. </w:t>
            </w:r>
            <w:r w:rsidR="00AC62D7" w:rsidRPr="00492842">
              <w:rPr>
                <w:rFonts w:ascii="Times New Roman" w:eastAsia="Times New Roman" w:hAnsi="Times New Roman" w:cs="Times New Roman"/>
                <w:b/>
                <w:bCs/>
                <w:color w:val="000000"/>
                <w:sz w:val="24"/>
                <w:szCs w:val="24"/>
                <w:lang w:eastAsia="ru-RU"/>
              </w:rPr>
              <w:t>–</w:t>
            </w:r>
            <w:r w:rsidR="007A1748" w:rsidRPr="00492842">
              <w:rPr>
                <w:rFonts w:ascii="Times New Roman" w:eastAsia="Times New Roman" w:hAnsi="Times New Roman" w:cs="Times New Roman"/>
                <w:b/>
                <w:bCs/>
                <w:color w:val="000000"/>
                <w:sz w:val="24"/>
                <w:szCs w:val="24"/>
                <w:lang w:eastAsia="ru-RU"/>
              </w:rPr>
              <w:t xml:space="preserve"> по</w:t>
            </w:r>
            <w:r w:rsidR="00AC62D7" w:rsidRPr="00492842">
              <w:rPr>
                <w:rFonts w:ascii="Times New Roman" w:eastAsia="Times New Roman" w:hAnsi="Times New Roman" w:cs="Times New Roman"/>
                <w:b/>
                <w:bCs/>
                <w:color w:val="000000"/>
                <w:sz w:val="24"/>
                <w:szCs w:val="24"/>
                <w:lang w:eastAsia="ru-RU"/>
              </w:rPr>
              <w:t xml:space="preserve"> </w:t>
            </w:r>
            <w:r w:rsidR="00492842" w:rsidRPr="00492842">
              <w:rPr>
                <w:rFonts w:ascii="Times New Roman" w:eastAsia="Times New Roman" w:hAnsi="Times New Roman" w:cs="Times New Roman"/>
                <w:b/>
                <w:bCs/>
                <w:color w:val="000000"/>
                <w:sz w:val="24"/>
                <w:szCs w:val="24"/>
                <w:lang w:eastAsia="ru-RU"/>
              </w:rPr>
              <w:t>31</w:t>
            </w:r>
            <w:r w:rsidR="00093D69" w:rsidRPr="00492842">
              <w:rPr>
                <w:rFonts w:ascii="Times New Roman" w:eastAsia="Times New Roman" w:hAnsi="Times New Roman" w:cs="Times New Roman"/>
                <w:b/>
                <w:bCs/>
                <w:color w:val="000000"/>
                <w:sz w:val="24"/>
                <w:szCs w:val="24"/>
                <w:lang w:eastAsia="ru-RU"/>
              </w:rPr>
              <w:t>.03.2014</w:t>
            </w:r>
            <w:r w:rsidRPr="00492842">
              <w:rPr>
                <w:rFonts w:ascii="Times New Roman" w:eastAsia="Times New Roman" w:hAnsi="Times New Roman" w:cs="Times New Roman"/>
                <w:b/>
                <w:bCs/>
                <w:color w:val="000000"/>
                <w:sz w:val="24"/>
                <w:szCs w:val="24"/>
                <w:lang w:eastAsia="ru-RU"/>
              </w:rPr>
              <w:t xml:space="preserve"> г.</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 адресу: </w:t>
            </w:r>
            <w:r w:rsidR="007A1748" w:rsidRPr="001E3A88">
              <w:rPr>
                <w:rFonts w:ascii="Times New Roman" w:eastAsia="Times New Roman" w:hAnsi="Times New Roman" w:cs="Times New Roman"/>
                <w:color w:val="000000"/>
                <w:sz w:val="24"/>
                <w:szCs w:val="24"/>
                <w:lang w:eastAsia="ru-RU"/>
              </w:rPr>
              <w:t>68</w:t>
            </w:r>
            <w:r w:rsidR="000F0EAE" w:rsidRPr="001E3A88">
              <w:rPr>
                <w:rFonts w:ascii="Times New Roman" w:eastAsia="Times New Roman" w:hAnsi="Times New Roman" w:cs="Times New Roman"/>
                <w:color w:val="000000"/>
                <w:sz w:val="24"/>
                <w:szCs w:val="24"/>
                <w:lang w:eastAsia="ru-RU"/>
              </w:rPr>
              <w:t>3</w:t>
            </w:r>
            <w:r w:rsidR="007A1748" w:rsidRPr="001E3A88">
              <w:rPr>
                <w:rFonts w:ascii="Times New Roman" w:eastAsia="Times New Roman" w:hAnsi="Times New Roman" w:cs="Times New Roman"/>
                <w:color w:val="000000"/>
                <w:sz w:val="24"/>
                <w:szCs w:val="24"/>
                <w:lang w:eastAsia="ru-RU"/>
              </w:rPr>
              <w:t>00</w:t>
            </w:r>
            <w:r w:rsidR="000F0EAE" w:rsidRPr="001E3A88">
              <w:rPr>
                <w:rFonts w:ascii="Times New Roman" w:eastAsia="Times New Roman" w:hAnsi="Times New Roman" w:cs="Times New Roman"/>
                <w:color w:val="000000"/>
                <w:sz w:val="24"/>
                <w:szCs w:val="24"/>
                <w:lang w:eastAsia="ru-RU"/>
              </w:rPr>
              <w:t>0</w:t>
            </w:r>
            <w:r w:rsidR="007A1748" w:rsidRPr="001E3A88">
              <w:rPr>
                <w:rFonts w:ascii="Times New Roman" w:eastAsia="Times New Roman" w:hAnsi="Times New Roman" w:cs="Times New Roman"/>
                <w:color w:val="000000"/>
                <w:sz w:val="24"/>
                <w:szCs w:val="24"/>
                <w:lang w:eastAsia="ru-RU"/>
              </w:rPr>
              <w:t xml:space="preserve">, </w:t>
            </w:r>
            <w:r w:rsidR="00310A7B" w:rsidRPr="001E3A88">
              <w:rPr>
                <w:rFonts w:ascii="Times New Roman" w:eastAsia="Times New Roman" w:hAnsi="Times New Roman" w:cs="Times New Roman"/>
                <w:color w:val="000000"/>
                <w:sz w:val="24"/>
                <w:szCs w:val="24"/>
                <w:lang w:eastAsia="ru-RU"/>
              </w:rPr>
              <w:t xml:space="preserve">Камчатский край г. </w:t>
            </w:r>
            <w:r w:rsidR="0082253C" w:rsidRPr="001E3A88">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sidRPr="001E3A88">
              <w:rPr>
                <w:rFonts w:ascii="Times New Roman" w:eastAsia="Times New Roman" w:hAnsi="Times New Roman" w:cs="Times New Roman"/>
                <w:color w:val="000000"/>
                <w:sz w:val="24"/>
                <w:szCs w:val="24"/>
                <w:lang w:eastAsia="ru-RU"/>
              </w:rPr>
              <w:t>каб</w:t>
            </w:r>
            <w:proofErr w:type="spellEnd"/>
            <w:r w:rsidR="0082253C" w:rsidRPr="001E3A88">
              <w:rPr>
                <w:rFonts w:ascii="Times New Roman" w:eastAsia="Times New Roman" w:hAnsi="Times New Roman" w:cs="Times New Roman"/>
                <w:color w:val="000000"/>
                <w:sz w:val="24"/>
                <w:szCs w:val="24"/>
                <w:lang w:eastAsia="ru-RU"/>
              </w:rPr>
              <w:t>. 209</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1E3A88" w:rsidRDefault="0059237F" w:rsidP="00562EB1">
            <w:pPr>
              <w:keepNext/>
              <w:spacing w:after="0" w:line="240" w:lineRule="auto"/>
              <w:jc w:val="both"/>
              <w:rPr>
                <w:rFonts w:ascii="Times New Roman" w:eastAsia="Times New Roman" w:hAnsi="Times New Roman" w:cs="Times New Roman"/>
                <w:b/>
                <w:color w:val="000000"/>
                <w:sz w:val="24"/>
                <w:szCs w:val="24"/>
                <w:lang w:eastAsia="ru-RU"/>
              </w:rPr>
            </w:pPr>
            <w:r w:rsidRPr="001E3A88">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sidRPr="001E3A88">
              <w:rPr>
                <w:rFonts w:ascii="Times New Roman" w:eastAsia="Times New Roman" w:hAnsi="Times New Roman" w:cs="Times New Roman"/>
                <w:color w:val="000000"/>
                <w:sz w:val="24"/>
                <w:szCs w:val="24"/>
                <w:lang w:eastAsia="ru-RU"/>
              </w:rPr>
              <w:t xml:space="preserve"> </w:t>
            </w:r>
            <w:r w:rsidR="007A1748" w:rsidRPr="001E3A88">
              <w:rPr>
                <w:rFonts w:ascii="Times New Roman" w:eastAsia="Times New Roman" w:hAnsi="Times New Roman" w:cs="Times New Roman"/>
                <w:color w:val="000000"/>
                <w:sz w:val="24"/>
                <w:szCs w:val="24"/>
                <w:lang w:eastAsia="ru-RU"/>
              </w:rPr>
              <w:t xml:space="preserve"> </w:t>
            </w:r>
            <w:r w:rsidRPr="001E3A88">
              <w:rPr>
                <w:rFonts w:ascii="Times New Roman" w:eastAsia="Times New Roman" w:hAnsi="Times New Roman" w:cs="Times New Roman"/>
                <w:color w:val="000000"/>
                <w:sz w:val="24"/>
                <w:szCs w:val="24"/>
                <w:lang w:eastAsia="ru-RU"/>
              </w:rPr>
              <w:t>по адресу Заказчика</w:t>
            </w:r>
            <w:r w:rsidR="0082253C" w:rsidRPr="001E3A88">
              <w:rPr>
                <w:rFonts w:ascii="Times New Roman" w:eastAsia="Times New Roman" w:hAnsi="Times New Roman" w:cs="Times New Roman"/>
                <w:color w:val="000000"/>
                <w:sz w:val="24"/>
                <w:szCs w:val="24"/>
                <w:lang w:eastAsia="ru-RU"/>
              </w:rPr>
              <w:t>.  Плата за  документацию</w:t>
            </w:r>
            <w:r w:rsidRPr="001E3A88">
              <w:rPr>
                <w:rFonts w:ascii="Times New Roman" w:eastAsia="Times New Roman" w:hAnsi="Times New Roman" w:cs="Times New Roman"/>
                <w:color w:val="000000"/>
                <w:sz w:val="24"/>
                <w:szCs w:val="24"/>
                <w:lang w:eastAsia="ru-RU"/>
              </w:rPr>
              <w:t xml:space="preserve"> на бумажном носителе </w:t>
            </w:r>
            <w:r w:rsidR="0082253C" w:rsidRPr="001E3A88">
              <w:rPr>
                <w:rFonts w:ascii="Times New Roman" w:eastAsia="Times New Roman" w:hAnsi="Times New Roman" w:cs="Times New Roman"/>
                <w:b/>
                <w:color w:val="000000"/>
                <w:sz w:val="24"/>
                <w:szCs w:val="24"/>
                <w:lang w:eastAsia="ru-RU"/>
              </w:rPr>
              <w:t>не взимается.</w:t>
            </w:r>
          </w:p>
          <w:p w:rsidR="0059237F" w:rsidRPr="001E3A88" w:rsidRDefault="0059237F" w:rsidP="00562EB1">
            <w:pPr>
              <w:keepNext/>
              <w:spacing w:after="0" w:line="240" w:lineRule="auto"/>
              <w:jc w:val="both"/>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821CC">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 xml:space="preserve">начальная (минимальная) цена договора </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ED1063">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Открытый аукцион на право заключения договоров аренды объектов недвижимого имущества (далее - Объекты), предназначенных для производственных нужд</w:t>
            </w:r>
            <w:r w:rsidR="00562EB1">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Аэропорты Камчатки</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w:t>
            </w:r>
          </w:p>
        </w:tc>
      </w:tr>
    </w:tbl>
    <w:p w:rsidR="004A5340" w:rsidRDefault="00C3304C" w:rsidP="00ED1063">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Открытый аукцион на право заключения договоров аренды объектов недвижимого имущества (далее Объекты), предназначенных для производственных нужд</w:t>
      </w:r>
      <w:r w:rsidR="00562EB1">
        <w:rPr>
          <w:bCs/>
          <w:sz w:val="24"/>
          <w:szCs w:val="24"/>
        </w:rPr>
        <w:t>,</w:t>
      </w:r>
      <w:r w:rsidR="00266FBA" w:rsidRPr="009938F6">
        <w:rPr>
          <w:bCs/>
          <w:sz w:val="24"/>
          <w:szCs w:val="24"/>
        </w:rPr>
        <w:t xml:space="preserve"> закрепленных на праве оперативного управления за Федеральным казенным предприятием </w:t>
      </w:r>
      <w:r w:rsidR="00E55683">
        <w:rPr>
          <w:bCs/>
          <w:sz w:val="24"/>
          <w:szCs w:val="24"/>
        </w:rPr>
        <w:t>«</w:t>
      </w:r>
      <w:r w:rsidR="00266FBA" w:rsidRPr="009938F6">
        <w:rPr>
          <w:bCs/>
          <w:sz w:val="24"/>
          <w:szCs w:val="24"/>
        </w:rPr>
        <w:t>Аэропорты Камчатки</w:t>
      </w:r>
      <w:r w:rsidR="00E55683">
        <w:rPr>
          <w:bCs/>
          <w:sz w:val="24"/>
          <w:szCs w:val="24"/>
        </w:rPr>
        <w:t>»</w:t>
      </w:r>
      <w:r w:rsidR="00266FBA" w:rsidRPr="009938F6">
        <w:rPr>
          <w:bCs/>
          <w:sz w:val="24"/>
          <w:szCs w:val="24"/>
        </w:rPr>
        <w:t>:</w:t>
      </w:r>
    </w:p>
    <w:p w:rsidR="00D821CC" w:rsidRDefault="00D821CC" w:rsidP="00DB7944">
      <w:pPr>
        <w:pStyle w:val="western"/>
        <w:tabs>
          <w:tab w:val="left" w:pos="426"/>
        </w:tabs>
        <w:spacing w:before="0" w:beforeAutospacing="0" w:after="0" w:afterAutospacing="0" w:line="240" w:lineRule="auto"/>
        <w:ind w:right="0"/>
        <w:jc w:val="both"/>
        <w:rPr>
          <w:bCs/>
          <w:i/>
          <w:sz w:val="24"/>
          <w:szCs w:val="24"/>
        </w:rPr>
      </w:pPr>
    </w:p>
    <w:p w:rsidR="006B66F9" w:rsidRPr="006B66F9" w:rsidRDefault="00441515" w:rsidP="00DB7944">
      <w:pPr>
        <w:pStyle w:val="western"/>
        <w:tabs>
          <w:tab w:val="left" w:pos="426"/>
        </w:tabs>
        <w:spacing w:before="0" w:beforeAutospacing="0" w:after="0" w:afterAutospacing="0" w:line="240" w:lineRule="auto"/>
        <w:ind w:right="0"/>
        <w:jc w:val="both"/>
        <w:rPr>
          <w:bCs/>
          <w:i/>
          <w:sz w:val="24"/>
          <w:szCs w:val="24"/>
        </w:rPr>
      </w:pPr>
      <w:r>
        <w:rPr>
          <w:i/>
          <w:sz w:val="25"/>
          <w:szCs w:val="25"/>
        </w:rPr>
        <w:t>Нежилые</w:t>
      </w:r>
      <w:r w:rsidR="006B66F9" w:rsidRPr="006B66F9">
        <w:rPr>
          <w:i/>
          <w:sz w:val="25"/>
          <w:szCs w:val="25"/>
        </w:rPr>
        <w:t xml:space="preserve"> помещени</w:t>
      </w:r>
      <w:r>
        <w:rPr>
          <w:i/>
          <w:sz w:val="25"/>
          <w:szCs w:val="25"/>
        </w:rPr>
        <w:t>я</w:t>
      </w:r>
      <w:r w:rsidR="006B66F9" w:rsidRPr="006B66F9">
        <w:rPr>
          <w:i/>
          <w:sz w:val="25"/>
          <w:szCs w:val="25"/>
        </w:rPr>
        <w:t xml:space="preserve"> поз</w:t>
      </w:r>
      <w:proofErr w:type="gramStart"/>
      <w:r w:rsidR="006B66F9" w:rsidRPr="006B66F9">
        <w:rPr>
          <w:i/>
          <w:sz w:val="25"/>
          <w:szCs w:val="25"/>
        </w:rPr>
        <w:t>.</w:t>
      </w:r>
      <w:proofErr w:type="gramEnd"/>
      <w:r w:rsidR="006B66F9" w:rsidRPr="006B66F9">
        <w:rPr>
          <w:i/>
          <w:sz w:val="25"/>
          <w:szCs w:val="25"/>
        </w:rPr>
        <w:t xml:space="preserve"> </w:t>
      </w:r>
      <w:proofErr w:type="gramStart"/>
      <w:r>
        <w:rPr>
          <w:i/>
          <w:sz w:val="25"/>
          <w:szCs w:val="25"/>
        </w:rPr>
        <w:t>п</w:t>
      </w:r>
      <w:proofErr w:type="gramEnd"/>
      <w:r>
        <w:rPr>
          <w:i/>
          <w:sz w:val="25"/>
          <w:szCs w:val="25"/>
        </w:rPr>
        <w:t xml:space="preserve">оз. № 1 – 19 первого этажа площадью 210,60 </w:t>
      </w:r>
      <w:proofErr w:type="spellStart"/>
      <w:r>
        <w:rPr>
          <w:i/>
          <w:sz w:val="25"/>
          <w:szCs w:val="25"/>
        </w:rPr>
        <w:t>м</w:t>
      </w:r>
      <w:r>
        <w:rPr>
          <w:i/>
          <w:sz w:val="25"/>
          <w:szCs w:val="25"/>
          <w:vertAlign w:val="superscript"/>
        </w:rPr>
        <w:t>2</w:t>
      </w:r>
      <w:proofErr w:type="spellEnd"/>
      <w:r>
        <w:rPr>
          <w:i/>
          <w:sz w:val="25"/>
          <w:szCs w:val="25"/>
          <w:vertAlign w:val="superscript"/>
        </w:rPr>
        <w:t xml:space="preserve"> </w:t>
      </w:r>
      <w:r w:rsidRPr="00441515">
        <w:rPr>
          <w:i/>
          <w:sz w:val="25"/>
          <w:szCs w:val="25"/>
        </w:rPr>
        <w:t xml:space="preserve">и поз. № 8, 10, 12, 16 – 17 второго этажа площадью 53,9 </w:t>
      </w:r>
      <w:proofErr w:type="spellStart"/>
      <w:r w:rsidRPr="00441515">
        <w:rPr>
          <w:i/>
          <w:sz w:val="25"/>
          <w:szCs w:val="25"/>
        </w:rPr>
        <w:t>м</w:t>
      </w:r>
      <w:r>
        <w:rPr>
          <w:i/>
          <w:sz w:val="25"/>
          <w:szCs w:val="25"/>
          <w:vertAlign w:val="superscript"/>
        </w:rPr>
        <w:t>2</w:t>
      </w:r>
      <w:proofErr w:type="spellEnd"/>
      <w:r w:rsidR="006B66F9" w:rsidRPr="006B66F9">
        <w:rPr>
          <w:i/>
          <w:sz w:val="25"/>
          <w:szCs w:val="25"/>
        </w:rPr>
        <w:t xml:space="preserve">, </w:t>
      </w:r>
      <w:r>
        <w:rPr>
          <w:i/>
          <w:sz w:val="25"/>
          <w:szCs w:val="25"/>
        </w:rPr>
        <w:t xml:space="preserve">расположенные в </w:t>
      </w:r>
      <w:proofErr w:type="spellStart"/>
      <w:r>
        <w:rPr>
          <w:i/>
          <w:sz w:val="25"/>
          <w:szCs w:val="25"/>
        </w:rPr>
        <w:t>служебно</w:t>
      </w:r>
      <w:proofErr w:type="spellEnd"/>
      <w:r>
        <w:rPr>
          <w:i/>
          <w:sz w:val="25"/>
          <w:szCs w:val="25"/>
        </w:rPr>
        <w:t xml:space="preserve"> пассажирском здании, находящи</w:t>
      </w:r>
      <w:r w:rsidR="006B66F9" w:rsidRPr="006B66F9">
        <w:rPr>
          <w:i/>
          <w:sz w:val="25"/>
          <w:szCs w:val="25"/>
        </w:rPr>
        <w:t xml:space="preserve">еся по адресу: Камчатский край, </w:t>
      </w:r>
      <w:proofErr w:type="spellStart"/>
      <w:r>
        <w:rPr>
          <w:i/>
          <w:sz w:val="25"/>
          <w:szCs w:val="25"/>
        </w:rPr>
        <w:t>Тигильский</w:t>
      </w:r>
      <w:proofErr w:type="spellEnd"/>
      <w:r w:rsidR="006B66F9" w:rsidRPr="006B66F9">
        <w:rPr>
          <w:i/>
          <w:sz w:val="25"/>
          <w:szCs w:val="25"/>
        </w:rPr>
        <w:t xml:space="preserve"> район, </w:t>
      </w:r>
      <w:r w:rsidR="005A4FEF">
        <w:rPr>
          <w:i/>
          <w:sz w:val="25"/>
          <w:szCs w:val="25"/>
        </w:rPr>
        <w:t xml:space="preserve">с. </w:t>
      </w:r>
      <w:r>
        <w:rPr>
          <w:i/>
          <w:sz w:val="25"/>
          <w:szCs w:val="25"/>
        </w:rPr>
        <w:t xml:space="preserve">Усть-Хайрюзово, ул. </w:t>
      </w:r>
      <w:proofErr w:type="gramStart"/>
      <w:r>
        <w:rPr>
          <w:i/>
          <w:sz w:val="25"/>
          <w:szCs w:val="25"/>
        </w:rPr>
        <w:t>Рыбацкая</w:t>
      </w:r>
      <w:proofErr w:type="gramEnd"/>
      <w:r>
        <w:rPr>
          <w:i/>
          <w:sz w:val="25"/>
          <w:szCs w:val="25"/>
        </w:rPr>
        <w:t>, д. 25</w:t>
      </w:r>
      <w:r w:rsidR="006B66F9" w:rsidRPr="006B66F9">
        <w:rPr>
          <w:i/>
          <w:sz w:val="25"/>
          <w:szCs w:val="25"/>
        </w:rPr>
        <w:t>.</w:t>
      </w:r>
    </w:p>
    <w:p w:rsidR="007C63B5" w:rsidRDefault="007C63B5" w:rsidP="00DB7944">
      <w:pPr>
        <w:pStyle w:val="western"/>
        <w:tabs>
          <w:tab w:val="left" w:pos="426"/>
        </w:tabs>
        <w:spacing w:before="0" w:beforeAutospacing="0" w:after="0" w:afterAutospacing="0" w:line="240" w:lineRule="auto"/>
        <w:ind w:right="0"/>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00441515">
        <w:rPr>
          <w:sz w:val="25"/>
          <w:szCs w:val="25"/>
        </w:rPr>
        <w:t>264,50</w:t>
      </w:r>
      <w:r>
        <w:rPr>
          <w:bCs/>
          <w:sz w:val="24"/>
          <w:szCs w:val="24"/>
        </w:rPr>
        <w:t>;</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руб./мес.</w:t>
      </w:r>
      <w:r w:rsidRPr="007C63B5">
        <w:rPr>
          <w:bCs/>
          <w:sz w:val="24"/>
          <w:szCs w:val="24"/>
        </w:rPr>
        <w:t xml:space="preserve"> </w:t>
      </w:r>
      <w:r w:rsidR="00AB2C72">
        <w:rPr>
          <w:bCs/>
          <w:sz w:val="24"/>
          <w:szCs w:val="24"/>
        </w:rPr>
        <w:t>–</w:t>
      </w:r>
      <w:r>
        <w:rPr>
          <w:bCs/>
          <w:sz w:val="24"/>
          <w:szCs w:val="24"/>
        </w:rPr>
        <w:t xml:space="preserve"> </w:t>
      </w:r>
      <w:r w:rsidR="00441515">
        <w:rPr>
          <w:bCs/>
          <w:sz w:val="24"/>
          <w:szCs w:val="24"/>
        </w:rPr>
        <w:t>28 644,55</w:t>
      </w:r>
      <w:r w:rsidR="009E4941">
        <w:rPr>
          <w:bCs/>
          <w:sz w:val="24"/>
          <w:szCs w:val="24"/>
        </w:rPr>
        <w:t xml:space="preserve"> </w:t>
      </w:r>
      <w:r w:rsidR="00AB2C72">
        <w:rPr>
          <w:bCs/>
          <w:sz w:val="24"/>
          <w:szCs w:val="24"/>
        </w:rPr>
        <w:t>(</w:t>
      </w:r>
      <w:r w:rsidR="00DB7944">
        <w:rPr>
          <w:bCs/>
          <w:sz w:val="24"/>
          <w:szCs w:val="24"/>
        </w:rPr>
        <w:t>с учетом</w:t>
      </w:r>
      <w:r w:rsidR="00AB2C72">
        <w:rPr>
          <w:bCs/>
          <w:sz w:val="24"/>
          <w:szCs w:val="24"/>
        </w:rPr>
        <w:t xml:space="preserve"> НДС)</w:t>
      </w:r>
      <w:r w:rsidR="00805FCE">
        <w:rPr>
          <w:bCs/>
          <w:sz w:val="24"/>
          <w:szCs w:val="24"/>
        </w:rPr>
        <w:t>;</w:t>
      </w:r>
    </w:p>
    <w:p w:rsidR="00805FCE" w:rsidRDefault="00805FCE"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5811F9">
        <w:rPr>
          <w:bCs/>
          <w:sz w:val="24"/>
          <w:szCs w:val="24"/>
        </w:rPr>
        <w:t>343 734,60</w:t>
      </w:r>
      <w:r>
        <w:rPr>
          <w:b/>
          <w:bCs/>
          <w:sz w:val="24"/>
          <w:szCs w:val="24"/>
        </w:rPr>
        <w:t xml:space="preserve"> </w:t>
      </w:r>
      <w:r>
        <w:rPr>
          <w:bCs/>
          <w:sz w:val="24"/>
          <w:szCs w:val="24"/>
        </w:rPr>
        <w:t>(</w:t>
      </w:r>
      <w:r w:rsidR="00DB7944">
        <w:rPr>
          <w:bCs/>
          <w:sz w:val="24"/>
          <w:szCs w:val="24"/>
        </w:rPr>
        <w:t xml:space="preserve">с учетом </w:t>
      </w:r>
      <w:r>
        <w:rPr>
          <w:bCs/>
          <w:sz w:val="24"/>
          <w:szCs w:val="24"/>
        </w:rPr>
        <w:t xml:space="preserve"> НДС);</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w:t>
      </w:r>
      <w:r w:rsidR="00E55683">
        <w:rPr>
          <w:b/>
          <w:bCs/>
          <w:sz w:val="24"/>
          <w:szCs w:val="24"/>
        </w:rPr>
        <w:t>«</w:t>
      </w:r>
      <w:r w:rsidRPr="009938F6">
        <w:rPr>
          <w:b/>
          <w:bCs/>
          <w:sz w:val="24"/>
          <w:szCs w:val="24"/>
        </w:rPr>
        <w:t>шаг аукциона</w:t>
      </w:r>
      <w:r w:rsidR="00E55683">
        <w:rPr>
          <w:b/>
          <w:bCs/>
          <w:sz w:val="24"/>
          <w:szCs w:val="24"/>
        </w:rPr>
        <w:t>»</w:t>
      </w:r>
      <w:r w:rsidRPr="009938F6">
        <w:rPr>
          <w:b/>
          <w:bCs/>
          <w:sz w:val="24"/>
          <w:szCs w:val="24"/>
        </w:rPr>
        <w:t xml:space="preserve">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0221BE">
        <w:rPr>
          <w:bCs/>
          <w:sz w:val="24"/>
          <w:szCs w:val="24"/>
        </w:rPr>
        <w:t>17 186,73</w:t>
      </w:r>
    </w:p>
    <w:p w:rsidR="007C12D9" w:rsidRDefault="007C12D9" w:rsidP="00ED1063">
      <w:pPr>
        <w:pStyle w:val="western"/>
        <w:tabs>
          <w:tab w:val="left" w:pos="426"/>
        </w:tabs>
        <w:spacing w:before="0" w:beforeAutospacing="0" w:after="0" w:afterAutospacing="0" w:line="240" w:lineRule="auto"/>
        <w:ind w:right="0" w:firstLine="709"/>
        <w:jc w:val="both"/>
        <w:rPr>
          <w:bCs/>
          <w:sz w:val="24"/>
          <w:szCs w:val="24"/>
        </w:rPr>
      </w:pPr>
      <w:r>
        <w:rPr>
          <w:bCs/>
          <w:sz w:val="24"/>
          <w:szCs w:val="24"/>
        </w:rPr>
        <w:t xml:space="preserve">Срок договора аренды – </w:t>
      </w:r>
      <w:r w:rsidR="005811F9">
        <w:rPr>
          <w:bCs/>
          <w:sz w:val="24"/>
          <w:szCs w:val="24"/>
        </w:rPr>
        <w:t>3 года</w:t>
      </w:r>
      <w:r>
        <w:rPr>
          <w:bCs/>
          <w:sz w:val="24"/>
          <w:szCs w:val="24"/>
        </w:rPr>
        <w:t>.</w:t>
      </w:r>
    </w:p>
    <w:p w:rsidR="006A6D00" w:rsidRDefault="006A6D00" w:rsidP="00ED1063">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ED1063">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5811F9">
            <w:pPr>
              <w:pStyle w:val="western1"/>
              <w:spacing w:before="0" w:beforeAutospacing="0" w:after="0" w:afterAutospacing="0" w:line="240" w:lineRule="auto"/>
              <w:ind w:right="0"/>
              <w:jc w:val="both"/>
            </w:pPr>
            <w:r w:rsidRPr="009938F6">
              <w:rPr>
                <w:u w:val="single"/>
              </w:rPr>
              <w:t>Срок аренды имущества:</w:t>
            </w:r>
            <w:r w:rsidRPr="009938F6">
              <w:t xml:space="preserve"> </w:t>
            </w:r>
            <w:r w:rsidR="005811F9">
              <w:t>три года</w:t>
            </w:r>
            <w:r w:rsidRPr="009938F6">
              <w:t>,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b/>
                <w:bCs/>
              </w:rPr>
              <w:lastRenderedPageBreak/>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6A6D00">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jc w:val="both"/>
            </w:pPr>
            <w:r w:rsidRPr="009938F6">
              <w:rPr>
                <w:b/>
                <w:bCs/>
              </w:rPr>
              <w:t xml:space="preserve">Обязательные требования к Заявителю на участие в аукционе: </w:t>
            </w:r>
            <w:r w:rsidRPr="009938F6">
              <w:t>указанны в п. 1.7.3. документации об аукционе.</w:t>
            </w:r>
          </w:p>
          <w:p w:rsidR="007A1748" w:rsidRPr="009938F6" w:rsidRDefault="007A1748" w:rsidP="00ED1063">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014932">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6A6D00">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Оформление заявки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jc w:val="both"/>
            </w:pPr>
            <w:r>
              <w:t>Заявитель представляет один оригинальный экземпляр заявки на участие в аукционе</w:t>
            </w:r>
            <w:r w:rsidR="00D871C9">
              <w:t>,</w:t>
            </w:r>
            <w:r>
              <w:t xml:space="preserve"> который четко помечается </w:t>
            </w:r>
            <w:r w:rsidR="00E55683">
              <w:t>«</w:t>
            </w:r>
            <w:r>
              <w:t>ОРИГИНАЛ</w:t>
            </w:r>
            <w:r w:rsidR="00E55683">
              <w:t>»</w:t>
            </w:r>
            <w:r>
              <w:t>. Все документы, входящие в состав Заявки (включая опись документов) и приложения к ней</w:t>
            </w:r>
            <w:r w:rsidR="00D871C9">
              <w:t>,</w:t>
            </w:r>
            <w:r>
              <w:t xml:space="preserve"> должны </w:t>
            </w:r>
            <w:proofErr w:type="gramStart"/>
            <w:r>
              <w:t>быть</w:t>
            </w:r>
            <w:proofErr w:type="gramEnd"/>
            <w:r>
              <w:t xml:space="preserve"> сшиты в единую книгу, которая должна содержать сквозную нумерацию листов, скреплены печатью (опечатаны) на обороте</w:t>
            </w:r>
            <w:r w:rsidR="00C3304C">
              <w:t xml:space="preserve"> </w:t>
            </w:r>
            <w:r>
              <w:t xml:space="preserve">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w:t>
            </w:r>
            <w:r w:rsidR="00E55683">
              <w:t>«</w:t>
            </w:r>
            <w:r>
              <w:t>Прошито и пронумеровано ____ листов</w:t>
            </w:r>
            <w:r w:rsidR="00E55683">
              <w:t>»</w:t>
            </w:r>
            <w:r>
              <w:t>,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6A6D00">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805FCE">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r w:rsidR="007C63B5">
              <w:t xml:space="preserve">г.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D871C9">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093D69" w:rsidRDefault="007A1748" w:rsidP="00492842">
            <w:pPr>
              <w:pStyle w:val="western1"/>
              <w:spacing w:before="0" w:beforeAutospacing="0" w:after="0" w:afterAutospacing="0" w:line="240" w:lineRule="auto"/>
              <w:ind w:right="0"/>
            </w:pPr>
            <w:r w:rsidRPr="00093D69">
              <w:t xml:space="preserve">Заявки на участие в аукционе должны быть поданы не позднее </w:t>
            </w:r>
            <w:r w:rsidR="004516E1" w:rsidRPr="00093D69">
              <w:t>1</w:t>
            </w:r>
            <w:r w:rsidR="00470C4B" w:rsidRPr="00093D69">
              <w:t>7</w:t>
            </w:r>
            <w:r w:rsidRPr="00093D69">
              <w:t xml:space="preserve"> часов 00 мин. </w:t>
            </w:r>
            <w:r w:rsidRPr="00093D69">
              <w:br/>
              <w:t>(по ме</w:t>
            </w:r>
            <w:r w:rsidR="00DB7101" w:rsidRPr="00093D69">
              <w:t xml:space="preserve">стному </w:t>
            </w:r>
            <w:r w:rsidR="00DB7101" w:rsidRPr="00492842">
              <w:t xml:space="preserve">времени) </w:t>
            </w:r>
            <w:r w:rsidR="00492842" w:rsidRPr="00492842">
              <w:rPr>
                <w:shd w:val="clear" w:color="auto" w:fill="FFFFFF" w:themeFill="background1"/>
              </w:rPr>
              <w:t>31</w:t>
            </w:r>
            <w:r w:rsidR="00093D69" w:rsidRPr="00492842">
              <w:rPr>
                <w:shd w:val="clear" w:color="auto" w:fill="FFFFFF" w:themeFill="background1"/>
              </w:rPr>
              <w:t xml:space="preserve"> марта 2014</w:t>
            </w:r>
            <w:r w:rsidR="00AC62D7" w:rsidRPr="00492842">
              <w:rPr>
                <w:shd w:val="clear" w:color="auto" w:fill="FFFFFF" w:themeFill="background1"/>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ED1063">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492842">
            <w:pPr>
              <w:pStyle w:val="western1"/>
              <w:spacing w:before="0" w:beforeAutospacing="0" w:after="0" w:afterAutospacing="0" w:line="240" w:lineRule="auto"/>
              <w:ind w:right="0"/>
            </w:pPr>
            <w:r w:rsidRPr="007A1748">
              <w:rPr>
                <w:b/>
                <w:bCs/>
              </w:rPr>
              <w:t>Дата начала приема заявок:</w:t>
            </w:r>
            <w:r w:rsidR="00B67C23">
              <w:rPr>
                <w:b/>
                <w:bCs/>
              </w:rPr>
              <w:t xml:space="preserve"> </w:t>
            </w:r>
            <w:r w:rsidR="00492842" w:rsidRPr="00492842">
              <w:t>26</w:t>
            </w:r>
            <w:r w:rsidR="00093D69" w:rsidRPr="00492842">
              <w:t xml:space="preserve"> февраля 2014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время, график проведения осмотра недвижимого имущества</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1E3A88">
            <w:pPr>
              <w:pStyle w:val="western1"/>
              <w:spacing w:before="0" w:beforeAutospacing="0" w:after="0" w:afterAutospacing="0" w:line="240" w:lineRule="auto"/>
              <w:ind w:right="0"/>
            </w:pPr>
            <w:r>
              <w:rPr>
                <w:b/>
                <w:bCs/>
              </w:rPr>
              <w:t xml:space="preserve">Место, день и время начала и окончания рассмотрения заявок на </w:t>
            </w:r>
            <w:r>
              <w:rPr>
                <w:b/>
                <w:bCs/>
              </w:rPr>
              <w:lastRenderedPageBreak/>
              <w:t>участие в аукционе</w:t>
            </w:r>
            <w:r w:rsidR="001E3A8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Pr="00162A4E" w:rsidRDefault="007A1748" w:rsidP="00ED1063">
            <w:pPr>
              <w:pStyle w:val="western1"/>
              <w:spacing w:before="0" w:beforeAutospacing="0" w:after="0" w:afterAutospacing="0" w:line="240" w:lineRule="auto"/>
              <w:ind w:right="0"/>
            </w:pPr>
            <w:r w:rsidRPr="00162A4E">
              <w:lastRenderedPageBreak/>
              <w:t xml:space="preserve">Место рассмотрения заявок: </w:t>
            </w:r>
            <w:r w:rsidR="00114F7D" w:rsidRPr="00162A4E">
              <w:t xml:space="preserve">Камчатский край, г. Петропавловск-Камчатский, ул. Циолковского, д. 43, </w:t>
            </w:r>
            <w:proofErr w:type="spellStart"/>
            <w:r w:rsidR="00114F7D" w:rsidRPr="00162A4E">
              <w:t>каб</w:t>
            </w:r>
            <w:proofErr w:type="spellEnd"/>
            <w:r w:rsidR="00114F7D" w:rsidRPr="00162A4E">
              <w:t>. 210</w:t>
            </w:r>
          </w:p>
          <w:p w:rsidR="007A1748" w:rsidRPr="00162A4E" w:rsidRDefault="007A1748" w:rsidP="00ED1063">
            <w:pPr>
              <w:pStyle w:val="western1"/>
              <w:spacing w:before="0" w:beforeAutospacing="0" w:after="0" w:afterAutospacing="0" w:line="240" w:lineRule="auto"/>
              <w:ind w:right="0"/>
            </w:pPr>
            <w:r w:rsidRPr="00162A4E">
              <w:t>Дата начала рассмотрения заявок на участие в аукционе –</w:t>
            </w:r>
            <w:r w:rsidR="00C3304C" w:rsidRPr="00162A4E">
              <w:t xml:space="preserve"> </w:t>
            </w:r>
            <w:r w:rsidR="00AC62D7" w:rsidRPr="00162A4E">
              <w:t xml:space="preserve"> </w:t>
            </w:r>
            <w:r w:rsidR="00492842" w:rsidRPr="00162A4E">
              <w:t>01 апреля</w:t>
            </w:r>
            <w:r w:rsidR="00093D69" w:rsidRPr="00162A4E">
              <w:t xml:space="preserve"> 2014 г.</w:t>
            </w:r>
            <w:r w:rsidRPr="00162A4E">
              <w:t xml:space="preserve"> в </w:t>
            </w:r>
            <w:r w:rsidR="004516E1" w:rsidRPr="00162A4E">
              <w:t>1</w:t>
            </w:r>
            <w:r w:rsidR="00470C4B" w:rsidRPr="00162A4E">
              <w:t>0</w:t>
            </w:r>
            <w:r w:rsidRPr="00162A4E">
              <w:t xml:space="preserve"> ч. 00 мин.</w:t>
            </w:r>
            <w:r w:rsidR="00B67C23" w:rsidRPr="00162A4E">
              <w:t xml:space="preserve">  </w:t>
            </w:r>
            <w:r w:rsidRPr="00162A4E">
              <w:t>(по местному времени)</w:t>
            </w:r>
          </w:p>
          <w:p w:rsidR="007A1748" w:rsidRPr="00162A4E" w:rsidRDefault="004516E1" w:rsidP="00492842">
            <w:pPr>
              <w:pStyle w:val="western1"/>
              <w:spacing w:before="0" w:beforeAutospacing="0" w:after="0" w:afterAutospacing="0" w:line="240" w:lineRule="auto"/>
              <w:ind w:right="0"/>
            </w:pPr>
            <w:r w:rsidRPr="00162A4E">
              <w:t>Не позднее</w:t>
            </w:r>
            <w:r w:rsidR="00AC62D7" w:rsidRPr="00162A4E">
              <w:t xml:space="preserve"> </w:t>
            </w:r>
            <w:r w:rsidR="00492842" w:rsidRPr="00162A4E">
              <w:t>03 апреля</w:t>
            </w:r>
            <w:r w:rsidR="00093D69" w:rsidRPr="00162A4E">
              <w:t xml:space="preserve"> 2014 г.</w:t>
            </w:r>
            <w:r w:rsidR="005E1EE2" w:rsidRPr="00162A4E">
              <w:t xml:space="preserve"> </w:t>
            </w:r>
            <w:r w:rsidR="007A1748" w:rsidRPr="00162A4E">
              <w:t xml:space="preserve"> в 1</w:t>
            </w:r>
            <w:r w:rsidR="00AB27EC" w:rsidRPr="00162A4E">
              <w:t>7</w:t>
            </w:r>
            <w:r w:rsidR="007A1748" w:rsidRPr="00162A4E">
              <w:t xml:space="preserve"> ч. 00 мин.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162A4E" w:rsidRDefault="007A1748" w:rsidP="006A6D00">
            <w:pPr>
              <w:pStyle w:val="western1"/>
              <w:spacing w:before="0" w:beforeAutospacing="0" w:after="0" w:afterAutospacing="0" w:line="240" w:lineRule="auto"/>
              <w:ind w:right="0"/>
            </w:pPr>
            <w:r w:rsidRPr="00162A4E">
              <w:rPr>
                <w:b/>
                <w:bCs/>
              </w:rPr>
              <w:t>Место, дата и время проведения аукциона</w:t>
            </w:r>
            <w:r w:rsidR="007B34C2" w:rsidRPr="00162A4E">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Pr="00162A4E" w:rsidRDefault="007A1748" w:rsidP="00ED1063">
            <w:pPr>
              <w:pStyle w:val="western1"/>
              <w:spacing w:before="0" w:beforeAutospacing="0" w:after="0" w:afterAutospacing="0" w:line="240" w:lineRule="auto"/>
              <w:ind w:right="0"/>
            </w:pPr>
            <w:r w:rsidRPr="00162A4E">
              <w:t xml:space="preserve">Место проведения аукциона: </w:t>
            </w:r>
            <w:r w:rsidR="00CE7D48" w:rsidRPr="00162A4E">
              <w:t xml:space="preserve">Камчатский край, г. Петропавловск-Камчатский, ул. Циолковского, д. 43, </w:t>
            </w:r>
            <w:proofErr w:type="spellStart"/>
            <w:r w:rsidR="00CE7D48" w:rsidRPr="00162A4E">
              <w:t>каб</w:t>
            </w:r>
            <w:proofErr w:type="spellEnd"/>
            <w:r w:rsidR="00CE7D48" w:rsidRPr="00162A4E">
              <w:t>. 210</w:t>
            </w:r>
          </w:p>
          <w:p w:rsidR="007A1748" w:rsidRPr="00162A4E" w:rsidRDefault="007A1748" w:rsidP="00ED1063">
            <w:pPr>
              <w:pStyle w:val="western1"/>
              <w:spacing w:before="0" w:beforeAutospacing="0" w:after="0" w:afterAutospacing="0" w:line="240" w:lineRule="auto"/>
              <w:ind w:right="0"/>
            </w:pPr>
            <w:r w:rsidRPr="00162A4E">
              <w:rPr>
                <w:b/>
                <w:bCs/>
              </w:rPr>
              <w:t>Дата проведения аукциона:</w:t>
            </w:r>
            <w:r w:rsidR="00DB058A" w:rsidRPr="00162A4E">
              <w:rPr>
                <w:b/>
                <w:bCs/>
              </w:rPr>
              <w:t xml:space="preserve"> </w:t>
            </w:r>
            <w:r w:rsidR="00492842" w:rsidRPr="00162A4E">
              <w:rPr>
                <w:b/>
                <w:bCs/>
              </w:rPr>
              <w:t>07.04</w:t>
            </w:r>
            <w:r w:rsidR="00093D69" w:rsidRPr="00162A4E">
              <w:rPr>
                <w:b/>
                <w:bCs/>
              </w:rPr>
              <w:t>.2014</w:t>
            </w:r>
            <w:r w:rsidRPr="00162A4E">
              <w:t xml:space="preserve"> </w:t>
            </w:r>
          </w:p>
          <w:p w:rsidR="007A1748" w:rsidRPr="00162A4E" w:rsidRDefault="007A1748" w:rsidP="00ED1063">
            <w:pPr>
              <w:pStyle w:val="western1"/>
              <w:spacing w:before="0" w:beforeAutospacing="0" w:after="0" w:afterAutospacing="0" w:line="240" w:lineRule="auto"/>
              <w:ind w:right="0"/>
            </w:pPr>
            <w:r w:rsidRPr="00162A4E">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jc w:val="both"/>
            </w:pPr>
            <w:r>
              <w:t>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w:t>
            </w:r>
            <w:r w:rsidR="00771CA2">
              <w:t>на предложения по цене договора</w:t>
            </w:r>
            <w:r>
              <w:t xml:space="preserve">,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771CA2">
        <w:trPr>
          <w:trHeight w:val="342"/>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ED1063">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r w:rsidR="007B34C2">
              <w:rPr>
                <w:b/>
                <w:bCs/>
              </w:rPr>
              <w:t xml:space="preserve"> </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1809B6">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CE7D48">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771CA2">
            <w:pPr>
              <w:spacing w:after="0" w:line="240" w:lineRule="auto"/>
              <w:ind w:firstLine="29"/>
              <w:jc w:val="both"/>
              <w:rPr>
                <w:rFonts w:ascii="Times New Roman" w:hAnsi="Times New Roman" w:cs="Times New Roman"/>
                <w:b/>
                <w:bCs/>
              </w:rPr>
            </w:pPr>
            <w:r w:rsidRPr="00A5181E">
              <w:rPr>
                <w:rFonts w:ascii="Times New Roman" w:hAnsi="Times New Roman" w:cs="Times New Roman"/>
                <w:b/>
              </w:rPr>
              <w:t>Порядок пересмотра цены договора</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1809B6">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ED1063">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842524">
            <w:pPr>
              <w:pStyle w:val="western1"/>
              <w:spacing w:before="0" w:beforeAutospacing="0" w:after="0" w:afterAutospacing="0" w:line="240" w:lineRule="auto"/>
              <w:ind w:right="0"/>
            </w:pPr>
            <w:r>
              <w:rPr>
                <w:b/>
                <w:bCs/>
              </w:rPr>
              <w:t>Форма, сроки и порядок оплаты по договору аренды</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712141">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предоплатой ежемесячно, до 10 числа месяца, подлежащего оплате, безналичным порядком на счет, указанный в разделе 9 Договора.</w:t>
            </w:r>
          </w:p>
        </w:tc>
      </w:tr>
    </w:tbl>
    <w:p w:rsidR="00E6666B" w:rsidRPr="0032713A" w:rsidRDefault="00E6666B" w:rsidP="00ED1063">
      <w:pPr>
        <w:pStyle w:val="western"/>
        <w:spacing w:before="0" w:beforeAutospacing="0" w:after="0" w:afterAutospacing="0" w:line="240" w:lineRule="auto"/>
        <w:ind w:right="0"/>
        <w:rPr>
          <w:b/>
          <w:bCs/>
          <w:sz w:val="2"/>
          <w:szCs w:val="2"/>
        </w:rPr>
      </w:pPr>
    </w:p>
    <w:p w:rsidR="007B34C2" w:rsidRDefault="007B34C2"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321A05" w:rsidRPr="007B34C2" w:rsidRDefault="008F096D" w:rsidP="00ED1063">
      <w:pPr>
        <w:pStyle w:val="1"/>
        <w:spacing w:before="0" w:beforeAutospacing="0" w:after="0" w:afterAutospacing="0"/>
        <w:ind w:firstLine="0"/>
        <w:jc w:val="center"/>
        <w:rPr>
          <w:sz w:val="24"/>
          <w:szCs w:val="24"/>
        </w:rPr>
      </w:pPr>
      <w:bookmarkStart w:id="41" w:name="_Toc372720839"/>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1"/>
      <w:r w:rsidR="007B34C2">
        <w:rPr>
          <w:sz w:val="24"/>
          <w:szCs w:val="24"/>
        </w:rPr>
        <w:t xml:space="preserve"> </w:t>
      </w:r>
    </w:p>
    <w:p w:rsidR="008F096D" w:rsidRPr="007B34C2" w:rsidRDefault="008F096D" w:rsidP="00ED1063">
      <w:pPr>
        <w:pStyle w:val="1"/>
        <w:spacing w:before="0" w:beforeAutospacing="0" w:after="0" w:afterAutospacing="0"/>
        <w:jc w:val="center"/>
        <w:rPr>
          <w:i/>
          <w:sz w:val="24"/>
          <w:szCs w:val="24"/>
        </w:rPr>
      </w:pPr>
      <w:bookmarkStart w:id="42" w:name="_Toc372720840"/>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2"/>
    </w:p>
    <w:p w:rsidR="008F096D" w:rsidRDefault="008F096D" w:rsidP="00ED1063">
      <w:pPr>
        <w:pStyle w:val="western"/>
        <w:spacing w:before="0" w:beforeAutospacing="0" w:after="0" w:afterAutospacing="0" w:line="240" w:lineRule="auto"/>
        <w:ind w:right="488"/>
        <w:jc w:val="center"/>
      </w:pPr>
      <w:r>
        <w:rPr>
          <w:b/>
          <w:bCs/>
          <w:sz w:val="24"/>
          <w:szCs w:val="24"/>
        </w:rPr>
        <w:t>ОПИСЬ ДОКУМЕНТОВ</w:t>
      </w:r>
    </w:p>
    <w:p w:rsidR="005811F9" w:rsidRDefault="008F096D" w:rsidP="005811F9">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ФКП </w:t>
      </w:r>
      <w:r w:rsidR="00E55683">
        <w:rPr>
          <w:b/>
          <w:bCs/>
          <w:sz w:val="24"/>
          <w:szCs w:val="24"/>
        </w:rPr>
        <w:t>«</w:t>
      </w:r>
      <w:r w:rsidR="00226AB4">
        <w:rPr>
          <w:b/>
          <w:bCs/>
          <w:sz w:val="24"/>
          <w:szCs w:val="24"/>
        </w:rPr>
        <w:t>Аэропорты Камчатки</w:t>
      </w:r>
      <w:r w:rsidR="00E55683">
        <w:rPr>
          <w:b/>
          <w:bCs/>
          <w:sz w:val="24"/>
          <w:szCs w:val="24"/>
        </w:rPr>
        <w:t>»</w:t>
      </w:r>
    </w:p>
    <w:p w:rsidR="005811F9" w:rsidRPr="005811F9" w:rsidRDefault="005811F9" w:rsidP="005811F9">
      <w:pPr>
        <w:pStyle w:val="western"/>
        <w:spacing w:before="0" w:beforeAutospacing="0" w:after="0" w:afterAutospacing="0" w:line="240" w:lineRule="auto"/>
        <w:ind w:right="0"/>
        <w:jc w:val="center"/>
        <w:rPr>
          <w:b/>
          <w:bCs/>
          <w:sz w:val="24"/>
          <w:szCs w:val="24"/>
        </w:rPr>
      </w:pPr>
      <w:r w:rsidRPr="005811F9">
        <w:rPr>
          <w:b/>
          <w:bCs/>
          <w:sz w:val="24"/>
          <w:szCs w:val="24"/>
        </w:rPr>
        <w:t>нежил</w:t>
      </w:r>
      <w:r>
        <w:rPr>
          <w:b/>
          <w:bCs/>
          <w:sz w:val="24"/>
          <w:szCs w:val="24"/>
        </w:rPr>
        <w:t>ые</w:t>
      </w:r>
      <w:r w:rsidRPr="005811F9">
        <w:rPr>
          <w:b/>
          <w:bCs/>
          <w:sz w:val="24"/>
          <w:szCs w:val="24"/>
        </w:rPr>
        <w:t xml:space="preserve"> помещени</w:t>
      </w:r>
      <w:r>
        <w:rPr>
          <w:b/>
          <w:bCs/>
          <w:sz w:val="24"/>
          <w:szCs w:val="24"/>
        </w:rPr>
        <w:t>я</w:t>
      </w:r>
      <w:r w:rsidRPr="005811F9">
        <w:rPr>
          <w:b/>
          <w:bCs/>
          <w:sz w:val="24"/>
          <w:szCs w:val="24"/>
        </w:rPr>
        <w:t xml:space="preserve"> поз. № 1 – 19 первого этажа площадью 210,60 </w:t>
      </w:r>
      <w:proofErr w:type="spellStart"/>
      <w:r w:rsidRPr="005811F9">
        <w:rPr>
          <w:b/>
          <w:bCs/>
          <w:sz w:val="24"/>
          <w:szCs w:val="24"/>
        </w:rPr>
        <w:t>м</w:t>
      </w:r>
      <w:proofErr w:type="gramStart"/>
      <w:r w:rsidRPr="005811F9">
        <w:rPr>
          <w:b/>
          <w:bCs/>
          <w:sz w:val="24"/>
          <w:szCs w:val="24"/>
          <w:vertAlign w:val="superscript"/>
        </w:rPr>
        <w:t>2</w:t>
      </w:r>
      <w:proofErr w:type="spellEnd"/>
      <w:proofErr w:type="gramEnd"/>
      <w:r w:rsidRPr="005811F9">
        <w:rPr>
          <w:b/>
          <w:bCs/>
          <w:sz w:val="24"/>
          <w:szCs w:val="24"/>
          <w:vertAlign w:val="superscript"/>
        </w:rPr>
        <w:t xml:space="preserve"> </w:t>
      </w:r>
      <w:r w:rsidRPr="005811F9">
        <w:rPr>
          <w:b/>
          <w:bCs/>
          <w:sz w:val="24"/>
          <w:szCs w:val="24"/>
        </w:rPr>
        <w:t xml:space="preserve">и поз. № 8, 10, 12, 16 – 17 второго этажа площадью 53,9 </w:t>
      </w:r>
      <w:proofErr w:type="spellStart"/>
      <w:r w:rsidRPr="005811F9">
        <w:rPr>
          <w:b/>
          <w:bCs/>
          <w:sz w:val="24"/>
          <w:szCs w:val="24"/>
        </w:rPr>
        <w:t>м</w:t>
      </w:r>
      <w:r w:rsidRPr="005811F9">
        <w:rPr>
          <w:b/>
          <w:bCs/>
          <w:sz w:val="24"/>
          <w:szCs w:val="24"/>
          <w:vertAlign w:val="superscript"/>
        </w:rPr>
        <w:t>2</w:t>
      </w:r>
      <w:proofErr w:type="spellEnd"/>
      <w:r w:rsidRPr="005811F9">
        <w:rPr>
          <w:b/>
          <w:bCs/>
          <w:sz w:val="24"/>
          <w:szCs w:val="24"/>
        </w:rPr>
        <w:t xml:space="preserve"> , расположенных в </w:t>
      </w:r>
      <w:proofErr w:type="spellStart"/>
      <w:r w:rsidRPr="005811F9">
        <w:rPr>
          <w:b/>
          <w:bCs/>
          <w:sz w:val="24"/>
          <w:szCs w:val="24"/>
        </w:rPr>
        <w:t>служебно</w:t>
      </w:r>
      <w:proofErr w:type="spellEnd"/>
      <w:r w:rsidRPr="005811F9">
        <w:rPr>
          <w:b/>
          <w:bCs/>
          <w:sz w:val="24"/>
          <w:szCs w:val="24"/>
        </w:rPr>
        <w:t xml:space="preserve"> – пассажирском здании находящихся по адресу: Камчатский край,  </w:t>
      </w:r>
      <w:proofErr w:type="spellStart"/>
      <w:r w:rsidRPr="005811F9">
        <w:rPr>
          <w:b/>
          <w:bCs/>
          <w:sz w:val="24"/>
          <w:szCs w:val="24"/>
        </w:rPr>
        <w:t>Тигильский</w:t>
      </w:r>
      <w:proofErr w:type="spellEnd"/>
      <w:r w:rsidRPr="005811F9">
        <w:rPr>
          <w:b/>
          <w:bCs/>
          <w:sz w:val="24"/>
          <w:szCs w:val="24"/>
        </w:rPr>
        <w:t xml:space="preserve"> район, с. Усть-Хайрюзово, ул. </w:t>
      </w:r>
      <w:proofErr w:type="gramStart"/>
      <w:r w:rsidRPr="005811F9">
        <w:rPr>
          <w:b/>
          <w:bCs/>
          <w:sz w:val="24"/>
          <w:szCs w:val="24"/>
        </w:rPr>
        <w:t>Рыбацкая</w:t>
      </w:r>
      <w:proofErr w:type="gramEnd"/>
      <w:r w:rsidRPr="005811F9">
        <w:rPr>
          <w:b/>
          <w:bCs/>
          <w:sz w:val="24"/>
          <w:szCs w:val="24"/>
        </w:rPr>
        <w:t>, д. 25, закрепленного на праве оперативного управления за Федеральным казенным предприятием «Аэропорты Камчатки»</w:t>
      </w:r>
    </w:p>
    <w:p w:rsidR="005811F9" w:rsidRDefault="005811F9" w:rsidP="00ED1063">
      <w:pPr>
        <w:pStyle w:val="western"/>
        <w:spacing w:before="0" w:beforeAutospacing="0" w:after="0" w:afterAutospacing="0" w:line="240" w:lineRule="auto"/>
        <w:ind w:right="0"/>
        <w:rPr>
          <w:sz w:val="24"/>
          <w:szCs w:val="24"/>
        </w:rPr>
      </w:pPr>
    </w:p>
    <w:p w:rsidR="008F096D" w:rsidRDefault="008F096D" w:rsidP="00ED1063">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ED1063">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ED1063">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t xml:space="preserve">№ </w:t>
            </w:r>
            <w:proofErr w:type="spellStart"/>
            <w:r>
              <w:rPr>
                <w:b/>
                <w:bCs/>
              </w:rPr>
              <w:t>п\</w:t>
            </w:r>
            <w:proofErr w:type="gramStart"/>
            <w:r>
              <w:rPr>
                <w:b/>
                <w:bCs/>
              </w:rPr>
              <w:t>п</w:t>
            </w:r>
            <w:proofErr w:type="spellEnd"/>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rPr>
                <w:b/>
                <w:bCs/>
              </w:rPr>
              <w:t>Кол-во</w:t>
            </w:r>
          </w:p>
          <w:p w:rsidR="008F096D" w:rsidRDefault="008F096D" w:rsidP="00ED1063">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ED1063">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 xml:space="preserve">в </w:t>
            </w:r>
            <w:r>
              <w:lastRenderedPageBreak/>
              <w:t>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(для иных 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tblPr>
      <w:tblGrid>
        <w:gridCol w:w="4642"/>
        <w:gridCol w:w="4643"/>
      </w:tblGrid>
      <w:tr w:rsidR="008F096D" w:rsidRPr="00470C4B" w:rsidTr="008F096D">
        <w:trPr>
          <w:tblCellSpacing w:w="0" w:type="dxa"/>
        </w:trPr>
        <w:tc>
          <w:tcPr>
            <w:tcW w:w="4440" w:type="dxa"/>
            <w:hideMark/>
          </w:tcPr>
          <w:p w:rsidR="008F096D" w:rsidRPr="00470C4B" w:rsidRDefault="008F096D" w:rsidP="00ED1063">
            <w:pPr>
              <w:pStyle w:val="western1"/>
              <w:spacing w:before="0" w:beforeAutospacing="0" w:after="0" w:afterAutospacing="0" w:line="240" w:lineRule="auto"/>
              <w:ind w:right="0"/>
              <w:rPr>
                <w:sz w:val="22"/>
                <w:szCs w:val="22"/>
              </w:rPr>
            </w:pPr>
            <w:r w:rsidRPr="00470C4B">
              <w:rPr>
                <w:sz w:val="22"/>
                <w:szCs w:val="22"/>
              </w:rPr>
              <w:t>На бланке организации</w:t>
            </w:r>
            <w:r w:rsidRPr="00470C4B">
              <w:rPr>
                <w:b/>
                <w:bCs/>
                <w:sz w:val="22"/>
                <w:szCs w:val="22"/>
              </w:rPr>
              <w:t xml:space="preserve"> </w:t>
            </w:r>
            <w:r w:rsidRPr="00470C4B">
              <w:rPr>
                <w:sz w:val="22"/>
                <w:szCs w:val="22"/>
              </w:rPr>
              <w:t>Заявителя:</w:t>
            </w:r>
          </w:p>
          <w:p w:rsidR="008F096D" w:rsidRPr="00470C4B" w:rsidRDefault="008F096D" w:rsidP="00470C4B">
            <w:pPr>
              <w:pStyle w:val="western1"/>
              <w:spacing w:before="0" w:beforeAutospacing="0" w:after="0" w:afterAutospacing="0" w:line="240" w:lineRule="auto"/>
              <w:ind w:right="0"/>
              <w:rPr>
                <w:sz w:val="22"/>
                <w:szCs w:val="22"/>
              </w:rPr>
            </w:pPr>
            <w:r w:rsidRPr="00470C4B">
              <w:rPr>
                <w:sz w:val="22"/>
                <w:szCs w:val="22"/>
              </w:rPr>
              <w:t>Дата, исх. номер</w:t>
            </w:r>
          </w:p>
        </w:tc>
        <w:tc>
          <w:tcPr>
            <w:tcW w:w="4440" w:type="dxa"/>
            <w:hideMark/>
          </w:tcPr>
          <w:p w:rsidR="008F096D" w:rsidRPr="00470C4B" w:rsidRDefault="00C3304C" w:rsidP="00ED1063">
            <w:pPr>
              <w:pStyle w:val="western1"/>
              <w:spacing w:before="0" w:beforeAutospacing="0" w:after="0" w:afterAutospacing="0" w:line="240" w:lineRule="auto"/>
              <w:ind w:right="0"/>
              <w:rPr>
                <w:sz w:val="22"/>
                <w:szCs w:val="22"/>
              </w:rPr>
            </w:pPr>
            <w:r w:rsidRPr="00470C4B">
              <w:rPr>
                <w:sz w:val="22"/>
                <w:szCs w:val="22"/>
              </w:rPr>
              <w:t xml:space="preserve"> </w:t>
            </w:r>
            <w:r w:rsidR="00226AB4" w:rsidRPr="00470C4B">
              <w:rPr>
                <w:sz w:val="22"/>
                <w:szCs w:val="22"/>
              </w:rPr>
              <w:t xml:space="preserve">  ФКП </w:t>
            </w:r>
            <w:r w:rsidR="00E55683" w:rsidRPr="00470C4B">
              <w:rPr>
                <w:sz w:val="22"/>
                <w:szCs w:val="22"/>
              </w:rPr>
              <w:t>«</w:t>
            </w:r>
            <w:r w:rsidR="00226AB4" w:rsidRPr="00470C4B">
              <w:rPr>
                <w:sz w:val="22"/>
                <w:szCs w:val="22"/>
              </w:rPr>
              <w:t>Аэропорты Камчатки</w:t>
            </w:r>
            <w:r w:rsidR="00E55683" w:rsidRPr="00470C4B">
              <w:rPr>
                <w:sz w:val="22"/>
                <w:szCs w:val="22"/>
              </w:rPr>
              <w:t>»</w:t>
            </w:r>
          </w:p>
          <w:p w:rsidR="008F096D" w:rsidRPr="00470C4B" w:rsidRDefault="008F096D" w:rsidP="00ED1063">
            <w:pPr>
              <w:pStyle w:val="western1"/>
              <w:spacing w:before="0" w:beforeAutospacing="0" w:after="0" w:afterAutospacing="0" w:line="240" w:lineRule="auto"/>
              <w:ind w:right="0"/>
              <w:rPr>
                <w:sz w:val="22"/>
                <w:szCs w:val="22"/>
              </w:rPr>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ЗАЯВКА НА УЧАСТИЕ В АУКЦИОНЕ</w:t>
      </w: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на право заключения договора аренды объектов недвижимого имущества, закрепленных на праве оперативного упр</w:t>
      </w:r>
      <w:r w:rsidR="00226AB4" w:rsidRPr="00470C4B">
        <w:rPr>
          <w:b/>
          <w:bCs/>
          <w:sz w:val="22"/>
          <w:szCs w:val="22"/>
        </w:rPr>
        <w:t xml:space="preserve">авления за ФКП </w:t>
      </w:r>
      <w:r w:rsidR="00E55683" w:rsidRPr="00470C4B">
        <w:rPr>
          <w:b/>
          <w:bCs/>
          <w:sz w:val="22"/>
          <w:szCs w:val="22"/>
        </w:rPr>
        <w:t>«</w:t>
      </w:r>
      <w:r w:rsidR="00226AB4" w:rsidRPr="00470C4B">
        <w:rPr>
          <w:b/>
          <w:bCs/>
          <w:sz w:val="22"/>
          <w:szCs w:val="22"/>
        </w:rPr>
        <w:t>Аэропорты Камчатки</w:t>
      </w:r>
      <w:r w:rsidR="00E55683" w:rsidRPr="00470C4B">
        <w:rPr>
          <w:b/>
          <w:bCs/>
          <w:sz w:val="22"/>
          <w:szCs w:val="22"/>
        </w:rPr>
        <w:t>»</w:t>
      </w:r>
    </w:p>
    <w:p w:rsidR="008F096D" w:rsidRPr="00470C4B" w:rsidRDefault="008F096D" w:rsidP="00ED1063">
      <w:pPr>
        <w:pStyle w:val="western"/>
        <w:spacing w:before="0" w:beforeAutospacing="0" w:after="0" w:afterAutospacing="0" w:line="240" w:lineRule="auto"/>
        <w:ind w:right="0"/>
        <w:rPr>
          <w:sz w:val="22"/>
          <w:szCs w:val="22"/>
        </w:rPr>
      </w:pPr>
      <w:r w:rsidRPr="00470C4B">
        <w:rPr>
          <w:b/>
          <w:bCs/>
          <w:sz w:val="22"/>
          <w:szCs w:val="22"/>
        </w:rPr>
        <w:t xml:space="preserve">по </w:t>
      </w:r>
      <w:r w:rsidR="00842524" w:rsidRPr="00470C4B">
        <w:rPr>
          <w:b/>
          <w:bCs/>
          <w:sz w:val="22"/>
          <w:szCs w:val="22"/>
        </w:rPr>
        <w:t>____________________________________________________________________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указанной в извещении о проведении настоящего аукциона. Предлагаемая нами цена договора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 xml:space="preserve">не проводится процедура ликвидации, банкротства, деятельность не приостановлена. </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 xml:space="preserve">р аренды с ФКП </w:t>
      </w:r>
      <w:r w:rsidR="00E55683">
        <w:rPr>
          <w:rFonts w:ascii="Times New Roman" w:hAnsi="Times New Roman" w:cs="Times New Roman"/>
          <w:sz w:val="24"/>
          <w:szCs w:val="24"/>
        </w:rPr>
        <w:t>«</w:t>
      </w:r>
      <w:r w:rsidR="00106E07" w:rsidRPr="00106E07">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008F096D" w:rsidRPr="00106E0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42524" w:rsidRDefault="00B67C23" w:rsidP="00ED1063">
      <w:pPr>
        <w:pStyle w:val="western"/>
        <w:tabs>
          <w:tab w:val="left" w:pos="709"/>
        </w:tabs>
        <w:spacing w:before="0" w:beforeAutospacing="0" w:after="0" w:afterAutospacing="0" w:line="240" w:lineRule="auto"/>
        <w:ind w:right="0"/>
        <w:jc w:val="both"/>
        <w:rPr>
          <w:sz w:val="24"/>
          <w:szCs w:val="24"/>
        </w:rPr>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p>
    <w:p w:rsidR="008F096D" w:rsidRDefault="008F096D" w:rsidP="00ED1063">
      <w:pPr>
        <w:pStyle w:val="western"/>
        <w:tabs>
          <w:tab w:val="left" w:pos="709"/>
        </w:tabs>
        <w:spacing w:before="0" w:beforeAutospacing="0" w:after="0" w:afterAutospacing="0" w:line="240" w:lineRule="auto"/>
        <w:ind w:right="0"/>
        <w:jc w:val="both"/>
      </w:pPr>
      <w:r>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r>
        <w:rPr>
          <w:sz w:val="24"/>
          <w:szCs w:val="24"/>
        </w:rPr>
        <w:t>г.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выдан _____________________</w:t>
      </w:r>
      <w:r w:rsidR="00E55683">
        <w:rPr>
          <w:sz w:val="24"/>
          <w:szCs w:val="24"/>
        </w:rPr>
        <w:t>»</w:t>
      </w:r>
      <w:r>
        <w:rPr>
          <w:sz w:val="24"/>
          <w:szCs w:val="24"/>
        </w:rPr>
        <w:t>____</w:t>
      </w:r>
      <w:r w:rsidR="00E55683">
        <w:rPr>
          <w:sz w:val="24"/>
          <w:szCs w:val="24"/>
        </w:rPr>
        <w:t>»</w:t>
      </w:r>
      <w:r>
        <w:rPr>
          <w:sz w:val="24"/>
          <w:szCs w:val="24"/>
        </w:rPr>
        <w:t xml:space="preserve">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 xml:space="preserve">за организатором аукциона (ФКП </w:t>
      </w:r>
      <w:r w:rsidR="00E55683">
        <w:rPr>
          <w:sz w:val="24"/>
          <w:szCs w:val="24"/>
        </w:rPr>
        <w:t>«</w:t>
      </w:r>
      <w:r>
        <w:rPr>
          <w:sz w:val="24"/>
          <w:szCs w:val="24"/>
        </w:rPr>
        <w:t>Аэропорты Камчатки</w:t>
      </w:r>
      <w:r w:rsidR="00E55683">
        <w:rPr>
          <w:sz w:val="24"/>
          <w:szCs w:val="24"/>
        </w:rPr>
        <w:t>»</w:t>
      </w:r>
      <w:r>
        <w:rPr>
          <w:sz w:val="24"/>
          <w:szCs w:val="24"/>
        </w:rPr>
        <w:t>) на оперативного управления,</w:t>
      </w:r>
      <w:r w:rsidR="00B67C23">
        <w:rPr>
          <w:sz w:val="24"/>
          <w:szCs w:val="24"/>
        </w:rPr>
        <w:t xml:space="preserve">  </w:t>
      </w:r>
      <w:r>
        <w:rPr>
          <w:sz w:val="24"/>
          <w:szCs w:val="24"/>
        </w:rPr>
        <w:t>в том числе: заявлять от имени доверите</w:t>
      </w:r>
      <w:r w:rsidR="00842524">
        <w:rPr>
          <w:sz w:val="24"/>
          <w:szCs w:val="24"/>
        </w:rPr>
        <w:t>ля предложения по цене договора</w:t>
      </w:r>
      <w:r>
        <w:rPr>
          <w:sz w:val="24"/>
          <w:szCs w:val="24"/>
        </w:rPr>
        <w:t>,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 xml:space="preserve">Доверенность действительна по </w:t>
      </w:r>
      <w:r w:rsidR="00E55683">
        <w:rPr>
          <w:sz w:val="24"/>
          <w:szCs w:val="24"/>
        </w:rPr>
        <w:t>«</w:t>
      </w:r>
      <w:r>
        <w:rPr>
          <w:sz w:val="24"/>
          <w:szCs w:val="24"/>
        </w:rPr>
        <w:t>____</w:t>
      </w:r>
      <w:r w:rsidR="00E55683">
        <w:rPr>
          <w:sz w:val="24"/>
          <w:szCs w:val="24"/>
        </w:rPr>
        <w:t>»</w:t>
      </w:r>
      <w:r>
        <w:rPr>
          <w:sz w:val="24"/>
          <w:szCs w:val="24"/>
        </w:rPr>
        <w:t xml:space="preserve"> _______________201</w:t>
      </w:r>
      <w:r w:rsidR="00D802BB">
        <w:rPr>
          <w:sz w:val="24"/>
          <w:szCs w:val="24"/>
        </w:rPr>
        <w:t>3</w:t>
      </w:r>
      <w:r>
        <w:rPr>
          <w:sz w:val="24"/>
          <w:szCs w:val="24"/>
        </w:rPr>
        <w:t xml:space="preserve">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AA285B">
      <w:pPr>
        <w:pStyle w:val="1"/>
        <w:spacing w:before="0" w:beforeAutospacing="0" w:after="0" w:afterAutospacing="0"/>
        <w:ind w:firstLine="0"/>
        <w:jc w:val="center"/>
        <w:rPr>
          <w:sz w:val="24"/>
          <w:szCs w:val="24"/>
        </w:rPr>
      </w:pPr>
      <w:bookmarkStart w:id="43" w:name="_Toc372720841"/>
      <w:r w:rsidRPr="007B34C2">
        <w:rPr>
          <w:sz w:val="24"/>
          <w:szCs w:val="24"/>
        </w:rPr>
        <w:t xml:space="preserve">Раздел </w:t>
      </w:r>
      <w:r w:rsidRPr="007B34C2">
        <w:rPr>
          <w:sz w:val="24"/>
          <w:szCs w:val="24"/>
          <w:lang w:val="en-US"/>
        </w:rPr>
        <w:t>IV</w:t>
      </w:r>
      <w:r w:rsidR="00F20560">
        <w:rPr>
          <w:sz w:val="24"/>
          <w:szCs w:val="24"/>
        </w:rPr>
        <w:t>. ПРОЕКТ</w:t>
      </w:r>
      <w:r w:rsidRPr="007B34C2">
        <w:rPr>
          <w:sz w:val="24"/>
          <w:szCs w:val="24"/>
        </w:rPr>
        <w:t xml:space="preserve"> ДОГОВОР</w:t>
      </w:r>
      <w:r w:rsidR="00F20560">
        <w:rPr>
          <w:sz w:val="24"/>
          <w:szCs w:val="24"/>
        </w:rPr>
        <w:t>А</w:t>
      </w:r>
      <w:r w:rsidRPr="007B34C2">
        <w:rPr>
          <w:sz w:val="24"/>
          <w:szCs w:val="24"/>
        </w:rPr>
        <w:t xml:space="preserve"> АРЕНДЫ</w:t>
      </w:r>
      <w:bookmarkEnd w:id="43"/>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ДОГОВОР АРЕНДЫ № ________</w:t>
      </w: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ЗДАНИЙ, СООРУЖЕНИЙ И НЕЖИЛЫХ ПОМЕЩЕНИЙ,</w:t>
      </w:r>
    </w:p>
    <w:p w:rsidR="00D802BB" w:rsidRPr="00715712" w:rsidRDefault="00D802BB" w:rsidP="00D802BB">
      <w:pPr>
        <w:pStyle w:val="a3"/>
        <w:jc w:val="center"/>
        <w:rPr>
          <w:rFonts w:ascii="Times New Roman" w:hAnsi="Times New Roman" w:cs="Times New Roman"/>
          <w:sz w:val="24"/>
          <w:szCs w:val="24"/>
        </w:rPr>
      </w:pPr>
      <w:proofErr w:type="gramStart"/>
      <w:r w:rsidRPr="00715712">
        <w:rPr>
          <w:rFonts w:ascii="Times New Roman" w:hAnsi="Times New Roman" w:cs="Times New Roman"/>
          <w:sz w:val="24"/>
          <w:szCs w:val="24"/>
        </w:rPr>
        <w:t>НАХОДЯЩИХСЯ</w:t>
      </w:r>
      <w:proofErr w:type="gramEnd"/>
      <w:r w:rsidRPr="00715712">
        <w:rPr>
          <w:rFonts w:ascii="Times New Roman" w:hAnsi="Times New Roman" w:cs="Times New Roman"/>
          <w:sz w:val="24"/>
          <w:szCs w:val="24"/>
        </w:rPr>
        <w:t xml:space="preserve"> В СОБСТВЕННОСТИ РОССИЙСКОЙ ФЕДЕРАЦИИ И ЗАКРЕПЛЕННЫХ НА ПРАВЕ ОПЕРАТИВНОГО УПРАВЛЕНИЯ ЗА ФКП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p>
    <w:p w:rsidR="00492842" w:rsidRPr="00C14686" w:rsidRDefault="00492842" w:rsidP="00492842">
      <w:pPr>
        <w:pStyle w:val="a3"/>
        <w:jc w:val="center"/>
        <w:rPr>
          <w:rFonts w:ascii="Times New Roman" w:hAnsi="Times New Roman" w:cs="Times New Roman"/>
          <w:sz w:val="24"/>
          <w:szCs w:val="24"/>
        </w:rPr>
      </w:pP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г. Петропавловск-Камчатский</w:t>
      </w:r>
      <w:r w:rsidRPr="00C14686">
        <w:rPr>
          <w:rFonts w:ascii="Times New Roman" w:hAnsi="Times New Roman" w:cs="Times New Roman"/>
          <w:sz w:val="24"/>
          <w:szCs w:val="24"/>
        </w:rPr>
        <w:tab/>
      </w:r>
      <w:r w:rsidRPr="00C14686">
        <w:rPr>
          <w:rFonts w:ascii="Times New Roman" w:hAnsi="Times New Roman" w:cs="Times New Roman"/>
          <w:sz w:val="24"/>
          <w:szCs w:val="24"/>
        </w:rPr>
        <w:tab/>
      </w:r>
      <w:r w:rsidRPr="00C14686">
        <w:rPr>
          <w:rFonts w:ascii="Times New Roman" w:hAnsi="Times New Roman" w:cs="Times New Roman"/>
          <w:sz w:val="24"/>
          <w:szCs w:val="24"/>
        </w:rPr>
        <w:tab/>
      </w:r>
      <w:r w:rsidRPr="00C14686">
        <w:rPr>
          <w:rFonts w:ascii="Times New Roman" w:hAnsi="Times New Roman" w:cs="Times New Roman"/>
          <w:sz w:val="24"/>
          <w:szCs w:val="24"/>
        </w:rPr>
        <w:tab/>
      </w:r>
      <w:r w:rsidRPr="00C14686">
        <w:rPr>
          <w:rFonts w:ascii="Times New Roman" w:hAnsi="Times New Roman" w:cs="Times New Roman"/>
          <w:sz w:val="24"/>
          <w:szCs w:val="24"/>
        </w:rPr>
        <w:tab/>
      </w:r>
      <w:r w:rsidRPr="00C14686">
        <w:rPr>
          <w:rFonts w:ascii="Times New Roman" w:hAnsi="Times New Roman" w:cs="Times New Roman"/>
          <w:sz w:val="24"/>
          <w:szCs w:val="24"/>
        </w:rPr>
        <w:tab/>
        <w:t>«___» __</w:t>
      </w:r>
      <w:r>
        <w:rPr>
          <w:rFonts w:ascii="Times New Roman" w:hAnsi="Times New Roman" w:cs="Times New Roman"/>
          <w:sz w:val="24"/>
          <w:szCs w:val="24"/>
        </w:rPr>
        <w:t>_</w:t>
      </w:r>
      <w:r w:rsidRPr="00C14686">
        <w:rPr>
          <w:rFonts w:ascii="Times New Roman" w:hAnsi="Times New Roman" w:cs="Times New Roman"/>
          <w:sz w:val="24"/>
          <w:szCs w:val="24"/>
        </w:rPr>
        <w:t>_ 2014 г.</w:t>
      </w:r>
    </w:p>
    <w:p w:rsidR="00492842" w:rsidRPr="00C14686" w:rsidRDefault="00492842" w:rsidP="00492842">
      <w:pPr>
        <w:pStyle w:val="a3"/>
        <w:jc w:val="both"/>
        <w:rPr>
          <w:rFonts w:ascii="Times New Roman" w:hAnsi="Times New Roman" w:cs="Times New Roman"/>
          <w:sz w:val="24"/>
          <w:szCs w:val="24"/>
        </w:rPr>
      </w:pPr>
    </w:p>
    <w:p w:rsidR="00492842" w:rsidRPr="00C14686" w:rsidRDefault="00492842" w:rsidP="00492842">
      <w:pPr>
        <w:pStyle w:val="a3"/>
        <w:ind w:firstLine="709"/>
        <w:jc w:val="both"/>
        <w:rPr>
          <w:rFonts w:ascii="Times New Roman" w:hAnsi="Times New Roman" w:cs="Times New Roman"/>
          <w:sz w:val="24"/>
          <w:szCs w:val="24"/>
        </w:rPr>
      </w:pPr>
      <w:proofErr w:type="gramStart"/>
      <w:r w:rsidRPr="00C14686">
        <w:rPr>
          <w:rFonts w:ascii="Times New Roman" w:hAnsi="Times New Roman" w:cs="Times New Roman"/>
          <w:b/>
          <w:sz w:val="24"/>
          <w:szCs w:val="24"/>
        </w:rPr>
        <w:t>Федеральное казенное предприятие «Аэропорты Камчатки» (</w:t>
      </w:r>
      <w:proofErr w:type="spellStart"/>
      <w:r w:rsidRPr="00C14686">
        <w:rPr>
          <w:rFonts w:ascii="Times New Roman" w:hAnsi="Times New Roman" w:cs="Times New Roman"/>
          <w:b/>
          <w:sz w:val="24"/>
          <w:szCs w:val="24"/>
        </w:rPr>
        <w:t>ФКП</w:t>
      </w:r>
      <w:proofErr w:type="spellEnd"/>
      <w:r w:rsidRPr="00C14686">
        <w:rPr>
          <w:rFonts w:ascii="Times New Roman" w:hAnsi="Times New Roman" w:cs="Times New Roman"/>
          <w:b/>
          <w:sz w:val="24"/>
          <w:szCs w:val="24"/>
        </w:rPr>
        <w:t xml:space="preserve"> «Аэропорты Камчатки»)</w:t>
      </w:r>
      <w:r w:rsidRPr="00C14686">
        <w:rPr>
          <w:rFonts w:ascii="Times New Roman" w:hAnsi="Times New Roman" w:cs="Times New Roman"/>
          <w:sz w:val="24"/>
          <w:szCs w:val="24"/>
        </w:rPr>
        <w:t xml:space="preserve"> именуемое в дальнейшем «Арендодатель», в лице генерального директора Журавлёва Александра Юрьевича, действующего на основании Устава, с одной стороны, и </w:t>
      </w:r>
      <w:r w:rsidRPr="00C14686">
        <w:rPr>
          <w:rFonts w:ascii="Times New Roman" w:hAnsi="Times New Roman" w:cs="Times New Roman"/>
          <w:bCs/>
          <w:sz w:val="24"/>
          <w:szCs w:val="24"/>
        </w:rPr>
        <w:t>___________________</w:t>
      </w:r>
      <w:r w:rsidRPr="00C14686">
        <w:rPr>
          <w:rFonts w:ascii="Times New Roman" w:hAnsi="Times New Roman" w:cs="Times New Roman"/>
          <w:sz w:val="24"/>
          <w:szCs w:val="24"/>
        </w:rPr>
        <w:t>, именуемое в дальнейшем «Арендатор», в лице ___</w:t>
      </w:r>
      <w:r>
        <w:rPr>
          <w:rFonts w:ascii="Times New Roman" w:hAnsi="Times New Roman" w:cs="Times New Roman"/>
          <w:sz w:val="24"/>
          <w:szCs w:val="24"/>
        </w:rPr>
        <w:t>_______</w:t>
      </w:r>
      <w:r w:rsidRPr="00C14686">
        <w:rPr>
          <w:rFonts w:ascii="Times New Roman" w:hAnsi="Times New Roman" w:cs="Times New Roman"/>
          <w:sz w:val="24"/>
          <w:szCs w:val="24"/>
        </w:rPr>
        <w:t>__________, ___________________________ действующего на основании ____________, с другой стороны, а вместе именуемые «Стороны», заключили настоящий договор о нижеследующем:</w:t>
      </w:r>
      <w:proofErr w:type="gramEnd"/>
    </w:p>
    <w:p w:rsidR="00492842" w:rsidRPr="00C14686" w:rsidRDefault="00492842" w:rsidP="00492842">
      <w:pPr>
        <w:pStyle w:val="a3"/>
        <w:ind w:firstLine="709"/>
        <w:jc w:val="both"/>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1. ПРЕДМЕТ ДОГОВОРА</w:t>
      </w:r>
    </w:p>
    <w:p w:rsidR="00492842" w:rsidRPr="00C14686" w:rsidRDefault="00492842" w:rsidP="00492842">
      <w:pPr>
        <w:spacing w:after="0" w:line="240" w:lineRule="auto"/>
        <w:ind w:firstLine="709"/>
        <w:jc w:val="both"/>
        <w:rPr>
          <w:rFonts w:ascii="Times New Roman" w:hAnsi="Times New Roman" w:cs="Times New Roman"/>
          <w:sz w:val="24"/>
          <w:szCs w:val="24"/>
        </w:rPr>
      </w:pPr>
      <w:r w:rsidRPr="00C14686">
        <w:rPr>
          <w:rFonts w:ascii="Times New Roman" w:hAnsi="Times New Roman" w:cs="Times New Roman"/>
          <w:sz w:val="24"/>
          <w:szCs w:val="24"/>
        </w:rPr>
        <w:t>1.1. В соответствии с Договором Арендодатель передает, а Арендатор принимает в срочное возмездное владение и пользование недвижимое имущество: нежилые помещения первого этажа поз.</w:t>
      </w:r>
      <w:r>
        <w:rPr>
          <w:rFonts w:ascii="Times New Roman" w:hAnsi="Times New Roman" w:cs="Times New Roman"/>
          <w:sz w:val="24"/>
          <w:szCs w:val="24"/>
        </w:rPr>
        <w:t xml:space="preserve"> </w:t>
      </w:r>
      <w:r w:rsidRPr="00C14686">
        <w:rPr>
          <w:rFonts w:ascii="Times New Roman" w:hAnsi="Times New Roman" w:cs="Times New Roman"/>
          <w:sz w:val="24"/>
          <w:szCs w:val="24"/>
        </w:rPr>
        <w:t>№</w:t>
      </w:r>
      <w:r>
        <w:rPr>
          <w:rFonts w:ascii="Times New Roman" w:hAnsi="Times New Roman" w:cs="Times New Roman"/>
          <w:sz w:val="24"/>
          <w:szCs w:val="24"/>
        </w:rPr>
        <w:t xml:space="preserve"> </w:t>
      </w:r>
      <w:r w:rsidRPr="00C14686">
        <w:rPr>
          <w:rFonts w:ascii="Times New Roman" w:hAnsi="Times New Roman" w:cs="Times New Roman"/>
          <w:sz w:val="24"/>
          <w:szCs w:val="24"/>
        </w:rPr>
        <w:t>1</w:t>
      </w:r>
      <w:r>
        <w:rPr>
          <w:rFonts w:ascii="Times New Roman" w:hAnsi="Times New Roman" w:cs="Times New Roman"/>
          <w:sz w:val="24"/>
          <w:szCs w:val="24"/>
        </w:rPr>
        <w:t xml:space="preserve"> </w:t>
      </w:r>
      <w:r w:rsidRPr="00C14686">
        <w:rPr>
          <w:rFonts w:ascii="Times New Roman" w:hAnsi="Times New Roman" w:cs="Times New Roman"/>
          <w:sz w:val="24"/>
          <w:szCs w:val="24"/>
        </w:rPr>
        <w:t>-</w:t>
      </w:r>
      <w:r>
        <w:rPr>
          <w:rFonts w:ascii="Times New Roman" w:hAnsi="Times New Roman" w:cs="Times New Roman"/>
          <w:sz w:val="24"/>
          <w:szCs w:val="24"/>
        </w:rPr>
        <w:t xml:space="preserve"> </w:t>
      </w:r>
      <w:r w:rsidRPr="00C14686">
        <w:rPr>
          <w:rFonts w:ascii="Times New Roman" w:hAnsi="Times New Roman" w:cs="Times New Roman"/>
          <w:sz w:val="24"/>
          <w:szCs w:val="24"/>
        </w:rPr>
        <w:t xml:space="preserve">19 </w:t>
      </w:r>
      <w:r>
        <w:rPr>
          <w:rFonts w:ascii="Times New Roman" w:hAnsi="Times New Roman" w:cs="Times New Roman"/>
          <w:sz w:val="24"/>
          <w:szCs w:val="24"/>
        </w:rPr>
        <w:t xml:space="preserve">общей </w:t>
      </w:r>
      <w:r w:rsidRPr="00C14686">
        <w:rPr>
          <w:rFonts w:ascii="Times New Roman" w:hAnsi="Times New Roman" w:cs="Times New Roman"/>
          <w:sz w:val="24"/>
          <w:szCs w:val="24"/>
        </w:rPr>
        <w:t xml:space="preserve">площадью 210,60 </w:t>
      </w:r>
      <w:proofErr w:type="spellStart"/>
      <w:r w:rsidRPr="00C14686">
        <w:rPr>
          <w:rFonts w:ascii="Times New Roman" w:hAnsi="Times New Roman" w:cs="Times New Roman"/>
          <w:sz w:val="24"/>
          <w:szCs w:val="24"/>
        </w:rPr>
        <w:t>м</w:t>
      </w:r>
      <w:proofErr w:type="gramStart"/>
      <w:r w:rsidRPr="00C14686">
        <w:rPr>
          <w:rFonts w:ascii="Times New Roman" w:hAnsi="Times New Roman" w:cs="Times New Roman"/>
          <w:sz w:val="24"/>
          <w:szCs w:val="24"/>
          <w:vertAlign w:val="superscript"/>
        </w:rPr>
        <w:t>2</w:t>
      </w:r>
      <w:proofErr w:type="spellEnd"/>
      <w:proofErr w:type="gramEnd"/>
      <w:r w:rsidRPr="00C14686">
        <w:rPr>
          <w:rFonts w:ascii="Times New Roman" w:hAnsi="Times New Roman" w:cs="Times New Roman"/>
          <w:sz w:val="24"/>
          <w:szCs w:val="24"/>
        </w:rPr>
        <w:t xml:space="preserve">, и </w:t>
      </w:r>
      <w:r>
        <w:rPr>
          <w:rFonts w:ascii="Times New Roman" w:hAnsi="Times New Roman" w:cs="Times New Roman"/>
          <w:sz w:val="24"/>
          <w:szCs w:val="24"/>
        </w:rPr>
        <w:t xml:space="preserve">нежилые помещения </w:t>
      </w:r>
      <w:r w:rsidRPr="00C14686">
        <w:rPr>
          <w:rFonts w:ascii="Times New Roman" w:hAnsi="Times New Roman" w:cs="Times New Roman"/>
          <w:sz w:val="24"/>
          <w:szCs w:val="24"/>
        </w:rPr>
        <w:t>второго этажа поз. № 8, 10, 12, 16</w:t>
      </w:r>
      <w:r>
        <w:rPr>
          <w:rFonts w:ascii="Times New Roman" w:hAnsi="Times New Roman" w:cs="Times New Roman"/>
          <w:sz w:val="24"/>
          <w:szCs w:val="24"/>
        </w:rPr>
        <w:t xml:space="preserve"> </w:t>
      </w:r>
      <w:r w:rsidRPr="00C14686">
        <w:rPr>
          <w:rFonts w:ascii="Times New Roman" w:hAnsi="Times New Roman" w:cs="Times New Roman"/>
          <w:sz w:val="24"/>
          <w:szCs w:val="24"/>
        </w:rPr>
        <w:t>-</w:t>
      </w:r>
      <w:r>
        <w:rPr>
          <w:rFonts w:ascii="Times New Roman" w:hAnsi="Times New Roman" w:cs="Times New Roman"/>
          <w:sz w:val="24"/>
          <w:szCs w:val="24"/>
        </w:rPr>
        <w:t xml:space="preserve"> </w:t>
      </w:r>
      <w:r w:rsidRPr="00C14686">
        <w:rPr>
          <w:rFonts w:ascii="Times New Roman" w:hAnsi="Times New Roman" w:cs="Times New Roman"/>
          <w:sz w:val="24"/>
          <w:szCs w:val="24"/>
        </w:rPr>
        <w:t xml:space="preserve">17 </w:t>
      </w:r>
      <w:r>
        <w:rPr>
          <w:rFonts w:ascii="Times New Roman" w:hAnsi="Times New Roman" w:cs="Times New Roman"/>
          <w:sz w:val="24"/>
          <w:szCs w:val="24"/>
        </w:rPr>
        <w:t xml:space="preserve">общей </w:t>
      </w:r>
      <w:r w:rsidRPr="00C14686">
        <w:rPr>
          <w:rFonts w:ascii="Times New Roman" w:hAnsi="Times New Roman" w:cs="Times New Roman"/>
          <w:sz w:val="24"/>
          <w:szCs w:val="24"/>
        </w:rPr>
        <w:t xml:space="preserve">площадью 53,9 </w:t>
      </w:r>
      <w:proofErr w:type="spellStart"/>
      <w:r w:rsidRPr="00C14686">
        <w:rPr>
          <w:rFonts w:ascii="Times New Roman" w:hAnsi="Times New Roman" w:cs="Times New Roman"/>
          <w:sz w:val="24"/>
          <w:szCs w:val="24"/>
        </w:rPr>
        <w:t>м</w:t>
      </w:r>
      <w:r w:rsidRPr="00C14686">
        <w:rPr>
          <w:rFonts w:ascii="Times New Roman" w:hAnsi="Times New Roman" w:cs="Times New Roman"/>
          <w:sz w:val="24"/>
          <w:szCs w:val="24"/>
          <w:vertAlign w:val="superscript"/>
        </w:rPr>
        <w:t>2</w:t>
      </w:r>
      <w:proofErr w:type="spellEnd"/>
      <w:r>
        <w:rPr>
          <w:rFonts w:ascii="Times New Roman" w:hAnsi="Times New Roman" w:cs="Times New Roman"/>
          <w:sz w:val="24"/>
          <w:szCs w:val="24"/>
        </w:rPr>
        <w:t>,</w:t>
      </w:r>
      <w:r w:rsidRPr="00C14686">
        <w:rPr>
          <w:rFonts w:ascii="Times New Roman" w:hAnsi="Times New Roman" w:cs="Times New Roman"/>
          <w:sz w:val="24"/>
          <w:szCs w:val="24"/>
          <w:vertAlign w:val="superscript"/>
        </w:rPr>
        <w:t xml:space="preserve">  </w:t>
      </w:r>
      <w:r w:rsidRPr="00C14686">
        <w:rPr>
          <w:rFonts w:ascii="Times New Roman" w:hAnsi="Times New Roman" w:cs="Times New Roman"/>
          <w:sz w:val="24"/>
          <w:szCs w:val="24"/>
        </w:rPr>
        <w:t xml:space="preserve">расположенные в служебно-пассажирском здании, по адресу: Камчатский край, </w:t>
      </w:r>
      <w:proofErr w:type="spellStart"/>
      <w:r w:rsidRPr="00C14686">
        <w:rPr>
          <w:rFonts w:ascii="Times New Roman" w:hAnsi="Times New Roman" w:cs="Times New Roman"/>
          <w:sz w:val="24"/>
          <w:szCs w:val="24"/>
        </w:rPr>
        <w:t>Тигильский</w:t>
      </w:r>
      <w:proofErr w:type="spellEnd"/>
      <w:r w:rsidRPr="00C14686">
        <w:rPr>
          <w:rFonts w:ascii="Times New Roman" w:hAnsi="Times New Roman" w:cs="Times New Roman"/>
          <w:sz w:val="24"/>
          <w:szCs w:val="24"/>
        </w:rPr>
        <w:t xml:space="preserve"> район, с. Усть-Хайрюзово, ул.</w:t>
      </w:r>
      <w:r>
        <w:rPr>
          <w:rFonts w:ascii="Times New Roman" w:hAnsi="Times New Roman" w:cs="Times New Roman"/>
          <w:sz w:val="24"/>
          <w:szCs w:val="24"/>
        </w:rPr>
        <w:t xml:space="preserve"> </w:t>
      </w:r>
      <w:proofErr w:type="gramStart"/>
      <w:r w:rsidRPr="00C14686">
        <w:rPr>
          <w:rFonts w:ascii="Times New Roman" w:hAnsi="Times New Roman" w:cs="Times New Roman"/>
          <w:sz w:val="24"/>
          <w:szCs w:val="24"/>
        </w:rPr>
        <w:t>Рыбацкая</w:t>
      </w:r>
      <w:proofErr w:type="gramEnd"/>
      <w:r w:rsidRPr="00C14686">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C14686">
        <w:rPr>
          <w:rFonts w:ascii="Times New Roman" w:hAnsi="Times New Roman" w:cs="Times New Roman"/>
          <w:sz w:val="24"/>
          <w:szCs w:val="24"/>
        </w:rPr>
        <w:t>25, (далее — Имущество), в соответствии с прилагаемой схемой (Приложение №1), являющейся неотъемлемой частью настоящего Договора.</w:t>
      </w:r>
    </w:p>
    <w:p w:rsidR="00492842" w:rsidRPr="00C14686" w:rsidRDefault="00492842" w:rsidP="00492842">
      <w:pPr>
        <w:spacing w:after="0" w:line="240" w:lineRule="auto"/>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Имущество является собственностью Российской Федерации и закреплено на праве оперативного управления за </w:t>
      </w:r>
      <w:proofErr w:type="spellStart"/>
      <w:r w:rsidRPr="00C14686">
        <w:rPr>
          <w:rFonts w:ascii="Times New Roman" w:hAnsi="Times New Roman" w:cs="Times New Roman"/>
          <w:sz w:val="24"/>
          <w:szCs w:val="24"/>
        </w:rPr>
        <w:t>ФКП</w:t>
      </w:r>
      <w:proofErr w:type="spellEnd"/>
      <w:r w:rsidRPr="00C14686">
        <w:rPr>
          <w:rFonts w:ascii="Times New Roman" w:hAnsi="Times New Roman" w:cs="Times New Roman"/>
          <w:sz w:val="24"/>
          <w:szCs w:val="24"/>
        </w:rPr>
        <w:t xml:space="preserve"> «Аэропорты Камчатки», о чем сделана в </w:t>
      </w:r>
      <w:proofErr w:type="spellStart"/>
      <w:r w:rsidRPr="00C14686">
        <w:rPr>
          <w:rFonts w:ascii="Times New Roman" w:hAnsi="Times New Roman" w:cs="Times New Roman"/>
          <w:sz w:val="24"/>
          <w:szCs w:val="24"/>
        </w:rPr>
        <w:t>ЕГРП</w:t>
      </w:r>
      <w:proofErr w:type="spellEnd"/>
      <w:r w:rsidRPr="00C14686">
        <w:rPr>
          <w:rFonts w:ascii="Times New Roman" w:hAnsi="Times New Roman" w:cs="Times New Roman"/>
          <w:sz w:val="24"/>
          <w:szCs w:val="24"/>
        </w:rPr>
        <w:t xml:space="preserve"> 13.07.2012 запись регистрации за №41-41-01/027/2012-205 и подтверждается свидетельством о государственной регистрации права серия 41 </w:t>
      </w:r>
      <w:proofErr w:type="spellStart"/>
      <w:r w:rsidRPr="00C14686">
        <w:rPr>
          <w:rFonts w:ascii="Times New Roman" w:hAnsi="Times New Roman" w:cs="Times New Roman"/>
          <w:sz w:val="24"/>
          <w:szCs w:val="24"/>
        </w:rPr>
        <w:t>АВ</w:t>
      </w:r>
      <w:proofErr w:type="spellEnd"/>
      <w:r w:rsidRPr="00C14686">
        <w:rPr>
          <w:rFonts w:ascii="Times New Roman" w:hAnsi="Times New Roman" w:cs="Times New Roman"/>
          <w:sz w:val="24"/>
          <w:szCs w:val="24"/>
        </w:rPr>
        <w:t xml:space="preserve"> № 144727.</w:t>
      </w:r>
    </w:p>
    <w:p w:rsidR="00492842" w:rsidRPr="00C14686" w:rsidRDefault="00492842" w:rsidP="00492842">
      <w:pPr>
        <w:spacing w:after="0" w:line="240" w:lineRule="auto"/>
        <w:ind w:firstLine="709"/>
        <w:jc w:val="both"/>
        <w:rPr>
          <w:rFonts w:ascii="Times New Roman" w:hAnsi="Times New Roman" w:cs="Times New Roman"/>
          <w:sz w:val="24"/>
          <w:szCs w:val="24"/>
        </w:rPr>
      </w:pPr>
      <w:r w:rsidRPr="00C14686">
        <w:rPr>
          <w:rFonts w:ascii="Times New Roman" w:hAnsi="Times New Roman" w:cs="Times New Roman"/>
          <w:sz w:val="24"/>
          <w:szCs w:val="24"/>
        </w:rPr>
        <w:t>1.2. Имущество предоставляется в аренду Арендат</w:t>
      </w:r>
      <w:r>
        <w:rPr>
          <w:rFonts w:ascii="Times New Roman" w:hAnsi="Times New Roman" w:cs="Times New Roman"/>
          <w:sz w:val="24"/>
          <w:szCs w:val="24"/>
        </w:rPr>
        <w:t>ору для использования под офисные</w:t>
      </w:r>
      <w:r w:rsidRPr="00C14686">
        <w:rPr>
          <w:rFonts w:ascii="Times New Roman" w:hAnsi="Times New Roman" w:cs="Times New Roman"/>
          <w:sz w:val="24"/>
          <w:szCs w:val="24"/>
        </w:rPr>
        <w:t xml:space="preserve"> помещени</w:t>
      </w:r>
      <w:r>
        <w:rPr>
          <w:rFonts w:ascii="Times New Roman" w:hAnsi="Times New Roman" w:cs="Times New Roman"/>
          <w:sz w:val="24"/>
          <w:szCs w:val="24"/>
        </w:rPr>
        <w:t>я</w:t>
      </w:r>
      <w:r w:rsidRPr="00C14686">
        <w:rPr>
          <w:rFonts w:ascii="Times New Roman" w:hAnsi="Times New Roman" w:cs="Times New Roman"/>
          <w:sz w:val="24"/>
          <w:szCs w:val="24"/>
        </w:rPr>
        <w:t>.</w:t>
      </w:r>
    </w:p>
    <w:p w:rsidR="00492842" w:rsidRPr="00C14686" w:rsidRDefault="00492842" w:rsidP="00492842">
      <w:pPr>
        <w:pStyle w:val="a3"/>
        <w:ind w:firstLine="709"/>
        <w:jc w:val="both"/>
        <w:rPr>
          <w:rFonts w:ascii="Times New Roman" w:hAnsi="Times New Roman" w:cs="Times New Roman"/>
          <w:sz w:val="24"/>
          <w:szCs w:val="24"/>
          <w:u w:val="single"/>
        </w:rPr>
      </w:pPr>
      <w:r w:rsidRPr="00C14686">
        <w:rPr>
          <w:rFonts w:ascii="Times New Roman" w:hAnsi="Times New Roman" w:cs="Times New Roman"/>
          <w:sz w:val="24"/>
          <w:szCs w:val="24"/>
        </w:rPr>
        <w:t>1.3. Настоящий договор заключается сроком на три года с «</w:t>
      </w:r>
      <w:r>
        <w:rPr>
          <w:rFonts w:ascii="Times New Roman" w:hAnsi="Times New Roman" w:cs="Times New Roman"/>
          <w:sz w:val="24"/>
          <w:szCs w:val="24"/>
        </w:rPr>
        <w:t>__</w:t>
      </w:r>
      <w:r w:rsidRPr="00C14686">
        <w:rPr>
          <w:rFonts w:ascii="Times New Roman" w:hAnsi="Times New Roman" w:cs="Times New Roman"/>
          <w:sz w:val="24"/>
          <w:szCs w:val="24"/>
        </w:rPr>
        <w:t xml:space="preserve">_» </w:t>
      </w:r>
      <w:proofErr w:type="spellStart"/>
      <w:r>
        <w:rPr>
          <w:rFonts w:ascii="Times New Roman" w:hAnsi="Times New Roman" w:cs="Times New Roman"/>
          <w:sz w:val="24"/>
          <w:szCs w:val="24"/>
        </w:rPr>
        <w:t>____</w:t>
      </w:r>
      <w:r w:rsidRPr="00C14686">
        <w:rPr>
          <w:rFonts w:ascii="Times New Roman" w:hAnsi="Times New Roman" w:cs="Times New Roman"/>
          <w:sz w:val="24"/>
          <w:szCs w:val="24"/>
        </w:rPr>
        <w:t>___20</w:t>
      </w:r>
      <w:proofErr w:type="spellEnd"/>
      <w:r w:rsidRPr="00C14686">
        <w:rPr>
          <w:rFonts w:ascii="Times New Roman" w:hAnsi="Times New Roman" w:cs="Times New Roman"/>
          <w:sz w:val="24"/>
          <w:szCs w:val="24"/>
        </w:rPr>
        <w:t>__ года до «</w:t>
      </w:r>
      <w:r>
        <w:rPr>
          <w:rFonts w:ascii="Times New Roman" w:hAnsi="Times New Roman" w:cs="Times New Roman"/>
          <w:sz w:val="24"/>
          <w:szCs w:val="24"/>
        </w:rPr>
        <w:t>__</w:t>
      </w:r>
      <w:r w:rsidRPr="00C14686">
        <w:rPr>
          <w:rFonts w:ascii="Times New Roman" w:hAnsi="Times New Roman" w:cs="Times New Roman"/>
          <w:sz w:val="24"/>
          <w:szCs w:val="24"/>
        </w:rPr>
        <w:t>_»__</w:t>
      </w:r>
      <w:r>
        <w:rPr>
          <w:rFonts w:ascii="Times New Roman" w:hAnsi="Times New Roman" w:cs="Times New Roman"/>
          <w:sz w:val="24"/>
          <w:szCs w:val="24"/>
        </w:rPr>
        <w:t>_______</w:t>
      </w:r>
      <w:r w:rsidRPr="00C14686">
        <w:rPr>
          <w:rFonts w:ascii="Times New Roman" w:hAnsi="Times New Roman" w:cs="Times New Roman"/>
          <w:sz w:val="24"/>
          <w:szCs w:val="24"/>
        </w:rPr>
        <w:t xml:space="preserve"> 20__ года.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1.4. Договор вступает в силу с момента его государственной регистрации.</w:t>
      </w:r>
    </w:p>
    <w:p w:rsidR="00492842" w:rsidRPr="00C14686" w:rsidRDefault="00492842" w:rsidP="00492842">
      <w:pPr>
        <w:pStyle w:val="a3"/>
        <w:jc w:val="center"/>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2. РАЗМЕР ПЛАТЫ И РАСЧЕТЫ ПО ДОГОВОРУ</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2.1. Размер арендной платы составляет</w:t>
      </w:r>
      <w:proofErr w:type="gramStart"/>
      <w:r w:rsidRPr="00C14686">
        <w:rPr>
          <w:rFonts w:ascii="Times New Roman" w:hAnsi="Times New Roman" w:cs="Times New Roman"/>
          <w:sz w:val="24"/>
          <w:szCs w:val="24"/>
        </w:rPr>
        <w:t xml:space="preserve"> ___________ (____________________________) </w:t>
      </w:r>
      <w:proofErr w:type="gramEnd"/>
      <w:r w:rsidRPr="00C14686">
        <w:rPr>
          <w:rFonts w:ascii="Times New Roman" w:hAnsi="Times New Roman" w:cs="Times New Roman"/>
          <w:sz w:val="24"/>
          <w:szCs w:val="24"/>
        </w:rPr>
        <w:t>рублей ____ копеек, с учетом НДС, в месяц.</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2.2. Плата за пользование коммунальными услугами не включается в размер арендной платы, установленной п. 2.1. настоящего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2.3. Оплата по Договору производиться в течение 5-ти дней с момента выставления счета, путем перечисления денежных средств на расчетный счет Арендодателя, указанный в разделе 9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492842" w:rsidRPr="00C14686" w:rsidRDefault="00492842" w:rsidP="00492842">
      <w:pPr>
        <w:pStyle w:val="a3"/>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3. ПОРЯДОК ПЕРЕДАЧИ ИМУЩЕСТВА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3.1. Передача Имущества производится по Акту приема-передачи, который подписывается Арендодателем и Арендатором, и осуществляется не позднее пяти дней с момента заключения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3.2. Акт приема-передачи оформляется в соответствии с действующими нормативными правовыми актами, и является неотъемлемой частью Договора.</w:t>
      </w:r>
    </w:p>
    <w:p w:rsidR="00492842" w:rsidRPr="00C14686" w:rsidRDefault="00492842" w:rsidP="00492842">
      <w:pPr>
        <w:pStyle w:val="a3"/>
        <w:jc w:val="both"/>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lastRenderedPageBreak/>
        <w:t>4. ПРАВА И ОБЯЗАННОСТИ СТОРОН</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4.1. Права Арендодателя.</w:t>
      </w:r>
    </w:p>
    <w:p w:rsidR="00492842"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5429AD" w:rsidRPr="005429AD" w:rsidRDefault="005429AD" w:rsidP="00492842">
      <w:pPr>
        <w:pStyle w:val="a3"/>
        <w:ind w:firstLine="709"/>
        <w:jc w:val="both"/>
        <w:rPr>
          <w:rFonts w:ascii="Times New Roman" w:hAnsi="Times New Roman" w:cs="Times New Roman"/>
          <w:sz w:val="24"/>
          <w:szCs w:val="24"/>
        </w:rPr>
      </w:pP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4.2. Арендодатель обязан:</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4.2.1. Осуществлять </w:t>
      </w:r>
      <w:proofErr w:type="gramStart"/>
      <w:r w:rsidRPr="00C14686">
        <w:rPr>
          <w:rFonts w:ascii="Times New Roman" w:hAnsi="Times New Roman" w:cs="Times New Roman"/>
          <w:sz w:val="24"/>
          <w:szCs w:val="24"/>
        </w:rPr>
        <w:t>контроль за</w:t>
      </w:r>
      <w:proofErr w:type="gramEnd"/>
      <w:r w:rsidRPr="00C14686">
        <w:rPr>
          <w:rFonts w:ascii="Times New Roman" w:hAnsi="Times New Roman" w:cs="Times New Roman"/>
          <w:sz w:val="24"/>
          <w:szCs w:val="24"/>
        </w:rPr>
        <w:t xml:space="preserve"> соблюдением условий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4.2.2. В срок, указанный в п. 3.1. Договора, передать Имущество Арендатору по Акту приема-передачи (Приложение №2).</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4.2.3. Арендодатель вправе осуществлять иные правомочия собственника, не ограниченные условиями настоящего договора и законодательства. </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4.3. Права и обязанности Арендатора:</w:t>
      </w:r>
    </w:p>
    <w:p w:rsidR="00492842"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4.3.1. По окончании срока Договора либо при его досрочном расторжении изъять из </w:t>
      </w:r>
      <w:proofErr w:type="gramStart"/>
      <w:r w:rsidRPr="00C14686">
        <w:rPr>
          <w:rFonts w:ascii="Times New Roman" w:hAnsi="Times New Roman" w:cs="Times New Roman"/>
          <w:sz w:val="24"/>
          <w:szCs w:val="24"/>
        </w:rPr>
        <w:t>Имущества</w:t>
      </w:r>
      <w:proofErr w:type="gramEnd"/>
      <w:r w:rsidRPr="00C14686">
        <w:rPr>
          <w:rFonts w:ascii="Times New Roman" w:hAnsi="Times New Roman" w:cs="Times New Roman"/>
          <w:sz w:val="24"/>
          <w:szCs w:val="24"/>
        </w:rPr>
        <w:t xml:space="preserve"> произведенные им улучшения, которые могут быть отделены без вреда для конструкции Имущества.</w:t>
      </w:r>
    </w:p>
    <w:p w:rsidR="005429AD" w:rsidRPr="005429AD" w:rsidRDefault="005429AD" w:rsidP="005429AD">
      <w:pPr>
        <w:autoSpaceDE w:val="0"/>
        <w:autoSpaceDN w:val="0"/>
        <w:adjustRightInd w:val="0"/>
        <w:spacing w:after="0" w:line="240" w:lineRule="auto"/>
        <w:ind w:firstLine="709"/>
        <w:jc w:val="both"/>
        <w:rPr>
          <w:rFonts w:ascii="Times New Roman" w:hAnsi="Times New Roman" w:cs="Times New Roman"/>
          <w:sz w:val="24"/>
          <w:szCs w:val="24"/>
        </w:rPr>
      </w:pPr>
      <w:r w:rsidRPr="005429AD">
        <w:rPr>
          <w:rFonts w:ascii="Times New Roman" w:hAnsi="Times New Roman" w:cs="Times New Roman"/>
          <w:sz w:val="24"/>
          <w:szCs w:val="24"/>
        </w:rPr>
        <w:t>4.3.</w:t>
      </w:r>
      <w:r>
        <w:rPr>
          <w:rFonts w:ascii="Times New Roman" w:hAnsi="Times New Roman" w:cs="Times New Roman"/>
          <w:sz w:val="24"/>
          <w:szCs w:val="24"/>
        </w:rPr>
        <w:t>2</w:t>
      </w:r>
      <w:r w:rsidRPr="005429AD">
        <w:rPr>
          <w:rFonts w:ascii="Times New Roman" w:hAnsi="Times New Roman" w:cs="Times New Roman"/>
          <w:sz w:val="24"/>
          <w:szCs w:val="24"/>
        </w:rPr>
        <w:t>.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4.3.3</w:t>
      </w:r>
      <w:r w:rsidR="00492842" w:rsidRPr="00C14686">
        <w:rPr>
          <w:rFonts w:ascii="Times New Roman" w:hAnsi="Times New Roman" w:cs="Times New Roman"/>
          <w:sz w:val="24"/>
          <w:szCs w:val="24"/>
        </w:rPr>
        <w:t>. Арендатор обладает иными правами, предусмотренными действующим законодательством Российской Федерации.</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4.3.4</w:t>
      </w:r>
      <w:r w:rsidR="00492842" w:rsidRPr="00C14686">
        <w:rPr>
          <w:rFonts w:ascii="Times New Roman" w:hAnsi="Times New Roman" w:cs="Times New Roman"/>
          <w:sz w:val="24"/>
          <w:szCs w:val="24"/>
        </w:rPr>
        <w:t>. Арендатор обязан принять от Арендодателя Имущество в срок, указанный в п. 3.1. Договора.</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4.3.5</w:t>
      </w:r>
      <w:r w:rsidR="00492842" w:rsidRPr="00C14686">
        <w:rPr>
          <w:rFonts w:ascii="Times New Roman" w:hAnsi="Times New Roman" w:cs="Times New Roman"/>
          <w:sz w:val="24"/>
          <w:szCs w:val="24"/>
        </w:rPr>
        <w:t>.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4.3.</w:t>
      </w:r>
      <w:r w:rsidR="005429AD">
        <w:rPr>
          <w:rFonts w:ascii="Times New Roman" w:hAnsi="Times New Roman" w:cs="Times New Roman"/>
          <w:sz w:val="24"/>
          <w:szCs w:val="24"/>
        </w:rPr>
        <w:t>6</w:t>
      </w:r>
      <w:r w:rsidRPr="00C14686">
        <w:rPr>
          <w:rFonts w:ascii="Times New Roman" w:hAnsi="Times New Roman" w:cs="Times New Roman"/>
          <w:sz w:val="24"/>
          <w:szCs w:val="24"/>
        </w:rPr>
        <w:t>. Самостоятельно осуществлять плату за негативное воздействие на окружающую среду и нести затраты по содержанию арендованного Имущества. Арендатор является собственником своих отходов производства и потребления.</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4.3.7</w:t>
      </w:r>
      <w:r w:rsidR="00492842" w:rsidRPr="00C14686">
        <w:rPr>
          <w:rFonts w:ascii="Times New Roman" w:hAnsi="Times New Roman" w:cs="Times New Roman"/>
          <w:sz w:val="24"/>
          <w:szCs w:val="24"/>
        </w:rPr>
        <w:t>. Соблюдать технические, санитарные, противопожарные, требования Воздушного законодательства РФ в части обеспечения транспортной и авиационной безопасности, безопасности полетов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4.3.8</w:t>
      </w:r>
      <w:r w:rsidR="00492842" w:rsidRPr="00C14686">
        <w:rPr>
          <w:rFonts w:ascii="Times New Roman" w:hAnsi="Times New Roman" w:cs="Times New Roman"/>
          <w:sz w:val="24"/>
          <w:szCs w:val="24"/>
        </w:rPr>
        <w:t>.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4.3.9</w:t>
      </w:r>
      <w:r w:rsidR="00492842" w:rsidRPr="00C14686">
        <w:rPr>
          <w:rFonts w:ascii="Times New Roman" w:hAnsi="Times New Roman" w:cs="Times New Roman"/>
          <w:sz w:val="24"/>
          <w:szCs w:val="24"/>
        </w:rPr>
        <w:t xml:space="preserve">.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4.3.7, возможность </w:t>
      </w:r>
      <w:proofErr w:type="gramStart"/>
      <w:r w:rsidR="00492842" w:rsidRPr="00C14686">
        <w:rPr>
          <w:rFonts w:ascii="Times New Roman" w:hAnsi="Times New Roman" w:cs="Times New Roman"/>
          <w:sz w:val="24"/>
          <w:szCs w:val="24"/>
        </w:rPr>
        <w:t>контроля за</w:t>
      </w:r>
      <w:proofErr w:type="gramEnd"/>
      <w:r w:rsidR="00492842" w:rsidRPr="00C14686">
        <w:rPr>
          <w:rFonts w:ascii="Times New Roman" w:hAnsi="Times New Roman" w:cs="Times New Roman"/>
          <w:sz w:val="24"/>
          <w:szCs w:val="24"/>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4.3.</w:t>
      </w:r>
      <w:r w:rsidR="005429AD">
        <w:rPr>
          <w:rFonts w:ascii="Times New Roman" w:hAnsi="Times New Roman" w:cs="Times New Roman"/>
          <w:sz w:val="24"/>
          <w:szCs w:val="24"/>
        </w:rPr>
        <w:t>10.</w:t>
      </w:r>
      <w:r w:rsidRPr="00C14686">
        <w:rPr>
          <w:rFonts w:ascii="Times New Roman" w:hAnsi="Times New Roman" w:cs="Times New Roman"/>
          <w:sz w:val="24"/>
          <w:szCs w:val="24"/>
        </w:rPr>
        <w:t xml:space="preserve"> 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5 Договора. </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4.3.11</w:t>
      </w:r>
      <w:r w:rsidR="00492842" w:rsidRPr="00C14686">
        <w:rPr>
          <w:rFonts w:ascii="Times New Roman" w:hAnsi="Times New Roman" w:cs="Times New Roman"/>
          <w:sz w:val="24"/>
          <w:szCs w:val="24"/>
        </w:rPr>
        <w:t>. По истечении срока Договора, а также при досрочном его прекращении передать Арендодателю все произведенные улучшения, составляющие принадлежность Имущества и неотделимые без вреда для него.</w:t>
      </w:r>
    </w:p>
    <w:p w:rsidR="00492842" w:rsidRPr="00C14686" w:rsidRDefault="005429AD"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4.3.12</w:t>
      </w:r>
      <w:r w:rsidR="00492842" w:rsidRPr="00C14686">
        <w:rPr>
          <w:rFonts w:ascii="Times New Roman" w:hAnsi="Times New Roman" w:cs="Times New Roman"/>
          <w:sz w:val="24"/>
          <w:szCs w:val="24"/>
        </w:rPr>
        <w:t>. По окончании срока действия Договора или при его досрочном расторжении освободить Имущество в сроки и в порядке, установленные Договором.</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4.4. Арендатор не вправе:</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4.4.1. Сдавать Имущество в субаренду, а также передавать любым другим способом Имущество или его часть в пользование третьим лицам.</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4.4.2. Использовать право аренды Имущества в качестве предмета залога или вклада в уставный капитал (фонд) других организаций и в простое товарищество.</w:t>
      </w:r>
    </w:p>
    <w:p w:rsidR="00492842" w:rsidRPr="00C14686" w:rsidRDefault="00492842" w:rsidP="00492842">
      <w:pPr>
        <w:pStyle w:val="a3"/>
        <w:jc w:val="center"/>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5. ДОСРОЧНОЕ РАСТОРЖЕНИЕ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5.1. Договор может быть, досрочно расторгнут по инициативе Арендодателя, а Арендатор обязан вернуть Имущество в случаях:</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492842"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5.1.3. Если Арендатор существен</w:t>
      </w:r>
      <w:r>
        <w:rPr>
          <w:rFonts w:ascii="Times New Roman" w:hAnsi="Times New Roman" w:cs="Times New Roman"/>
          <w:sz w:val="24"/>
          <w:szCs w:val="24"/>
        </w:rPr>
        <w:t>но ухудшает состояние Имущества;</w:t>
      </w:r>
    </w:p>
    <w:p w:rsidR="00492842" w:rsidRPr="00C14686" w:rsidRDefault="00492842" w:rsidP="00492842">
      <w:pPr>
        <w:pStyle w:val="a3"/>
        <w:ind w:firstLine="709"/>
        <w:jc w:val="both"/>
        <w:rPr>
          <w:rFonts w:ascii="Times New Roman" w:hAnsi="Times New Roman" w:cs="Times New Roman"/>
          <w:sz w:val="24"/>
          <w:szCs w:val="24"/>
        </w:rPr>
      </w:pPr>
      <w:r>
        <w:rPr>
          <w:rFonts w:ascii="Times New Roman" w:hAnsi="Times New Roman" w:cs="Times New Roman"/>
          <w:sz w:val="24"/>
          <w:szCs w:val="24"/>
        </w:rPr>
        <w:t>5.1.4. Если Арендатор принял решение о досрочном расторжении в связи с производственной необходимостью.</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5.3. При досрочном расторжении договора, одна из сторон обязана предупредить другую письменно не позднее, чем за один месяц.</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5.4. В случае ликвидации Арендатора Договор считается расторгнутым.</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5.5. Договор может </w:t>
      </w:r>
      <w:proofErr w:type="gramStart"/>
      <w:r w:rsidRPr="00C14686">
        <w:rPr>
          <w:rFonts w:ascii="Times New Roman" w:hAnsi="Times New Roman" w:cs="Times New Roman"/>
          <w:sz w:val="24"/>
          <w:szCs w:val="24"/>
        </w:rPr>
        <w:t>быть</w:t>
      </w:r>
      <w:proofErr w:type="gramEnd"/>
      <w:r w:rsidRPr="00C14686">
        <w:rPr>
          <w:rFonts w:ascii="Times New Roman" w:hAnsi="Times New Roman" w:cs="Times New Roman"/>
          <w:sz w:val="24"/>
          <w:szCs w:val="24"/>
        </w:rPr>
        <w:t xml:space="preserve"> досрочно расторгнут в случаях, предусмотренных действующим законодательством Российской Федерации.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5.6. Договор в одностороннем порядке расторгается на основании направленного Арендодателем уведомления и считается расторгнутым по срокам, указанным в уведомлении, в соответствии с п. 5.3 настоящего Договора.</w:t>
      </w:r>
    </w:p>
    <w:p w:rsidR="00492842" w:rsidRPr="00C14686" w:rsidRDefault="00492842" w:rsidP="00492842">
      <w:pPr>
        <w:pStyle w:val="a3"/>
        <w:ind w:firstLine="709"/>
        <w:jc w:val="both"/>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6. ПОРЯДОК ВОЗВРАТА ИМУЩЕСТВА АРЕНДОДАТЕЛЮ</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6.1. Имущество должно быть передано Арендатором в течение 3-х дней, начиная со дня, следующего за днем окончания действия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6.2. При передаче Имущества составляется Акт приема-передачи.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6.3. Имущество считается фактически переданным с момента подписания обеими сторонами Акта приема-передачи.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492842" w:rsidRPr="00C14686" w:rsidRDefault="00492842" w:rsidP="00492842">
      <w:pPr>
        <w:pStyle w:val="a3"/>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7. ОТВЕТСТВЕННОСТЬ СТОРОН</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7.1. В случае неисполнения или не надлежащего исполнения условий Договора виновная сторона обязана возместить причиненные убытки.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7.2. </w:t>
      </w:r>
      <w:proofErr w:type="gramStart"/>
      <w:r w:rsidRPr="00C14686">
        <w:rPr>
          <w:rFonts w:ascii="Times New Roman" w:hAnsi="Times New Roman" w:cs="Times New Roman"/>
          <w:sz w:val="24"/>
          <w:szCs w:val="24"/>
        </w:rPr>
        <w:t>В случае просрочки уплаты или неуплаты Арендатором платежей в сроки, установленные в п. 2.3 настоящего договора, Арендодатель может начислить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C14686">
        <w:rPr>
          <w:rFonts w:ascii="Times New Roman" w:hAnsi="Times New Roman" w:cs="Times New Roman"/>
          <w:sz w:val="24"/>
          <w:szCs w:val="24"/>
        </w:rPr>
        <w:t xml:space="preserve"> в разделе 9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7.3. За невыполнение обязательств, предусмотренных п.п. 4.3. Договора, Арендатор уплачивает неустойку (пени) за каждый день неисполнения обязательств в размере 1/300 ставки рефинансирования Центрального банка Российской Федерации от суммы годовой арендной платы на счет, указанный в разделе 9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7.4. </w:t>
      </w:r>
      <w:proofErr w:type="gramStart"/>
      <w:r w:rsidRPr="00C14686">
        <w:rPr>
          <w:rFonts w:ascii="Times New Roman" w:hAnsi="Times New Roman" w:cs="Times New Roman"/>
          <w:sz w:val="24"/>
          <w:szCs w:val="24"/>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C14686">
        <w:rPr>
          <w:rFonts w:ascii="Times New Roman" w:hAnsi="Times New Roman" w:cs="Times New Roman"/>
          <w:sz w:val="24"/>
          <w:szCs w:val="24"/>
        </w:rPr>
        <w:t xml:space="preserve"> истечения установленного срока действия Договора.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7.5. Если состояние Имущества по окончании срока действия Договора хуже состояния с учетом нормального износа, Арендатор возмещает на счет, указанный в разделе 9 Договора, причиненный ущерб в соответствии с действующим законодательством Российской Федерации.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Размер ущерба определяется в соответствии с законодательством об оценочной деятельности.</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7.6.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 xml:space="preserve">В указанных в настоящем пункте случаях Арендатор также обязан </w:t>
      </w:r>
      <w:proofErr w:type="gramStart"/>
      <w:r w:rsidRPr="00C14686">
        <w:rPr>
          <w:rFonts w:ascii="Times New Roman" w:hAnsi="Times New Roman" w:cs="Times New Roman"/>
          <w:sz w:val="24"/>
          <w:szCs w:val="24"/>
        </w:rPr>
        <w:t>оплатить неустойку (пени</w:t>
      </w:r>
      <w:proofErr w:type="gramEnd"/>
      <w:r w:rsidRPr="00C14686">
        <w:rPr>
          <w:rFonts w:ascii="Times New Roman" w:hAnsi="Times New Roman" w:cs="Times New Roman"/>
          <w:sz w:val="24"/>
          <w:szCs w:val="24"/>
        </w:rPr>
        <w:t>)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7.7.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492842" w:rsidRPr="00C14686" w:rsidRDefault="00492842" w:rsidP="00492842">
      <w:pPr>
        <w:pStyle w:val="a3"/>
        <w:jc w:val="both"/>
        <w:rPr>
          <w:rFonts w:ascii="Times New Roman" w:hAnsi="Times New Roman" w:cs="Times New Roman"/>
          <w:sz w:val="24"/>
          <w:szCs w:val="24"/>
        </w:rPr>
      </w:pPr>
    </w:p>
    <w:p w:rsidR="00492842" w:rsidRPr="00C14686"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8. ЗАКЛЮЧИТЕЛЬНЫЕ УСЛОВИЯ</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8.1. При изменении реквизитов стороны в течение 10 (десяти) дней обязаны уведомить друг друга в письменном виде.</w:t>
      </w:r>
    </w:p>
    <w:p w:rsidR="00492842" w:rsidRPr="00C14686" w:rsidRDefault="00492842" w:rsidP="00492842">
      <w:pPr>
        <w:pStyle w:val="a3"/>
        <w:ind w:firstLine="709"/>
        <w:jc w:val="both"/>
        <w:rPr>
          <w:rFonts w:ascii="Times New Roman" w:hAnsi="Times New Roman" w:cs="Times New Roman"/>
          <w:sz w:val="24"/>
          <w:szCs w:val="24"/>
        </w:rPr>
      </w:pPr>
      <w:r w:rsidRPr="00C14686">
        <w:rPr>
          <w:rFonts w:ascii="Times New Roman" w:hAnsi="Times New Roman" w:cs="Times New Roman"/>
          <w:sz w:val="24"/>
          <w:szCs w:val="24"/>
        </w:rPr>
        <w:t>8.2.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Арбитражном суде Камчатского края.</w:t>
      </w:r>
    </w:p>
    <w:p w:rsidR="005429AD" w:rsidRPr="005429AD" w:rsidRDefault="00492842" w:rsidP="005429AD">
      <w:pPr>
        <w:autoSpaceDE w:val="0"/>
        <w:autoSpaceDN w:val="0"/>
        <w:adjustRightInd w:val="0"/>
        <w:spacing w:after="0" w:line="240" w:lineRule="auto"/>
        <w:ind w:firstLine="709"/>
        <w:jc w:val="both"/>
        <w:rPr>
          <w:rFonts w:ascii="Times New Roman" w:hAnsi="Times New Roman" w:cs="Times New Roman"/>
          <w:sz w:val="24"/>
          <w:szCs w:val="24"/>
        </w:rPr>
      </w:pPr>
      <w:r w:rsidRPr="005429AD">
        <w:rPr>
          <w:rFonts w:ascii="Times New Roman" w:hAnsi="Times New Roman" w:cs="Times New Roman"/>
          <w:sz w:val="24"/>
          <w:szCs w:val="24"/>
        </w:rPr>
        <w:t xml:space="preserve">8.3. </w:t>
      </w:r>
      <w:r w:rsidR="005429AD" w:rsidRPr="005429AD">
        <w:rPr>
          <w:rFonts w:ascii="Times New Roman" w:hAnsi="Times New Roman" w:cs="Times New Roman"/>
          <w:sz w:val="24"/>
          <w:szCs w:val="24"/>
        </w:rPr>
        <w:t xml:space="preserve">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и по одному экземпляру для Территориального управления Федерального агентства по управлению государственным имуществом в Камчатском крае, </w:t>
      </w:r>
      <w:proofErr w:type="spellStart"/>
      <w:r w:rsidR="005429AD" w:rsidRPr="005429AD">
        <w:rPr>
          <w:rFonts w:ascii="Times New Roman" w:hAnsi="Times New Roman" w:cs="Times New Roman"/>
          <w:sz w:val="24"/>
          <w:szCs w:val="24"/>
        </w:rPr>
        <w:t>ФАВТ</w:t>
      </w:r>
      <w:proofErr w:type="spellEnd"/>
      <w:r w:rsidR="005429AD" w:rsidRPr="005429AD">
        <w:rPr>
          <w:rFonts w:ascii="Times New Roman" w:hAnsi="Times New Roman" w:cs="Times New Roman"/>
          <w:sz w:val="24"/>
          <w:szCs w:val="24"/>
        </w:rPr>
        <w:t xml:space="preserve"> (</w:t>
      </w:r>
      <w:proofErr w:type="spellStart"/>
      <w:r w:rsidR="005429AD" w:rsidRPr="005429AD">
        <w:rPr>
          <w:rFonts w:ascii="Times New Roman" w:hAnsi="Times New Roman" w:cs="Times New Roman"/>
          <w:sz w:val="24"/>
          <w:szCs w:val="24"/>
        </w:rPr>
        <w:t>Росавиация</w:t>
      </w:r>
      <w:proofErr w:type="spellEnd"/>
      <w:r w:rsidR="005429AD" w:rsidRPr="005429AD">
        <w:rPr>
          <w:rFonts w:ascii="Times New Roman" w:hAnsi="Times New Roman" w:cs="Times New Roman"/>
          <w:sz w:val="24"/>
          <w:szCs w:val="24"/>
        </w:rPr>
        <w:t>).</w:t>
      </w:r>
    </w:p>
    <w:p w:rsidR="00492842" w:rsidRPr="005429AD" w:rsidRDefault="00492842" w:rsidP="00492842">
      <w:pPr>
        <w:pStyle w:val="a3"/>
        <w:ind w:firstLine="709"/>
        <w:jc w:val="both"/>
        <w:rPr>
          <w:rFonts w:ascii="Times New Roman" w:hAnsi="Times New Roman" w:cs="Times New Roman"/>
          <w:sz w:val="24"/>
          <w:szCs w:val="24"/>
        </w:rPr>
      </w:pPr>
    </w:p>
    <w:p w:rsidR="00492842" w:rsidRPr="00C14686" w:rsidRDefault="00492842" w:rsidP="00492842">
      <w:pPr>
        <w:pStyle w:val="a3"/>
        <w:rPr>
          <w:rFonts w:ascii="Times New Roman" w:hAnsi="Times New Roman" w:cs="Times New Roman"/>
          <w:sz w:val="24"/>
          <w:szCs w:val="24"/>
        </w:rPr>
      </w:pPr>
    </w:p>
    <w:p w:rsidR="00492842" w:rsidRDefault="00492842" w:rsidP="00492842">
      <w:pPr>
        <w:pStyle w:val="a3"/>
        <w:jc w:val="center"/>
        <w:rPr>
          <w:rFonts w:ascii="Times New Roman" w:hAnsi="Times New Roman" w:cs="Times New Roman"/>
          <w:sz w:val="24"/>
          <w:szCs w:val="24"/>
        </w:rPr>
      </w:pPr>
      <w:r w:rsidRPr="00C14686">
        <w:rPr>
          <w:rFonts w:ascii="Times New Roman" w:hAnsi="Times New Roman" w:cs="Times New Roman"/>
          <w:sz w:val="24"/>
          <w:szCs w:val="24"/>
        </w:rPr>
        <w:t>9. РЕКВИЗИТЫ И ЮРИДИЧЕСКИЕ АДРЕСА СТОРОН</w:t>
      </w:r>
    </w:p>
    <w:p w:rsidR="00492842" w:rsidRPr="00C14686" w:rsidRDefault="00492842" w:rsidP="00492842">
      <w:pPr>
        <w:pStyle w:val="a3"/>
        <w:jc w:val="center"/>
        <w:rPr>
          <w:rFonts w:ascii="Times New Roman" w:hAnsi="Times New Roman" w:cs="Times New Roman"/>
          <w:sz w:val="24"/>
          <w:szCs w:val="24"/>
        </w:rPr>
      </w:pPr>
    </w:p>
    <w:tbl>
      <w:tblPr>
        <w:tblW w:w="9888" w:type="dxa"/>
        <w:tblLook w:val="0000"/>
      </w:tblPr>
      <w:tblGrid>
        <w:gridCol w:w="5070"/>
        <w:gridCol w:w="4818"/>
      </w:tblGrid>
      <w:tr w:rsidR="00492842" w:rsidRPr="00C14686" w:rsidTr="00492842">
        <w:tc>
          <w:tcPr>
            <w:tcW w:w="5070" w:type="dxa"/>
          </w:tcPr>
          <w:p w:rsidR="00492842" w:rsidRPr="00C14686" w:rsidRDefault="00492842" w:rsidP="00492842">
            <w:pPr>
              <w:pStyle w:val="a3"/>
              <w:rPr>
                <w:rFonts w:ascii="Times New Roman" w:hAnsi="Times New Roman" w:cs="Times New Roman"/>
                <w:b/>
                <w:sz w:val="24"/>
                <w:szCs w:val="24"/>
              </w:rPr>
            </w:pPr>
            <w:r w:rsidRPr="00C14686">
              <w:rPr>
                <w:rFonts w:ascii="Times New Roman" w:hAnsi="Times New Roman" w:cs="Times New Roman"/>
                <w:b/>
                <w:sz w:val="24"/>
                <w:szCs w:val="24"/>
              </w:rPr>
              <w:t>«Арендодатель»</w:t>
            </w:r>
          </w:p>
        </w:tc>
        <w:tc>
          <w:tcPr>
            <w:tcW w:w="4818" w:type="dxa"/>
          </w:tcPr>
          <w:p w:rsidR="00492842" w:rsidRPr="00C14686" w:rsidRDefault="00492842" w:rsidP="00492842">
            <w:pPr>
              <w:pStyle w:val="a3"/>
              <w:rPr>
                <w:rFonts w:ascii="Times New Roman" w:hAnsi="Times New Roman" w:cs="Times New Roman"/>
                <w:b/>
                <w:bCs/>
                <w:sz w:val="24"/>
                <w:szCs w:val="24"/>
              </w:rPr>
            </w:pPr>
            <w:r w:rsidRPr="00C14686">
              <w:rPr>
                <w:rFonts w:ascii="Times New Roman" w:hAnsi="Times New Roman" w:cs="Times New Roman"/>
                <w:b/>
                <w:bCs/>
                <w:sz w:val="24"/>
                <w:szCs w:val="24"/>
              </w:rPr>
              <w:t>«Арендатор»</w:t>
            </w:r>
          </w:p>
        </w:tc>
      </w:tr>
      <w:tr w:rsidR="00492842" w:rsidRPr="00C14686" w:rsidTr="00492842">
        <w:trPr>
          <w:trHeight w:val="4529"/>
        </w:trPr>
        <w:tc>
          <w:tcPr>
            <w:tcW w:w="5070" w:type="dxa"/>
          </w:tcPr>
          <w:p w:rsidR="00492842" w:rsidRPr="00C14686" w:rsidRDefault="00492842" w:rsidP="00492842">
            <w:pPr>
              <w:pStyle w:val="a3"/>
              <w:rPr>
                <w:rFonts w:ascii="Times New Roman" w:hAnsi="Times New Roman" w:cs="Times New Roman"/>
                <w:bCs/>
                <w:sz w:val="24"/>
                <w:szCs w:val="24"/>
              </w:rPr>
            </w:pPr>
            <w:proofErr w:type="spellStart"/>
            <w:r w:rsidRPr="00C14686">
              <w:rPr>
                <w:rFonts w:ascii="Times New Roman" w:hAnsi="Times New Roman" w:cs="Times New Roman"/>
                <w:bCs/>
                <w:sz w:val="24"/>
                <w:szCs w:val="24"/>
              </w:rPr>
              <w:t>ФКП</w:t>
            </w:r>
            <w:proofErr w:type="spellEnd"/>
            <w:r w:rsidRPr="00C14686">
              <w:rPr>
                <w:rFonts w:ascii="Times New Roman" w:hAnsi="Times New Roman" w:cs="Times New Roman"/>
                <w:bCs/>
                <w:sz w:val="24"/>
                <w:szCs w:val="24"/>
              </w:rPr>
              <w:t xml:space="preserve"> «Аэропорты Камчатки»</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bCs/>
                <w:sz w:val="24"/>
                <w:szCs w:val="24"/>
              </w:rPr>
              <w:t>Юридический адрес:</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684005, Камчатский край,</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 xml:space="preserve">г. Елизово, ул. </w:t>
            </w:r>
            <w:proofErr w:type="gramStart"/>
            <w:r w:rsidRPr="00C14686">
              <w:rPr>
                <w:rFonts w:ascii="Times New Roman" w:hAnsi="Times New Roman" w:cs="Times New Roman"/>
                <w:sz w:val="24"/>
                <w:szCs w:val="24"/>
              </w:rPr>
              <w:t>Звездная</w:t>
            </w:r>
            <w:proofErr w:type="gramEnd"/>
            <w:r w:rsidRPr="00C14686">
              <w:rPr>
                <w:rFonts w:ascii="Times New Roman" w:hAnsi="Times New Roman" w:cs="Times New Roman"/>
                <w:sz w:val="24"/>
                <w:szCs w:val="24"/>
              </w:rPr>
              <w:t>, д. 1</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bCs/>
                <w:sz w:val="24"/>
                <w:szCs w:val="24"/>
              </w:rPr>
              <w:t xml:space="preserve">Почтовый адрес: </w:t>
            </w:r>
            <w:r w:rsidRPr="00C14686">
              <w:rPr>
                <w:rFonts w:ascii="Times New Roman" w:hAnsi="Times New Roman" w:cs="Times New Roman"/>
                <w:sz w:val="24"/>
                <w:szCs w:val="24"/>
              </w:rPr>
              <w:t>684001, Камчатский край, г. Елизово, а/я 1</w:t>
            </w:r>
          </w:p>
          <w:p w:rsidR="00492842" w:rsidRPr="00C14686" w:rsidRDefault="00492842" w:rsidP="00492842">
            <w:pPr>
              <w:pStyle w:val="a3"/>
              <w:rPr>
                <w:rFonts w:ascii="Times New Roman" w:hAnsi="Times New Roman" w:cs="Times New Roman"/>
                <w:sz w:val="24"/>
                <w:szCs w:val="24"/>
              </w:rPr>
            </w:pPr>
            <w:proofErr w:type="spellStart"/>
            <w:proofErr w:type="gramStart"/>
            <w:r w:rsidRPr="00C14686">
              <w:rPr>
                <w:rFonts w:ascii="Times New Roman" w:hAnsi="Times New Roman" w:cs="Times New Roman"/>
                <w:sz w:val="24"/>
                <w:szCs w:val="24"/>
              </w:rPr>
              <w:t>Р</w:t>
            </w:r>
            <w:proofErr w:type="spellEnd"/>
            <w:proofErr w:type="gramEnd"/>
            <w:r w:rsidRPr="00C14686">
              <w:rPr>
                <w:rFonts w:ascii="Times New Roman" w:hAnsi="Times New Roman" w:cs="Times New Roman"/>
                <w:sz w:val="24"/>
                <w:szCs w:val="24"/>
              </w:rPr>
              <w:t>/счет: 40502810000000005381</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 xml:space="preserve">Банк: </w:t>
            </w:r>
            <w:proofErr w:type="spellStart"/>
            <w:r w:rsidRPr="00C14686">
              <w:rPr>
                <w:rFonts w:ascii="Times New Roman" w:hAnsi="Times New Roman" w:cs="Times New Roman"/>
                <w:sz w:val="24"/>
                <w:szCs w:val="24"/>
              </w:rPr>
              <w:t>ОАО</w:t>
            </w:r>
            <w:proofErr w:type="spellEnd"/>
            <w:r w:rsidRPr="00C14686">
              <w:rPr>
                <w:rFonts w:ascii="Times New Roman" w:hAnsi="Times New Roman" w:cs="Times New Roman"/>
                <w:sz w:val="24"/>
                <w:szCs w:val="24"/>
              </w:rPr>
              <w:t xml:space="preserve"> «</w:t>
            </w:r>
            <w:proofErr w:type="spellStart"/>
            <w:r w:rsidRPr="00C14686">
              <w:rPr>
                <w:rFonts w:ascii="Times New Roman" w:hAnsi="Times New Roman" w:cs="Times New Roman"/>
                <w:sz w:val="24"/>
                <w:szCs w:val="24"/>
              </w:rPr>
              <w:t>Камчаткомагропромбанк</w:t>
            </w:r>
            <w:proofErr w:type="spellEnd"/>
            <w:r w:rsidRPr="00C14686">
              <w:rPr>
                <w:rFonts w:ascii="Times New Roman" w:hAnsi="Times New Roman" w:cs="Times New Roman"/>
                <w:sz w:val="24"/>
                <w:szCs w:val="24"/>
              </w:rPr>
              <w:t>»</w:t>
            </w:r>
          </w:p>
          <w:p w:rsidR="00492842" w:rsidRPr="00C14686" w:rsidRDefault="00492842" w:rsidP="00492842">
            <w:pPr>
              <w:pStyle w:val="a3"/>
              <w:rPr>
                <w:rFonts w:ascii="Times New Roman" w:hAnsi="Times New Roman" w:cs="Times New Roman"/>
                <w:sz w:val="24"/>
                <w:szCs w:val="24"/>
              </w:rPr>
            </w:pPr>
            <w:proofErr w:type="spellStart"/>
            <w:r w:rsidRPr="00C14686">
              <w:rPr>
                <w:rFonts w:ascii="Times New Roman" w:hAnsi="Times New Roman" w:cs="Times New Roman"/>
                <w:sz w:val="24"/>
                <w:szCs w:val="24"/>
              </w:rPr>
              <w:t>БИК</w:t>
            </w:r>
            <w:proofErr w:type="spellEnd"/>
            <w:r w:rsidRPr="00C14686">
              <w:rPr>
                <w:rFonts w:ascii="Times New Roman" w:hAnsi="Times New Roman" w:cs="Times New Roman"/>
                <w:sz w:val="24"/>
                <w:szCs w:val="24"/>
              </w:rPr>
              <w:t>: 043002711</w:t>
            </w:r>
          </w:p>
          <w:p w:rsidR="00492842" w:rsidRPr="00C14686" w:rsidRDefault="00492842" w:rsidP="00492842">
            <w:pPr>
              <w:pStyle w:val="a3"/>
              <w:rPr>
                <w:rFonts w:ascii="Times New Roman" w:hAnsi="Times New Roman" w:cs="Times New Roman"/>
                <w:sz w:val="24"/>
                <w:szCs w:val="24"/>
              </w:rPr>
            </w:pPr>
            <w:proofErr w:type="gramStart"/>
            <w:r w:rsidRPr="00C14686">
              <w:rPr>
                <w:rFonts w:ascii="Times New Roman" w:hAnsi="Times New Roman" w:cs="Times New Roman"/>
                <w:sz w:val="24"/>
                <w:szCs w:val="24"/>
              </w:rPr>
              <w:t>К</w:t>
            </w:r>
            <w:proofErr w:type="gramEnd"/>
            <w:r w:rsidRPr="00C14686">
              <w:rPr>
                <w:rFonts w:ascii="Times New Roman" w:hAnsi="Times New Roman" w:cs="Times New Roman"/>
                <w:sz w:val="24"/>
                <w:szCs w:val="24"/>
              </w:rPr>
              <w:t>/счет: 30101810300000000711</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ИНН: 4105038601</w:t>
            </w:r>
          </w:p>
          <w:p w:rsidR="00492842" w:rsidRPr="00C14686" w:rsidRDefault="00492842" w:rsidP="00492842">
            <w:pPr>
              <w:pStyle w:val="a3"/>
              <w:rPr>
                <w:rFonts w:ascii="Times New Roman" w:hAnsi="Times New Roman" w:cs="Times New Roman"/>
                <w:sz w:val="24"/>
                <w:szCs w:val="24"/>
              </w:rPr>
            </w:pPr>
            <w:proofErr w:type="spellStart"/>
            <w:r w:rsidRPr="00C14686">
              <w:rPr>
                <w:rFonts w:ascii="Times New Roman" w:hAnsi="Times New Roman" w:cs="Times New Roman"/>
                <w:sz w:val="24"/>
                <w:szCs w:val="24"/>
              </w:rPr>
              <w:t>КПП</w:t>
            </w:r>
            <w:proofErr w:type="spellEnd"/>
            <w:r w:rsidRPr="00C14686">
              <w:rPr>
                <w:rFonts w:ascii="Times New Roman" w:hAnsi="Times New Roman" w:cs="Times New Roman"/>
                <w:sz w:val="24"/>
                <w:szCs w:val="24"/>
              </w:rPr>
              <w:t>: 410501001</w:t>
            </w:r>
          </w:p>
          <w:p w:rsidR="00492842" w:rsidRPr="00C14686" w:rsidRDefault="00492842" w:rsidP="00492842">
            <w:pPr>
              <w:pStyle w:val="a3"/>
              <w:rPr>
                <w:rFonts w:ascii="Times New Roman" w:hAnsi="Times New Roman" w:cs="Times New Roman"/>
                <w:sz w:val="24"/>
                <w:szCs w:val="24"/>
              </w:rPr>
            </w:pP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Генеральный директор</w:t>
            </w:r>
          </w:p>
          <w:p w:rsidR="00492842" w:rsidRPr="00C14686" w:rsidRDefault="00492842" w:rsidP="00492842">
            <w:pPr>
              <w:pStyle w:val="a3"/>
              <w:rPr>
                <w:rFonts w:ascii="Times New Roman" w:hAnsi="Times New Roman" w:cs="Times New Roman"/>
                <w:sz w:val="24"/>
                <w:szCs w:val="24"/>
              </w:rPr>
            </w:pPr>
            <w:proofErr w:type="spellStart"/>
            <w:r w:rsidRPr="00C14686">
              <w:rPr>
                <w:rFonts w:ascii="Times New Roman" w:hAnsi="Times New Roman" w:cs="Times New Roman"/>
                <w:sz w:val="24"/>
                <w:szCs w:val="24"/>
              </w:rPr>
              <w:t>ФКП</w:t>
            </w:r>
            <w:proofErr w:type="spellEnd"/>
            <w:r w:rsidRPr="00C14686">
              <w:rPr>
                <w:rFonts w:ascii="Times New Roman" w:hAnsi="Times New Roman" w:cs="Times New Roman"/>
                <w:sz w:val="24"/>
                <w:szCs w:val="24"/>
              </w:rPr>
              <w:t xml:space="preserve"> «Аэропорты Камчатки»</w:t>
            </w:r>
          </w:p>
          <w:p w:rsidR="00492842" w:rsidRPr="00C14686" w:rsidRDefault="00492842" w:rsidP="00492842">
            <w:pPr>
              <w:pStyle w:val="a3"/>
              <w:rPr>
                <w:rFonts w:ascii="Times New Roman" w:hAnsi="Times New Roman" w:cs="Times New Roman"/>
                <w:sz w:val="24"/>
                <w:szCs w:val="24"/>
              </w:rPr>
            </w:pP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_____________________ А.Ю. Журавлёв</w:t>
            </w:r>
          </w:p>
          <w:p w:rsidR="00492842" w:rsidRPr="00C14686" w:rsidRDefault="00492842" w:rsidP="00492842">
            <w:pPr>
              <w:pStyle w:val="a3"/>
              <w:rPr>
                <w:rFonts w:ascii="Times New Roman" w:hAnsi="Times New Roman" w:cs="Times New Roman"/>
                <w:sz w:val="24"/>
                <w:szCs w:val="24"/>
              </w:rPr>
            </w:pPr>
            <w:r w:rsidRPr="00C14686">
              <w:rPr>
                <w:rFonts w:ascii="Times New Roman" w:hAnsi="Times New Roman" w:cs="Times New Roman"/>
                <w:sz w:val="24"/>
                <w:szCs w:val="24"/>
              </w:rPr>
              <w:t>М.П.</w:t>
            </w:r>
          </w:p>
        </w:tc>
        <w:tc>
          <w:tcPr>
            <w:tcW w:w="4818" w:type="dxa"/>
          </w:tcPr>
          <w:p w:rsidR="00492842" w:rsidRPr="00C14686" w:rsidRDefault="00492842" w:rsidP="00492842">
            <w:pPr>
              <w:pStyle w:val="a3"/>
              <w:rPr>
                <w:rFonts w:ascii="Times New Roman" w:hAnsi="Times New Roman" w:cs="Times New Roman"/>
                <w:sz w:val="24"/>
                <w:szCs w:val="24"/>
              </w:rPr>
            </w:pPr>
          </w:p>
        </w:tc>
      </w:tr>
    </w:tbl>
    <w:p w:rsidR="00492842" w:rsidRPr="00D77724"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Pr="00F56D69" w:rsidRDefault="00492842" w:rsidP="00492842">
      <w:pPr>
        <w:pStyle w:val="a3"/>
        <w:ind w:left="7088"/>
        <w:jc w:val="right"/>
        <w:rPr>
          <w:rFonts w:ascii="Times New Roman" w:hAnsi="Times New Roman" w:cs="Times New Roman"/>
          <w:sz w:val="20"/>
          <w:szCs w:val="20"/>
        </w:rPr>
      </w:pPr>
      <w:r w:rsidRPr="00F56D69">
        <w:rPr>
          <w:rFonts w:ascii="Times New Roman" w:hAnsi="Times New Roman" w:cs="Times New Roman"/>
          <w:sz w:val="20"/>
          <w:szCs w:val="20"/>
        </w:rPr>
        <w:t>Приложение №1</w:t>
      </w:r>
    </w:p>
    <w:p w:rsidR="00492842" w:rsidRPr="00F56D69" w:rsidRDefault="00492842" w:rsidP="00492842">
      <w:pPr>
        <w:pStyle w:val="a3"/>
        <w:ind w:left="7088"/>
        <w:jc w:val="right"/>
        <w:rPr>
          <w:rFonts w:ascii="Times New Roman" w:hAnsi="Times New Roman" w:cs="Times New Roman"/>
          <w:sz w:val="20"/>
          <w:szCs w:val="20"/>
        </w:rPr>
      </w:pPr>
      <w:r w:rsidRPr="00F56D69">
        <w:rPr>
          <w:rFonts w:ascii="Times New Roman" w:hAnsi="Times New Roman" w:cs="Times New Roman"/>
          <w:sz w:val="20"/>
          <w:szCs w:val="20"/>
        </w:rPr>
        <w:t xml:space="preserve">к договору аренды № </w:t>
      </w:r>
      <w:r>
        <w:rPr>
          <w:rFonts w:ascii="Times New Roman" w:hAnsi="Times New Roman" w:cs="Times New Roman"/>
          <w:sz w:val="20"/>
          <w:szCs w:val="20"/>
        </w:rPr>
        <w:t>___/__</w:t>
      </w:r>
    </w:p>
    <w:p w:rsidR="00492842" w:rsidRPr="00F56D69" w:rsidRDefault="00492842" w:rsidP="00492842">
      <w:pPr>
        <w:pStyle w:val="a3"/>
        <w:ind w:left="7088"/>
        <w:jc w:val="right"/>
        <w:rPr>
          <w:rFonts w:ascii="Times New Roman" w:hAnsi="Times New Roman" w:cs="Times New Roman"/>
          <w:sz w:val="20"/>
          <w:szCs w:val="20"/>
        </w:rPr>
      </w:pPr>
      <w:r w:rsidRPr="00F56D69">
        <w:rPr>
          <w:rFonts w:ascii="Times New Roman" w:hAnsi="Times New Roman" w:cs="Times New Roman"/>
          <w:sz w:val="20"/>
          <w:szCs w:val="20"/>
        </w:rPr>
        <w:t xml:space="preserve">от </w:t>
      </w:r>
      <w:r>
        <w:rPr>
          <w:rFonts w:ascii="Times New Roman" w:hAnsi="Times New Roman" w:cs="Times New Roman"/>
          <w:sz w:val="20"/>
          <w:szCs w:val="20"/>
        </w:rPr>
        <w:t>____________</w:t>
      </w:r>
      <w:r w:rsidRPr="00F56D69">
        <w:rPr>
          <w:rFonts w:ascii="Times New Roman" w:hAnsi="Times New Roman" w:cs="Times New Roman"/>
          <w:sz w:val="20"/>
          <w:szCs w:val="20"/>
        </w:rPr>
        <w:t xml:space="preserve"> 201</w:t>
      </w:r>
      <w:r>
        <w:rPr>
          <w:rFonts w:ascii="Times New Roman" w:hAnsi="Times New Roman" w:cs="Times New Roman"/>
          <w:sz w:val="20"/>
          <w:szCs w:val="20"/>
        </w:rPr>
        <w:t>4</w:t>
      </w:r>
      <w:r w:rsidRPr="00F56D69">
        <w:rPr>
          <w:rFonts w:ascii="Times New Roman" w:hAnsi="Times New Roman" w:cs="Times New Roman"/>
          <w:sz w:val="20"/>
          <w:szCs w:val="20"/>
        </w:rPr>
        <w:t xml:space="preserve"> г.</w:t>
      </w:r>
    </w:p>
    <w:p w:rsidR="00492842" w:rsidRPr="00D77724" w:rsidRDefault="00492842" w:rsidP="00492842">
      <w:pPr>
        <w:pStyle w:val="a3"/>
        <w:rPr>
          <w:rFonts w:ascii="Times New Roman" w:hAnsi="Times New Roman" w:cs="Times New Roman"/>
          <w:sz w:val="24"/>
          <w:szCs w:val="24"/>
        </w:rPr>
      </w:pPr>
    </w:p>
    <w:p w:rsidR="00492842" w:rsidRPr="00D77724" w:rsidRDefault="00492842" w:rsidP="00492842">
      <w:pPr>
        <w:pStyle w:val="a3"/>
        <w:rPr>
          <w:rFonts w:ascii="Times New Roman" w:hAnsi="Times New Roman" w:cs="Times New Roman"/>
          <w:sz w:val="24"/>
          <w:szCs w:val="24"/>
        </w:rPr>
      </w:pPr>
    </w:p>
    <w:p w:rsidR="00492842" w:rsidRPr="00D77724" w:rsidRDefault="00492842" w:rsidP="00492842">
      <w:pPr>
        <w:pStyle w:val="a3"/>
        <w:rPr>
          <w:rFonts w:ascii="Times New Roman" w:hAnsi="Times New Roman" w:cs="Times New Roman"/>
          <w:sz w:val="24"/>
          <w:szCs w:val="24"/>
        </w:rPr>
      </w:pPr>
    </w:p>
    <w:p w:rsidR="00492842" w:rsidRPr="00D77724" w:rsidRDefault="00665FF9" w:rsidP="00492842">
      <w:pPr>
        <w:pStyle w:val="a3"/>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7" type="#_x0000_t32" style="position:absolute;margin-left:206.7pt;margin-top:89.65pt;width:39.55pt;height:42.4pt;z-index:251652096" o:connectortype="straight"/>
        </w:pict>
      </w:r>
      <w:r>
        <w:rPr>
          <w:rFonts w:ascii="Times New Roman" w:hAnsi="Times New Roman" w:cs="Times New Roman"/>
          <w:noProof/>
          <w:sz w:val="24"/>
          <w:szCs w:val="24"/>
          <w:lang w:eastAsia="ru-RU"/>
        </w:rPr>
        <w:pict>
          <v:shape id="_x0000_s1036" type="#_x0000_t32" style="position:absolute;margin-left:206.7pt;margin-top:92.45pt;width:39.55pt;height:39.6pt;flip:x;z-index:251653120" o:connectortype="straight"/>
        </w:pict>
      </w:r>
      <w:r>
        <w:rPr>
          <w:rFonts w:ascii="Times New Roman" w:hAnsi="Times New Roman" w:cs="Times New Roman"/>
          <w:noProof/>
          <w:sz w:val="24"/>
          <w:szCs w:val="24"/>
          <w:lang w:eastAsia="ru-RU"/>
        </w:rPr>
        <w:pict>
          <v:shape id="_x0000_s1026" type="#_x0000_t32" style="position:absolute;margin-left:120.55pt;margin-top:80.55pt;width:39.55pt;height:48.7pt;flip:x;z-index:251660288" o:connectortype="straight"/>
        </w:pict>
      </w:r>
      <w:r>
        <w:rPr>
          <w:rFonts w:ascii="Times New Roman" w:hAnsi="Times New Roman" w:cs="Times New Roman"/>
          <w:noProof/>
          <w:sz w:val="24"/>
          <w:szCs w:val="24"/>
          <w:lang w:eastAsia="ru-RU"/>
        </w:rPr>
        <w:pict>
          <v:shape id="_x0000_s1027" type="#_x0000_t32" style="position:absolute;margin-left:118.45pt;margin-top:77.2pt;width:41.65pt;height:52.05pt;z-index:251661312" o:connectortype="straight"/>
        </w:pict>
      </w:r>
      <w:r>
        <w:rPr>
          <w:rFonts w:ascii="Times New Roman" w:hAnsi="Times New Roman" w:cs="Times New Roman"/>
          <w:noProof/>
          <w:sz w:val="24"/>
          <w:szCs w:val="24"/>
          <w:lang w:eastAsia="ru-RU"/>
        </w:rPr>
        <w:pict>
          <v:shape id="_x0000_s1035" type="#_x0000_t32" style="position:absolute;margin-left:120.55pt;margin-top:28.5pt;width:39.55pt;height:27.3pt;z-index:251654144" o:connectortype="straight"/>
        </w:pict>
      </w:r>
      <w:r>
        <w:rPr>
          <w:rFonts w:ascii="Times New Roman" w:hAnsi="Times New Roman" w:cs="Times New Roman"/>
          <w:noProof/>
          <w:sz w:val="24"/>
          <w:szCs w:val="24"/>
          <w:lang w:eastAsia="ru-RU"/>
        </w:rPr>
        <w:pict>
          <v:shape id="_x0000_s1034" type="#_x0000_t32" style="position:absolute;margin-left:120.55pt;margin-top:28.5pt;width:39.55pt;height:27.3pt;flip:x;z-index:251655168" o:connectortype="straight"/>
        </w:pict>
      </w:r>
      <w:r>
        <w:rPr>
          <w:rFonts w:ascii="Times New Roman" w:hAnsi="Times New Roman" w:cs="Times New Roman"/>
          <w:noProof/>
          <w:sz w:val="24"/>
          <w:szCs w:val="24"/>
          <w:lang w:eastAsia="ru-RU"/>
        </w:rPr>
        <w:pict>
          <v:shape id="_x0000_s1033" type="#_x0000_t32" style="position:absolute;margin-left:31.15pt;margin-top:215.85pt;width:387.45pt;height:109.4pt;z-index:251656192" o:connectortype="straight"/>
        </w:pict>
      </w:r>
      <w:r>
        <w:rPr>
          <w:rFonts w:ascii="Times New Roman" w:hAnsi="Times New Roman" w:cs="Times New Roman"/>
          <w:noProof/>
          <w:sz w:val="24"/>
          <w:szCs w:val="24"/>
          <w:lang w:eastAsia="ru-RU"/>
        </w:rPr>
        <w:pict>
          <v:shape id="_x0000_s1032" type="#_x0000_t32" style="position:absolute;margin-left:31.15pt;margin-top:220.45pt;width:387.45pt;height:99.8pt;flip:x;z-index:251657216" o:connectortype="straight"/>
        </w:pict>
      </w:r>
      <w:r>
        <w:rPr>
          <w:rFonts w:ascii="Times New Roman" w:hAnsi="Times New Roman" w:cs="Times New Roman"/>
          <w:noProof/>
          <w:sz w:val="24"/>
          <w:szCs w:val="24"/>
          <w:lang w:eastAsia="ru-RU"/>
        </w:rPr>
        <w:pict>
          <v:shape id="_x0000_s1031" type="#_x0000_t32" style="position:absolute;margin-left:69.3pt;margin-top:25.85pt;width:49.15pt;height:29.95pt;z-index:251658240" o:connectortype="straight"/>
        </w:pict>
      </w:r>
      <w:r>
        <w:rPr>
          <w:rFonts w:ascii="Times New Roman" w:hAnsi="Times New Roman" w:cs="Times New Roman"/>
          <w:noProof/>
          <w:sz w:val="24"/>
          <w:szCs w:val="24"/>
          <w:lang w:eastAsia="ru-RU"/>
        </w:rPr>
        <w:pict>
          <v:shape id="_x0000_s1030" type="#_x0000_t32" style="position:absolute;margin-left:69.3pt;margin-top:25.85pt;width:49.15pt;height:29.95pt;flip:x;z-index:251659264" o:connectortype="straight"/>
        </w:pict>
      </w:r>
      <w:r>
        <w:rPr>
          <w:rFonts w:ascii="Times New Roman" w:hAnsi="Times New Roman" w:cs="Times New Roman"/>
          <w:noProof/>
          <w:sz w:val="24"/>
          <w:szCs w:val="24"/>
          <w:lang w:eastAsia="ru-RU"/>
        </w:rPr>
        <w:pict>
          <v:shape id="_x0000_s1029" type="#_x0000_t32" style="position:absolute;margin-left:249.65pt;margin-top:96.4pt;width:80.9pt;height:35.65pt;z-index:251663360" o:connectortype="straight"/>
        </w:pict>
      </w:r>
      <w:r>
        <w:rPr>
          <w:rFonts w:ascii="Times New Roman" w:hAnsi="Times New Roman" w:cs="Times New Roman"/>
          <w:noProof/>
          <w:sz w:val="24"/>
          <w:szCs w:val="24"/>
          <w:lang w:eastAsia="ru-RU"/>
        </w:rPr>
        <w:pict>
          <v:shape id="_x0000_s1028" type="#_x0000_t32" style="position:absolute;margin-left:249.65pt;margin-top:96.4pt;width:80.9pt;height:35.65pt;flip:x;z-index:251662336" o:connectortype="straight"/>
        </w:pict>
      </w:r>
      <w:r w:rsidR="00492842">
        <w:rPr>
          <w:rFonts w:ascii="Times New Roman" w:hAnsi="Times New Roman" w:cs="Times New Roman"/>
          <w:noProof/>
          <w:sz w:val="24"/>
          <w:szCs w:val="24"/>
          <w:lang w:eastAsia="ru-RU"/>
        </w:rPr>
        <w:drawing>
          <wp:inline distT="0" distB="0" distL="0" distR="0">
            <wp:extent cx="6115685" cy="5056505"/>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115685" cy="5056505"/>
                    </a:xfrm>
                    <a:prstGeom prst="rect">
                      <a:avLst/>
                    </a:prstGeom>
                    <a:noFill/>
                    <a:ln w="9525">
                      <a:noFill/>
                      <a:miter lim="800000"/>
                      <a:headEnd/>
                      <a:tailEnd/>
                    </a:ln>
                  </pic:spPr>
                </pic:pic>
              </a:graphicData>
            </a:graphic>
          </wp:inline>
        </w:drawing>
      </w:r>
    </w:p>
    <w:p w:rsidR="00492842" w:rsidRPr="00D77724" w:rsidRDefault="00492842" w:rsidP="00492842">
      <w:pPr>
        <w:pStyle w:val="a3"/>
        <w:rPr>
          <w:rFonts w:ascii="Times New Roman" w:hAnsi="Times New Roman" w:cs="Times New Roman"/>
          <w:sz w:val="24"/>
          <w:szCs w:val="24"/>
        </w:rPr>
      </w:pPr>
    </w:p>
    <w:p w:rsidR="00492842" w:rsidRDefault="00492842" w:rsidP="00492842">
      <w:pPr>
        <w:pStyle w:val="a3"/>
        <w:jc w:val="both"/>
        <w:rPr>
          <w:rFonts w:ascii="Times New Roman" w:hAnsi="Times New Roman" w:cs="Times New Roman"/>
          <w:sz w:val="24"/>
          <w:szCs w:val="24"/>
        </w:rPr>
      </w:pPr>
    </w:p>
    <w:p w:rsidR="00492842" w:rsidRDefault="00492842" w:rsidP="00492842">
      <w:pPr>
        <w:pStyle w:val="a3"/>
        <w:jc w:val="both"/>
        <w:rPr>
          <w:rFonts w:ascii="Times New Roman" w:hAnsi="Times New Roman" w:cs="Times New Roman"/>
          <w:sz w:val="24"/>
          <w:szCs w:val="24"/>
        </w:rPr>
      </w:pPr>
    </w:p>
    <w:p w:rsidR="00492842" w:rsidRPr="003D209B" w:rsidRDefault="00492842" w:rsidP="00492842">
      <w:pPr>
        <w:pStyle w:val="a3"/>
        <w:jc w:val="both"/>
        <w:rPr>
          <w:rFonts w:ascii="Times New Roman" w:hAnsi="Times New Roman" w:cs="Times New Roman"/>
          <w:sz w:val="24"/>
          <w:szCs w:val="24"/>
        </w:rPr>
      </w:pPr>
      <w:r w:rsidRPr="003D209B">
        <w:rPr>
          <w:rFonts w:ascii="Times New Roman" w:hAnsi="Times New Roman" w:cs="Times New Roman"/>
          <w:sz w:val="24"/>
          <w:szCs w:val="24"/>
        </w:rPr>
        <w:t xml:space="preserve">     Сдал:</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Pr>
          <w:rFonts w:ascii="Times New Roman" w:hAnsi="Times New Roman" w:cs="Times New Roman"/>
          <w:sz w:val="24"/>
          <w:szCs w:val="24"/>
        </w:rPr>
        <w:t xml:space="preserve">     </w:t>
      </w:r>
      <w:r w:rsidRPr="003D209B">
        <w:rPr>
          <w:rFonts w:ascii="Times New Roman" w:hAnsi="Times New Roman" w:cs="Times New Roman"/>
          <w:sz w:val="24"/>
          <w:szCs w:val="24"/>
        </w:rPr>
        <w:t>Принял:</w:t>
      </w:r>
    </w:p>
    <w:p w:rsidR="00492842" w:rsidRDefault="00492842" w:rsidP="00492842">
      <w:pPr>
        <w:pStyle w:val="a3"/>
        <w:rPr>
          <w:rFonts w:ascii="Times New Roman" w:hAnsi="Times New Roman" w:cs="Times New Roman"/>
          <w:sz w:val="24"/>
          <w:szCs w:val="24"/>
        </w:rPr>
      </w:pPr>
      <w:r w:rsidRPr="003D209B">
        <w:rPr>
          <w:rFonts w:ascii="Times New Roman" w:hAnsi="Times New Roman" w:cs="Times New Roman"/>
          <w:sz w:val="24"/>
          <w:szCs w:val="24"/>
        </w:rPr>
        <w:t xml:space="preserve">     от Арендодателя:</w:t>
      </w:r>
      <w:r w:rsidRPr="003D20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209B">
        <w:rPr>
          <w:rFonts w:ascii="Times New Roman" w:hAnsi="Times New Roman" w:cs="Times New Roman"/>
          <w:sz w:val="24"/>
          <w:szCs w:val="24"/>
        </w:rPr>
        <w:t>от Арендатора: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92842" w:rsidTr="00492842">
        <w:tc>
          <w:tcPr>
            <w:tcW w:w="4927" w:type="dxa"/>
          </w:tcPr>
          <w:p w:rsidR="00492842" w:rsidRDefault="00492842" w:rsidP="00492842">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492842" w:rsidRDefault="00492842" w:rsidP="00492842">
            <w:pPr>
              <w:pStyle w:val="a3"/>
              <w:rPr>
                <w:rFonts w:ascii="Times New Roman" w:hAnsi="Times New Roman" w:cs="Times New Roman"/>
                <w:sz w:val="24"/>
                <w:szCs w:val="24"/>
              </w:rPr>
            </w:pP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w:t>
            </w: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r>
              <w:rPr>
                <w:rFonts w:ascii="Times New Roman" w:hAnsi="Times New Roman" w:cs="Times New Roman"/>
                <w:sz w:val="24"/>
                <w:szCs w:val="24"/>
              </w:rPr>
              <w:t>_____________________ А.Ю. Журавлёв</w:t>
            </w:r>
          </w:p>
          <w:p w:rsidR="00492842" w:rsidRDefault="00492842" w:rsidP="00492842">
            <w:pPr>
              <w:pStyle w:val="a3"/>
              <w:rPr>
                <w:rFonts w:ascii="Times New Roman" w:hAnsi="Times New Roman" w:cs="Times New Roman"/>
                <w:sz w:val="24"/>
                <w:szCs w:val="24"/>
              </w:rPr>
            </w:pPr>
            <w:r w:rsidRPr="008F36D9">
              <w:rPr>
                <w:rFonts w:ascii="Times New Roman" w:hAnsi="Times New Roman" w:cs="Times New Roman"/>
                <w:sz w:val="16"/>
                <w:szCs w:val="16"/>
              </w:rPr>
              <w:t>М.П.</w:t>
            </w:r>
          </w:p>
        </w:tc>
        <w:tc>
          <w:tcPr>
            <w:tcW w:w="4928" w:type="dxa"/>
          </w:tcPr>
          <w:p w:rsidR="00492842" w:rsidRDefault="00492842" w:rsidP="00492842">
            <w:pPr>
              <w:pStyle w:val="a3"/>
              <w:rPr>
                <w:rFonts w:ascii="Times New Roman" w:hAnsi="Times New Roman" w:cs="Times New Roman"/>
                <w:sz w:val="24"/>
                <w:szCs w:val="24"/>
              </w:rPr>
            </w:pPr>
          </w:p>
        </w:tc>
      </w:tr>
    </w:tbl>
    <w:p w:rsidR="00492842" w:rsidRPr="00D77724" w:rsidRDefault="00492842" w:rsidP="00492842">
      <w:pPr>
        <w:pStyle w:val="a3"/>
        <w:rPr>
          <w:rFonts w:ascii="Times New Roman" w:hAnsi="Times New Roman" w:cs="Times New Roman"/>
          <w:sz w:val="24"/>
          <w:szCs w:val="24"/>
        </w:rPr>
      </w:pPr>
    </w:p>
    <w:p w:rsidR="00492842" w:rsidRPr="00FE6DB3" w:rsidRDefault="00492842" w:rsidP="00492842">
      <w:pPr>
        <w:pStyle w:val="a3"/>
        <w:ind w:left="7088"/>
        <w:jc w:val="both"/>
        <w:rPr>
          <w:rFonts w:ascii="Times New Roman" w:hAnsi="Times New Roman" w:cs="Times New Roman"/>
          <w:sz w:val="20"/>
          <w:szCs w:val="20"/>
        </w:rPr>
      </w:pPr>
      <w:r w:rsidRPr="00FE6DB3">
        <w:rPr>
          <w:rFonts w:ascii="Times New Roman" w:hAnsi="Times New Roman" w:cs="Times New Roman"/>
          <w:sz w:val="20"/>
          <w:szCs w:val="20"/>
        </w:rPr>
        <w:t>Приложение №2</w:t>
      </w:r>
    </w:p>
    <w:p w:rsidR="00492842" w:rsidRDefault="00492842" w:rsidP="00492842">
      <w:pPr>
        <w:pStyle w:val="a3"/>
        <w:ind w:left="7088"/>
        <w:jc w:val="both"/>
        <w:rPr>
          <w:rFonts w:ascii="Times New Roman" w:hAnsi="Times New Roman" w:cs="Times New Roman"/>
          <w:sz w:val="20"/>
          <w:szCs w:val="20"/>
        </w:rPr>
      </w:pPr>
      <w:r w:rsidRPr="00FE6DB3">
        <w:rPr>
          <w:rFonts w:ascii="Times New Roman" w:hAnsi="Times New Roman" w:cs="Times New Roman"/>
          <w:sz w:val="20"/>
          <w:szCs w:val="20"/>
        </w:rPr>
        <w:t>к договору аренды</w:t>
      </w:r>
      <w:r>
        <w:rPr>
          <w:rFonts w:ascii="Times New Roman" w:hAnsi="Times New Roman" w:cs="Times New Roman"/>
          <w:sz w:val="20"/>
          <w:szCs w:val="20"/>
        </w:rPr>
        <w:t xml:space="preserve"> </w:t>
      </w:r>
      <w:r w:rsidRPr="00FE6DB3">
        <w:rPr>
          <w:rFonts w:ascii="Times New Roman" w:hAnsi="Times New Roman" w:cs="Times New Roman"/>
          <w:sz w:val="20"/>
          <w:szCs w:val="20"/>
        </w:rPr>
        <w:t xml:space="preserve">№ </w:t>
      </w:r>
      <w:r>
        <w:rPr>
          <w:rFonts w:ascii="Times New Roman" w:hAnsi="Times New Roman" w:cs="Times New Roman"/>
          <w:sz w:val="20"/>
          <w:szCs w:val="20"/>
        </w:rPr>
        <w:t>___/__</w:t>
      </w:r>
    </w:p>
    <w:p w:rsidR="00492842" w:rsidRDefault="00492842" w:rsidP="00492842">
      <w:pPr>
        <w:pStyle w:val="a3"/>
        <w:ind w:left="7088"/>
        <w:jc w:val="both"/>
        <w:rPr>
          <w:rFonts w:ascii="Times New Roman" w:hAnsi="Times New Roman" w:cs="Times New Roman"/>
          <w:sz w:val="24"/>
          <w:szCs w:val="24"/>
        </w:rPr>
      </w:pPr>
      <w:r w:rsidRPr="00FE6DB3">
        <w:rPr>
          <w:rFonts w:ascii="Times New Roman" w:hAnsi="Times New Roman" w:cs="Times New Roman"/>
          <w:sz w:val="20"/>
          <w:szCs w:val="20"/>
        </w:rPr>
        <w:t xml:space="preserve">от </w:t>
      </w:r>
      <w:r>
        <w:rPr>
          <w:rFonts w:ascii="Times New Roman" w:hAnsi="Times New Roman" w:cs="Times New Roman"/>
          <w:sz w:val="20"/>
          <w:szCs w:val="20"/>
        </w:rPr>
        <w:t>___________________</w:t>
      </w:r>
    </w:p>
    <w:p w:rsidR="00492842" w:rsidRPr="00D77724" w:rsidRDefault="00492842" w:rsidP="00492842">
      <w:pPr>
        <w:pStyle w:val="a3"/>
        <w:rPr>
          <w:rFonts w:ascii="Times New Roman" w:hAnsi="Times New Roman" w:cs="Times New Roman"/>
          <w:b/>
          <w:sz w:val="24"/>
          <w:szCs w:val="24"/>
        </w:rPr>
      </w:pPr>
    </w:p>
    <w:p w:rsidR="00492842" w:rsidRPr="00D77724" w:rsidRDefault="00492842" w:rsidP="00492842">
      <w:pPr>
        <w:pStyle w:val="a3"/>
        <w:jc w:val="center"/>
        <w:rPr>
          <w:rFonts w:ascii="Times New Roman" w:hAnsi="Times New Roman" w:cs="Times New Roman"/>
          <w:b/>
          <w:sz w:val="24"/>
          <w:szCs w:val="24"/>
        </w:rPr>
      </w:pPr>
      <w:r w:rsidRPr="00D77724">
        <w:rPr>
          <w:rFonts w:ascii="Times New Roman" w:hAnsi="Times New Roman" w:cs="Times New Roman"/>
          <w:b/>
          <w:sz w:val="24"/>
          <w:szCs w:val="24"/>
        </w:rPr>
        <w:t>АКТ</w:t>
      </w:r>
    </w:p>
    <w:p w:rsidR="00492842" w:rsidRPr="00D77724" w:rsidRDefault="00492842" w:rsidP="00492842">
      <w:pPr>
        <w:pStyle w:val="a3"/>
        <w:jc w:val="center"/>
        <w:rPr>
          <w:rFonts w:ascii="Times New Roman" w:hAnsi="Times New Roman" w:cs="Times New Roman"/>
          <w:b/>
          <w:sz w:val="24"/>
          <w:szCs w:val="24"/>
        </w:rPr>
      </w:pPr>
      <w:r w:rsidRPr="00D77724">
        <w:rPr>
          <w:rFonts w:ascii="Times New Roman" w:hAnsi="Times New Roman" w:cs="Times New Roman"/>
          <w:b/>
          <w:sz w:val="24"/>
          <w:szCs w:val="24"/>
        </w:rPr>
        <w:t>приёма-передачи имущества</w:t>
      </w:r>
    </w:p>
    <w:p w:rsidR="00492842" w:rsidRPr="00D77724" w:rsidRDefault="00492842" w:rsidP="00492842">
      <w:pPr>
        <w:pStyle w:val="a3"/>
        <w:rPr>
          <w:rFonts w:ascii="Times New Roman" w:hAnsi="Times New Roman" w:cs="Times New Roman"/>
          <w:b/>
          <w:sz w:val="24"/>
          <w:szCs w:val="24"/>
        </w:rPr>
      </w:pPr>
    </w:p>
    <w:p w:rsidR="00492842" w:rsidRPr="00D77724" w:rsidRDefault="00492842" w:rsidP="00492842">
      <w:pPr>
        <w:pStyle w:val="a3"/>
        <w:jc w:val="both"/>
        <w:rPr>
          <w:rFonts w:ascii="Times New Roman" w:hAnsi="Times New Roman" w:cs="Times New Roman"/>
          <w:sz w:val="24"/>
          <w:szCs w:val="24"/>
        </w:rPr>
      </w:pPr>
      <w:r w:rsidRPr="00D77724">
        <w:rPr>
          <w:rFonts w:ascii="Times New Roman" w:hAnsi="Times New Roman" w:cs="Times New Roman"/>
          <w:sz w:val="24"/>
          <w:szCs w:val="24"/>
        </w:rPr>
        <w:t>г. Петропавловск-Камчатский</w:t>
      </w:r>
      <w:r w:rsidRPr="00D77724">
        <w:rPr>
          <w:rFonts w:ascii="Times New Roman" w:hAnsi="Times New Roman" w:cs="Times New Roman"/>
          <w:sz w:val="24"/>
          <w:szCs w:val="24"/>
        </w:rPr>
        <w:tab/>
      </w:r>
      <w:r w:rsidRPr="00D77724">
        <w:rPr>
          <w:rFonts w:ascii="Times New Roman" w:hAnsi="Times New Roman" w:cs="Times New Roman"/>
          <w:sz w:val="24"/>
          <w:szCs w:val="24"/>
        </w:rPr>
        <w:tab/>
      </w:r>
      <w:r w:rsidRPr="00D77724">
        <w:rPr>
          <w:rFonts w:ascii="Times New Roman" w:hAnsi="Times New Roman" w:cs="Times New Roman"/>
          <w:sz w:val="24"/>
          <w:szCs w:val="24"/>
        </w:rPr>
        <w:tab/>
      </w:r>
      <w:r w:rsidRPr="00D77724">
        <w:rPr>
          <w:rFonts w:ascii="Times New Roman" w:hAnsi="Times New Roman" w:cs="Times New Roman"/>
          <w:sz w:val="24"/>
          <w:szCs w:val="24"/>
        </w:rPr>
        <w:tab/>
      </w:r>
      <w:r w:rsidRPr="00D7772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r w:rsidRPr="0057399E">
        <w:rPr>
          <w:rFonts w:ascii="Times New Roman" w:hAnsi="Times New Roman" w:cs="Times New Roman"/>
          <w:sz w:val="24"/>
          <w:szCs w:val="24"/>
        </w:rPr>
        <w:t xml:space="preserve"> 201</w:t>
      </w:r>
      <w:r>
        <w:rPr>
          <w:rFonts w:ascii="Times New Roman" w:hAnsi="Times New Roman" w:cs="Times New Roman"/>
          <w:sz w:val="24"/>
          <w:szCs w:val="24"/>
        </w:rPr>
        <w:t>4</w:t>
      </w:r>
      <w:r w:rsidRPr="0057399E">
        <w:rPr>
          <w:rFonts w:ascii="Times New Roman" w:hAnsi="Times New Roman" w:cs="Times New Roman"/>
          <w:sz w:val="24"/>
          <w:szCs w:val="24"/>
        </w:rPr>
        <w:t xml:space="preserve"> г.</w:t>
      </w:r>
    </w:p>
    <w:p w:rsidR="00492842" w:rsidRPr="00D77724" w:rsidRDefault="00492842" w:rsidP="00492842">
      <w:pPr>
        <w:pStyle w:val="a3"/>
        <w:jc w:val="both"/>
        <w:rPr>
          <w:rFonts w:ascii="Times New Roman" w:hAnsi="Times New Roman" w:cs="Times New Roman"/>
          <w:sz w:val="24"/>
          <w:szCs w:val="24"/>
        </w:rPr>
      </w:pPr>
    </w:p>
    <w:p w:rsidR="00492842" w:rsidRPr="008A5A86" w:rsidRDefault="00492842" w:rsidP="00492842">
      <w:pPr>
        <w:pStyle w:val="a3"/>
        <w:ind w:firstLine="708"/>
        <w:jc w:val="both"/>
        <w:rPr>
          <w:rFonts w:ascii="Times New Roman" w:hAnsi="Times New Roman" w:cs="Times New Roman"/>
          <w:sz w:val="24"/>
          <w:szCs w:val="24"/>
        </w:rPr>
      </w:pPr>
      <w:r w:rsidRPr="008A5A86">
        <w:rPr>
          <w:rFonts w:ascii="Times New Roman" w:hAnsi="Times New Roman" w:cs="Times New Roman"/>
          <w:sz w:val="24"/>
          <w:szCs w:val="24"/>
        </w:rPr>
        <w:t xml:space="preserve">Мы, нижеподписавшиеся, Арендодатель, </w:t>
      </w:r>
      <w:proofErr w:type="spellStart"/>
      <w:r w:rsidRPr="008A5A86">
        <w:rPr>
          <w:rFonts w:ascii="Times New Roman" w:hAnsi="Times New Roman" w:cs="Times New Roman"/>
          <w:sz w:val="24"/>
          <w:szCs w:val="24"/>
        </w:rPr>
        <w:t>ФКП</w:t>
      </w:r>
      <w:proofErr w:type="spellEnd"/>
      <w:r w:rsidRPr="008A5A86">
        <w:rPr>
          <w:rFonts w:ascii="Times New Roman" w:hAnsi="Times New Roman" w:cs="Times New Roman"/>
          <w:sz w:val="24"/>
          <w:szCs w:val="24"/>
        </w:rPr>
        <w:t xml:space="preserve"> «Аэропорты Камчатки», в лице генерального директора Журавлёва Александра Юрьевича, действующего на основании Устава, с одной стороны, и </w:t>
      </w:r>
      <w:r>
        <w:rPr>
          <w:rFonts w:ascii="Times New Roman" w:hAnsi="Times New Roman" w:cs="Times New Roman"/>
          <w:sz w:val="24"/>
          <w:szCs w:val="24"/>
        </w:rPr>
        <w:t xml:space="preserve">Арендатор, </w:t>
      </w:r>
      <w:r>
        <w:rPr>
          <w:rFonts w:ascii="Times New Roman" w:hAnsi="Times New Roman" w:cs="Times New Roman"/>
          <w:bCs/>
          <w:sz w:val="24"/>
          <w:szCs w:val="24"/>
        </w:rPr>
        <w:t>_________________________________________</w:t>
      </w:r>
      <w:r w:rsidRPr="006260F5">
        <w:rPr>
          <w:rFonts w:ascii="Times New Roman" w:hAnsi="Times New Roman" w:cs="Times New Roman"/>
          <w:sz w:val="24"/>
          <w:szCs w:val="24"/>
        </w:rPr>
        <w:t xml:space="preserve">, в лице </w:t>
      </w:r>
      <w:r>
        <w:rPr>
          <w:rFonts w:ascii="Times New Roman" w:hAnsi="Times New Roman" w:cs="Times New Roman"/>
          <w:sz w:val="24"/>
          <w:szCs w:val="24"/>
        </w:rPr>
        <w:t>___________________________________</w:t>
      </w:r>
      <w:r w:rsidRPr="006260F5">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6260F5">
        <w:rPr>
          <w:rFonts w:ascii="Times New Roman" w:hAnsi="Times New Roman" w:cs="Times New Roman"/>
          <w:sz w:val="24"/>
          <w:szCs w:val="24"/>
        </w:rPr>
        <w:t>, с другой стороны</w:t>
      </w:r>
      <w:r>
        <w:rPr>
          <w:rFonts w:ascii="Times New Roman" w:hAnsi="Times New Roman" w:cs="Times New Roman"/>
          <w:sz w:val="24"/>
          <w:szCs w:val="24"/>
        </w:rPr>
        <w:t>, составили настоящий А</w:t>
      </w:r>
      <w:r w:rsidRPr="008A5A86">
        <w:rPr>
          <w:rFonts w:ascii="Times New Roman" w:hAnsi="Times New Roman" w:cs="Times New Roman"/>
          <w:sz w:val="24"/>
          <w:szCs w:val="24"/>
        </w:rPr>
        <w:t>кт о том, что:</w:t>
      </w:r>
    </w:p>
    <w:p w:rsidR="00492842" w:rsidRPr="00D77724" w:rsidRDefault="00492842" w:rsidP="00492842">
      <w:pPr>
        <w:pStyle w:val="a3"/>
        <w:ind w:firstLine="709"/>
        <w:jc w:val="both"/>
        <w:rPr>
          <w:rFonts w:ascii="Times New Roman" w:hAnsi="Times New Roman" w:cs="Times New Roman"/>
          <w:sz w:val="24"/>
          <w:szCs w:val="24"/>
        </w:rPr>
      </w:pPr>
    </w:p>
    <w:p w:rsidR="00492842" w:rsidRPr="00382407" w:rsidRDefault="00492842" w:rsidP="00492842">
      <w:pPr>
        <w:pStyle w:val="21"/>
        <w:shd w:val="clear" w:color="auto" w:fill="auto"/>
        <w:tabs>
          <w:tab w:val="left" w:pos="735"/>
          <w:tab w:val="left" w:pos="2473"/>
        </w:tabs>
        <w:spacing w:after="0" w:line="240" w:lineRule="auto"/>
        <w:ind w:firstLine="709"/>
        <w:jc w:val="both"/>
        <w:rPr>
          <w:rFonts w:ascii="Times New Roman" w:eastAsia="Calibri" w:hAnsi="Times New Roman" w:cs="Times New Roman"/>
          <w:sz w:val="24"/>
          <w:szCs w:val="24"/>
        </w:rPr>
      </w:pPr>
      <w:r w:rsidRPr="00382407">
        <w:rPr>
          <w:rFonts w:ascii="Times New Roman" w:eastAsia="Calibri" w:hAnsi="Times New Roman" w:cs="Times New Roman"/>
          <w:sz w:val="24"/>
          <w:szCs w:val="24"/>
        </w:rPr>
        <w:t xml:space="preserve">В соответствии с пунктами 1.1., 1.2., Договора аренды зданий, сооружений и нежилых помещений, находящихся в собственности Российской Федерации. Арендодатель передал, а Арендатор принял Объект аренды: </w:t>
      </w:r>
      <w:r>
        <w:rPr>
          <w:rFonts w:ascii="Times New Roman" w:hAnsi="Times New Roman" w:cs="Times New Roman"/>
          <w:sz w:val="24"/>
          <w:szCs w:val="24"/>
        </w:rPr>
        <w:t>нежилые помещения поз. № 1 - 19 первого этажа общей площадью 210,60</w:t>
      </w:r>
      <w:r w:rsidRPr="000F67F6">
        <w:rPr>
          <w:rFonts w:ascii="Times New Roman" w:hAnsi="Times New Roman" w:cs="Times New Roman"/>
          <w:sz w:val="24"/>
          <w:szCs w:val="24"/>
        </w:rPr>
        <w:t xml:space="preserve"> </w:t>
      </w:r>
      <w:proofErr w:type="spellStart"/>
      <w:r>
        <w:rPr>
          <w:rFonts w:ascii="Times New Roman" w:hAnsi="Times New Roman" w:cs="Times New Roman"/>
          <w:sz w:val="24"/>
          <w:szCs w:val="24"/>
        </w:rPr>
        <w:t>м</w:t>
      </w:r>
      <w:proofErr w:type="gramStart"/>
      <w:r>
        <w:rPr>
          <w:rFonts w:ascii="Times New Roman" w:hAnsi="Times New Roman" w:cs="Times New Roman"/>
          <w:sz w:val="24"/>
          <w:szCs w:val="24"/>
          <w:vertAlign w:val="superscript"/>
        </w:rPr>
        <w:t>2</w:t>
      </w:r>
      <w:proofErr w:type="spellEnd"/>
      <w:proofErr w:type="gramEnd"/>
      <w:r>
        <w:rPr>
          <w:rFonts w:ascii="Times New Roman" w:hAnsi="Times New Roman" w:cs="Times New Roman"/>
          <w:sz w:val="24"/>
          <w:szCs w:val="24"/>
        </w:rPr>
        <w:t xml:space="preserve">, и поз. № 8, 10, 12, 16 - 17 второго этажа общей </w:t>
      </w:r>
      <w:r w:rsidRPr="00952540">
        <w:rPr>
          <w:rFonts w:ascii="Times New Roman" w:hAnsi="Times New Roman" w:cs="Times New Roman"/>
          <w:sz w:val="24"/>
          <w:szCs w:val="24"/>
        </w:rPr>
        <w:t xml:space="preserve">площадью </w:t>
      </w:r>
      <w:r>
        <w:rPr>
          <w:rFonts w:ascii="Times New Roman" w:hAnsi="Times New Roman" w:cs="Times New Roman"/>
          <w:sz w:val="24"/>
          <w:szCs w:val="24"/>
        </w:rPr>
        <w:t>5</w:t>
      </w:r>
      <w:r w:rsidRPr="004575F4">
        <w:rPr>
          <w:rFonts w:ascii="Times New Roman" w:hAnsi="Times New Roman" w:cs="Times New Roman"/>
          <w:sz w:val="24"/>
          <w:szCs w:val="24"/>
        </w:rPr>
        <w:t>3,</w:t>
      </w:r>
      <w:r>
        <w:rPr>
          <w:rFonts w:ascii="Times New Roman" w:hAnsi="Times New Roman" w:cs="Times New Roman"/>
          <w:sz w:val="24"/>
          <w:szCs w:val="24"/>
        </w:rPr>
        <w:t>9</w:t>
      </w:r>
      <w:r w:rsidRPr="004575F4">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Pr>
          <w:rFonts w:ascii="Times New Roman" w:hAnsi="Times New Roman" w:cs="Times New Roman"/>
          <w:sz w:val="24"/>
          <w:szCs w:val="24"/>
          <w:vertAlign w:val="superscript"/>
        </w:rPr>
        <w:t>2</w:t>
      </w:r>
      <w:proofErr w:type="spellEnd"/>
      <w:r>
        <w:rPr>
          <w:rFonts w:ascii="Times New Roman" w:hAnsi="Times New Roman" w:cs="Times New Roman"/>
          <w:sz w:val="24"/>
          <w:szCs w:val="24"/>
          <w:vertAlign w:val="superscript"/>
        </w:rPr>
        <w:t xml:space="preserve"> </w:t>
      </w:r>
      <w:r>
        <w:rPr>
          <w:rFonts w:ascii="Times New Roman" w:hAnsi="Times New Roman" w:cs="Times New Roman"/>
          <w:sz w:val="24"/>
          <w:szCs w:val="24"/>
        </w:rPr>
        <w:t>, расположенные в служебно-пассажирском здании</w:t>
      </w:r>
      <w:r w:rsidRPr="00952540">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 xml:space="preserve">Камчатский край, </w:t>
      </w:r>
      <w:proofErr w:type="spellStart"/>
      <w:r>
        <w:rPr>
          <w:rFonts w:ascii="Times New Roman" w:hAnsi="Times New Roman" w:cs="Times New Roman"/>
          <w:sz w:val="24"/>
          <w:szCs w:val="24"/>
        </w:rPr>
        <w:t>Тигильский</w:t>
      </w:r>
      <w:proofErr w:type="spellEnd"/>
      <w:r>
        <w:rPr>
          <w:rFonts w:ascii="Times New Roman" w:hAnsi="Times New Roman" w:cs="Times New Roman"/>
          <w:sz w:val="24"/>
          <w:szCs w:val="24"/>
        </w:rPr>
        <w:t xml:space="preserve"> район, с. Усть-Хайрюзово, ул. Рыбацкая д. 25,</w:t>
      </w:r>
      <w:r w:rsidRPr="00382407">
        <w:rPr>
          <w:rFonts w:ascii="Times New Roman" w:eastAsia="Calibri" w:hAnsi="Times New Roman" w:cs="Times New Roman"/>
          <w:sz w:val="24"/>
          <w:szCs w:val="24"/>
        </w:rPr>
        <w:t xml:space="preserve"> (далее — Имущество). </w:t>
      </w:r>
      <w:proofErr w:type="gramEnd"/>
    </w:p>
    <w:p w:rsidR="00492842" w:rsidRPr="00D77724" w:rsidRDefault="00492842" w:rsidP="00492842">
      <w:pPr>
        <w:pStyle w:val="a3"/>
        <w:ind w:firstLine="709"/>
        <w:jc w:val="both"/>
        <w:rPr>
          <w:rFonts w:ascii="Times New Roman" w:hAnsi="Times New Roman" w:cs="Times New Roman"/>
          <w:sz w:val="24"/>
          <w:szCs w:val="24"/>
        </w:rPr>
      </w:pPr>
      <w:r w:rsidRPr="00D77724">
        <w:rPr>
          <w:rFonts w:ascii="Times New Roman" w:hAnsi="Times New Roman" w:cs="Times New Roman"/>
          <w:sz w:val="24"/>
          <w:szCs w:val="24"/>
        </w:rPr>
        <w:t xml:space="preserve">Объект аренды передается в </w:t>
      </w:r>
      <w:r>
        <w:rPr>
          <w:rFonts w:ascii="Times New Roman" w:hAnsi="Times New Roman" w:cs="Times New Roman"/>
          <w:sz w:val="24"/>
          <w:szCs w:val="24"/>
        </w:rPr>
        <w:t>исправном техническом состоянии</w:t>
      </w:r>
      <w:r w:rsidRPr="00D77724">
        <w:rPr>
          <w:rFonts w:ascii="Times New Roman" w:hAnsi="Times New Roman" w:cs="Times New Roman"/>
          <w:sz w:val="24"/>
          <w:szCs w:val="24"/>
        </w:rPr>
        <w:t>.</w:t>
      </w:r>
    </w:p>
    <w:p w:rsidR="00492842" w:rsidRPr="00D77724" w:rsidRDefault="00492842" w:rsidP="00492842">
      <w:pPr>
        <w:pStyle w:val="a3"/>
        <w:ind w:firstLine="709"/>
        <w:jc w:val="both"/>
        <w:rPr>
          <w:rFonts w:ascii="Times New Roman" w:hAnsi="Times New Roman" w:cs="Times New Roman"/>
          <w:sz w:val="24"/>
          <w:szCs w:val="24"/>
        </w:rPr>
      </w:pPr>
      <w:r w:rsidRPr="00D77724">
        <w:rPr>
          <w:rFonts w:ascii="Times New Roman"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D77724">
        <w:rPr>
          <w:rFonts w:ascii="Times New Roman" w:hAnsi="Times New Roman" w:cs="Times New Roman"/>
          <w:sz w:val="24"/>
          <w:szCs w:val="24"/>
        </w:rPr>
        <w:t>ФКП</w:t>
      </w:r>
      <w:proofErr w:type="spellEnd"/>
      <w:r w:rsidRPr="00D77724">
        <w:rPr>
          <w:rFonts w:ascii="Times New Roman" w:hAnsi="Times New Roman" w:cs="Times New Roman"/>
          <w:sz w:val="24"/>
          <w:szCs w:val="24"/>
        </w:rPr>
        <w:t xml:space="preserve"> </w:t>
      </w:r>
      <w:r>
        <w:rPr>
          <w:rFonts w:ascii="Times New Roman" w:hAnsi="Times New Roman" w:cs="Times New Roman"/>
          <w:sz w:val="24"/>
          <w:szCs w:val="24"/>
        </w:rPr>
        <w:t>«</w:t>
      </w:r>
      <w:r w:rsidRPr="00D77724">
        <w:rPr>
          <w:rFonts w:ascii="Times New Roman" w:hAnsi="Times New Roman" w:cs="Times New Roman"/>
          <w:sz w:val="24"/>
          <w:szCs w:val="24"/>
        </w:rPr>
        <w:t>Аэропорты Камчатки</w:t>
      </w:r>
      <w:r>
        <w:rPr>
          <w:rFonts w:ascii="Times New Roman" w:hAnsi="Times New Roman" w:cs="Times New Roman"/>
          <w:sz w:val="24"/>
          <w:szCs w:val="24"/>
        </w:rPr>
        <w:t>»</w:t>
      </w:r>
      <w:r w:rsidRPr="00D77724">
        <w:rPr>
          <w:rFonts w:ascii="Times New Roman" w:hAnsi="Times New Roman" w:cs="Times New Roman"/>
          <w:sz w:val="24"/>
          <w:szCs w:val="24"/>
        </w:rPr>
        <w:t xml:space="preserve">. </w:t>
      </w:r>
    </w:p>
    <w:p w:rsidR="00492842" w:rsidRPr="00D77724" w:rsidRDefault="00492842" w:rsidP="00492842">
      <w:pPr>
        <w:pStyle w:val="a3"/>
        <w:jc w:val="both"/>
        <w:rPr>
          <w:rFonts w:ascii="Times New Roman" w:hAnsi="Times New Roman" w:cs="Times New Roman"/>
          <w:sz w:val="24"/>
          <w:szCs w:val="24"/>
        </w:rPr>
      </w:pPr>
    </w:p>
    <w:p w:rsidR="00492842" w:rsidRPr="00D77724" w:rsidRDefault="00492842" w:rsidP="00492842">
      <w:pPr>
        <w:pStyle w:val="a3"/>
        <w:jc w:val="both"/>
        <w:rPr>
          <w:rFonts w:ascii="Times New Roman" w:hAnsi="Times New Roman" w:cs="Times New Roman"/>
          <w:sz w:val="24"/>
          <w:szCs w:val="24"/>
        </w:rPr>
      </w:pPr>
      <w:r w:rsidRPr="00D77724">
        <w:rPr>
          <w:rFonts w:ascii="Times New Roman" w:hAnsi="Times New Roman" w:cs="Times New Roman"/>
          <w:sz w:val="24"/>
          <w:szCs w:val="24"/>
        </w:rPr>
        <w:tab/>
        <w:t xml:space="preserve">Особые характеристики Объекта аренды: </w:t>
      </w:r>
      <w:r>
        <w:rPr>
          <w:rFonts w:ascii="Times New Roman" w:hAnsi="Times New Roman" w:cs="Times New Roman"/>
          <w:sz w:val="24"/>
          <w:szCs w:val="24"/>
        </w:rPr>
        <w:t>__________________</w:t>
      </w:r>
      <w:r w:rsidRPr="00D77724">
        <w:rPr>
          <w:rFonts w:ascii="Times New Roman" w:hAnsi="Times New Roman" w:cs="Times New Roman"/>
          <w:sz w:val="24"/>
          <w:szCs w:val="24"/>
        </w:rPr>
        <w:t>.</w:t>
      </w:r>
    </w:p>
    <w:p w:rsidR="00492842" w:rsidRPr="00D77724" w:rsidRDefault="00492842" w:rsidP="00492842">
      <w:pPr>
        <w:pStyle w:val="a3"/>
        <w:jc w:val="both"/>
        <w:rPr>
          <w:rFonts w:ascii="Times New Roman" w:hAnsi="Times New Roman" w:cs="Times New Roman"/>
          <w:sz w:val="24"/>
          <w:szCs w:val="24"/>
        </w:rPr>
      </w:pPr>
      <w:r w:rsidRPr="00D77724">
        <w:rPr>
          <w:rFonts w:ascii="Times New Roman" w:hAnsi="Times New Roman" w:cs="Times New Roman"/>
          <w:sz w:val="24"/>
          <w:szCs w:val="24"/>
        </w:rPr>
        <w:tab/>
        <w:t xml:space="preserve">Претензий к состоянию Объекта аренды Арендатор </w:t>
      </w:r>
      <w:r>
        <w:rPr>
          <w:rFonts w:ascii="Times New Roman" w:hAnsi="Times New Roman" w:cs="Times New Roman"/>
          <w:sz w:val="24"/>
          <w:szCs w:val="24"/>
        </w:rPr>
        <w:t>______________________</w:t>
      </w:r>
      <w:r w:rsidRPr="00D77724">
        <w:rPr>
          <w:rFonts w:ascii="Times New Roman" w:hAnsi="Times New Roman" w:cs="Times New Roman"/>
          <w:sz w:val="24"/>
          <w:szCs w:val="24"/>
        </w:rPr>
        <w:t>.</w:t>
      </w:r>
    </w:p>
    <w:p w:rsidR="00492842" w:rsidRPr="00D77724" w:rsidRDefault="00492842" w:rsidP="00492842">
      <w:pPr>
        <w:pStyle w:val="a3"/>
        <w:jc w:val="both"/>
        <w:rPr>
          <w:rFonts w:ascii="Times New Roman" w:hAnsi="Times New Roman" w:cs="Times New Roman"/>
          <w:sz w:val="24"/>
          <w:szCs w:val="24"/>
        </w:rPr>
      </w:pPr>
      <w:r w:rsidRPr="00D77724">
        <w:rPr>
          <w:rFonts w:ascii="Times New Roman" w:hAnsi="Times New Roman" w:cs="Times New Roman"/>
          <w:sz w:val="24"/>
          <w:szCs w:val="24"/>
        </w:rPr>
        <w:tab/>
      </w:r>
    </w:p>
    <w:p w:rsidR="00492842" w:rsidRPr="003D209B" w:rsidRDefault="00492842" w:rsidP="00492842">
      <w:pPr>
        <w:pStyle w:val="a3"/>
        <w:jc w:val="both"/>
        <w:rPr>
          <w:rFonts w:ascii="Times New Roman" w:hAnsi="Times New Roman" w:cs="Times New Roman"/>
          <w:sz w:val="24"/>
          <w:szCs w:val="24"/>
        </w:rPr>
      </w:pPr>
    </w:p>
    <w:p w:rsidR="00492842" w:rsidRPr="003D209B" w:rsidRDefault="00492842" w:rsidP="00492842">
      <w:pPr>
        <w:pStyle w:val="a3"/>
        <w:jc w:val="both"/>
        <w:rPr>
          <w:rFonts w:ascii="Times New Roman" w:hAnsi="Times New Roman" w:cs="Times New Roman"/>
          <w:sz w:val="24"/>
          <w:szCs w:val="24"/>
        </w:rPr>
      </w:pPr>
      <w:r w:rsidRPr="003D209B">
        <w:rPr>
          <w:rFonts w:ascii="Times New Roman" w:hAnsi="Times New Roman" w:cs="Times New Roman"/>
          <w:sz w:val="24"/>
          <w:szCs w:val="24"/>
        </w:rPr>
        <w:t xml:space="preserve">     Сдал:</w:t>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r>
      <w:r w:rsidRPr="003D209B">
        <w:rPr>
          <w:rFonts w:ascii="Times New Roman" w:hAnsi="Times New Roman" w:cs="Times New Roman"/>
          <w:sz w:val="24"/>
          <w:szCs w:val="24"/>
        </w:rPr>
        <w:tab/>
        <w:t>Принял:</w:t>
      </w:r>
    </w:p>
    <w:p w:rsidR="00492842" w:rsidRPr="003D209B" w:rsidRDefault="00492842" w:rsidP="00492842">
      <w:pPr>
        <w:pStyle w:val="a3"/>
        <w:rPr>
          <w:rFonts w:ascii="Times New Roman" w:hAnsi="Times New Roman" w:cs="Times New Roman"/>
          <w:sz w:val="24"/>
          <w:szCs w:val="24"/>
        </w:rPr>
      </w:pPr>
      <w:r w:rsidRPr="003D209B">
        <w:rPr>
          <w:rFonts w:ascii="Times New Roman" w:hAnsi="Times New Roman" w:cs="Times New Roman"/>
          <w:sz w:val="24"/>
          <w:szCs w:val="24"/>
        </w:rPr>
        <w:t xml:space="preserve">     от Арендодателя:</w:t>
      </w:r>
      <w:r w:rsidRPr="003D209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D209B">
        <w:rPr>
          <w:rFonts w:ascii="Times New Roman" w:hAnsi="Times New Roman" w:cs="Times New Roman"/>
          <w:sz w:val="24"/>
          <w:szCs w:val="24"/>
        </w:rPr>
        <w:t>от Арендатора: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492842" w:rsidTr="00492842">
        <w:tc>
          <w:tcPr>
            <w:tcW w:w="4927" w:type="dxa"/>
          </w:tcPr>
          <w:p w:rsidR="00492842" w:rsidRDefault="00492842" w:rsidP="00492842">
            <w:pPr>
              <w:pStyle w:val="a3"/>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492842" w:rsidRDefault="00492842" w:rsidP="00492842">
            <w:pPr>
              <w:pStyle w:val="a3"/>
              <w:rPr>
                <w:rFonts w:ascii="Times New Roman" w:hAnsi="Times New Roman" w:cs="Times New Roman"/>
                <w:sz w:val="24"/>
                <w:szCs w:val="24"/>
              </w:rPr>
            </w:pPr>
            <w:proofErr w:type="spellStart"/>
            <w:r>
              <w:rPr>
                <w:rFonts w:ascii="Times New Roman" w:hAnsi="Times New Roman" w:cs="Times New Roman"/>
                <w:sz w:val="24"/>
                <w:szCs w:val="24"/>
              </w:rPr>
              <w:t>ФКП</w:t>
            </w:r>
            <w:proofErr w:type="spellEnd"/>
            <w:r>
              <w:rPr>
                <w:rFonts w:ascii="Times New Roman" w:hAnsi="Times New Roman" w:cs="Times New Roman"/>
                <w:sz w:val="24"/>
                <w:szCs w:val="24"/>
              </w:rPr>
              <w:t xml:space="preserve"> «Аэропорты Камчатки»</w:t>
            </w: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r>
              <w:rPr>
                <w:rFonts w:ascii="Times New Roman" w:hAnsi="Times New Roman" w:cs="Times New Roman"/>
                <w:sz w:val="24"/>
                <w:szCs w:val="24"/>
              </w:rPr>
              <w:t>_____________________ А.Ю. Журавлёв</w:t>
            </w:r>
          </w:p>
          <w:p w:rsidR="00492842" w:rsidRDefault="00492842" w:rsidP="00492842">
            <w:pPr>
              <w:pStyle w:val="a3"/>
              <w:rPr>
                <w:rFonts w:ascii="Times New Roman" w:hAnsi="Times New Roman" w:cs="Times New Roman"/>
                <w:sz w:val="24"/>
                <w:szCs w:val="24"/>
              </w:rPr>
            </w:pPr>
            <w:r w:rsidRPr="008F36D9">
              <w:rPr>
                <w:rFonts w:ascii="Times New Roman" w:hAnsi="Times New Roman" w:cs="Times New Roman"/>
                <w:sz w:val="16"/>
                <w:szCs w:val="16"/>
              </w:rPr>
              <w:t>М.П.</w:t>
            </w:r>
          </w:p>
        </w:tc>
        <w:tc>
          <w:tcPr>
            <w:tcW w:w="4928" w:type="dxa"/>
          </w:tcPr>
          <w:p w:rsidR="00492842" w:rsidRDefault="00492842" w:rsidP="00492842">
            <w:pPr>
              <w:pStyle w:val="a3"/>
              <w:rPr>
                <w:rFonts w:ascii="Times New Roman" w:hAnsi="Times New Roman" w:cs="Times New Roman"/>
                <w:sz w:val="24"/>
                <w:szCs w:val="24"/>
              </w:rPr>
            </w:pPr>
          </w:p>
        </w:tc>
      </w:tr>
    </w:tbl>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492842" w:rsidRDefault="00492842" w:rsidP="00492842">
      <w:pPr>
        <w:pStyle w:val="a3"/>
        <w:rPr>
          <w:rFonts w:ascii="Times New Roman" w:hAnsi="Times New Roman" w:cs="Times New Roman"/>
          <w:sz w:val="24"/>
          <w:szCs w:val="24"/>
        </w:rPr>
      </w:pPr>
    </w:p>
    <w:p w:rsidR="00D802BB" w:rsidRPr="008D5FBB"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both"/>
        <w:rPr>
          <w:rFonts w:ascii="Times New Roman" w:hAnsi="Times New Roman" w:cs="Times New Roman"/>
          <w:sz w:val="24"/>
          <w:szCs w:val="24"/>
        </w:rPr>
      </w:pPr>
    </w:p>
    <w:p w:rsidR="00AA285B" w:rsidRDefault="00AA285B" w:rsidP="00D802BB">
      <w:pPr>
        <w:spacing w:after="0" w:line="240" w:lineRule="auto"/>
        <w:jc w:val="center"/>
        <w:rPr>
          <w:rFonts w:ascii="Times New Roman" w:hAnsi="Times New Roman" w:cs="Times New Roman"/>
          <w:sz w:val="25"/>
          <w:szCs w:val="25"/>
        </w:rPr>
      </w:pPr>
    </w:p>
    <w:sectPr w:rsidR="00AA285B" w:rsidSect="004B0BEF">
      <w:footerReference w:type="default" r:id="rId16"/>
      <w:pgSz w:w="11906" w:h="16838"/>
      <w:pgMar w:top="567"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842" w:rsidRDefault="00492842" w:rsidP="0059237F">
      <w:pPr>
        <w:pStyle w:val="a3"/>
      </w:pPr>
      <w:r>
        <w:separator/>
      </w:r>
    </w:p>
  </w:endnote>
  <w:endnote w:type="continuationSeparator" w:id="1">
    <w:p w:rsidR="00492842" w:rsidRDefault="00492842" w:rsidP="0059237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667"/>
      <w:docPartObj>
        <w:docPartGallery w:val="Page Numbers (Bottom of Page)"/>
        <w:docPartUnique/>
      </w:docPartObj>
    </w:sdtPr>
    <w:sdtContent>
      <w:p w:rsidR="00492842" w:rsidRDefault="00665FF9">
        <w:pPr>
          <w:pStyle w:val="aa"/>
          <w:jc w:val="right"/>
        </w:pPr>
        <w:fldSimple w:instr=" PAGE   \* MERGEFORMAT ">
          <w:r w:rsidR="00BE31D8">
            <w:rPr>
              <w:noProof/>
            </w:rPr>
            <w:t>1</w:t>
          </w:r>
        </w:fldSimple>
      </w:p>
    </w:sdtContent>
  </w:sdt>
  <w:p w:rsidR="00492842" w:rsidRDefault="004928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842" w:rsidRDefault="00492842" w:rsidP="0059237F">
      <w:pPr>
        <w:pStyle w:val="a3"/>
      </w:pPr>
      <w:r>
        <w:separator/>
      </w:r>
    </w:p>
  </w:footnote>
  <w:footnote w:type="continuationSeparator" w:id="1">
    <w:p w:rsidR="00492842" w:rsidRDefault="00492842" w:rsidP="0059237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E80DCB"/>
    <w:multiLevelType w:val="multilevel"/>
    <w:tmpl w:val="CBAC40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9"/>
  </w:num>
  <w:num w:numId="4">
    <w:abstractNumId w:val="56"/>
  </w:num>
  <w:num w:numId="5">
    <w:abstractNumId w:val="42"/>
  </w:num>
  <w:num w:numId="6">
    <w:abstractNumId w:val="53"/>
  </w:num>
  <w:num w:numId="7">
    <w:abstractNumId w:val="49"/>
  </w:num>
  <w:num w:numId="8">
    <w:abstractNumId w:val="26"/>
  </w:num>
  <w:num w:numId="9">
    <w:abstractNumId w:val="46"/>
  </w:num>
  <w:num w:numId="10">
    <w:abstractNumId w:val="57"/>
  </w:num>
  <w:num w:numId="11">
    <w:abstractNumId w:val="41"/>
  </w:num>
  <w:num w:numId="12">
    <w:abstractNumId w:val="19"/>
  </w:num>
  <w:num w:numId="13">
    <w:abstractNumId w:val="40"/>
  </w:num>
  <w:num w:numId="14">
    <w:abstractNumId w:val="32"/>
  </w:num>
  <w:num w:numId="15">
    <w:abstractNumId w:val="44"/>
  </w:num>
  <w:num w:numId="16">
    <w:abstractNumId w:val="36"/>
  </w:num>
  <w:num w:numId="17">
    <w:abstractNumId w:val="25"/>
  </w:num>
  <w:num w:numId="18">
    <w:abstractNumId w:val="5"/>
  </w:num>
  <w:num w:numId="19">
    <w:abstractNumId w:val="15"/>
  </w:num>
  <w:num w:numId="20">
    <w:abstractNumId w:val="14"/>
  </w:num>
  <w:num w:numId="21">
    <w:abstractNumId w:val="23"/>
  </w:num>
  <w:num w:numId="22">
    <w:abstractNumId w:val="34"/>
  </w:num>
  <w:num w:numId="23">
    <w:abstractNumId w:val="29"/>
  </w:num>
  <w:num w:numId="24">
    <w:abstractNumId w:val="55"/>
  </w:num>
  <w:num w:numId="25">
    <w:abstractNumId w:val="60"/>
  </w:num>
  <w:num w:numId="26">
    <w:abstractNumId w:val="7"/>
  </w:num>
  <w:num w:numId="27">
    <w:abstractNumId w:val="3"/>
  </w:num>
  <w:num w:numId="28">
    <w:abstractNumId w:val="35"/>
  </w:num>
  <w:num w:numId="29">
    <w:abstractNumId w:val="22"/>
  </w:num>
  <w:num w:numId="30">
    <w:abstractNumId w:val="13"/>
  </w:num>
  <w:num w:numId="31">
    <w:abstractNumId w:val="10"/>
  </w:num>
  <w:num w:numId="32">
    <w:abstractNumId w:val="47"/>
  </w:num>
  <w:num w:numId="33">
    <w:abstractNumId w:val="43"/>
  </w:num>
  <w:num w:numId="34">
    <w:abstractNumId w:val="30"/>
  </w:num>
  <w:num w:numId="35">
    <w:abstractNumId w:val="16"/>
  </w:num>
  <w:num w:numId="36">
    <w:abstractNumId w:val="52"/>
  </w:num>
  <w:num w:numId="37">
    <w:abstractNumId w:val="33"/>
  </w:num>
  <w:num w:numId="38">
    <w:abstractNumId w:val="27"/>
  </w:num>
  <w:num w:numId="39">
    <w:abstractNumId w:val="37"/>
  </w:num>
  <w:num w:numId="40">
    <w:abstractNumId w:val="6"/>
  </w:num>
  <w:num w:numId="41">
    <w:abstractNumId w:val="59"/>
  </w:num>
  <w:num w:numId="42">
    <w:abstractNumId w:val="12"/>
  </w:num>
  <w:num w:numId="43">
    <w:abstractNumId w:val="17"/>
  </w:num>
  <w:num w:numId="44">
    <w:abstractNumId w:val="54"/>
  </w:num>
  <w:num w:numId="45">
    <w:abstractNumId w:val="58"/>
  </w:num>
  <w:num w:numId="46">
    <w:abstractNumId w:val="8"/>
  </w:num>
  <w:num w:numId="47">
    <w:abstractNumId w:val="48"/>
  </w:num>
  <w:num w:numId="48">
    <w:abstractNumId w:val="39"/>
  </w:num>
  <w:num w:numId="49">
    <w:abstractNumId w:val="28"/>
  </w:num>
  <w:num w:numId="50">
    <w:abstractNumId w:val="50"/>
  </w:num>
  <w:num w:numId="51">
    <w:abstractNumId w:val="11"/>
  </w:num>
  <w:num w:numId="52">
    <w:abstractNumId w:val="4"/>
    <w:lvlOverride w:ilvl="0">
      <w:startOverride w:val="1"/>
    </w:lvlOverride>
    <w:lvlOverride w:ilvl="1"/>
    <w:lvlOverride w:ilvl="2"/>
    <w:lvlOverride w:ilvl="3"/>
    <w:lvlOverride w:ilvl="4"/>
    <w:lvlOverride w:ilvl="5"/>
    <w:lvlOverride w:ilvl="6"/>
    <w:lvlOverride w:ilvl="7"/>
    <w:lvlOverride w:ilvl="8"/>
  </w:num>
  <w:num w:numId="53">
    <w:abstractNumId w:val="51"/>
  </w:num>
  <w:num w:numId="54">
    <w:abstractNumId w:val="45"/>
  </w:num>
  <w:num w:numId="55">
    <w:abstractNumId w:val="2"/>
  </w:num>
  <w:num w:numId="56">
    <w:abstractNumId w:val="24"/>
  </w:num>
  <w:num w:numId="57">
    <w:abstractNumId w:val="31"/>
  </w:num>
  <w:num w:numId="58">
    <w:abstractNumId w:val="21"/>
  </w:num>
  <w:num w:numId="59">
    <w:abstractNumId w:val="3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D2948"/>
    <w:rsid w:val="000011D2"/>
    <w:rsid w:val="00001546"/>
    <w:rsid w:val="0000200F"/>
    <w:rsid w:val="000065FD"/>
    <w:rsid w:val="000101D9"/>
    <w:rsid w:val="00011D65"/>
    <w:rsid w:val="00014932"/>
    <w:rsid w:val="000154EA"/>
    <w:rsid w:val="000221BE"/>
    <w:rsid w:val="00037568"/>
    <w:rsid w:val="000427F2"/>
    <w:rsid w:val="00043158"/>
    <w:rsid w:val="00050FC6"/>
    <w:rsid w:val="0005440E"/>
    <w:rsid w:val="0006032E"/>
    <w:rsid w:val="00066547"/>
    <w:rsid w:val="0006741D"/>
    <w:rsid w:val="00072936"/>
    <w:rsid w:val="000742DA"/>
    <w:rsid w:val="00076404"/>
    <w:rsid w:val="00093D69"/>
    <w:rsid w:val="00097278"/>
    <w:rsid w:val="000A1E70"/>
    <w:rsid w:val="000A7E2D"/>
    <w:rsid w:val="000D1947"/>
    <w:rsid w:val="000D6423"/>
    <w:rsid w:val="000E25EE"/>
    <w:rsid w:val="000F0EAE"/>
    <w:rsid w:val="000F3D29"/>
    <w:rsid w:val="000F66F4"/>
    <w:rsid w:val="0010167A"/>
    <w:rsid w:val="00102EDD"/>
    <w:rsid w:val="00106E07"/>
    <w:rsid w:val="0010791E"/>
    <w:rsid w:val="00114F7D"/>
    <w:rsid w:val="00116A4D"/>
    <w:rsid w:val="0012044A"/>
    <w:rsid w:val="00120997"/>
    <w:rsid w:val="00120E6C"/>
    <w:rsid w:val="00121723"/>
    <w:rsid w:val="0013021A"/>
    <w:rsid w:val="00134F54"/>
    <w:rsid w:val="00135411"/>
    <w:rsid w:val="00135D82"/>
    <w:rsid w:val="00146337"/>
    <w:rsid w:val="00151024"/>
    <w:rsid w:val="0015379D"/>
    <w:rsid w:val="00162A4E"/>
    <w:rsid w:val="00164E67"/>
    <w:rsid w:val="00166E69"/>
    <w:rsid w:val="00174364"/>
    <w:rsid w:val="00177B4B"/>
    <w:rsid w:val="001809B6"/>
    <w:rsid w:val="00183162"/>
    <w:rsid w:val="00183B66"/>
    <w:rsid w:val="00186175"/>
    <w:rsid w:val="001930B3"/>
    <w:rsid w:val="001A0444"/>
    <w:rsid w:val="001A3045"/>
    <w:rsid w:val="001A698A"/>
    <w:rsid w:val="001A7CD0"/>
    <w:rsid w:val="001D51FF"/>
    <w:rsid w:val="001D5D1C"/>
    <w:rsid w:val="001D688C"/>
    <w:rsid w:val="001E3A88"/>
    <w:rsid w:val="001E6806"/>
    <w:rsid w:val="001E7205"/>
    <w:rsid w:val="001F0BA5"/>
    <w:rsid w:val="001F7D24"/>
    <w:rsid w:val="00201666"/>
    <w:rsid w:val="00201A0D"/>
    <w:rsid w:val="002217CB"/>
    <w:rsid w:val="00226AB4"/>
    <w:rsid w:val="00266FBA"/>
    <w:rsid w:val="00275254"/>
    <w:rsid w:val="00290824"/>
    <w:rsid w:val="00292C5F"/>
    <w:rsid w:val="002A1DA0"/>
    <w:rsid w:val="002A1FF5"/>
    <w:rsid w:val="002A5EB9"/>
    <w:rsid w:val="002A71C4"/>
    <w:rsid w:val="002A7AFB"/>
    <w:rsid w:val="002B09D2"/>
    <w:rsid w:val="002D0FCA"/>
    <w:rsid w:val="002D1543"/>
    <w:rsid w:val="002D3F63"/>
    <w:rsid w:val="002E6E16"/>
    <w:rsid w:val="002E7EC1"/>
    <w:rsid w:val="002F322C"/>
    <w:rsid w:val="00310A7B"/>
    <w:rsid w:val="003119A8"/>
    <w:rsid w:val="0031421E"/>
    <w:rsid w:val="00321A05"/>
    <w:rsid w:val="0032713A"/>
    <w:rsid w:val="0033074E"/>
    <w:rsid w:val="0033079B"/>
    <w:rsid w:val="003344B8"/>
    <w:rsid w:val="003454B9"/>
    <w:rsid w:val="00375619"/>
    <w:rsid w:val="003759E3"/>
    <w:rsid w:val="00382407"/>
    <w:rsid w:val="0038317B"/>
    <w:rsid w:val="00385AB3"/>
    <w:rsid w:val="003904D4"/>
    <w:rsid w:val="00390FAB"/>
    <w:rsid w:val="0039348D"/>
    <w:rsid w:val="003941A5"/>
    <w:rsid w:val="003A358A"/>
    <w:rsid w:val="003B24B0"/>
    <w:rsid w:val="003B47CC"/>
    <w:rsid w:val="003C3723"/>
    <w:rsid w:val="003C377C"/>
    <w:rsid w:val="003C41AC"/>
    <w:rsid w:val="003D209B"/>
    <w:rsid w:val="004007D6"/>
    <w:rsid w:val="004013FD"/>
    <w:rsid w:val="00403378"/>
    <w:rsid w:val="00404615"/>
    <w:rsid w:val="00406507"/>
    <w:rsid w:val="004118C5"/>
    <w:rsid w:val="00416A88"/>
    <w:rsid w:val="00424DE3"/>
    <w:rsid w:val="00441515"/>
    <w:rsid w:val="004516E1"/>
    <w:rsid w:val="00462983"/>
    <w:rsid w:val="0046595C"/>
    <w:rsid w:val="00467000"/>
    <w:rsid w:val="00470054"/>
    <w:rsid w:val="00470C4B"/>
    <w:rsid w:val="00474C24"/>
    <w:rsid w:val="00475A36"/>
    <w:rsid w:val="00484880"/>
    <w:rsid w:val="00492842"/>
    <w:rsid w:val="004A2181"/>
    <w:rsid w:val="004A5340"/>
    <w:rsid w:val="004B0BEF"/>
    <w:rsid w:val="004C338F"/>
    <w:rsid w:val="004C4E77"/>
    <w:rsid w:val="004C561E"/>
    <w:rsid w:val="004C700F"/>
    <w:rsid w:val="004D0388"/>
    <w:rsid w:val="004D23ED"/>
    <w:rsid w:val="004D41DC"/>
    <w:rsid w:val="004D4571"/>
    <w:rsid w:val="004D4AB8"/>
    <w:rsid w:val="004D6E58"/>
    <w:rsid w:val="004E2393"/>
    <w:rsid w:val="004F29A4"/>
    <w:rsid w:val="005037AB"/>
    <w:rsid w:val="00513262"/>
    <w:rsid w:val="00514BC4"/>
    <w:rsid w:val="00516913"/>
    <w:rsid w:val="00517E4F"/>
    <w:rsid w:val="005344AD"/>
    <w:rsid w:val="00537344"/>
    <w:rsid w:val="005429AD"/>
    <w:rsid w:val="0054479C"/>
    <w:rsid w:val="00547D22"/>
    <w:rsid w:val="0055153B"/>
    <w:rsid w:val="0055632F"/>
    <w:rsid w:val="005577C0"/>
    <w:rsid w:val="00562EB1"/>
    <w:rsid w:val="005670BB"/>
    <w:rsid w:val="00573056"/>
    <w:rsid w:val="00577B55"/>
    <w:rsid w:val="00580195"/>
    <w:rsid w:val="005811F9"/>
    <w:rsid w:val="00581300"/>
    <w:rsid w:val="00582B2C"/>
    <w:rsid w:val="00582C77"/>
    <w:rsid w:val="005858B8"/>
    <w:rsid w:val="0058783F"/>
    <w:rsid w:val="0059237F"/>
    <w:rsid w:val="005A4D0A"/>
    <w:rsid w:val="005A4FEF"/>
    <w:rsid w:val="005B3DE4"/>
    <w:rsid w:val="005B568B"/>
    <w:rsid w:val="005C74AF"/>
    <w:rsid w:val="005E1EE2"/>
    <w:rsid w:val="005F010F"/>
    <w:rsid w:val="005F2F1E"/>
    <w:rsid w:val="006002B6"/>
    <w:rsid w:val="0062404D"/>
    <w:rsid w:val="006255B5"/>
    <w:rsid w:val="0062660F"/>
    <w:rsid w:val="0063777F"/>
    <w:rsid w:val="00640764"/>
    <w:rsid w:val="00645B01"/>
    <w:rsid w:val="0064628C"/>
    <w:rsid w:val="006466D7"/>
    <w:rsid w:val="00654EE9"/>
    <w:rsid w:val="00661976"/>
    <w:rsid w:val="00665FF9"/>
    <w:rsid w:val="006754CD"/>
    <w:rsid w:val="0068156C"/>
    <w:rsid w:val="00692447"/>
    <w:rsid w:val="00693ACA"/>
    <w:rsid w:val="006954F6"/>
    <w:rsid w:val="00695BEB"/>
    <w:rsid w:val="00696531"/>
    <w:rsid w:val="006A4FAA"/>
    <w:rsid w:val="006A6D00"/>
    <w:rsid w:val="006A770F"/>
    <w:rsid w:val="006A7764"/>
    <w:rsid w:val="006A7A69"/>
    <w:rsid w:val="006B3CE4"/>
    <w:rsid w:val="006B66F9"/>
    <w:rsid w:val="006C5141"/>
    <w:rsid w:val="006C58FB"/>
    <w:rsid w:val="006C7B43"/>
    <w:rsid w:val="006D08B6"/>
    <w:rsid w:val="006E2C25"/>
    <w:rsid w:val="006F0856"/>
    <w:rsid w:val="006F0CC2"/>
    <w:rsid w:val="006F5050"/>
    <w:rsid w:val="00712141"/>
    <w:rsid w:val="00714F5F"/>
    <w:rsid w:val="00716566"/>
    <w:rsid w:val="00720D9A"/>
    <w:rsid w:val="00730C75"/>
    <w:rsid w:val="0073112A"/>
    <w:rsid w:val="00731C7E"/>
    <w:rsid w:val="00735D14"/>
    <w:rsid w:val="007361B2"/>
    <w:rsid w:val="007442C7"/>
    <w:rsid w:val="00747075"/>
    <w:rsid w:val="00752C12"/>
    <w:rsid w:val="00760038"/>
    <w:rsid w:val="0076300A"/>
    <w:rsid w:val="00771997"/>
    <w:rsid w:val="00771CA2"/>
    <w:rsid w:val="007825FD"/>
    <w:rsid w:val="00790FDB"/>
    <w:rsid w:val="00793AF0"/>
    <w:rsid w:val="007A1748"/>
    <w:rsid w:val="007A3C1E"/>
    <w:rsid w:val="007A490B"/>
    <w:rsid w:val="007A5885"/>
    <w:rsid w:val="007B34C2"/>
    <w:rsid w:val="007B3560"/>
    <w:rsid w:val="007B36D0"/>
    <w:rsid w:val="007C100E"/>
    <w:rsid w:val="007C12D9"/>
    <w:rsid w:val="007C63B5"/>
    <w:rsid w:val="007D7082"/>
    <w:rsid w:val="007E3C0D"/>
    <w:rsid w:val="008054F8"/>
    <w:rsid w:val="00805FCE"/>
    <w:rsid w:val="0082253C"/>
    <w:rsid w:val="008278B6"/>
    <w:rsid w:val="00832177"/>
    <w:rsid w:val="00841256"/>
    <w:rsid w:val="0084159E"/>
    <w:rsid w:val="00842524"/>
    <w:rsid w:val="00856623"/>
    <w:rsid w:val="00860107"/>
    <w:rsid w:val="008604D0"/>
    <w:rsid w:val="00864CD4"/>
    <w:rsid w:val="00866305"/>
    <w:rsid w:val="00870624"/>
    <w:rsid w:val="00881227"/>
    <w:rsid w:val="008821AA"/>
    <w:rsid w:val="008823A5"/>
    <w:rsid w:val="008922D6"/>
    <w:rsid w:val="00892E28"/>
    <w:rsid w:val="00894B78"/>
    <w:rsid w:val="00896AD0"/>
    <w:rsid w:val="008A1C7A"/>
    <w:rsid w:val="008B4DB8"/>
    <w:rsid w:val="008B54F3"/>
    <w:rsid w:val="008C623F"/>
    <w:rsid w:val="008C686C"/>
    <w:rsid w:val="008D01D3"/>
    <w:rsid w:val="008D3DD9"/>
    <w:rsid w:val="008D5F32"/>
    <w:rsid w:val="008D5FBB"/>
    <w:rsid w:val="008E12D2"/>
    <w:rsid w:val="008E4B79"/>
    <w:rsid w:val="008E5BB0"/>
    <w:rsid w:val="008E68A5"/>
    <w:rsid w:val="008E7A00"/>
    <w:rsid w:val="008F096D"/>
    <w:rsid w:val="00910B0A"/>
    <w:rsid w:val="00921FFA"/>
    <w:rsid w:val="00923599"/>
    <w:rsid w:val="009244E6"/>
    <w:rsid w:val="00925C83"/>
    <w:rsid w:val="0093449F"/>
    <w:rsid w:val="00937D7F"/>
    <w:rsid w:val="009523FE"/>
    <w:rsid w:val="00964868"/>
    <w:rsid w:val="00971A3B"/>
    <w:rsid w:val="00974209"/>
    <w:rsid w:val="009861D2"/>
    <w:rsid w:val="00987DDB"/>
    <w:rsid w:val="009901E3"/>
    <w:rsid w:val="00992355"/>
    <w:rsid w:val="009929D2"/>
    <w:rsid w:val="009938F6"/>
    <w:rsid w:val="009943D2"/>
    <w:rsid w:val="009A190C"/>
    <w:rsid w:val="009A33F4"/>
    <w:rsid w:val="009B524E"/>
    <w:rsid w:val="009B7778"/>
    <w:rsid w:val="009C782A"/>
    <w:rsid w:val="009D32A1"/>
    <w:rsid w:val="009D39BC"/>
    <w:rsid w:val="009D7E22"/>
    <w:rsid w:val="009E4941"/>
    <w:rsid w:val="009F3EC9"/>
    <w:rsid w:val="009F45CA"/>
    <w:rsid w:val="00A0211A"/>
    <w:rsid w:val="00A055E6"/>
    <w:rsid w:val="00A110E8"/>
    <w:rsid w:val="00A12C0A"/>
    <w:rsid w:val="00A154CF"/>
    <w:rsid w:val="00A1667A"/>
    <w:rsid w:val="00A17E68"/>
    <w:rsid w:val="00A31CA9"/>
    <w:rsid w:val="00A31E72"/>
    <w:rsid w:val="00A44E6F"/>
    <w:rsid w:val="00A47847"/>
    <w:rsid w:val="00A501DD"/>
    <w:rsid w:val="00A50A8B"/>
    <w:rsid w:val="00A5181E"/>
    <w:rsid w:val="00A54FAB"/>
    <w:rsid w:val="00A5676B"/>
    <w:rsid w:val="00A56CF9"/>
    <w:rsid w:val="00A611AF"/>
    <w:rsid w:val="00A7080D"/>
    <w:rsid w:val="00A73CC3"/>
    <w:rsid w:val="00A77C55"/>
    <w:rsid w:val="00A81616"/>
    <w:rsid w:val="00A84A0B"/>
    <w:rsid w:val="00A95CDF"/>
    <w:rsid w:val="00A97367"/>
    <w:rsid w:val="00AA01F3"/>
    <w:rsid w:val="00AA285B"/>
    <w:rsid w:val="00AB27EC"/>
    <w:rsid w:val="00AB2C72"/>
    <w:rsid w:val="00AC12C7"/>
    <w:rsid w:val="00AC2C6C"/>
    <w:rsid w:val="00AC62D7"/>
    <w:rsid w:val="00AD2B8D"/>
    <w:rsid w:val="00AD2F9F"/>
    <w:rsid w:val="00AD3169"/>
    <w:rsid w:val="00AE0EB4"/>
    <w:rsid w:val="00AE378A"/>
    <w:rsid w:val="00AE45A6"/>
    <w:rsid w:val="00AE7128"/>
    <w:rsid w:val="00B0669B"/>
    <w:rsid w:val="00B10107"/>
    <w:rsid w:val="00B154AC"/>
    <w:rsid w:val="00B270CD"/>
    <w:rsid w:val="00B272F8"/>
    <w:rsid w:val="00B33BD4"/>
    <w:rsid w:val="00B369FD"/>
    <w:rsid w:val="00B37D79"/>
    <w:rsid w:val="00B54E52"/>
    <w:rsid w:val="00B65FAE"/>
    <w:rsid w:val="00B671FC"/>
    <w:rsid w:val="00B67C23"/>
    <w:rsid w:val="00B90A04"/>
    <w:rsid w:val="00B957C2"/>
    <w:rsid w:val="00BA61E1"/>
    <w:rsid w:val="00BA6735"/>
    <w:rsid w:val="00BB3679"/>
    <w:rsid w:val="00BB3920"/>
    <w:rsid w:val="00BB5F2E"/>
    <w:rsid w:val="00BC6E53"/>
    <w:rsid w:val="00BD538F"/>
    <w:rsid w:val="00BE2C47"/>
    <w:rsid w:val="00BE31D8"/>
    <w:rsid w:val="00BF3C05"/>
    <w:rsid w:val="00BF731F"/>
    <w:rsid w:val="00C1088C"/>
    <w:rsid w:val="00C3304C"/>
    <w:rsid w:val="00C41886"/>
    <w:rsid w:val="00C4657E"/>
    <w:rsid w:val="00C574BB"/>
    <w:rsid w:val="00C62523"/>
    <w:rsid w:val="00C6609C"/>
    <w:rsid w:val="00C660FF"/>
    <w:rsid w:val="00C70A83"/>
    <w:rsid w:val="00C93AF0"/>
    <w:rsid w:val="00CB2434"/>
    <w:rsid w:val="00CB772C"/>
    <w:rsid w:val="00CB7B80"/>
    <w:rsid w:val="00CC14A2"/>
    <w:rsid w:val="00CD3776"/>
    <w:rsid w:val="00CD59E1"/>
    <w:rsid w:val="00CD645C"/>
    <w:rsid w:val="00CE0118"/>
    <w:rsid w:val="00CE0D8A"/>
    <w:rsid w:val="00CE3D9D"/>
    <w:rsid w:val="00CE7D48"/>
    <w:rsid w:val="00D025BD"/>
    <w:rsid w:val="00D0514F"/>
    <w:rsid w:val="00D10087"/>
    <w:rsid w:val="00D11E4E"/>
    <w:rsid w:val="00D173C8"/>
    <w:rsid w:val="00D17975"/>
    <w:rsid w:val="00D35998"/>
    <w:rsid w:val="00D55B6F"/>
    <w:rsid w:val="00D5617A"/>
    <w:rsid w:val="00D56C71"/>
    <w:rsid w:val="00D66F75"/>
    <w:rsid w:val="00D6788A"/>
    <w:rsid w:val="00D77724"/>
    <w:rsid w:val="00D802BB"/>
    <w:rsid w:val="00D807F7"/>
    <w:rsid w:val="00D821CC"/>
    <w:rsid w:val="00D871C9"/>
    <w:rsid w:val="00D875F9"/>
    <w:rsid w:val="00D9798E"/>
    <w:rsid w:val="00DA7FD8"/>
    <w:rsid w:val="00DB058A"/>
    <w:rsid w:val="00DB7101"/>
    <w:rsid w:val="00DB7944"/>
    <w:rsid w:val="00DC0C0A"/>
    <w:rsid w:val="00DC450F"/>
    <w:rsid w:val="00DC5AF8"/>
    <w:rsid w:val="00DD41C3"/>
    <w:rsid w:val="00DD4F62"/>
    <w:rsid w:val="00DE7781"/>
    <w:rsid w:val="00DF182B"/>
    <w:rsid w:val="00DF421F"/>
    <w:rsid w:val="00E04C7A"/>
    <w:rsid w:val="00E1006F"/>
    <w:rsid w:val="00E26B1C"/>
    <w:rsid w:val="00E30800"/>
    <w:rsid w:val="00E42312"/>
    <w:rsid w:val="00E42328"/>
    <w:rsid w:val="00E55683"/>
    <w:rsid w:val="00E66486"/>
    <w:rsid w:val="00E6666B"/>
    <w:rsid w:val="00E828BD"/>
    <w:rsid w:val="00E84C8E"/>
    <w:rsid w:val="00E863EC"/>
    <w:rsid w:val="00E87A6F"/>
    <w:rsid w:val="00E90DA6"/>
    <w:rsid w:val="00E957CF"/>
    <w:rsid w:val="00E95D42"/>
    <w:rsid w:val="00EA02A9"/>
    <w:rsid w:val="00EA4198"/>
    <w:rsid w:val="00ED0ACE"/>
    <w:rsid w:val="00ED1063"/>
    <w:rsid w:val="00ED71C4"/>
    <w:rsid w:val="00EE2A18"/>
    <w:rsid w:val="00EF0427"/>
    <w:rsid w:val="00EF63DE"/>
    <w:rsid w:val="00F00798"/>
    <w:rsid w:val="00F0760D"/>
    <w:rsid w:val="00F10D11"/>
    <w:rsid w:val="00F13EBD"/>
    <w:rsid w:val="00F20560"/>
    <w:rsid w:val="00F2173C"/>
    <w:rsid w:val="00F32504"/>
    <w:rsid w:val="00F347E2"/>
    <w:rsid w:val="00F35A4E"/>
    <w:rsid w:val="00F45DA4"/>
    <w:rsid w:val="00F46D55"/>
    <w:rsid w:val="00F52DF0"/>
    <w:rsid w:val="00F61DA9"/>
    <w:rsid w:val="00F8277F"/>
    <w:rsid w:val="00F86232"/>
    <w:rsid w:val="00F94E1E"/>
    <w:rsid w:val="00F957B6"/>
    <w:rsid w:val="00FA66D3"/>
    <w:rsid w:val="00FA7287"/>
    <w:rsid w:val="00FB7845"/>
    <w:rsid w:val="00FC1240"/>
    <w:rsid w:val="00FC563E"/>
    <w:rsid w:val="00FC5BDF"/>
    <w:rsid w:val="00FD0AE8"/>
    <w:rsid w:val="00FD2948"/>
    <w:rsid w:val="00FD2D02"/>
    <w:rsid w:val="00FD3355"/>
    <w:rsid w:val="00FD4F98"/>
    <w:rsid w:val="00FE1163"/>
    <w:rsid w:val="00FE3A3F"/>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3" type="connector" idref="#_x0000_s1037"/>
        <o:r id="V:Rule14" type="connector" idref="#_x0000_s1027"/>
        <o:r id="V:Rule15" type="connector" idref="#_x0000_s1036"/>
        <o:r id="V:Rule16" type="connector" idref="#_x0000_s1033"/>
        <o:r id="V:Rule17" type="connector" idref="#_x0000_s1031"/>
        <o:r id="V:Rule18" type="connector" idref="#_x0000_s1032"/>
        <o:r id="V:Rule19" type="connector" idref="#_x0000_s1035"/>
        <o:r id="V:Rule20" type="connector" idref="#_x0000_s1034"/>
        <o:r id="V:Rule21" type="connector" idref="#_x0000_s1028"/>
        <o:r id="V:Rule22" type="connector" idref="#_x0000_s1029"/>
        <o:r id="V:Rule23" type="connector" idref="#_x0000_s1030"/>
        <o:r id="V:Rule2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5">
    <w:name w:val="Hyperlink"/>
    <w:basedOn w:val="a0"/>
    <w:uiPriority w:val="99"/>
    <w:unhideWhenUsed/>
    <w:rsid w:val="006A7A69"/>
    <w:rPr>
      <w:color w:val="0000FF"/>
      <w:u w:val="single"/>
    </w:rPr>
  </w:style>
  <w:style w:type="paragraph" w:styleId="a6">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7">
    <w:name w:val="FollowedHyperlink"/>
    <w:basedOn w:val="a0"/>
    <w:uiPriority w:val="99"/>
    <w:semiHidden/>
    <w:unhideWhenUsed/>
    <w:rsid w:val="009C782A"/>
    <w:rPr>
      <w:color w:val="800080" w:themeColor="followedHyperlink"/>
      <w:u w:val="single"/>
    </w:rPr>
  </w:style>
  <w:style w:type="paragraph" w:styleId="a8">
    <w:name w:val="header"/>
    <w:basedOn w:val="a"/>
    <w:link w:val="a9"/>
    <w:uiPriority w:val="99"/>
    <w:semiHidden/>
    <w:unhideWhenUsed/>
    <w:rsid w:val="005923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237F"/>
  </w:style>
  <w:style w:type="paragraph" w:styleId="aa">
    <w:name w:val="footer"/>
    <w:basedOn w:val="a"/>
    <w:link w:val="ab"/>
    <w:uiPriority w:val="99"/>
    <w:unhideWhenUsed/>
    <w:rsid w:val="005923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37F"/>
  </w:style>
  <w:style w:type="table" w:styleId="ac">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d">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d"/>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e">
    <w:name w:val="Balloon Text"/>
    <w:basedOn w:val="a"/>
    <w:link w:val="af"/>
    <w:uiPriority w:val="99"/>
    <w:semiHidden/>
    <w:unhideWhenUsed/>
    <w:rsid w:val="006A7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770F"/>
    <w:rPr>
      <w:rFonts w:ascii="Tahoma" w:hAnsi="Tahoma" w:cs="Tahoma"/>
      <w:sz w:val="16"/>
      <w:szCs w:val="16"/>
    </w:rPr>
  </w:style>
  <w:style w:type="paragraph" w:styleId="af0">
    <w:name w:val="List Paragraph"/>
    <w:basedOn w:val="a"/>
    <w:uiPriority w:val="34"/>
    <w:qFormat/>
    <w:rsid w:val="00CB772C"/>
    <w:pPr>
      <w:ind w:left="720"/>
      <w:contextualSpacing/>
    </w:pPr>
  </w:style>
  <w:style w:type="paragraph" w:styleId="af1">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2">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3">
    <w:name w:val="Subtitle"/>
    <w:basedOn w:val="a"/>
    <w:next w:val="a"/>
    <w:link w:val="af4"/>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065FD"/>
    <w:rPr>
      <w:rFonts w:asciiTheme="majorHAnsi" w:eastAsiaTheme="majorEastAsia" w:hAnsiTheme="majorHAnsi" w:cstheme="majorBidi"/>
      <w:i/>
      <w:iCs/>
      <w:color w:val="4F81BD" w:themeColor="accent1"/>
      <w:spacing w:val="15"/>
      <w:sz w:val="24"/>
      <w:szCs w:val="24"/>
    </w:rPr>
  </w:style>
  <w:style w:type="paragraph" w:styleId="af5">
    <w:name w:val="Body Text"/>
    <w:basedOn w:val="a"/>
    <w:link w:val="af6"/>
    <w:unhideWhenUsed/>
    <w:rsid w:val="00FE3A3F"/>
    <w:pPr>
      <w:keepNext/>
      <w:suppressAutoHyphens/>
      <w:spacing w:after="0" w:line="240" w:lineRule="auto"/>
      <w:outlineLvl w:val="0"/>
    </w:pPr>
    <w:rPr>
      <w:rFonts w:ascii="Times New Roman" w:eastAsia="Calibri" w:hAnsi="Times New Roman" w:cs="Times New Roman"/>
      <w:b/>
      <w:sz w:val="32"/>
      <w:szCs w:val="20"/>
      <w:lang w:eastAsia="ru-RU"/>
    </w:rPr>
  </w:style>
  <w:style w:type="character" w:customStyle="1" w:styleId="af6">
    <w:name w:val="Основной текст Знак"/>
    <w:basedOn w:val="a0"/>
    <w:link w:val="af5"/>
    <w:rsid w:val="00FE3A3F"/>
    <w:rPr>
      <w:rFonts w:ascii="Times New Roman" w:eastAsia="Calibri" w:hAnsi="Times New Roman" w:cs="Times New Roman"/>
      <w:b/>
      <w:sz w:val="32"/>
      <w:szCs w:val="20"/>
      <w:lang w:eastAsia="ru-RU"/>
    </w:rPr>
  </w:style>
  <w:style w:type="character" w:customStyle="1" w:styleId="a4">
    <w:name w:val="Без интервала Знак"/>
    <w:basedOn w:val="a0"/>
    <w:link w:val="a3"/>
    <w:uiPriority w:val="1"/>
    <w:rsid w:val="00D802BB"/>
  </w:style>
</w:styles>
</file>

<file path=word/webSettings.xml><?xml version="1.0" encoding="utf-8"?>
<w:webSettings xmlns:r="http://schemas.openxmlformats.org/officeDocument/2006/relationships" xmlns:w="http://schemas.openxmlformats.org/wordprocessingml/2006/main">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53899587">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843162749">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mailto:pavinskaya_MM@airk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4" Type="http://schemas.openxmlformats.org/officeDocument/2006/relationships/settings" Target="setting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0E69-B5AA-466A-B6A6-BD1055D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30</Pages>
  <Words>11620</Words>
  <Characters>66237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kamgazov_am</dc:creator>
  <cp:lastModifiedBy>Павинская</cp:lastModifiedBy>
  <cp:revision>6</cp:revision>
  <cp:lastPrinted>2014-02-26T03:56:00Z</cp:lastPrinted>
  <dcterms:created xsi:type="dcterms:W3CDTF">2014-02-26T02:15:00Z</dcterms:created>
  <dcterms:modified xsi:type="dcterms:W3CDTF">2014-02-26T03:56:00Z</dcterms:modified>
</cp:coreProperties>
</file>