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9285"/>
      </w:tblGrid>
      <w:tr w:rsidR="003B5099" w:rsidTr="003B5099">
        <w:trPr>
          <w:tblCellSpacing w:w="0" w:type="dxa"/>
        </w:trPr>
        <w:tc>
          <w:tcPr>
            <w:tcW w:w="9285" w:type="dxa"/>
          </w:tcPr>
          <w:p w:rsidR="003B5099" w:rsidRDefault="00C82765">
            <w:pPr>
              <w:pStyle w:val="aff0"/>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0"/>
              <w:ind w:left="5103"/>
              <w:jc w:val="center"/>
              <w:rPr>
                <w:rFonts w:ascii="Times New Roman" w:hAnsi="Times New Roman" w:cs="Times New Roman"/>
                <w:sz w:val="28"/>
                <w:szCs w:val="28"/>
                <w:lang w:eastAsia="ru-RU"/>
              </w:rPr>
            </w:pPr>
          </w:p>
          <w:p w:rsidR="003B5099" w:rsidRDefault="002E0924">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3B5099">
              <w:rPr>
                <w:rFonts w:ascii="Times New Roman" w:hAnsi="Times New Roman" w:cs="Times New Roman"/>
                <w:sz w:val="28"/>
                <w:szCs w:val="28"/>
                <w:lang w:eastAsia="ru-RU"/>
              </w:rPr>
              <w:t xml:space="preserve"> директор</w:t>
            </w:r>
          </w:p>
          <w:p w:rsidR="003B5099" w:rsidRDefault="003B5099">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0"/>
              <w:ind w:left="5103"/>
              <w:jc w:val="right"/>
              <w:rPr>
                <w:rFonts w:ascii="Times New Roman" w:hAnsi="Times New Roman" w:cs="Times New Roman"/>
                <w:sz w:val="28"/>
                <w:szCs w:val="28"/>
                <w:lang w:eastAsia="ru-RU"/>
              </w:rPr>
            </w:pPr>
          </w:p>
          <w:p w:rsidR="003B5099" w:rsidRDefault="003B5099" w:rsidP="00D40867">
            <w:pPr>
              <w:pStyle w:val="aff0"/>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FD4537">
              <w:rPr>
                <w:rFonts w:ascii="Times New Roman" w:hAnsi="Times New Roman" w:cs="Times New Roman"/>
                <w:sz w:val="28"/>
                <w:szCs w:val="28"/>
                <w:lang w:eastAsia="ru-RU"/>
              </w:rPr>
              <w:t>Ю. Журавлев</w:t>
            </w:r>
          </w:p>
          <w:p w:rsidR="003B5099" w:rsidRDefault="00D40867" w:rsidP="00D4736D">
            <w:pPr>
              <w:pStyle w:val="aff0"/>
              <w:ind w:left="5103"/>
              <w:rPr>
                <w:sz w:val="28"/>
                <w:szCs w:val="28"/>
                <w:lang w:eastAsia="ru-RU"/>
              </w:rPr>
            </w:pPr>
            <w:r>
              <w:rPr>
                <w:rFonts w:ascii="Times New Roman" w:hAnsi="Times New Roman" w:cs="Times New Roman"/>
                <w:sz w:val="28"/>
                <w:szCs w:val="28"/>
                <w:lang w:eastAsia="ru-RU"/>
              </w:rPr>
              <w:t xml:space="preserve">  </w:t>
            </w:r>
            <w:r w:rsidR="002E0924">
              <w:rPr>
                <w:rFonts w:ascii="Times New Roman" w:hAnsi="Times New Roman" w:cs="Times New Roman"/>
                <w:sz w:val="28"/>
                <w:szCs w:val="28"/>
                <w:lang w:eastAsia="ru-RU"/>
              </w:rPr>
              <w:t>«</w:t>
            </w:r>
            <w:r w:rsidR="00D4736D">
              <w:rPr>
                <w:rFonts w:ascii="Times New Roman" w:hAnsi="Times New Roman" w:cs="Times New Roman"/>
                <w:sz w:val="28"/>
                <w:szCs w:val="28"/>
                <w:lang w:eastAsia="ru-RU"/>
              </w:rPr>
              <w:t>08</w:t>
            </w:r>
            <w:r w:rsidR="006B5117">
              <w:rPr>
                <w:rFonts w:ascii="Times New Roman" w:hAnsi="Times New Roman" w:cs="Times New Roman"/>
                <w:sz w:val="28"/>
                <w:szCs w:val="28"/>
                <w:lang w:eastAsia="ru-RU"/>
              </w:rPr>
              <w:t xml:space="preserve">» </w:t>
            </w:r>
            <w:r w:rsidR="00D4736D">
              <w:rPr>
                <w:rFonts w:ascii="Times New Roman" w:hAnsi="Times New Roman" w:cs="Times New Roman"/>
                <w:sz w:val="28"/>
                <w:szCs w:val="28"/>
                <w:lang w:eastAsia="ru-RU"/>
              </w:rPr>
              <w:t>августа</w:t>
            </w:r>
            <w:r w:rsidR="003B5099">
              <w:rPr>
                <w:rFonts w:ascii="Times New Roman" w:hAnsi="Times New Roman" w:cs="Times New Roman"/>
                <w:sz w:val="28"/>
                <w:szCs w:val="28"/>
                <w:lang w:eastAsia="ru-RU"/>
              </w:rPr>
              <w:t xml:space="preserve"> 201</w:t>
            </w:r>
            <w:r w:rsidR="00BF783D">
              <w:rPr>
                <w:rFonts w:ascii="Times New Roman" w:hAnsi="Times New Roman" w:cs="Times New Roman"/>
                <w:sz w:val="28"/>
                <w:szCs w:val="28"/>
                <w:lang w:eastAsia="ru-RU"/>
              </w:rPr>
              <w:t>6</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2E0924">
        <w:rPr>
          <w:b/>
          <w:bCs/>
          <w:color w:val="000000"/>
          <w:sz w:val="32"/>
          <w:szCs w:val="32"/>
        </w:rPr>
        <w:t>2</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BF783D">
        <w:rPr>
          <w:b/>
          <w:bCs/>
          <w:color w:val="000000"/>
          <w:sz w:val="32"/>
          <w:szCs w:val="32"/>
        </w:rPr>
        <w:t>6</w:t>
      </w:r>
      <w:r w:rsidR="00B013C1">
        <w:rPr>
          <w:b/>
          <w:bCs/>
          <w:color w:val="000000"/>
          <w:sz w:val="32"/>
          <w:szCs w:val="32"/>
        </w:rPr>
        <w:t xml:space="preserve"> </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2E0924">
        <w:rPr>
          <w:b/>
          <w:color w:val="000000"/>
          <w:sz w:val="32"/>
          <w:szCs w:val="32"/>
        </w:rPr>
        <w:t>Карагинский</w:t>
      </w:r>
      <w:proofErr w:type="spellEnd"/>
      <w:r w:rsidR="00044AE3" w:rsidRPr="00A30C09">
        <w:rPr>
          <w:b/>
          <w:color w:val="000000"/>
          <w:sz w:val="32"/>
          <w:szCs w:val="32"/>
        </w:rPr>
        <w:t xml:space="preserve"> район, </w:t>
      </w:r>
      <w:r w:rsidR="002E0924">
        <w:rPr>
          <w:b/>
          <w:color w:val="000000"/>
          <w:sz w:val="32"/>
          <w:szCs w:val="32"/>
        </w:rPr>
        <w:t xml:space="preserve">п. </w:t>
      </w:r>
      <w:proofErr w:type="spellStart"/>
      <w:r w:rsidR="002E0924">
        <w:rPr>
          <w:b/>
          <w:color w:val="000000"/>
          <w:sz w:val="32"/>
          <w:szCs w:val="32"/>
        </w:rPr>
        <w:t>Оссора</w:t>
      </w:r>
      <w:proofErr w:type="spellEnd"/>
      <w:r w:rsidR="00044AE3" w:rsidRPr="00A30C09">
        <w:rPr>
          <w:b/>
          <w:color w:val="000000"/>
          <w:sz w:val="32"/>
          <w:szCs w:val="32"/>
        </w:rPr>
        <w:t>;</w:t>
      </w:r>
    </w:p>
    <w:p w:rsidR="00D4736D" w:rsidRPr="00A30C09" w:rsidRDefault="00D4736D" w:rsidP="00A30C09">
      <w:pPr>
        <w:spacing w:after="0"/>
        <w:jc w:val="center"/>
        <w:rPr>
          <w:b/>
          <w:color w:val="000000"/>
          <w:sz w:val="32"/>
          <w:szCs w:val="32"/>
        </w:rPr>
      </w:pPr>
      <w:bookmarkStart w:id="0" w:name="_GoBack"/>
      <w:bookmarkEnd w:id="0"/>
    </w:p>
    <w:p w:rsidR="00044AE3" w:rsidRPr="00A30C09" w:rsidRDefault="00D4736D" w:rsidP="00A30C09">
      <w:pPr>
        <w:spacing w:after="0"/>
        <w:jc w:val="center"/>
        <w:rPr>
          <w:b/>
          <w:color w:val="000000"/>
          <w:sz w:val="32"/>
          <w:szCs w:val="32"/>
        </w:rPr>
      </w:pPr>
      <w:r w:rsidRPr="00D4736D">
        <w:rPr>
          <w:b/>
          <w:color w:val="000000"/>
          <w:sz w:val="32"/>
          <w:szCs w:val="32"/>
        </w:rPr>
        <w:t>№ 080816/0307989/01</w:t>
      </w: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Pr="003B5099" w:rsidRDefault="006B5117"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BF783D">
        <w:rPr>
          <w:bCs/>
          <w:i/>
        </w:rPr>
        <w:t>6</w:t>
      </w:r>
      <w:r w:rsidRPr="003B5099">
        <w:rPr>
          <w:bCs/>
          <w:i/>
        </w:rPr>
        <w:t xml:space="preserve"> год</w:t>
      </w:r>
    </w:p>
    <w:p w:rsidR="000F3101" w:rsidRPr="00E03647" w:rsidRDefault="007322D6" w:rsidP="00E03647">
      <w:pPr>
        <w:pStyle w:val="afd"/>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d"/>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2E0924">
        <w:rPr>
          <w:i/>
        </w:rPr>
        <w:t>Карагинский</w:t>
      </w:r>
      <w:proofErr w:type="spellEnd"/>
      <w:r w:rsidR="00A30C09">
        <w:rPr>
          <w:i/>
        </w:rPr>
        <w:t xml:space="preserve"> район, </w:t>
      </w:r>
      <w:r w:rsidR="002E0924">
        <w:rPr>
          <w:i/>
        </w:rPr>
        <w:t xml:space="preserve">п. </w:t>
      </w:r>
      <w:proofErr w:type="spellStart"/>
      <w:r w:rsidR="002E0924">
        <w:rPr>
          <w:i/>
        </w:rPr>
        <w:t>Оссора</w:t>
      </w:r>
      <w:proofErr w:type="spellEnd"/>
    </w:p>
    <w:p w:rsidR="00A30C09" w:rsidRPr="00044AE3" w:rsidRDefault="00A30C09" w:rsidP="00044AE3">
      <w:pPr>
        <w:pStyle w:val="afd"/>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009215E4">
        <w:rPr>
          <w:b/>
        </w:rPr>
        <w:t>)</w:t>
      </w:r>
      <w:r w:rsidRPr="00E03647">
        <w:rPr>
          <w:bCs/>
        </w:rPr>
        <w:t>:</w:t>
      </w:r>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E03647">
      <w:pPr>
        <w:pStyle w:val="a8"/>
        <w:rPr>
          <w:b w:val="0"/>
        </w:rPr>
      </w:pPr>
      <w:r w:rsidRPr="00E03647">
        <w:rPr>
          <w:bCs w:val="0"/>
          <w:sz w:val="24"/>
          <w:szCs w:val="24"/>
        </w:rPr>
        <w:t xml:space="preserve"> </w:t>
      </w:r>
      <w:r w:rsidR="00C848F7" w:rsidRPr="00C848F7">
        <w:rPr>
          <w:b w:val="0"/>
          <w:bCs w:val="0"/>
          <w:sz w:val="24"/>
          <w:szCs w:val="24"/>
        </w:rPr>
        <w:t>1 -</w:t>
      </w:r>
      <w:r w:rsidR="00C848F7">
        <w:rPr>
          <w:bCs w:val="0"/>
          <w:sz w:val="24"/>
          <w:szCs w:val="24"/>
        </w:rPr>
        <w:t xml:space="preserve"> </w:t>
      </w:r>
      <w:r w:rsidR="00C848F7" w:rsidRPr="00C848F7">
        <w:rPr>
          <w:b w:val="0"/>
        </w:rPr>
        <w:t xml:space="preserve"> Резервуары для хра</w:t>
      </w:r>
      <w:r w:rsidR="00E84C1B">
        <w:rPr>
          <w:b w:val="0"/>
        </w:rPr>
        <w:t>нения дизельного топлива РГС – 6</w:t>
      </w:r>
      <w:r w:rsidR="00C848F7" w:rsidRPr="00C848F7">
        <w:rPr>
          <w:b w:val="0"/>
        </w:rPr>
        <w:t>0</w:t>
      </w:r>
      <w:r w:rsidR="001E3350">
        <w:rPr>
          <w:b w:val="0"/>
        </w:rPr>
        <w:t xml:space="preserve"> в количестве 2</w:t>
      </w:r>
      <w:r w:rsidR="00C848F7" w:rsidRPr="00C848F7">
        <w:rPr>
          <w:b w:val="0"/>
        </w:rPr>
        <w:t xml:space="preserve"> шт.</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дизельного топлива</w:t>
      </w:r>
    </w:p>
    <w:p w:rsidR="000F3101" w:rsidRPr="00E03647" w:rsidRDefault="000F3101" w:rsidP="00E03647">
      <w:r w:rsidRPr="00E03647">
        <w:rPr>
          <w:b/>
        </w:rPr>
        <w:t xml:space="preserve">5. </w:t>
      </w:r>
      <w:r w:rsidRPr="00E03647">
        <w:rPr>
          <w:b/>
          <w:u w:val="single"/>
        </w:rPr>
        <w:t>Характеристика имущества</w:t>
      </w:r>
      <w:r w:rsidR="001E3350">
        <w:t>: согласно отчету</w:t>
      </w:r>
      <w:r w:rsidR="009D0872">
        <w:t xml:space="preserve"> </w:t>
      </w:r>
      <w:r w:rsidR="009D0872" w:rsidRPr="00E03647">
        <w:t xml:space="preserve"> об оценке рыночной стоимости </w:t>
      </w:r>
      <w:r w:rsidRPr="00E03647">
        <w:t xml:space="preserve">№ </w:t>
      </w:r>
      <w:r w:rsidR="002E0924">
        <w:t>30</w:t>
      </w:r>
      <w:r w:rsidR="00C848F7">
        <w:t>/1</w:t>
      </w:r>
      <w:r w:rsidR="00E84C1B">
        <w:t>6</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387C49" w:rsidRPr="00387C49">
        <w:rPr>
          <w:bCs w:val="0"/>
          <w:sz w:val="24"/>
          <w:szCs w:val="24"/>
        </w:rPr>
        <w:t>56 609,32</w:t>
      </w:r>
      <w:r w:rsidR="00A30C09" w:rsidRPr="00387C49">
        <w:rPr>
          <w:bCs w:val="0"/>
          <w:sz w:val="24"/>
          <w:szCs w:val="24"/>
        </w:rPr>
        <w:t xml:space="preserve"> (</w:t>
      </w:r>
      <w:r w:rsidR="00387C49" w:rsidRPr="00387C49">
        <w:rPr>
          <w:bCs w:val="0"/>
          <w:sz w:val="24"/>
          <w:szCs w:val="24"/>
        </w:rPr>
        <w:t>пятьдесят</w:t>
      </w:r>
      <w:r w:rsidR="00387C49">
        <w:rPr>
          <w:bCs w:val="0"/>
          <w:sz w:val="24"/>
          <w:szCs w:val="24"/>
        </w:rPr>
        <w:t xml:space="preserve"> шесть тысяч шестьсот девять) рублей 32</w:t>
      </w:r>
      <w:r w:rsidR="001E3350">
        <w:rPr>
          <w:bCs w:val="0"/>
          <w:sz w:val="24"/>
          <w:szCs w:val="24"/>
        </w:rPr>
        <w:t xml:space="preserve"> копейки</w:t>
      </w:r>
      <w:r w:rsidR="00A30C09">
        <w:rPr>
          <w:bCs w:val="0"/>
          <w:sz w:val="24"/>
          <w:szCs w:val="24"/>
        </w:rPr>
        <w:t xml:space="preserve">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w:t>
      </w:r>
      <w:r w:rsidRPr="00387C49">
        <w:rPr>
          <w:bCs/>
        </w:rPr>
        <w:t xml:space="preserve">: </w:t>
      </w:r>
      <w:r w:rsidR="00387C49" w:rsidRPr="00387C49">
        <w:rPr>
          <w:b/>
          <w:bCs/>
        </w:rPr>
        <w:t>2 830,4</w:t>
      </w:r>
      <w:r w:rsidR="00387C49">
        <w:rPr>
          <w:b/>
          <w:bCs/>
        </w:rPr>
        <w:t>6</w:t>
      </w:r>
      <w:r w:rsidR="00387C49" w:rsidRPr="00387C49">
        <w:rPr>
          <w:b/>
          <w:bCs/>
        </w:rPr>
        <w:t xml:space="preserve"> </w:t>
      </w:r>
      <w:r w:rsidRPr="00387C49">
        <w:rPr>
          <w:b/>
          <w:bCs/>
        </w:rPr>
        <w:t>рублей.</w:t>
      </w:r>
      <w:r w:rsidRPr="00E03647">
        <w:t xml:space="preserve"> </w:t>
      </w:r>
    </w:p>
    <w:p w:rsidR="009B046B" w:rsidRDefault="001C17E0" w:rsidP="00E03647">
      <w:pPr>
        <w:pStyle w:val="a8"/>
        <w:rPr>
          <w:bCs w:val="0"/>
          <w:sz w:val="24"/>
          <w:szCs w:val="24"/>
        </w:rPr>
      </w:pPr>
      <w:r>
        <w:rPr>
          <w:bCs w:val="0"/>
          <w:sz w:val="24"/>
          <w:szCs w:val="24"/>
        </w:rPr>
        <w:tab/>
      </w:r>
      <w:r w:rsidRPr="001C17E0">
        <w:rPr>
          <w:bCs w:val="0"/>
          <w:sz w:val="24"/>
          <w:szCs w:val="24"/>
          <w:u w:val="single"/>
        </w:rPr>
        <w:t>Размер задатка</w:t>
      </w:r>
      <w:r w:rsidRPr="00A30502">
        <w:rPr>
          <w:bCs w:val="0"/>
          <w:sz w:val="24"/>
          <w:szCs w:val="24"/>
        </w:rPr>
        <w:t>:</w:t>
      </w:r>
      <w:r w:rsidRPr="00A30502">
        <w:rPr>
          <w:b w:val="0"/>
          <w:bCs w:val="0"/>
          <w:sz w:val="24"/>
          <w:szCs w:val="24"/>
        </w:rPr>
        <w:t xml:space="preserve"> в размере 10% от начальной цены</w:t>
      </w:r>
      <w:r>
        <w:rPr>
          <w:b w:val="0"/>
          <w:bCs w:val="0"/>
          <w:sz w:val="24"/>
          <w:szCs w:val="24"/>
        </w:rPr>
        <w:t xml:space="preserve">: </w:t>
      </w:r>
      <w:r w:rsidR="00387C49" w:rsidRPr="00387C49">
        <w:rPr>
          <w:bCs w:val="0"/>
          <w:sz w:val="24"/>
          <w:szCs w:val="24"/>
        </w:rPr>
        <w:t>5 660,93</w:t>
      </w:r>
      <w:r w:rsidRPr="00387C49">
        <w:rPr>
          <w:bCs w:val="0"/>
          <w:sz w:val="24"/>
          <w:szCs w:val="24"/>
        </w:rPr>
        <w:t xml:space="preserve"> рублей</w:t>
      </w:r>
      <w:r w:rsidRPr="001C17E0">
        <w:rPr>
          <w:bCs w:val="0"/>
          <w:sz w:val="24"/>
          <w:szCs w:val="24"/>
        </w:rPr>
        <w:t>.</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E03647">
      <w:pPr>
        <w:pStyle w:val="a8"/>
        <w:rPr>
          <w:bCs w:val="0"/>
          <w:sz w:val="24"/>
          <w:szCs w:val="24"/>
        </w:rPr>
      </w:pPr>
      <w:r w:rsidRPr="0041707D">
        <w:rPr>
          <w:bCs w:val="0"/>
          <w:sz w:val="24"/>
          <w:szCs w:val="24"/>
        </w:rPr>
        <w:t>КПП: 410501001</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A06910">
        <w:rPr>
          <w:color w:val="000000"/>
        </w:rPr>
        <w:t xml:space="preserve">приказ ФКП </w:t>
      </w:r>
      <w:r w:rsidR="00C82765" w:rsidRPr="00A06910">
        <w:rPr>
          <w:color w:val="000000"/>
        </w:rPr>
        <w:t>«</w:t>
      </w:r>
      <w:r w:rsidR="000B1453" w:rsidRPr="00A06910">
        <w:rPr>
          <w:color w:val="000000"/>
        </w:rPr>
        <w:t>Аэропорты</w:t>
      </w:r>
      <w:r w:rsidR="000B1453" w:rsidRPr="00E03647">
        <w:rPr>
          <w:color w:val="000000"/>
        </w:rPr>
        <w:t xml:space="preserve"> Камчатки</w:t>
      </w:r>
      <w:r w:rsidR="00C82765">
        <w:rPr>
          <w:color w:val="000000"/>
        </w:rPr>
        <w:t>»</w:t>
      </w:r>
      <w:r w:rsidRPr="00E03647">
        <w:rPr>
          <w:color w:val="000000"/>
        </w:rPr>
        <w:t xml:space="preserve"> </w:t>
      </w:r>
      <w:r w:rsidRPr="00387C49">
        <w:rPr>
          <w:color w:val="000000"/>
        </w:rPr>
        <w:t xml:space="preserve">от </w:t>
      </w:r>
      <w:r w:rsidR="00387C49" w:rsidRPr="00387C49">
        <w:rPr>
          <w:color w:val="000000"/>
        </w:rPr>
        <w:t>08.08</w:t>
      </w:r>
      <w:r w:rsidR="00A06910" w:rsidRPr="00387C49">
        <w:rPr>
          <w:color w:val="000000"/>
        </w:rPr>
        <w:t>.2016</w:t>
      </w:r>
      <w:r w:rsidR="000B1453" w:rsidRPr="00387C49">
        <w:rPr>
          <w:color w:val="000000"/>
        </w:rPr>
        <w:t xml:space="preserve"> </w:t>
      </w:r>
      <w:r w:rsidRPr="00387C49">
        <w:rPr>
          <w:color w:val="000000"/>
        </w:rPr>
        <w:t xml:space="preserve">№ </w:t>
      </w:r>
      <w:r w:rsidR="00387C49" w:rsidRPr="00387C49">
        <w:rPr>
          <w:color w:val="000000"/>
        </w:rPr>
        <w:t>53</w:t>
      </w:r>
      <w:r w:rsidRPr="00387C49">
        <w:rPr>
          <w:color w:val="000000"/>
        </w:rPr>
        <w:t>-</w:t>
      </w:r>
      <w:r w:rsidR="000B1453" w:rsidRPr="00387C49">
        <w:rPr>
          <w:color w:val="000000"/>
        </w:rPr>
        <w:t>з</w:t>
      </w:r>
      <w:r w:rsidRPr="00DB2979">
        <w:rPr>
          <w:color w:val="000000"/>
        </w:rPr>
        <w:t xml:space="preserve">  </w:t>
      </w:r>
      <w:r w:rsidR="00C82765">
        <w:rPr>
          <w:color w:val="000000"/>
        </w:rPr>
        <w:t>«</w:t>
      </w:r>
      <w:r w:rsidRPr="00E03647">
        <w:rPr>
          <w:color w:val="000000"/>
        </w:rPr>
        <w:t xml:space="preserve">О проведении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РГС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1974CF" w:rsidRDefault="000F3101" w:rsidP="00E03647">
      <w:r w:rsidRPr="00E03647">
        <w:rPr>
          <w:b/>
        </w:rPr>
        <w:t xml:space="preserve">10. Дата начала приема заявок на участие в аукционе – </w:t>
      </w:r>
      <w:r w:rsidR="00387C49" w:rsidRPr="001974CF">
        <w:rPr>
          <w:b/>
        </w:rPr>
        <w:t>08.08</w:t>
      </w:r>
      <w:r w:rsidR="00625810" w:rsidRPr="001974CF">
        <w:rPr>
          <w:b/>
        </w:rPr>
        <w:t>.201</w:t>
      </w:r>
      <w:r w:rsidR="00A24F47" w:rsidRPr="001974CF">
        <w:rPr>
          <w:b/>
        </w:rPr>
        <w:t>6</w:t>
      </w:r>
    </w:p>
    <w:p w:rsidR="000F3101" w:rsidRPr="001974CF" w:rsidRDefault="000F3101" w:rsidP="00E03647">
      <w:pPr>
        <w:pStyle w:val="26"/>
        <w:jc w:val="both"/>
        <w:rPr>
          <w:sz w:val="24"/>
          <w:szCs w:val="24"/>
        </w:rPr>
      </w:pPr>
      <w:r w:rsidRPr="001974CF">
        <w:rPr>
          <w:b/>
          <w:sz w:val="24"/>
          <w:szCs w:val="24"/>
        </w:rPr>
        <w:lastRenderedPageBreak/>
        <w:t xml:space="preserve">11. Дата окончания приема заявок на участие в аукционе – </w:t>
      </w:r>
      <w:r w:rsidR="003E2D9E">
        <w:rPr>
          <w:b/>
          <w:sz w:val="24"/>
          <w:szCs w:val="24"/>
        </w:rPr>
        <w:t>05</w:t>
      </w:r>
      <w:r w:rsidR="00387C49" w:rsidRPr="001974CF">
        <w:rPr>
          <w:b/>
          <w:sz w:val="24"/>
          <w:szCs w:val="24"/>
        </w:rPr>
        <w:t>.09</w:t>
      </w:r>
      <w:r w:rsidR="00625810" w:rsidRPr="001974CF">
        <w:rPr>
          <w:b/>
          <w:sz w:val="24"/>
          <w:szCs w:val="24"/>
        </w:rPr>
        <w:t>.201</w:t>
      </w:r>
      <w:r w:rsidR="00A24F47" w:rsidRPr="001974CF">
        <w:rPr>
          <w:b/>
          <w:sz w:val="24"/>
          <w:szCs w:val="24"/>
        </w:rPr>
        <w:t>6</w:t>
      </w:r>
      <w:r w:rsidRPr="001974CF">
        <w:rPr>
          <w:b/>
          <w:color w:val="000000"/>
          <w:sz w:val="24"/>
          <w:szCs w:val="24"/>
        </w:rPr>
        <w:t xml:space="preserve"> до 1</w:t>
      </w:r>
      <w:r w:rsidR="00D42500" w:rsidRPr="001974CF">
        <w:rPr>
          <w:b/>
          <w:color w:val="000000"/>
          <w:sz w:val="24"/>
          <w:szCs w:val="24"/>
        </w:rPr>
        <w:t>7</w:t>
      </w:r>
      <w:r w:rsidRPr="001974CF">
        <w:rPr>
          <w:b/>
          <w:color w:val="000000"/>
          <w:sz w:val="24"/>
          <w:szCs w:val="24"/>
        </w:rPr>
        <w:t>.00</w:t>
      </w:r>
      <w:r w:rsidR="00D42500" w:rsidRPr="001974CF">
        <w:rPr>
          <w:b/>
          <w:color w:val="000000"/>
          <w:sz w:val="24"/>
          <w:szCs w:val="24"/>
        </w:rPr>
        <w:t xml:space="preserve"> </w:t>
      </w:r>
      <w:r w:rsidRPr="001974CF">
        <w:rPr>
          <w:b/>
          <w:color w:val="000000"/>
          <w:sz w:val="24"/>
          <w:szCs w:val="24"/>
        </w:rPr>
        <w:t>ч.</w:t>
      </w:r>
      <w:r w:rsidRPr="001974CF">
        <w:rPr>
          <w:b/>
          <w:sz w:val="24"/>
          <w:szCs w:val="24"/>
        </w:rPr>
        <w:t xml:space="preserve">   </w:t>
      </w:r>
      <w:r w:rsidRPr="001974CF">
        <w:rPr>
          <w:sz w:val="24"/>
          <w:szCs w:val="24"/>
        </w:rPr>
        <w:t xml:space="preserve"> по </w:t>
      </w:r>
      <w:r w:rsidR="00D42500" w:rsidRPr="001974CF">
        <w:rPr>
          <w:sz w:val="24"/>
          <w:szCs w:val="24"/>
        </w:rPr>
        <w:t>камчатскому</w:t>
      </w:r>
      <w:r w:rsidRPr="001974CF">
        <w:rPr>
          <w:sz w:val="24"/>
          <w:szCs w:val="24"/>
        </w:rPr>
        <w:t xml:space="preserve"> времени.</w:t>
      </w:r>
    </w:p>
    <w:p w:rsidR="00D25D47" w:rsidRPr="001974CF" w:rsidRDefault="00D25D47" w:rsidP="00E03647">
      <w:pPr>
        <w:pStyle w:val="26"/>
        <w:jc w:val="both"/>
        <w:rPr>
          <w:sz w:val="24"/>
          <w:szCs w:val="24"/>
        </w:rPr>
      </w:pPr>
      <w:r w:rsidRPr="001974CF">
        <w:rPr>
          <w:b/>
          <w:sz w:val="24"/>
          <w:szCs w:val="24"/>
        </w:rPr>
        <w:t xml:space="preserve">12. Дата начала рассмотрения заявок на участие в аукционе </w:t>
      </w:r>
      <w:r w:rsidR="009B046B" w:rsidRPr="001974CF">
        <w:rPr>
          <w:b/>
          <w:sz w:val="24"/>
          <w:szCs w:val="24"/>
        </w:rPr>
        <w:t>–</w:t>
      </w:r>
      <w:r w:rsidRPr="001974CF">
        <w:rPr>
          <w:b/>
          <w:sz w:val="24"/>
          <w:szCs w:val="24"/>
        </w:rPr>
        <w:t xml:space="preserve"> </w:t>
      </w:r>
      <w:r w:rsidR="003E2D9E">
        <w:rPr>
          <w:b/>
          <w:sz w:val="24"/>
          <w:szCs w:val="24"/>
        </w:rPr>
        <w:t>08</w:t>
      </w:r>
      <w:r w:rsidR="00625810" w:rsidRPr="001974CF">
        <w:rPr>
          <w:b/>
          <w:sz w:val="24"/>
          <w:szCs w:val="24"/>
        </w:rPr>
        <w:t>.0</w:t>
      </w:r>
      <w:r w:rsidR="001974CF" w:rsidRPr="001974CF">
        <w:rPr>
          <w:b/>
          <w:sz w:val="24"/>
          <w:szCs w:val="24"/>
        </w:rPr>
        <w:t>9</w:t>
      </w:r>
      <w:r w:rsidR="00625810" w:rsidRPr="001974CF">
        <w:rPr>
          <w:b/>
          <w:sz w:val="24"/>
          <w:szCs w:val="24"/>
        </w:rPr>
        <w:t>.20</w:t>
      </w:r>
      <w:r w:rsidR="00A24F47" w:rsidRPr="001974CF">
        <w:rPr>
          <w:b/>
          <w:sz w:val="24"/>
          <w:szCs w:val="24"/>
        </w:rPr>
        <w:t>16</w:t>
      </w:r>
      <w:r w:rsidRPr="001974CF">
        <w:rPr>
          <w:b/>
          <w:sz w:val="24"/>
          <w:szCs w:val="24"/>
        </w:rPr>
        <w:t xml:space="preserve"> в 10.00 ч. (по камчатскому времени)</w:t>
      </w:r>
    </w:p>
    <w:p w:rsidR="000F3101" w:rsidRPr="001974CF" w:rsidRDefault="000F3101" w:rsidP="00E03647">
      <w:pPr>
        <w:pStyle w:val="26"/>
        <w:jc w:val="both"/>
        <w:rPr>
          <w:b/>
          <w:sz w:val="24"/>
          <w:szCs w:val="24"/>
        </w:rPr>
      </w:pPr>
      <w:r w:rsidRPr="001974CF">
        <w:rPr>
          <w:b/>
          <w:sz w:val="24"/>
          <w:szCs w:val="24"/>
        </w:rPr>
        <w:t>1</w:t>
      </w:r>
      <w:r w:rsidR="003709D3" w:rsidRPr="001974CF">
        <w:rPr>
          <w:b/>
          <w:sz w:val="24"/>
          <w:szCs w:val="24"/>
        </w:rPr>
        <w:t>3</w:t>
      </w:r>
      <w:r w:rsidRPr="001974CF">
        <w:rPr>
          <w:b/>
          <w:sz w:val="24"/>
          <w:szCs w:val="24"/>
        </w:rPr>
        <w:t>.</w:t>
      </w:r>
      <w:r w:rsidR="00D42500" w:rsidRPr="001974CF">
        <w:rPr>
          <w:b/>
          <w:sz w:val="24"/>
          <w:szCs w:val="24"/>
        </w:rPr>
        <w:t xml:space="preserve"> </w:t>
      </w:r>
      <w:r w:rsidRPr="001974CF">
        <w:rPr>
          <w:b/>
          <w:sz w:val="24"/>
          <w:szCs w:val="24"/>
        </w:rPr>
        <w:t>Дата проведения аукциона</w:t>
      </w:r>
      <w:r w:rsidR="00D42500" w:rsidRPr="001974CF">
        <w:rPr>
          <w:b/>
          <w:sz w:val="24"/>
          <w:szCs w:val="24"/>
        </w:rPr>
        <w:t xml:space="preserve"> </w:t>
      </w:r>
      <w:r w:rsidR="00D25D47" w:rsidRPr="001974CF">
        <w:rPr>
          <w:b/>
          <w:sz w:val="24"/>
          <w:szCs w:val="24"/>
        </w:rPr>
        <w:t>–</w:t>
      </w:r>
      <w:r w:rsidRPr="001974CF">
        <w:rPr>
          <w:b/>
          <w:sz w:val="24"/>
          <w:szCs w:val="24"/>
        </w:rPr>
        <w:t xml:space="preserve"> </w:t>
      </w:r>
      <w:r w:rsidR="003E2D9E">
        <w:rPr>
          <w:b/>
          <w:sz w:val="24"/>
          <w:szCs w:val="24"/>
        </w:rPr>
        <w:t>23</w:t>
      </w:r>
      <w:r w:rsidR="00BA0C0D" w:rsidRPr="001974CF">
        <w:rPr>
          <w:b/>
          <w:sz w:val="24"/>
          <w:szCs w:val="24"/>
        </w:rPr>
        <w:t>.09</w:t>
      </w:r>
      <w:r w:rsidRPr="001974CF">
        <w:rPr>
          <w:b/>
          <w:sz w:val="24"/>
          <w:szCs w:val="24"/>
        </w:rPr>
        <w:t>.201</w:t>
      </w:r>
      <w:r w:rsidR="002B5136" w:rsidRPr="001974CF">
        <w:rPr>
          <w:b/>
          <w:sz w:val="24"/>
          <w:szCs w:val="24"/>
        </w:rPr>
        <w:t>6</w:t>
      </w:r>
      <w:r w:rsidRPr="001974CF">
        <w:rPr>
          <w:b/>
          <w:sz w:val="24"/>
          <w:szCs w:val="24"/>
        </w:rPr>
        <w:t xml:space="preserve"> в 10.00 ч.</w:t>
      </w:r>
      <w:r w:rsidR="000D6B19" w:rsidRPr="001974CF">
        <w:rPr>
          <w:b/>
          <w:sz w:val="24"/>
          <w:szCs w:val="24"/>
        </w:rPr>
        <w:t xml:space="preserve"> </w:t>
      </w:r>
      <w:r w:rsidRPr="001974CF">
        <w:rPr>
          <w:b/>
          <w:sz w:val="24"/>
          <w:szCs w:val="24"/>
        </w:rPr>
        <w:t xml:space="preserve">(по </w:t>
      </w:r>
      <w:r w:rsidR="00D42500" w:rsidRPr="001974CF">
        <w:rPr>
          <w:b/>
          <w:sz w:val="24"/>
          <w:szCs w:val="24"/>
        </w:rPr>
        <w:t>камчатскому</w:t>
      </w:r>
      <w:r w:rsidRPr="001974CF">
        <w:rPr>
          <w:b/>
          <w:sz w:val="24"/>
          <w:szCs w:val="24"/>
        </w:rPr>
        <w:t xml:space="preserve"> времени)</w:t>
      </w:r>
    </w:p>
    <w:p w:rsidR="000F3101" w:rsidRPr="00E03647" w:rsidRDefault="003709D3" w:rsidP="00E03647">
      <w:pPr>
        <w:pStyle w:val="26"/>
        <w:jc w:val="both"/>
        <w:rPr>
          <w:sz w:val="24"/>
          <w:szCs w:val="24"/>
        </w:rPr>
      </w:pPr>
      <w:r w:rsidRPr="001974CF">
        <w:rPr>
          <w:b/>
          <w:sz w:val="24"/>
          <w:szCs w:val="24"/>
        </w:rPr>
        <w:t xml:space="preserve">        14</w:t>
      </w:r>
      <w:r w:rsidR="000F3101" w:rsidRPr="001974CF">
        <w:rPr>
          <w:b/>
          <w:sz w:val="24"/>
          <w:szCs w:val="24"/>
        </w:rPr>
        <w:t xml:space="preserve">. Время и место приема заявок - </w:t>
      </w:r>
      <w:r w:rsidR="000F3101" w:rsidRPr="001974CF">
        <w:rPr>
          <w:sz w:val="24"/>
          <w:szCs w:val="24"/>
        </w:rPr>
        <w:t xml:space="preserve">рабочие дни с </w:t>
      </w:r>
      <w:r w:rsidR="00D42500" w:rsidRPr="001974CF">
        <w:rPr>
          <w:sz w:val="24"/>
          <w:szCs w:val="24"/>
        </w:rPr>
        <w:t>9</w:t>
      </w:r>
      <w:r w:rsidR="000F3101" w:rsidRPr="001974CF">
        <w:rPr>
          <w:sz w:val="24"/>
          <w:szCs w:val="24"/>
        </w:rPr>
        <w:t xml:space="preserve">.00 до 17.00 </w:t>
      </w:r>
      <w:r w:rsidR="00D42500" w:rsidRPr="001974CF">
        <w:rPr>
          <w:sz w:val="24"/>
          <w:szCs w:val="24"/>
        </w:rPr>
        <w:t>(обед</w:t>
      </w:r>
      <w:r w:rsidR="00D42500" w:rsidRPr="00E03647">
        <w:rPr>
          <w:sz w:val="24"/>
          <w:szCs w:val="24"/>
        </w:rPr>
        <w:t xml:space="preserve">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1974CF">
        <w:rPr>
          <w:sz w:val="24"/>
          <w:szCs w:val="24"/>
        </w:rPr>
        <w:t xml:space="preserve">: </w:t>
      </w:r>
      <w:r w:rsidR="003E2D9E">
        <w:rPr>
          <w:b/>
          <w:sz w:val="24"/>
          <w:szCs w:val="24"/>
          <w:u w:val="single"/>
        </w:rPr>
        <w:t>26</w:t>
      </w:r>
      <w:r w:rsidR="00BA0C0D" w:rsidRPr="001974CF">
        <w:rPr>
          <w:b/>
          <w:sz w:val="24"/>
          <w:szCs w:val="24"/>
          <w:u w:val="single"/>
        </w:rPr>
        <w:t>.09</w:t>
      </w:r>
      <w:r w:rsidR="00404080" w:rsidRPr="001974CF">
        <w:rPr>
          <w:b/>
          <w:sz w:val="24"/>
          <w:szCs w:val="24"/>
          <w:u w:val="single"/>
        </w:rPr>
        <w:t>.201</w:t>
      </w:r>
      <w:r w:rsidR="002B5136" w:rsidRPr="001974CF">
        <w:rPr>
          <w:b/>
          <w:sz w:val="24"/>
          <w:szCs w:val="24"/>
          <w:u w:val="single"/>
        </w:rPr>
        <w:t>6</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9"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1974CF">
        <w:rPr>
          <w:b/>
          <w:color w:val="000000"/>
        </w:rPr>
        <w:t xml:space="preserve">с </w:t>
      </w:r>
      <w:r w:rsidR="003E2D9E">
        <w:rPr>
          <w:b/>
          <w:color w:val="000000"/>
        </w:rPr>
        <w:t>09</w:t>
      </w:r>
      <w:r w:rsidR="001974CF" w:rsidRPr="001974CF">
        <w:rPr>
          <w:b/>
          <w:color w:val="000000"/>
        </w:rPr>
        <w:t>.08</w:t>
      </w:r>
      <w:r w:rsidR="00404080" w:rsidRPr="001974CF">
        <w:rPr>
          <w:b/>
          <w:color w:val="000000"/>
        </w:rPr>
        <w:t>.201</w:t>
      </w:r>
      <w:r w:rsidR="001343C8" w:rsidRPr="001974CF">
        <w:rPr>
          <w:b/>
          <w:color w:val="000000"/>
        </w:rPr>
        <w:t>6</w:t>
      </w:r>
      <w:r w:rsidRPr="001974CF">
        <w:rPr>
          <w:b/>
          <w:color w:val="000000"/>
        </w:rPr>
        <w:t xml:space="preserve"> по </w:t>
      </w:r>
      <w:r w:rsidR="003E2D9E">
        <w:rPr>
          <w:b/>
          <w:color w:val="000000"/>
        </w:rPr>
        <w:t>05</w:t>
      </w:r>
      <w:r w:rsidR="001974CF" w:rsidRPr="001974CF">
        <w:rPr>
          <w:b/>
          <w:color w:val="000000"/>
        </w:rPr>
        <w:t>.09</w:t>
      </w:r>
      <w:r w:rsidR="00404080" w:rsidRPr="001974CF">
        <w:rPr>
          <w:b/>
          <w:color w:val="000000"/>
        </w:rPr>
        <w:t>.201</w:t>
      </w:r>
      <w:r w:rsidR="001343C8" w:rsidRPr="001974CF">
        <w:rPr>
          <w:b/>
          <w:color w:val="000000"/>
        </w:rPr>
        <w:t>6</w:t>
      </w:r>
      <w:r w:rsidRPr="001974CF">
        <w:rPr>
          <w:b/>
          <w:color w:val="FF0000"/>
        </w:rPr>
        <w:t xml:space="preserve"> </w:t>
      </w:r>
      <w:r w:rsidRPr="001974CF">
        <w:rPr>
          <w:color w:val="000000"/>
        </w:rPr>
        <w:t xml:space="preserve">(рассмотрение заявок </w:t>
      </w:r>
      <w:r w:rsidRPr="001974CF">
        <w:rPr>
          <w:b/>
          <w:color w:val="000000"/>
        </w:rPr>
        <w:t xml:space="preserve">с </w:t>
      </w:r>
      <w:r w:rsidR="003E2D9E">
        <w:rPr>
          <w:b/>
          <w:color w:val="000000"/>
        </w:rPr>
        <w:t>08</w:t>
      </w:r>
      <w:r w:rsidR="001974CF" w:rsidRPr="001974CF">
        <w:rPr>
          <w:b/>
          <w:color w:val="000000"/>
        </w:rPr>
        <w:t>.09</w:t>
      </w:r>
      <w:r w:rsidR="00404080" w:rsidRPr="001974CF">
        <w:rPr>
          <w:b/>
          <w:color w:val="000000"/>
        </w:rPr>
        <w:t>.201</w:t>
      </w:r>
      <w:r w:rsidR="001343C8" w:rsidRPr="001974CF">
        <w:rPr>
          <w:b/>
          <w:color w:val="000000"/>
        </w:rPr>
        <w:t>6</w:t>
      </w:r>
      <w:r w:rsidRPr="00E03647">
        <w:rPr>
          <w:color w:val="000000"/>
        </w:rPr>
        <w:t xml:space="preserve"> с 10:00 ч.)</w:t>
      </w:r>
      <w:r w:rsidRPr="00E03647">
        <w:rPr>
          <w:color w:val="FF0000"/>
        </w:rPr>
        <w:t xml:space="preserve"> </w:t>
      </w:r>
      <w:r w:rsidRPr="00E03647">
        <w:t xml:space="preserve">на сайте </w:t>
      </w:r>
      <w:r w:rsidR="003709D3" w:rsidRPr="00E03647">
        <w:t xml:space="preserve">ФКП </w:t>
      </w:r>
      <w:r w:rsidR="00C82765">
        <w:t>«</w:t>
      </w:r>
      <w:r w:rsidR="003709D3" w:rsidRPr="00E03647">
        <w:t>Аэропорты Камчатки</w:t>
      </w:r>
      <w:r w:rsidR="00C82765">
        <w:t>»</w:t>
      </w:r>
      <w:r w:rsidRPr="00E03647">
        <w:t xml:space="preserve"> </w:t>
      </w:r>
      <w:hyperlink r:id="rId10"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1"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w:t>
      </w:r>
      <w:proofErr w:type="gramStart"/>
      <w:r w:rsidRPr="00E03647">
        <w:t>от участия в аукционе на любом этапе его проведения в случае установления факта наличия у Заявителя</w:t>
      </w:r>
      <w:proofErr w:type="gramEnd"/>
      <w:r w:rsidRPr="00E03647">
        <w:t xml:space="preserve">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2"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3"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4"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5"/>
        </w:rPr>
        <w:t xml:space="preserve">в соответствии с требованиями, указанными в </w:t>
      </w:r>
      <w:r w:rsidRPr="00E03647">
        <w:rPr>
          <w:rStyle w:val="af5"/>
          <w:bCs/>
          <w:iCs/>
        </w:rPr>
        <w:t>Информационной карте</w:t>
      </w:r>
      <w:r w:rsidRPr="00E03647">
        <w:rPr>
          <w:rStyle w:val="af5"/>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5"/>
          <w:sz w:val="24"/>
          <w:szCs w:val="24"/>
        </w:rPr>
      </w:pPr>
      <w:r w:rsidRPr="00E03647">
        <w:rPr>
          <w:rStyle w:val="af5"/>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5"/>
        </w:rPr>
      </w:pPr>
      <w:r w:rsidRPr="00E03647">
        <w:rPr>
          <w:rStyle w:val="af5"/>
        </w:rPr>
        <w:t xml:space="preserve">3.3.3. Все документы, </w:t>
      </w:r>
      <w:r w:rsidRPr="00E03647">
        <w:t>входящие в состав заявки</w:t>
      </w:r>
      <w:r w:rsidRPr="00E03647">
        <w:rPr>
          <w:rStyle w:val="af5"/>
        </w:rPr>
        <w:t>, должны быть оформлены с учётом следующих требований:</w:t>
      </w:r>
    </w:p>
    <w:p w:rsidR="00E23631" w:rsidRPr="00E03647" w:rsidRDefault="00E23631" w:rsidP="00E03647">
      <w:pPr>
        <w:ind w:firstLine="709"/>
        <w:rPr>
          <w:rStyle w:val="af5"/>
        </w:rPr>
      </w:pPr>
      <w:r w:rsidRPr="00E03647">
        <w:rPr>
          <w:rStyle w:val="af5"/>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5"/>
        </w:rPr>
      </w:pPr>
      <w:r w:rsidRPr="00E03647">
        <w:rPr>
          <w:rStyle w:val="af5"/>
        </w:rPr>
        <w:t xml:space="preserve">  -  Копии документов должны быть заверены нотариально в случае, если указание на это содержится в аукционной</w:t>
      </w:r>
      <w:r w:rsidRPr="00E03647">
        <w:rPr>
          <w:rStyle w:val="af5"/>
          <w:bCs/>
          <w:iCs/>
        </w:rPr>
        <w:t xml:space="preserve"> документации</w:t>
      </w:r>
      <w:r w:rsidRPr="00E03647">
        <w:rPr>
          <w:rStyle w:val="af5"/>
        </w:rPr>
        <w:t>.</w:t>
      </w:r>
    </w:p>
    <w:p w:rsidR="00E23631" w:rsidRPr="00E03647" w:rsidRDefault="00E23631" w:rsidP="00E03647">
      <w:pPr>
        <w:ind w:firstLine="709"/>
        <w:rPr>
          <w:rStyle w:val="af5"/>
        </w:rPr>
      </w:pPr>
      <w:r w:rsidRPr="00E03647">
        <w:rPr>
          <w:rStyle w:val="af5"/>
        </w:rPr>
        <w:t xml:space="preserve">  - В документах </w:t>
      </w:r>
      <w:r w:rsidRPr="00E03647">
        <w:t>не допускается применение факсимильных подписей, а так же наличие п</w:t>
      </w:r>
      <w:r w:rsidRPr="00E03647">
        <w:rPr>
          <w:rStyle w:val="af5"/>
        </w:rPr>
        <w:t xml:space="preserve">одчисток и исправлений. </w:t>
      </w:r>
    </w:p>
    <w:p w:rsidR="00E23631" w:rsidRPr="00E03647" w:rsidRDefault="00E23631" w:rsidP="00E03647">
      <w:pPr>
        <w:ind w:firstLine="709"/>
        <w:rPr>
          <w:rStyle w:val="af5"/>
        </w:rPr>
      </w:pPr>
      <w:r w:rsidRPr="00E03647">
        <w:rPr>
          <w:rStyle w:val="af5"/>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5"/>
        </w:rPr>
      </w:pPr>
      <w:r w:rsidRPr="00E03647">
        <w:rPr>
          <w:rStyle w:val="af5"/>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5"/>
          <w:sz w:val="24"/>
          <w:szCs w:val="24"/>
        </w:rPr>
      </w:pPr>
      <w:r w:rsidRPr="00E03647">
        <w:rPr>
          <w:rStyle w:val="af5"/>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5"/>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6"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аукционе будет возвращена Участнику аукциона в течение одного дня </w:t>
      </w:r>
      <w:proofErr w:type="gramStart"/>
      <w:r w:rsidRPr="00E03647">
        <w:t>с даты</w:t>
      </w:r>
      <w:proofErr w:type="gramEnd"/>
      <w:r w:rsidRPr="00E03647">
        <w:t xml:space="preserve">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3"/>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аукционе не может превышать десяти дней </w:t>
      </w:r>
      <w:proofErr w:type="gramStart"/>
      <w:r w:rsidRPr="00E03647">
        <w:rPr>
          <w:rFonts w:ascii="Times New Roman" w:hAnsi="Times New Roman" w:cs="Times New Roman"/>
          <w:sz w:val="24"/>
          <w:szCs w:val="24"/>
        </w:rPr>
        <w:t>с даты окончания</w:t>
      </w:r>
      <w:proofErr w:type="gramEnd"/>
      <w:r w:rsidRPr="00E03647">
        <w:rPr>
          <w:rFonts w:ascii="Times New Roman" w:hAnsi="Times New Roman" w:cs="Times New Roman"/>
          <w:sz w:val="24"/>
          <w:szCs w:val="24"/>
        </w:rPr>
        <w:t xml:space="preserve">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7"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3.8.3. Аукцион проводится путем повышения начальной (минимальной) цены договора (цены лота), указанной в извещении о проведен</w:t>
      </w:r>
      <w:proofErr w:type="gramStart"/>
      <w:r w:rsidRPr="001C7170">
        <w:rPr>
          <w:rFonts w:ascii="Times New Roman" w:hAnsi="Times New Roman" w:cs="Times New Roman"/>
          <w:sz w:val="24"/>
          <w:szCs w:val="24"/>
        </w:rPr>
        <w:t>ии ау</w:t>
      </w:r>
      <w:proofErr w:type="gramEnd"/>
      <w:r w:rsidRPr="001C7170">
        <w:rPr>
          <w:rFonts w:ascii="Times New Roman" w:hAnsi="Times New Roman" w:cs="Times New Roman"/>
          <w:sz w:val="24"/>
          <w:szCs w:val="24"/>
        </w:rPr>
        <w:t xml:space="preserve">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размере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w:t>
      </w:r>
      <w:proofErr w:type="gramStart"/>
      <w:r w:rsidR="00C70484" w:rsidRPr="001C7170">
        <w:rPr>
          <w:rFonts w:ascii="Times New Roman" w:hAnsi="Times New Roman" w:cs="Times New Roman"/>
          <w:sz w:val="24"/>
          <w:szCs w:val="24"/>
        </w:rPr>
        <w:t>ии ау</w:t>
      </w:r>
      <w:proofErr w:type="gramEnd"/>
      <w:r w:rsidR="00C70484" w:rsidRPr="001C7170">
        <w:rPr>
          <w:rFonts w:ascii="Times New Roman" w:hAnsi="Times New Roman" w:cs="Times New Roman"/>
          <w:sz w:val="24"/>
          <w:szCs w:val="24"/>
        </w:rPr>
        <w:t>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 xml:space="preserve">документации, поднимает </w:t>
      </w:r>
      <w:proofErr w:type="gramStart"/>
      <w:r w:rsidRPr="00E03647">
        <w:rPr>
          <w:rFonts w:ascii="Times New Roman" w:hAnsi="Times New Roman" w:cs="Times New Roman"/>
          <w:sz w:val="24"/>
          <w:szCs w:val="24"/>
        </w:rPr>
        <w:t>карточку</w:t>
      </w:r>
      <w:proofErr w:type="gramEnd"/>
      <w:r w:rsidRPr="00E03647">
        <w:rPr>
          <w:rFonts w:ascii="Times New Roman" w:hAnsi="Times New Roman" w:cs="Times New Roman"/>
          <w:sz w:val="24"/>
          <w:szCs w:val="24"/>
        </w:rPr>
        <w:t xml:space="preserve"> в случае если он согласен заключить договор по объявленной цене;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8"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9"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20"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605" w:type="dxa"/>
        <w:tblInd w:w="-432" w:type="dxa"/>
        <w:tblLayout w:type="fixed"/>
        <w:tblLook w:val="0000" w:firstRow="0" w:lastRow="0" w:firstColumn="0" w:lastColumn="0" w:noHBand="0" w:noVBand="0"/>
      </w:tblPr>
      <w:tblGrid>
        <w:gridCol w:w="540"/>
        <w:gridCol w:w="3060"/>
        <w:gridCol w:w="7005"/>
      </w:tblGrid>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BC6355">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BC6355">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C6355">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06910" w:rsidRDefault="006D502F" w:rsidP="00256005">
            <w:pPr>
              <w:tabs>
                <w:tab w:val="left" w:pos="975"/>
              </w:tabs>
              <w:spacing w:after="0"/>
              <w:jc w:val="left"/>
              <w:rPr>
                <w:rFonts w:cs="Times New Roman"/>
              </w:rPr>
            </w:pPr>
            <w:r>
              <w:rPr>
                <w:rFonts w:cs="Times New Roman"/>
              </w:rPr>
              <w:t xml:space="preserve">1. </w:t>
            </w:r>
            <w:r w:rsidR="001343C8">
              <w:rPr>
                <w:rFonts w:cs="Times New Roman"/>
              </w:rPr>
              <w:t>Резервуар РГС -  6</w:t>
            </w:r>
            <w:r w:rsidR="00C22473">
              <w:rPr>
                <w:rFonts w:cs="Times New Roman"/>
              </w:rPr>
              <w:t xml:space="preserve">0 </w:t>
            </w:r>
            <w:r w:rsidR="00C22473" w:rsidRPr="00A06910">
              <w:rPr>
                <w:rFonts w:cs="Times New Roman"/>
              </w:rPr>
              <w:t xml:space="preserve">№ </w:t>
            </w:r>
            <w:r w:rsidR="002E0924">
              <w:rPr>
                <w:rFonts w:cs="Times New Roman"/>
              </w:rPr>
              <w:t>9</w:t>
            </w:r>
            <w:r w:rsidR="0047797B" w:rsidRPr="00A06910">
              <w:rPr>
                <w:rFonts w:cs="Times New Roman"/>
              </w:rPr>
              <w:t xml:space="preserve">, </w:t>
            </w:r>
            <w:r w:rsidR="00C22473" w:rsidRPr="00A06910">
              <w:rPr>
                <w:rFonts w:cs="Times New Roman"/>
              </w:rPr>
              <w:t xml:space="preserve">инв. № </w:t>
            </w:r>
            <w:r w:rsidR="008059E1" w:rsidRPr="00A06910">
              <w:rPr>
                <w:rFonts w:cs="Times New Roman"/>
              </w:rPr>
              <w:t>00000</w:t>
            </w:r>
            <w:r w:rsidR="002E0924">
              <w:rPr>
                <w:rFonts w:cs="Times New Roman"/>
              </w:rPr>
              <w:t>2808</w:t>
            </w:r>
            <w:r w:rsidR="00570CA2" w:rsidRPr="00A06910">
              <w:rPr>
                <w:rFonts w:cs="Times New Roman"/>
              </w:rPr>
              <w:t xml:space="preserve"> – 1 шт.</w:t>
            </w:r>
          </w:p>
          <w:p w:rsidR="00C22473" w:rsidRPr="00A06910" w:rsidRDefault="006D502F" w:rsidP="00256005">
            <w:pPr>
              <w:tabs>
                <w:tab w:val="left" w:pos="975"/>
              </w:tabs>
              <w:spacing w:after="0"/>
              <w:jc w:val="left"/>
              <w:rPr>
                <w:rFonts w:cs="Times New Roman"/>
              </w:rPr>
            </w:pPr>
            <w:r w:rsidRPr="00A06910">
              <w:rPr>
                <w:rFonts w:cs="Times New Roman"/>
              </w:rPr>
              <w:t xml:space="preserve">2. </w:t>
            </w:r>
            <w:r w:rsidR="00C22473" w:rsidRPr="00A06910">
              <w:rPr>
                <w:rFonts w:cs="Times New Roman"/>
              </w:rPr>
              <w:t xml:space="preserve">Резервуар РГС -  </w:t>
            </w:r>
            <w:r w:rsidR="001343C8" w:rsidRPr="00A06910">
              <w:rPr>
                <w:rFonts w:cs="Times New Roman"/>
              </w:rPr>
              <w:t>6</w:t>
            </w:r>
            <w:r w:rsidR="008059E1" w:rsidRPr="00A06910">
              <w:rPr>
                <w:rFonts w:cs="Times New Roman"/>
              </w:rPr>
              <w:t xml:space="preserve">0 </w:t>
            </w:r>
            <w:r w:rsidR="002E0924">
              <w:rPr>
                <w:rFonts w:cs="Times New Roman"/>
              </w:rPr>
              <w:t>№ 13</w:t>
            </w:r>
            <w:r w:rsidR="00C22473" w:rsidRPr="00A06910">
              <w:rPr>
                <w:rFonts w:cs="Times New Roman"/>
              </w:rPr>
              <w:t xml:space="preserve">, </w:t>
            </w:r>
            <w:r w:rsidR="00570CA2" w:rsidRPr="00A06910">
              <w:rPr>
                <w:rFonts w:cs="Times New Roman"/>
              </w:rPr>
              <w:t xml:space="preserve">инв. № </w:t>
            </w:r>
            <w:r w:rsidR="008059E1" w:rsidRPr="00A06910">
              <w:rPr>
                <w:rFonts w:cs="Times New Roman"/>
              </w:rPr>
              <w:t>00000</w:t>
            </w:r>
            <w:r w:rsidR="002E0924">
              <w:rPr>
                <w:rFonts w:cs="Times New Roman"/>
              </w:rPr>
              <w:t>2805</w:t>
            </w:r>
            <w:r w:rsidR="00570CA2" w:rsidRPr="00A06910">
              <w:rPr>
                <w:rFonts w:cs="Times New Roman"/>
              </w:rPr>
              <w:t xml:space="preserve"> – 1 шт.</w:t>
            </w:r>
          </w:p>
          <w:p w:rsidR="00711DF6" w:rsidRPr="00A06910" w:rsidRDefault="00711DF6" w:rsidP="00256005">
            <w:pPr>
              <w:tabs>
                <w:tab w:val="left" w:pos="975"/>
              </w:tabs>
              <w:spacing w:after="0"/>
            </w:pPr>
            <w:r w:rsidRPr="00A06910">
              <w:rPr>
                <w:b/>
                <w:u w:val="single"/>
              </w:rPr>
              <w:t>Целевое назначение</w:t>
            </w:r>
            <w:r w:rsidRPr="00A06910">
              <w:t xml:space="preserve">: </w:t>
            </w:r>
            <w:r w:rsidR="00A22EAC" w:rsidRPr="00A06910">
              <w:rPr>
                <w:rFonts w:cs="Times New Roman"/>
                <w:color w:val="000000"/>
              </w:rPr>
              <w:t xml:space="preserve">для использования в качестве </w:t>
            </w:r>
            <w:r w:rsidR="00570CA2" w:rsidRPr="00A06910">
              <w:rPr>
                <w:rFonts w:cs="Times New Roman"/>
                <w:color w:val="000000"/>
              </w:rPr>
              <w:t>резервуаров хранения топлива</w:t>
            </w:r>
            <w:r w:rsidRPr="00A06910">
              <w:t>.</w:t>
            </w:r>
            <w:r w:rsidRPr="00A06910">
              <w:tab/>
            </w:r>
            <w:r w:rsidR="00256005" w:rsidRPr="00A06910">
              <w:t xml:space="preserve"> </w:t>
            </w:r>
          </w:p>
          <w:p w:rsidR="00711DF6" w:rsidRPr="00A06910" w:rsidRDefault="00795623" w:rsidP="00256005">
            <w:pPr>
              <w:spacing w:after="0"/>
              <w:jc w:val="left"/>
            </w:pPr>
            <w:r w:rsidRPr="00A06910">
              <w:rPr>
                <w:b/>
                <w:u w:val="single"/>
              </w:rPr>
              <w:t>Техническая х</w:t>
            </w:r>
            <w:r w:rsidR="00711DF6" w:rsidRPr="00A06910">
              <w:rPr>
                <w:b/>
                <w:u w:val="single"/>
              </w:rPr>
              <w:t>арактеристика имущества</w:t>
            </w:r>
            <w:r w:rsidR="00711DF6" w:rsidRPr="00A06910">
              <w:t xml:space="preserve">: </w:t>
            </w:r>
          </w:p>
          <w:p w:rsidR="00065A9A" w:rsidRPr="00AC5850" w:rsidRDefault="001343C8" w:rsidP="00AC5850">
            <w:pPr>
              <w:tabs>
                <w:tab w:val="left" w:pos="975"/>
              </w:tabs>
              <w:spacing w:after="0"/>
              <w:jc w:val="left"/>
            </w:pPr>
            <w:r w:rsidRPr="00A06910">
              <w:rPr>
                <w:rFonts w:cs="Times New Roman"/>
                <w:i/>
              </w:rPr>
              <w:t xml:space="preserve">1. </w:t>
            </w:r>
            <w:r w:rsidR="00065A9A" w:rsidRPr="00A06910">
              <w:rPr>
                <w:i/>
              </w:rPr>
              <w:t xml:space="preserve">Резервуар РГС – </w:t>
            </w:r>
            <w:r w:rsidR="002E0924" w:rsidRPr="002E0924">
              <w:rPr>
                <w:i/>
              </w:rPr>
              <w:t xml:space="preserve">60 № 9, инв. № 000002808 </w:t>
            </w:r>
            <w:r w:rsidR="00065A9A" w:rsidRPr="00065A9A">
              <w:rPr>
                <w:i/>
              </w:rPr>
              <w:t>– 1 шт.</w:t>
            </w:r>
          </w:p>
          <w:p w:rsidR="00065A9A" w:rsidRPr="00065A9A" w:rsidRDefault="00065A9A" w:rsidP="00065A9A">
            <w:pPr>
              <w:spacing w:after="0"/>
            </w:pPr>
            <w:r w:rsidRPr="00065A9A">
              <w:t>Горизонтальный сварной  цилиндрический резервуар с коническими торцевыми днищами, наземный</w:t>
            </w:r>
          </w:p>
          <w:p w:rsidR="00065A9A" w:rsidRPr="00065A9A" w:rsidRDefault="00065A9A" w:rsidP="00065A9A">
            <w:pPr>
              <w:spacing w:after="0"/>
            </w:pPr>
            <w:r w:rsidRPr="00065A9A">
              <w:t xml:space="preserve">Тип: РГС с коническими днищами </w:t>
            </w:r>
            <w:proofErr w:type="gramStart"/>
            <w:r w:rsidRPr="00065A9A">
              <w:t>наземный</w:t>
            </w:r>
            <w:proofErr w:type="gramEnd"/>
          </w:p>
          <w:p w:rsidR="00065A9A" w:rsidRPr="00065A9A" w:rsidRDefault="002E0924" w:rsidP="00065A9A">
            <w:pPr>
              <w:spacing w:after="0"/>
            </w:pPr>
            <w:r>
              <w:t>Ввод в эксплуатацию: 1980</w:t>
            </w:r>
            <w:r w:rsidR="00065A9A" w:rsidRPr="00065A9A">
              <w:t xml:space="preserve"> г.</w:t>
            </w:r>
          </w:p>
          <w:p w:rsidR="00065A9A" w:rsidRPr="00065A9A" w:rsidRDefault="00065A9A" w:rsidP="00065A9A">
            <w:pPr>
              <w:spacing w:after="0"/>
            </w:pPr>
            <w:r w:rsidRPr="00065A9A">
              <w:t>Завод-изготовитель: Челябинский завод металлоконструкций им. Орджоникидзе</w:t>
            </w:r>
          </w:p>
          <w:p w:rsidR="00065A9A" w:rsidRPr="00065A9A" w:rsidRDefault="00065A9A" w:rsidP="00065A9A">
            <w:pPr>
              <w:spacing w:after="0"/>
            </w:pPr>
            <w:r w:rsidRPr="00065A9A">
              <w:t>Режим работы: прием-раздача»</w:t>
            </w:r>
          </w:p>
          <w:p w:rsidR="00065A9A" w:rsidRPr="00065A9A" w:rsidRDefault="00065A9A" w:rsidP="00065A9A">
            <w:pPr>
              <w:spacing w:after="0"/>
            </w:pPr>
            <w:r w:rsidRPr="00065A9A">
              <w:t xml:space="preserve">Диаметр, </w:t>
            </w:r>
            <w:proofErr w:type="gramStart"/>
            <w:r w:rsidRPr="00065A9A">
              <w:t>мм</w:t>
            </w:r>
            <w:proofErr w:type="gramEnd"/>
            <w:r w:rsidRPr="00065A9A">
              <w:t xml:space="preserve">:  </w:t>
            </w:r>
            <w:r w:rsidR="002E0924">
              <w:t>2800</w:t>
            </w:r>
          </w:p>
          <w:p w:rsidR="00065A9A" w:rsidRPr="00065A9A" w:rsidRDefault="00065A9A" w:rsidP="00065A9A">
            <w:pPr>
              <w:spacing w:after="0"/>
            </w:pPr>
            <w:r w:rsidRPr="00065A9A">
              <w:t xml:space="preserve">Длина цилиндрической части, </w:t>
            </w:r>
            <w:proofErr w:type="gramStart"/>
            <w:r w:rsidRPr="00065A9A">
              <w:t>мм</w:t>
            </w:r>
            <w:proofErr w:type="gramEnd"/>
            <w:r w:rsidRPr="00065A9A">
              <w:t>: 10</w:t>
            </w:r>
            <w:r w:rsidR="002E0924">
              <w:t>410</w:t>
            </w:r>
          </w:p>
          <w:p w:rsidR="00065A9A" w:rsidRPr="00065A9A" w:rsidRDefault="00065A9A" w:rsidP="00065A9A">
            <w:pPr>
              <w:spacing w:after="0"/>
            </w:pPr>
            <w:r w:rsidRPr="00065A9A">
              <w:t>Количество обечаек, шт.: 7</w:t>
            </w:r>
          </w:p>
          <w:p w:rsidR="00065A9A" w:rsidRPr="00065A9A" w:rsidRDefault="00065A9A" w:rsidP="00065A9A">
            <w:pPr>
              <w:spacing w:after="0"/>
            </w:pPr>
            <w:r w:rsidRPr="00065A9A">
              <w:t xml:space="preserve">Объем </w:t>
            </w:r>
            <w:r>
              <w:t>резервуара, м3; 6</w:t>
            </w:r>
            <w:r w:rsidRPr="00065A9A">
              <w:t>0,00</w:t>
            </w:r>
          </w:p>
          <w:p w:rsidR="00065A9A" w:rsidRDefault="00065A9A" w:rsidP="00065A9A">
            <w:pPr>
              <w:spacing w:after="0"/>
            </w:pPr>
            <w:r w:rsidRPr="00065A9A">
              <w:t>Тип сварных соединений:</w:t>
            </w:r>
          </w:p>
          <w:p w:rsidR="00065A9A" w:rsidRPr="00065A9A" w:rsidRDefault="00065A9A" w:rsidP="00065A9A">
            <w:pPr>
              <w:spacing w:after="0"/>
            </w:pPr>
            <w:r>
              <w:t>цилиндрическая часть</w:t>
            </w:r>
          </w:p>
          <w:p w:rsidR="00065A9A" w:rsidRPr="00065A9A" w:rsidRDefault="00065A9A" w:rsidP="00065A9A">
            <w:pPr>
              <w:spacing w:after="0"/>
            </w:pPr>
            <w:r w:rsidRPr="00065A9A">
              <w:t>- кольцевые – внахлест автоматическая</w:t>
            </w:r>
          </w:p>
          <w:p w:rsidR="00065A9A" w:rsidRPr="00065A9A" w:rsidRDefault="00065A9A" w:rsidP="00065A9A">
            <w:pPr>
              <w:spacing w:after="0"/>
            </w:pPr>
            <w:r w:rsidRPr="00065A9A">
              <w:t>- горизонтальные соединительные – внахлест автоматическая</w:t>
            </w:r>
          </w:p>
          <w:p w:rsidR="00065A9A" w:rsidRPr="00065A9A" w:rsidRDefault="00065A9A" w:rsidP="00065A9A">
            <w:pPr>
              <w:spacing w:after="0"/>
            </w:pPr>
            <w:r w:rsidRPr="00065A9A">
              <w:t>Вид хранимого топлива н/</w:t>
            </w:r>
            <w:proofErr w:type="gramStart"/>
            <w:r w:rsidRPr="00065A9A">
              <w:t>п</w:t>
            </w:r>
            <w:proofErr w:type="gramEnd"/>
            <w:r w:rsidRPr="00065A9A">
              <w:t xml:space="preserve">: </w:t>
            </w:r>
            <w:r w:rsidR="00B104F8">
              <w:t>дизельное топливо</w:t>
            </w:r>
          </w:p>
          <w:p w:rsidR="00065A9A" w:rsidRPr="00065A9A" w:rsidRDefault="00065A9A" w:rsidP="00065A9A">
            <w:pPr>
              <w:spacing w:after="0"/>
            </w:pPr>
            <w:r w:rsidRPr="00065A9A">
              <w:t>Проектные толщины:</w:t>
            </w:r>
          </w:p>
          <w:p w:rsidR="00065A9A" w:rsidRPr="00065A9A" w:rsidRDefault="00065A9A" w:rsidP="00065A9A">
            <w:pPr>
              <w:spacing w:after="0"/>
            </w:pPr>
            <w:r w:rsidRPr="00065A9A">
              <w:t xml:space="preserve">- обечайки </w:t>
            </w:r>
            <w:r w:rsidRPr="00065A9A">
              <w:rPr>
                <w:lang w:val="en-US"/>
              </w:rPr>
              <w:t>I</w:t>
            </w:r>
            <w:r w:rsidRPr="00065A9A">
              <w:t>-</w:t>
            </w:r>
            <w:r w:rsidRPr="00065A9A">
              <w:rPr>
                <w:lang w:val="en-US"/>
              </w:rPr>
              <w:t>VII</w:t>
            </w:r>
            <w:r w:rsidRPr="00065A9A">
              <w:t xml:space="preserve"> 5,0 мм</w:t>
            </w:r>
          </w:p>
          <w:p w:rsidR="00065A9A" w:rsidRPr="00065A9A" w:rsidRDefault="00065A9A" w:rsidP="00065A9A">
            <w:pPr>
              <w:spacing w:after="0"/>
            </w:pPr>
            <w:r w:rsidRPr="00065A9A">
              <w:t xml:space="preserve">- днища </w:t>
            </w:r>
            <w:r w:rsidRPr="00065A9A">
              <w:rPr>
                <w:lang w:val="en-US"/>
              </w:rPr>
              <w:t>I</w:t>
            </w:r>
            <w:r w:rsidRPr="00065A9A">
              <w:t xml:space="preserve">, </w:t>
            </w:r>
            <w:r w:rsidRPr="00065A9A">
              <w:rPr>
                <w:lang w:val="en-US"/>
              </w:rPr>
              <w:t>II</w:t>
            </w:r>
            <w:r w:rsidRPr="00065A9A">
              <w:t xml:space="preserve"> 5,0 мм</w:t>
            </w:r>
          </w:p>
          <w:p w:rsidR="00065A9A" w:rsidRPr="00065A9A" w:rsidRDefault="00065A9A" w:rsidP="00065A9A">
            <w:pPr>
              <w:spacing w:after="0"/>
            </w:pPr>
            <w:r w:rsidRPr="00065A9A">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2E0924">
              <w:t>т3пс</w:t>
            </w:r>
            <w:r w:rsidRPr="00B104F8">
              <w:t>.</w:t>
            </w:r>
          </w:p>
          <w:p w:rsidR="00065A9A" w:rsidRPr="00065A9A" w:rsidRDefault="00065A9A" w:rsidP="00065A9A">
            <w:pPr>
              <w:spacing w:after="0"/>
            </w:pPr>
            <w:r w:rsidRPr="00065A9A">
              <w:t>Условия выполнения сварки корпуса:</w:t>
            </w:r>
          </w:p>
          <w:p w:rsidR="00065A9A" w:rsidRPr="00065A9A" w:rsidRDefault="00065A9A" w:rsidP="00065A9A">
            <w:pPr>
              <w:spacing w:after="0"/>
            </w:pPr>
            <w:r w:rsidRPr="00065A9A">
              <w:t>- горизонтальные соединения листов и днищ – встык, автоматическая сварка под флюсом</w:t>
            </w:r>
          </w:p>
          <w:p w:rsidR="00065A9A" w:rsidRPr="00065A9A" w:rsidRDefault="00065A9A" w:rsidP="00065A9A">
            <w:pPr>
              <w:spacing w:after="0"/>
            </w:pPr>
            <w:r w:rsidRPr="00065A9A">
              <w:t>- кольцевые соединения обечаек и днищ – внахлест, автоматическая сварка под флюсом</w:t>
            </w:r>
          </w:p>
          <w:p w:rsidR="00065A9A" w:rsidRDefault="00065A9A" w:rsidP="00065A9A">
            <w:pPr>
              <w:spacing w:after="0"/>
            </w:pPr>
            <w:r w:rsidRPr="00065A9A">
              <w:t xml:space="preserve">Назначение технического устройства: Хранение </w:t>
            </w:r>
            <w:r w:rsidR="00B104F8">
              <w:t>дизельного топлива.</w:t>
            </w:r>
          </w:p>
          <w:p w:rsidR="00B104F8" w:rsidRDefault="00B104F8" w:rsidP="00065A9A">
            <w:pPr>
              <w:spacing w:after="0"/>
            </w:pPr>
          </w:p>
          <w:p w:rsidR="00B104F8" w:rsidRPr="00B104F8" w:rsidRDefault="00A06910" w:rsidP="00B104F8">
            <w:pPr>
              <w:spacing w:after="0"/>
              <w:rPr>
                <w:i/>
              </w:rPr>
            </w:pPr>
            <w:r>
              <w:rPr>
                <w:i/>
              </w:rPr>
              <w:t>2</w:t>
            </w:r>
            <w:r w:rsidR="00B104F8" w:rsidRPr="00B104F8">
              <w:rPr>
                <w:i/>
              </w:rPr>
              <w:t xml:space="preserve">. Резервуар РГС – 60 № </w:t>
            </w:r>
            <w:r w:rsidR="002E0924" w:rsidRPr="002E0924">
              <w:rPr>
                <w:rFonts w:cs="Times New Roman"/>
              </w:rPr>
              <w:t xml:space="preserve">13, инв. № 000002805 </w:t>
            </w:r>
            <w:r w:rsidR="00B104F8" w:rsidRPr="00B104F8">
              <w:rPr>
                <w:i/>
              </w:rPr>
              <w:t>– 1 шт.</w:t>
            </w:r>
          </w:p>
          <w:p w:rsidR="00B104F8" w:rsidRPr="00B104F8" w:rsidRDefault="00B104F8" w:rsidP="00B104F8">
            <w:pPr>
              <w:spacing w:after="0"/>
            </w:pPr>
            <w:r w:rsidRPr="00B104F8">
              <w:t>Горизонтальный сварной  цилиндрический резервуар с коническими торцевыми днищами, наземный</w:t>
            </w:r>
          </w:p>
          <w:p w:rsidR="00B104F8" w:rsidRPr="00B104F8" w:rsidRDefault="00B104F8" w:rsidP="00B104F8">
            <w:pPr>
              <w:spacing w:after="0"/>
            </w:pPr>
            <w:r w:rsidRPr="00B104F8">
              <w:t xml:space="preserve">Тип: РГС с коническими днищами </w:t>
            </w:r>
            <w:proofErr w:type="gramStart"/>
            <w:r w:rsidRPr="00B104F8">
              <w:t>наземный</w:t>
            </w:r>
            <w:proofErr w:type="gramEnd"/>
          </w:p>
          <w:p w:rsidR="00B104F8" w:rsidRPr="00B104F8" w:rsidRDefault="00750728" w:rsidP="00B104F8">
            <w:pPr>
              <w:spacing w:after="0"/>
            </w:pPr>
            <w:r>
              <w:t>Ввод в эксплуатацию: 1980</w:t>
            </w:r>
            <w:r w:rsidR="00B104F8" w:rsidRPr="00B104F8">
              <w:t xml:space="preserve"> г.</w:t>
            </w:r>
          </w:p>
          <w:p w:rsidR="00B104F8" w:rsidRPr="00B104F8" w:rsidRDefault="00B104F8" w:rsidP="00B104F8">
            <w:pPr>
              <w:spacing w:after="0"/>
            </w:pPr>
            <w:r w:rsidRPr="00B104F8">
              <w:lastRenderedPageBreak/>
              <w:t>Завод-изготовитель: Челябинский завод металлоконструкций им. Орджоникидзе</w:t>
            </w:r>
          </w:p>
          <w:p w:rsidR="00B104F8" w:rsidRPr="00B104F8" w:rsidRDefault="00B104F8" w:rsidP="00B104F8">
            <w:pPr>
              <w:spacing w:after="0"/>
            </w:pPr>
            <w:r w:rsidRPr="00B104F8">
              <w:t>Режим работы: прием-раздача»</w:t>
            </w:r>
          </w:p>
          <w:p w:rsidR="00B104F8" w:rsidRPr="00B104F8" w:rsidRDefault="00B104F8" w:rsidP="00B104F8">
            <w:pPr>
              <w:spacing w:after="0"/>
            </w:pPr>
            <w:r w:rsidRPr="00B104F8">
              <w:t xml:space="preserve">Диаметр, </w:t>
            </w:r>
            <w:proofErr w:type="gramStart"/>
            <w:r w:rsidRPr="00B104F8">
              <w:t>мм</w:t>
            </w:r>
            <w:proofErr w:type="gramEnd"/>
            <w:r w:rsidRPr="00B104F8">
              <w:t>:  2</w:t>
            </w:r>
            <w:r w:rsidR="00750728">
              <w:t>800</w:t>
            </w:r>
          </w:p>
          <w:p w:rsidR="00B104F8" w:rsidRPr="00B104F8" w:rsidRDefault="00B104F8" w:rsidP="00B104F8">
            <w:pPr>
              <w:spacing w:after="0"/>
            </w:pPr>
            <w:r w:rsidRPr="00B104F8">
              <w:t xml:space="preserve">Длина цилиндрической части, </w:t>
            </w:r>
            <w:proofErr w:type="gramStart"/>
            <w:r w:rsidRPr="00B104F8">
              <w:t>мм</w:t>
            </w:r>
            <w:proofErr w:type="gramEnd"/>
            <w:r w:rsidRPr="00B104F8">
              <w:t>: 10</w:t>
            </w:r>
            <w:r w:rsidR="00750728">
              <w:t>400</w:t>
            </w:r>
          </w:p>
          <w:p w:rsidR="00B104F8" w:rsidRPr="00B104F8" w:rsidRDefault="00B104F8" w:rsidP="00B104F8">
            <w:pPr>
              <w:spacing w:after="0"/>
            </w:pPr>
            <w:r w:rsidRPr="00B104F8">
              <w:t>Количество обечаек, шт.: 7</w:t>
            </w:r>
          </w:p>
          <w:p w:rsidR="00B104F8" w:rsidRPr="00B104F8" w:rsidRDefault="00B104F8" w:rsidP="00B104F8">
            <w:pPr>
              <w:spacing w:after="0"/>
            </w:pPr>
            <w:r w:rsidRPr="00B104F8">
              <w:t>Объем резервуара, м3; 60,00</w:t>
            </w:r>
          </w:p>
          <w:p w:rsidR="00B104F8" w:rsidRPr="00B104F8" w:rsidRDefault="00B104F8" w:rsidP="00B104F8">
            <w:pPr>
              <w:spacing w:after="0"/>
            </w:pPr>
            <w:r w:rsidRPr="00B104F8">
              <w:t>Тип сварных соединений:</w:t>
            </w:r>
          </w:p>
          <w:p w:rsidR="00B104F8" w:rsidRPr="00B104F8" w:rsidRDefault="00B104F8" w:rsidP="00B104F8">
            <w:pPr>
              <w:spacing w:after="0"/>
            </w:pPr>
            <w:r w:rsidRPr="00B104F8">
              <w:t>цилиндрическая часть</w:t>
            </w:r>
          </w:p>
          <w:p w:rsidR="00B104F8" w:rsidRPr="00B104F8" w:rsidRDefault="00B104F8" w:rsidP="00B104F8">
            <w:pPr>
              <w:spacing w:after="0"/>
            </w:pPr>
            <w:r w:rsidRPr="00B104F8">
              <w:t>- кольцевые – внахлест автоматическая</w:t>
            </w:r>
          </w:p>
          <w:p w:rsidR="00B104F8" w:rsidRPr="00B104F8" w:rsidRDefault="00B104F8" w:rsidP="00B104F8">
            <w:pPr>
              <w:spacing w:after="0"/>
            </w:pPr>
            <w:r w:rsidRPr="00B104F8">
              <w:t>- горизонтальные соединительные – внахлест автоматическая</w:t>
            </w:r>
          </w:p>
          <w:p w:rsidR="00B104F8" w:rsidRPr="00B104F8" w:rsidRDefault="00B104F8" w:rsidP="00B104F8">
            <w:pPr>
              <w:spacing w:after="0"/>
            </w:pPr>
            <w:r w:rsidRPr="00B104F8">
              <w:t>Вид хранимого топлива н/</w:t>
            </w:r>
            <w:proofErr w:type="gramStart"/>
            <w:r w:rsidRPr="00B104F8">
              <w:t>п</w:t>
            </w:r>
            <w:proofErr w:type="gramEnd"/>
            <w:r w:rsidRPr="00B104F8">
              <w:t xml:space="preserve">: </w:t>
            </w:r>
            <w:r>
              <w:t>дизельное топливо</w:t>
            </w:r>
          </w:p>
          <w:p w:rsidR="00B104F8" w:rsidRPr="00B104F8" w:rsidRDefault="00B104F8" w:rsidP="00B104F8">
            <w:pPr>
              <w:spacing w:after="0"/>
            </w:pPr>
            <w:r w:rsidRPr="00B104F8">
              <w:t>Проектные толщины:</w:t>
            </w:r>
          </w:p>
          <w:p w:rsidR="00B104F8" w:rsidRPr="00B104F8" w:rsidRDefault="00B104F8" w:rsidP="00B104F8">
            <w:pPr>
              <w:spacing w:after="0"/>
            </w:pPr>
            <w:r w:rsidRPr="00B104F8">
              <w:t xml:space="preserve">- обечайки </w:t>
            </w:r>
            <w:r w:rsidRPr="00B104F8">
              <w:rPr>
                <w:lang w:val="en-US"/>
              </w:rPr>
              <w:t>I</w:t>
            </w:r>
            <w:r w:rsidRPr="00B104F8">
              <w:t>-</w:t>
            </w:r>
            <w:r w:rsidRPr="00B104F8">
              <w:rPr>
                <w:lang w:val="en-US"/>
              </w:rPr>
              <w:t>VII</w:t>
            </w:r>
            <w:r w:rsidRPr="00B104F8">
              <w:t xml:space="preserve"> 5,0 мм</w:t>
            </w:r>
          </w:p>
          <w:p w:rsidR="00B104F8" w:rsidRPr="00B104F8" w:rsidRDefault="00B104F8" w:rsidP="00B104F8">
            <w:pPr>
              <w:spacing w:after="0"/>
            </w:pPr>
            <w:r w:rsidRPr="00B104F8">
              <w:t xml:space="preserve">- днища </w:t>
            </w:r>
            <w:r w:rsidRPr="00B104F8">
              <w:rPr>
                <w:lang w:val="en-US"/>
              </w:rPr>
              <w:t>I</w:t>
            </w:r>
            <w:r w:rsidRPr="00B104F8">
              <w:t xml:space="preserve">, </w:t>
            </w:r>
            <w:r w:rsidRPr="00B104F8">
              <w:rPr>
                <w:lang w:val="en-US"/>
              </w:rPr>
              <w:t>II</w:t>
            </w:r>
            <w:r w:rsidRPr="00B104F8">
              <w:t xml:space="preserve"> 5,0 мм</w:t>
            </w:r>
          </w:p>
          <w:p w:rsidR="00B104F8" w:rsidRPr="00B104F8" w:rsidRDefault="00B104F8" w:rsidP="00B104F8">
            <w:pPr>
              <w:spacing w:after="0"/>
            </w:pPr>
            <w:r w:rsidRPr="00B104F8">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750728">
              <w:t>т3пс</w:t>
            </w:r>
            <w:r w:rsidRPr="00B104F8">
              <w:t>.</w:t>
            </w:r>
          </w:p>
          <w:p w:rsidR="00B104F8" w:rsidRPr="00B104F8" w:rsidRDefault="00B104F8" w:rsidP="00B104F8">
            <w:pPr>
              <w:spacing w:after="0"/>
            </w:pPr>
            <w:r w:rsidRPr="00B104F8">
              <w:t>Условия выполнения сварки корпуса:</w:t>
            </w:r>
          </w:p>
          <w:p w:rsidR="00B104F8" w:rsidRPr="00B104F8" w:rsidRDefault="00B104F8" w:rsidP="00B104F8">
            <w:pPr>
              <w:spacing w:after="0"/>
            </w:pPr>
            <w:r w:rsidRPr="00B104F8">
              <w:t>- горизонтальные соединения листов и днищ – встык, автоматическая сварка под флюсом</w:t>
            </w:r>
          </w:p>
          <w:p w:rsidR="00B104F8" w:rsidRPr="00B104F8" w:rsidRDefault="00B104F8" w:rsidP="00B104F8">
            <w:pPr>
              <w:spacing w:after="0"/>
            </w:pPr>
            <w:r w:rsidRPr="00B104F8">
              <w:t>- кольцевые соединения обечаек и днищ – внахлест, автоматическая сварка под флюсом</w:t>
            </w:r>
          </w:p>
          <w:p w:rsidR="00B104F8" w:rsidRPr="00B104F8" w:rsidRDefault="00B104F8" w:rsidP="00B104F8">
            <w:pPr>
              <w:spacing w:after="0"/>
            </w:pPr>
            <w:r w:rsidRPr="00B104F8">
              <w:t>Назначение технического устройства: Хранение дизельного топлива.</w:t>
            </w:r>
          </w:p>
          <w:p w:rsidR="00B104F8" w:rsidRDefault="00B104F8" w:rsidP="00065A9A">
            <w:pPr>
              <w:spacing w:after="0"/>
            </w:pPr>
          </w:p>
          <w:p w:rsidR="00E23631" w:rsidRPr="00E03647" w:rsidRDefault="00795623" w:rsidP="00CF7B05">
            <w:pPr>
              <w:spacing w:after="0"/>
            </w:pPr>
            <w:r w:rsidRPr="00E03647">
              <w:t xml:space="preserve">Оценка состояния </w:t>
            </w:r>
            <w:r w:rsidR="00570CA2">
              <w:t xml:space="preserve">– </w:t>
            </w:r>
            <w:r w:rsidR="00C82765">
              <w:t>«</w:t>
            </w:r>
            <w:r w:rsidR="00570CA2">
              <w:t>Резервуары для хранения топлива, используются по назначению, в качестве резервуаров для хранения топлива.</w:t>
            </w:r>
            <w:r w:rsidRPr="00E03647">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1974CF" w:rsidRPr="001974CF">
              <w:rPr>
                <w:rFonts w:cs="Times New Roman"/>
                <w:b/>
                <w:bCs/>
              </w:rPr>
              <w:t>56 609,32 (пятьдесят шесть тысяч шестьсот девять) рублей 32 копейки</w:t>
            </w:r>
          </w:p>
          <w:p w:rsidR="009A7B89" w:rsidRDefault="009A7B89" w:rsidP="003C4D83">
            <w:pPr>
              <w:spacing w:after="0"/>
              <w:jc w:val="left"/>
            </w:pP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BC6355">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4"/>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a"/>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1974CF">
              <w:rPr>
                <w:sz w:val="24"/>
                <w:szCs w:val="24"/>
              </w:rPr>
              <w:t>09.08.2016</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3E2D9E">
              <w:rPr>
                <w:sz w:val="24"/>
                <w:szCs w:val="24"/>
              </w:rPr>
              <w:t>05</w:t>
            </w:r>
            <w:r w:rsidR="001974CF">
              <w:rPr>
                <w:sz w:val="24"/>
                <w:szCs w:val="24"/>
              </w:rPr>
              <w:t>.09.2016</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proofErr w:type="gramStart"/>
            <w:r>
              <w:rPr>
                <w:sz w:val="24"/>
                <w:szCs w:val="24"/>
              </w:rPr>
              <w:t xml:space="preserve">Прием заявок на участие в аукционе прекращается в указанный в </w:t>
            </w:r>
            <w:r w:rsidR="00F83C81">
              <w:rPr>
                <w:sz w:val="24"/>
                <w:szCs w:val="24"/>
              </w:rPr>
              <w:lastRenderedPageBreak/>
              <w:t>документацией об аукционе</w:t>
            </w:r>
            <w:r>
              <w:rPr>
                <w:sz w:val="24"/>
                <w:szCs w:val="24"/>
              </w:rPr>
              <w:t xml:space="preserve"> день непосредственно перед началом рассмотрения заявок.</w:t>
            </w:r>
            <w:proofErr w:type="gramEnd"/>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BC6355">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1"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2"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7005" w:type="dxa"/>
            <w:tcBorders>
              <w:top w:val="single" w:sz="4" w:space="0" w:color="auto"/>
              <w:left w:val="single" w:sz="4" w:space="0" w:color="auto"/>
              <w:bottom w:val="single" w:sz="4" w:space="0" w:color="auto"/>
              <w:right w:val="single" w:sz="4" w:space="0" w:color="auto"/>
            </w:tcBorders>
            <w:vAlign w:val="center"/>
          </w:tcPr>
          <w:p w:rsidR="00D20C72" w:rsidRPr="00F83C81" w:rsidRDefault="00D20C72" w:rsidP="00D20C72">
            <w:r w:rsidRPr="00C51CAB">
              <w:rPr>
                <w:b/>
                <w:bCs/>
                <w:u w:val="single"/>
              </w:rPr>
              <w:t>Шаг аукциона</w:t>
            </w:r>
            <w:r w:rsidRPr="00C51CAB">
              <w:rPr>
                <w:bCs/>
              </w:rPr>
              <w:t xml:space="preserve"> в размере 5% от начальной </w:t>
            </w:r>
            <w:r w:rsidRPr="00C82765">
              <w:rPr>
                <w:bCs/>
              </w:rPr>
              <w:t xml:space="preserve">цены: </w:t>
            </w:r>
            <w:r w:rsidR="001974CF" w:rsidRPr="001974CF">
              <w:rPr>
                <w:b/>
                <w:bCs/>
              </w:rPr>
              <w:t xml:space="preserve">2 830,46 </w:t>
            </w:r>
            <w:r w:rsidR="00F83C81" w:rsidRPr="00C82765">
              <w:rPr>
                <w:b/>
                <w:bCs/>
              </w:rPr>
              <w:t>рублей</w:t>
            </w:r>
          </w:p>
          <w:p w:rsidR="008B25DA" w:rsidRDefault="008B25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1974CF">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3E2D9E">
              <w:rPr>
                <w:rFonts w:ascii="Times New Roman" w:hAnsi="Times New Roman" w:cs="Times New Roman"/>
                <w:b/>
                <w:color w:val="000000"/>
                <w:sz w:val="24"/>
                <w:szCs w:val="24"/>
              </w:rPr>
              <w:t>08</w:t>
            </w:r>
            <w:r w:rsidR="001974CF">
              <w:rPr>
                <w:rFonts w:ascii="Times New Roman" w:hAnsi="Times New Roman" w:cs="Times New Roman"/>
                <w:b/>
                <w:color w:val="000000"/>
                <w:sz w:val="24"/>
                <w:szCs w:val="24"/>
              </w:rPr>
              <w:t>.09.2016</w:t>
            </w:r>
            <w:r w:rsidR="00D20C72" w:rsidRPr="00C82765">
              <w:rPr>
                <w:rFonts w:ascii="Times New Roman" w:hAnsi="Times New Roman" w:cs="Times New Roman"/>
                <w:color w:val="000000"/>
                <w:sz w:val="24"/>
                <w:szCs w:val="24"/>
              </w:rPr>
              <w:t xml:space="preserve"> с 10:00 ч.</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a"/>
              <w:suppressAutoHyphens/>
              <w:spacing w:after="0"/>
              <w:ind w:left="0"/>
              <w:jc w:val="both"/>
              <w:rPr>
                <w:b/>
                <w:bCs/>
              </w:rPr>
            </w:pPr>
            <w:r>
              <w:rPr>
                <w:b/>
                <w:bCs/>
              </w:rPr>
              <w:t>Место, дата и время проведения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3E2D9E" w:rsidP="00BA0C0D">
            <w:pPr>
              <w:pStyle w:val="26"/>
              <w:ind w:right="-568"/>
              <w:jc w:val="both"/>
              <w:rPr>
                <w:sz w:val="24"/>
                <w:szCs w:val="24"/>
              </w:rPr>
            </w:pPr>
            <w:r>
              <w:rPr>
                <w:b/>
                <w:sz w:val="24"/>
                <w:szCs w:val="24"/>
              </w:rPr>
              <w:t>23</w:t>
            </w:r>
            <w:r w:rsidR="001974CF">
              <w:rPr>
                <w:b/>
                <w:sz w:val="24"/>
                <w:szCs w:val="24"/>
              </w:rPr>
              <w:t>.09.2016</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3D11FA">
              <w:t>38</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3"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4"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5"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6"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7"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8"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1974CF">
              <w:rPr>
                <w:sz w:val="24"/>
                <w:szCs w:val="24"/>
              </w:rPr>
              <w:t>09.08.2016</w:t>
            </w:r>
            <w:r w:rsidR="00071D8F" w:rsidRPr="00404080">
              <w:rPr>
                <w:color w:val="000000"/>
                <w:sz w:val="24"/>
                <w:szCs w:val="24"/>
              </w:rPr>
              <w:t xml:space="preserve"> по </w:t>
            </w:r>
            <w:r w:rsidR="003E2D9E">
              <w:rPr>
                <w:sz w:val="24"/>
                <w:szCs w:val="24"/>
              </w:rPr>
              <w:t>05</w:t>
            </w:r>
            <w:r w:rsidR="001974CF">
              <w:rPr>
                <w:sz w:val="24"/>
                <w:szCs w:val="24"/>
              </w:rPr>
              <w:t>.09.2016</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891809" w:rsidP="00E03647">
            <w:pPr>
              <w:ind w:right="-5"/>
            </w:pPr>
            <w:r w:rsidRPr="00A30502">
              <w:t>в размере 10% от начальной цены</w:t>
            </w:r>
            <w:r>
              <w:t xml:space="preserve">: </w:t>
            </w:r>
            <w:r w:rsidR="001974CF" w:rsidRPr="001974CF">
              <w:rPr>
                <w:b/>
              </w:rPr>
              <w:t xml:space="preserve">5 660,93 </w:t>
            </w:r>
            <w:r w:rsidRPr="001974CF">
              <w:rPr>
                <w:b/>
              </w:rPr>
              <w:t>рублей</w:t>
            </w:r>
            <w:r w:rsidRPr="001974CF">
              <w:t>.</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891809">
            <w:pPr>
              <w:pStyle w:val="a8"/>
              <w:rPr>
                <w:bCs w:val="0"/>
                <w:sz w:val="24"/>
                <w:szCs w:val="24"/>
              </w:rPr>
            </w:pPr>
            <w:r w:rsidRPr="0041707D">
              <w:rPr>
                <w:bCs w:val="0"/>
                <w:sz w:val="24"/>
                <w:szCs w:val="24"/>
              </w:rPr>
              <w:t>КПП: 410501001</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7005"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9"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30"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1"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2"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w:t>
            </w:r>
            <w:r>
              <w:lastRenderedPageBreak/>
              <w:t>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3"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4"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5"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6"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d"/>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участия в аукционе на право заключения договора</w:t>
      </w:r>
      <w:r w:rsidR="00A57A49">
        <w:t xml:space="preserve"> купл</w:t>
      </w:r>
      <w:proofErr w:type="gramStart"/>
      <w:r w:rsidR="00A57A49">
        <w:t>и-</w:t>
      </w:r>
      <w:proofErr w:type="gramEnd"/>
      <w:r w:rsidR="00A57A49">
        <w:t xml:space="preserve">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1"/>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d"/>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f"/>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9B5997" w:rsidRPr="00D70631" w:rsidRDefault="009B5997" w:rsidP="009B5997">
      <w:pPr>
        <w:jc w:val="right"/>
        <w:rPr>
          <w:rFonts w:cs="Times New Roman"/>
        </w:rPr>
      </w:pPr>
      <w:r>
        <w:rPr>
          <w:rFonts w:cs="Times New Roman"/>
        </w:rPr>
        <w:t>ПРОЕКТ</w:t>
      </w:r>
    </w:p>
    <w:p w:rsidR="00852AB0" w:rsidRDefault="00852AB0" w:rsidP="005C340A">
      <w:pPr>
        <w:spacing w:after="0"/>
        <w:jc w:val="center"/>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BC6355">
        <w:rPr>
          <w:sz w:val="23"/>
          <w:szCs w:val="23"/>
        </w:rPr>
        <w:t>6</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___</w:t>
      </w:r>
      <w:r w:rsidR="00C82765">
        <w:rPr>
          <w:spacing w:val="7"/>
          <w:sz w:val="23"/>
          <w:szCs w:val="23"/>
        </w:rPr>
        <w:t>»</w:t>
      </w:r>
      <w:r>
        <w:rPr>
          <w:spacing w:val="7"/>
          <w:sz w:val="23"/>
          <w:szCs w:val="23"/>
        </w:rPr>
        <w:t xml:space="preserve"> _______ 201</w:t>
      </w:r>
      <w:r w:rsidR="00BC6355">
        <w:rPr>
          <w:spacing w:val="7"/>
          <w:sz w:val="23"/>
          <w:szCs w:val="23"/>
        </w:rPr>
        <w:t>6</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750728" w:rsidRPr="00750728" w:rsidRDefault="00BC6355" w:rsidP="00750728">
      <w:pPr>
        <w:tabs>
          <w:tab w:val="left" w:pos="851"/>
        </w:tabs>
        <w:spacing w:after="0"/>
        <w:ind w:firstLine="709"/>
        <w:rPr>
          <w:rFonts w:cs="Times New Roman"/>
          <w:bCs/>
        </w:rPr>
      </w:pPr>
      <w:r>
        <w:rPr>
          <w:rFonts w:cs="Times New Roman"/>
          <w:bCs/>
        </w:rPr>
        <w:t xml:space="preserve">1. </w:t>
      </w:r>
      <w:r w:rsidR="00750728" w:rsidRPr="00750728">
        <w:rPr>
          <w:rFonts w:cs="Times New Roman"/>
          <w:bCs/>
        </w:rPr>
        <w:t>Резервуар РГС -  60 № 9, инв. № 000002808 – 1 шт.</w:t>
      </w:r>
    </w:p>
    <w:p w:rsidR="005C340A" w:rsidRPr="005C340A" w:rsidRDefault="00750728" w:rsidP="00750728">
      <w:pPr>
        <w:tabs>
          <w:tab w:val="left" w:pos="851"/>
        </w:tabs>
        <w:spacing w:after="0"/>
        <w:ind w:firstLine="709"/>
        <w:rPr>
          <w:rFonts w:cs="Times New Roman"/>
          <w:bCs/>
        </w:rPr>
      </w:pPr>
      <w:r w:rsidRPr="00750728">
        <w:rPr>
          <w:rFonts w:cs="Times New Roman"/>
          <w:bCs/>
        </w:rPr>
        <w:t>2. Резервуар РГС -  60 № 13, инв. № 000002805 – 1 шт</w:t>
      </w:r>
      <w:r w:rsidR="005C340A" w:rsidRPr="000F598B">
        <w:rPr>
          <w:rFonts w:cs="Times New Roman"/>
          <w:bCs/>
        </w:rPr>
        <w:t>.</w:t>
      </w:r>
    </w:p>
    <w:p w:rsidR="00852AB0" w:rsidRPr="001C7170" w:rsidRDefault="00852AB0" w:rsidP="009B5997">
      <w:pPr>
        <w:tabs>
          <w:tab w:val="left" w:pos="851"/>
        </w:tabs>
        <w:spacing w:after="0"/>
        <w:ind w:firstLine="709"/>
        <w:rPr>
          <w:rFonts w:cs="Times New Roman"/>
          <w:bCs/>
        </w:rPr>
      </w:pPr>
      <w:r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750728">
        <w:rPr>
          <w:rFonts w:cs="Times New Roman"/>
          <w:sz w:val="23"/>
          <w:szCs w:val="23"/>
        </w:rPr>
        <w:t>Карагинский</w:t>
      </w:r>
      <w:proofErr w:type="spellEnd"/>
      <w:r w:rsidR="001F0273">
        <w:rPr>
          <w:rFonts w:cs="Times New Roman"/>
          <w:sz w:val="23"/>
          <w:szCs w:val="23"/>
        </w:rPr>
        <w:t xml:space="preserve"> район, </w:t>
      </w:r>
      <w:r w:rsidR="00750728">
        <w:rPr>
          <w:rFonts w:cs="Times New Roman"/>
          <w:sz w:val="23"/>
          <w:szCs w:val="23"/>
        </w:rPr>
        <w:t xml:space="preserve">п. </w:t>
      </w:r>
      <w:proofErr w:type="spellStart"/>
      <w:r w:rsidR="00750728">
        <w:rPr>
          <w:rFonts w:cs="Times New Roman"/>
          <w:sz w:val="23"/>
          <w:szCs w:val="23"/>
        </w:rPr>
        <w:t>Оссора</w:t>
      </w:r>
      <w:proofErr w:type="spellEnd"/>
      <w:r w:rsidR="005C340A">
        <w:rPr>
          <w:rFonts w:cs="Times New Roman"/>
          <w:sz w:val="23"/>
          <w:szCs w:val="23"/>
        </w:rPr>
        <w:t>.</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5C340A">
        <w:t>резервуары</w:t>
      </w:r>
      <w:proofErr w:type="gramEnd"/>
      <w:r w:rsidR="005C340A">
        <w:t xml:space="preserve"> </w:t>
      </w:r>
      <w:r w:rsidRPr="002D66B8">
        <w:t>РГС в соответствии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w:t>
      </w:r>
      <w:r w:rsidRPr="004C18C3">
        <w:rPr>
          <w:sz w:val="23"/>
          <w:szCs w:val="23"/>
        </w:rPr>
        <w:lastRenderedPageBreak/>
        <w:t>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Default="000F598B" w:rsidP="004C18C3">
      <w:pPr>
        <w:tabs>
          <w:tab w:val="left" w:pos="720"/>
        </w:tabs>
        <w:spacing w:after="0"/>
        <w:ind w:firstLine="709"/>
        <w:rPr>
          <w:sz w:val="23"/>
          <w:szCs w:val="23"/>
        </w:rPr>
      </w:pPr>
      <w:r>
        <w:rPr>
          <w:sz w:val="23"/>
          <w:szCs w:val="23"/>
        </w:rPr>
        <w:t>6</w:t>
      </w:r>
      <w:r w:rsidR="004C18C3" w:rsidRPr="004C18C3">
        <w:rPr>
          <w:sz w:val="23"/>
          <w:szCs w:val="23"/>
        </w:rPr>
        <w:t xml:space="preserve">.2. При  уклонении  или отказе Покупателя от оплаты </w:t>
      </w:r>
      <w:r w:rsidR="005C340A">
        <w:rPr>
          <w:sz w:val="23"/>
          <w:szCs w:val="23"/>
        </w:rPr>
        <w:t xml:space="preserve">резервуаров </w:t>
      </w:r>
      <w:r w:rsidR="004C18C3" w:rsidRPr="004C18C3">
        <w:rPr>
          <w:sz w:val="23"/>
          <w:szCs w:val="23"/>
        </w:rPr>
        <w:t>РГС на Покупателя налагается  пени в размере 0,1%  от суммы  платежа за каждый день просрочки.</w:t>
      </w:r>
    </w:p>
    <w:p w:rsidR="000F598B" w:rsidRPr="004C18C3" w:rsidRDefault="000F598B" w:rsidP="004C18C3">
      <w:pPr>
        <w:tabs>
          <w:tab w:val="left" w:pos="720"/>
        </w:tabs>
        <w:spacing w:after="0"/>
        <w:ind w:firstLine="709"/>
        <w:rPr>
          <w:sz w:val="23"/>
          <w:szCs w:val="23"/>
        </w:rPr>
      </w:pPr>
      <w:r>
        <w:rPr>
          <w:sz w:val="23"/>
          <w:szCs w:val="23"/>
        </w:rPr>
        <w:t xml:space="preserve">6.3. </w:t>
      </w:r>
      <w:r w:rsidRPr="002E5901">
        <w:t>К отношениям сторон в рамках настоящего договора не применяются положения статьи 317.1 Гражданского кодекса Российской Федерации.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firstRow="1" w:lastRow="0" w:firstColumn="1" w:lastColumn="0" w:noHBand="0" w:noVBand="1"/>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bCs/>
                <w:spacing w:val="3"/>
                <w:sz w:val="23"/>
                <w:szCs w:val="23"/>
                <w:lang w:eastAsia="en-US"/>
              </w:rPr>
              <w:t>ФКП «Аэропорты Камчатки»</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proofErr w:type="gramStart"/>
            <w:r w:rsidRPr="00750728">
              <w:rPr>
                <w:rFonts w:eastAsia="MS Mincho" w:cs="Times New Roman"/>
                <w:bCs/>
                <w:spacing w:val="3"/>
                <w:sz w:val="23"/>
                <w:szCs w:val="23"/>
                <w:lang w:eastAsia="en-US"/>
              </w:rPr>
              <w:t>Юридический адрес:</w:t>
            </w:r>
            <w:r w:rsidRPr="00750728">
              <w:rPr>
                <w:rFonts w:eastAsia="MS Mincho" w:cs="Times New Roman"/>
                <w:spacing w:val="3"/>
                <w:sz w:val="23"/>
                <w:szCs w:val="23"/>
                <w:lang w:eastAsia="en-US"/>
              </w:rPr>
              <w:t xml:space="preserve"> 684005, Камчатский </w:t>
            </w:r>
            <w:proofErr w:type="spellStart"/>
            <w:r w:rsidRPr="00750728">
              <w:rPr>
                <w:rFonts w:eastAsia="MS Mincho" w:cs="Times New Roman"/>
                <w:spacing w:val="3"/>
                <w:sz w:val="23"/>
                <w:szCs w:val="23"/>
                <w:lang w:eastAsia="en-US"/>
              </w:rPr>
              <w:t>кр</w:t>
            </w:r>
            <w:proofErr w:type="spellEnd"/>
            <w:r w:rsidRPr="00750728">
              <w:rPr>
                <w:rFonts w:eastAsia="MS Mincho" w:cs="Times New Roman"/>
                <w:spacing w:val="3"/>
                <w:sz w:val="23"/>
                <w:szCs w:val="23"/>
                <w:lang w:eastAsia="en-US"/>
              </w:rPr>
              <w:t>., г. Елизово, ул. Звездная, д. 1</w:t>
            </w:r>
            <w:proofErr w:type="gramEnd"/>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bCs/>
                <w:spacing w:val="3"/>
                <w:sz w:val="23"/>
                <w:szCs w:val="23"/>
                <w:lang w:eastAsia="en-US"/>
              </w:rPr>
              <w:t>Почтовый адрес:</w:t>
            </w:r>
            <w:r w:rsidRPr="00750728">
              <w:rPr>
                <w:rFonts w:eastAsia="MS Mincho" w:cs="Times New Roman"/>
                <w:spacing w:val="3"/>
                <w:sz w:val="23"/>
                <w:szCs w:val="23"/>
                <w:lang w:eastAsia="en-US"/>
              </w:rPr>
              <w:t xml:space="preserve"> 684001, Камчатский </w:t>
            </w:r>
            <w:proofErr w:type="spellStart"/>
            <w:r w:rsidRPr="00750728">
              <w:rPr>
                <w:rFonts w:eastAsia="MS Mincho" w:cs="Times New Roman"/>
                <w:spacing w:val="3"/>
                <w:sz w:val="23"/>
                <w:szCs w:val="23"/>
                <w:lang w:eastAsia="en-US"/>
              </w:rPr>
              <w:t>кр</w:t>
            </w:r>
            <w:proofErr w:type="spellEnd"/>
            <w:r w:rsidRPr="00750728">
              <w:rPr>
                <w:rFonts w:eastAsia="MS Mincho" w:cs="Times New Roman"/>
                <w:spacing w:val="3"/>
                <w:sz w:val="23"/>
                <w:szCs w:val="23"/>
                <w:lang w:eastAsia="en-US"/>
              </w:rPr>
              <w:t xml:space="preserve">., </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spacing w:val="3"/>
                <w:sz w:val="23"/>
                <w:szCs w:val="23"/>
                <w:lang w:eastAsia="en-US"/>
              </w:rPr>
              <w:t>г. Елизово-1, а/я 1</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spacing w:val="3"/>
                <w:sz w:val="23"/>
                <w:szCs w:val="23"/>
                <w:lang w:eastAsia="en-US"/>
              </w:rPr>
              <w:t>ИНН 4105038601 КПП 410501001</w:t>
            </w:r>
          </w:p>
          <w:p w:rsidR="00BC6355" w:rsidRPr="00750728" w:rsidRDefault="00BC6355" w:rsidP="00BC6355">
            <w:pPr>
              <w:shd w:val="clear" w:color="auto" w:fill="FFFFFF"/>
              <w:snapToGrid w:val="0"/>
              <w:spacing w:after="0"/>
              <w:ind w:left="34" w:hanging="36"/>
              <w:jc w:val="left"/>
              <w:rPr>
                <w:rFonts w:eastAsia="MS Mincho" w:cs="Times New Roman"/>
                <w:spacing w:val="3"/>
                <w:sz w:val="23"/>
                <w:szCs w:val="23"/>
                <w:lang w:eastAsia="en-US"/>
              </w:rPr>
            </w:pPr>
            <w:r w:rsidRPr="00750728">
              <w:rPr>
                <w:rFonts w:eastAsia="MS Mincho" w:cs="Times New Roman"/>
                <w:spacing w:val="3"/>
                <w:sz w:val="23"/>
                <w:szCs w:val="23"/>
                <w:lang w:eastAsia="en-US"/>
              </w:rPr>
              <w:t xml:space="preserve">Тел 8 (4152) 218-500, 218-510 </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Банковские реквизиты:</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БИК 043002711</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Р</w:t>
            </w:r>
            <w:proofErr w:type="gramEnd"/>
            <w:r w:rsidRPr="00750728">
              <w:rPr>
                <w:rFonts w:eastAsia="MS Mincho" w:cs="Times New Roman"/>
                <w:bCs/>
                <w:sz w:val="23"/>
                <w:szCs w:val="23"/>
                <w:lang w:eastAsia="en-US"/>
              </w:rPr>
              <w:t>/счет 40502810000000005381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Банк: ПАО «</w:t>
            </w:r>
            <w:proofErr w:type="spellStart"/>
            <w:r w:rsidRPr="00750728">
              <w:rPr>
                <w:rFonts w:eastAsia="MS Mincho" w:cs="Times New Roman"/>
                <w:bCs/>
                <w:sz w:val="23"/>
                <w:szCs w:val="23"/>
                <w:lang w:eastAsia="en-US"/>
              </w:rPr>
              <w:t>Камчаткомагропромбанк</w:t>
            </w:r>
            <w:proofErr w:type="spellEnd"/>
            <w:r w:rsidRPr="00750728">
              <w:rPr>
                <w:rFonts w:eastAsia="MS Mincho" w:cs="Times New Roman"/>
                <w:bCs/>
                <w:sz w:val="23"/>
                <w:szCs w:val="23"/>
                <w:lang w:eastAsia="en-US"/>
              </w:rPr>
              <w:t>»</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К</w:t>
            </w:r>
            <w:proofErr w:type="gramEnd"/>
            <w:r w:rsidRPr="00750728">
              <w:rPr>
                <w:rFonts w:eastAsia="MS Mincho" w:cs="Times New Roman"/>
                <w:bCs/>
                <w:sz w:val="23"/>
                <w:szCs w:val="23"/>
                <w:lang w:eastAsia="en-US"/>
              </w:rPr>
              <w:t>/счет 30101810300000000711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Реквизиты лицевого счета получателя</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бюджетных средств:</w:t>
            </w:r>
          </w:p>
          <w:p w:rsidR="00BC6355" w:rsidRPr="00750728" w:rsidRDefault="00BC6355" w:rsidP="00BC6355">
            <w:pPr>
              <w:spacing w:after="0"/>
              <w:jc w:val="left"/>
              <w:rPr>
                <w:rFonts w:eastAsia="MS Mincho" w:cs="Times New Roman"/>
                <w:sz w:val="23"/>
                <w:szCs w:val="23"/>
                <w:lang w:eastAsia="en-US"/>
              </w:rPr>
            </w:pPr>
            <w:r w:rsidRPr="00750728">
              <w:rPr>
                <w:rFonts w:eastAsia="MS Mincho" w:cs="Times New Roman"/>
                <w:sz w:val="23"/>
                <w:szCs w:val="23"/>
                <w:lang w:eastAsia="en-US"/>
              </w:rPr>
              <w:t>БИК 043002001</w:t>
            </w:r>
          </w:p>
          <w:p w:rsidR="00BC6355" w:rsidRPr="00750728" w:rsidRDefault="00BC6355" w:rsidP="00BC6355">
            <w:pPr>
              <w:spacing w:after="0"/>
              <w:jc w:val="left"/>
              <w:rPr>
                <w:rFonts w:eastAsia="MS Mincho" w:cs="Times New Roman"/>
                <w:sz w:val="23"/>
                <w:szCs w:val="23"/>
                <w:lang w:eastAsia="en-US"/>
              </w:rPr>
            </w:pPr>
            <w:proofErr w:type="gramStart"/>
            <w:r w:rsidRPr="00750728">
              <w:rPr>
                <w:rFonts w:eastAsia="MS Mincho" w:cs="Times New Roman"/>
                <w:sz w:val="23"/>
                <w:szCs w:val="23"/>
                <w:lang w:eastAsia="en-US"/>
              </w:rPr>
              <w:lastRenderedPageBreak/>
              <w:t>Р</w:t>
            </w:r>
            <w:proofErr w:type="gramEnd"/>
            <w:r w:rsidRPr="00750728">
              <w:rPr>
                <w:rFonts w:eastAsia="MS Mincho" w:cs="Times New Roman"/>
                <w:sz w:val="23"/>
                <w:szCs w:val="23"/>
                <w:lang w:eastAsia="en-US"/>
              </w:rPr>
              <w:t>/счет 40501810900001000001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sz w:val="23"/>
                <w:szCs w:val="23"/>
                <w:lang w:eastAsia="en-US"/>
              </w:rPr>
              <w:t>Отделение Петропавловск-Камчатский</w:t>
            </w:r>
            <w:r w:rsidRPr="00750728">
              <w:rPr>
                <w:rFonts w:eastAsia="MS Mincho" w:cs="Times New Roman"/>
                <w:bCs/>
                <w:sz w:val="23"/>
                <w:szCs w:val="23"/>
                <w:lang w:eastAsia="en-US"/>
              </w:rPr>
              <w:t xml:space="preserve"> </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г. Петропавловск-Камчатский</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 xml:space="preserve">Получатель: УФК по Камчатскому краю </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 xml:space="preserve">(Федеральное казенное предприятие </w:t>
            </w:r>
            <w:proofErr w:type="gramEnd"/>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«Аэропорты Камчатки»</w:t>
            </w:r>
          </w:p>
          <w:p w:rsidR="00BC6355" w:rsidRPr="00750728" w:rsidRDefault="00BC6355" w:rsidP="00BC6355">
            <w:pPr>
              <w:shd w:val="clear" w:color="auto" w:fill="FFFFFF"/>
              <w:snapToGrid w:val="0"/>
              <w:spacing w:after="0"/>
              <w:ind w:left="34" w:hanging="34"/>
              <w:jc w:val="left"/>
              <w:rPr>
                <w:rFonts w:eastAsia="MS Mincho" w:cs="Times New Roman"/>
                <w:sz w:val="23"/>
                <w:szCs w:val="23"/>
                <w:lang w:eastAsia="en-US"/>
              </w:rPr>
            </w:pPr>
            <w:proofErr w:type="gramStart"/>
            <w:r w:rsidRPr="00750728">
              <w:rPr>
                <w:rFonts w:eastAsia="MS Mincho" w:cs="Times New Roman"/>
                <w:sz w:val="23"/>
                <w:szCs w:val="23"/>
                <w:lang w:eastAsia="en-US"/>
              </w:rPr>
              <w:t>Лицевой счет 41386023950)</w:t>
            </w:r>
            <w:proofErr w:type="gramEnd"/>
          </w:p>
          <w:p w:rsidR="004C18C3" w:rsidRPr="00750728" w:rsidRDefault="004C18C3" w:rsidP="004C18C3">
            <w:pPr>
              <w:tabs>
                <w:tab w:val="left" w:pos="720"/>
              </w:tabs>
              <w:spacing w:after="0"/>
              <w:rPr>
                <w:sz w:val="23"/>
                <w:szCs w:val="23"/>
              </w:rPr>
            </w:pPr>
          </w:p>
          <w:p w:rsidR="004C18C3" w:rsidRPr="00750728" w:rsidRDefault="00750728" w:rsidP="004C18C3">
            <w:pPr>
              <w:tabs>
                <w:tab w:val="left" w:pos="720"/>
              </w:tabs>
              <w:spacing w:after="0"/>
              <w:rPr>
                <w:sz w:val="23"/>
                <w:szCs w:val="23"/>
              </w:rPr>
            </w:pPr>
            <w:r w:rsidRPr="00750728">
              <w:rPr>
                <w:sz w:val="23"/>
                <w:szCs w:val="23"/>
              </w:rPr>
              <w:t>Генеральный</w:t>
            </w:r>
            <w:r w:rsidR="004C18C3" w:rsidRPr="00750728">
              <w:rPr>
                <w:sz w:val="23"/>
                <w:szCs w:val="23"/>
              </w:rPr>
              <w:t xml:space="preserve"> директор</w:t>
            </w:r>
          </w:p>
          <w:p w:rsidR="004C18C3" w:rsidRPr="00750728" w:rsidRDefault="004C18C3" w:rsidP="004C18C3">
            <w:pPr>
              <w:tabs>
                <w:tab w:val="left" w:pos="720"/>
              </w:tabs>
              <w:spacing w:after="0"/>
              <w:rPr>
                <w:sz w:val="23"/>
                <w:szCs w:val="23"/>
              </w:rPr>
            </w:pPr>
            <w:r w:rsidRPr="00750728">
              <w:rPr>
                <w:sz w:val="23"/>
                <w:szCs w:val="23"/>
              </w:rPr>
              <w:t xml:space="preserve">ФКП </w:t>
            </w:r>
            <w:r w:rsidR="00C82765" w:rsidRPr="00750728">
              <w:rPr>
                <w:sz w:val="23"/>
                <w:szCs w:val="23"/>
              </w:rPr>
              <w:t>«</w:t>
            </w:r>
            <w:r w:rsidRPr="00750728">
              <w:rPr>
                <w:sz w:val="23"/>
                <w:szCs w:val="23"/>
              </w:rPr>
              <w:t>Аэропорты Камчатки</w:t>
            </w:r>
            <w:r w:rsidR="00C82765" w:rsidRPr="00750728">
              <w:rPr>
                <w:sz w:val="23"/>
                <w:szCs w:val="23"/>
              </w:rPr>
              <w:t>»</w:t>
            </w:r>
          </w:p>
          <w:p w:rsidR="004C18C3" w:rsidRPr="00750728" w:rsidRDefault="004C18C3" w:rsidP="004C18C3">
            <w:pPr>
              <w:tabs>
                <w:tab w:val="left" w:pos="720"/>
              </w:tabs>
              <w:spacing w:after="0"/>
              <w:rPr>
                <w:sz w:val="23"/>
                <w:szCs w:val="23"/>
              </w:rPr>
            </w:pPr>
          </w:p>
          <w:p w:rsidR="004C18C3" w:rsidRPr="00BC6355" w:rsidRDefault="004C18C3" w:rsidP="004C18C3">
            <w:pPr>
              <w:tabs>
                <w:tab w:val="left" w:pos="720"/>
              </w:tabs>
              <w:spacing w:after="0"/>
              <w:rPr>
                <w:sz w:val="23"/>
                <w:szCs w:val="23"/>
              </w:rPr>
            </w:pPr>
            <w:r w:rsidRPr="00750728">
              <w:rPr>
                <w:sz w:val="23"/>
                <w:szCs w:val="23"/>
              </w:rPr>
              <w:t>__________________ А.Ю. Журавлё</w:t>
            </w:r>
            <w:r w:rsidR="00BC6355" w:rsidRPr="00750728">
              <w:rPr>
                <w:sz w:val="23"/>
                <w:szCs w:val="23"/>
              </w:rPr>
              <w:t>в</w:t>
            </w: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Default="00421F59"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Pr="009E02F7" w:rsidRDefault="00895F27"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firstRow="0" w:lastRow="0" w:firstColumn="0" w:lastColumn="0" w:noHBand="0" w:noVBand="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750728" w:rsidRDefault="00895F27" w:rsidP="00750728">
      <w:pPr>
        <w:tabs>
          <w:tab w:val="left" w:pos="851"/>
        </w:tabs>
        <w:spacing w:after="0"/>
        <w:ind w:firstLine="709"/>
      </w:pPr>
      <w:r>
        <w:t xml:space="preserve">1. </w:t>
      </w:r>
      <w:r w:rsidR="00750728">
        <w:t>Резервуар РГС -  60 № 9, инв. № 000002808 – 1 шт.</w:t>
      </w:r>
    </w:p>
    <w:p w:rsidR="00F625EB" w:rsidRPr="005C340A" w:rsidRDefault="00750728" w:rsidP="00750728">
      <w:pPr>
        <w:tabs>
          <w:tab w:val="left" w:pos="851"/>
        </w:tabs>
        <w:spacing w:after="0"/>
        <w:ind w:firstLine="709"/>
        <w:rPr>
          <w:rStyle w:val="FontStyle11"/>
          <w:sz w:val="24"/>
        </w:rPr>
      </w:pPr>
      <w:r>
        <w:t>2. Резервуар РГС -  60 № 13, инв. № 000002805 – 1 шт</w:t>
      </w:r>
      <w:r w:rsidR="005C340A" w:rsidRPr="000F598B">
        <w:t>.</w:t>
      </w:r>
      <w:r w:rsidR="001F0273" w:rsidRPr="000F598B">
        <w:t>,</w:t>
      </w:r>
      <w:r w:rsidR="001F0273">
        <w:t xml:space="preserve"> </w:t>
      </w:r>
      <w:r w:rsidR="00F625EB" w:rsidRPr="00965367">
        <w:rPr>
          <w:rStyle w:val="FontStyle11"/>
          <w:rFonts w:cs="Times New Roman"/>
          <w:sz w:val="24"/>
        </w:rPr>
        <w:t>а ______________________, именуем (-</w:t>
      </w:r>
      <w:proofErr w:type="spellStart"/>
      <w:r w:rsidR="00F625EB" w:rsidRPr="00965367">
        <w:rPr>
          <w:rStyle w:val="FontStyle11"/>
          <w:rFonts w:cs="Times New Roman"/>
          <w:sz w:val="24"/>
        </w:rPr>
        <w:t>ый</w:t>
      </w:r>
      <w:proofErr w:type="spellEnd"/>
      <w:r w:rsidR="00F625EB" w:rsidRPr="00965367">
        <w:rPr>
          <w:rStyle w:val="FontStyle11"/>
          <w:rFonts w:cs="Times New Roman"/>
          <w:sz w:val="24"/>
        </w:rPr>
        <w:t xml:space="preserve">, </w:t>
      </w:r>
      <w:proofErr w:type="gramStart"/>
      <w:r w:rsidR="00F625EB" w:rsidRPr="00965367">
        <w:rPr>
          <w:rStyle w:val="FontStyle11"/>
          <w:rFonts w:cs="Times New Roman"/>
          <w:sz w:val="24"/>
        </w:rPr>
        <w:t>-</w:t>
      </w:r>
      <w:proofErr w:type="spellStart"/>
      <w:r w:rsidR="00F625EB" w:rsidRPr="00965367">
        <w:rPr>
          <w:rStyle w:val="FontStyle11"/>
          <w:rFonts w:cs="Times New Roman"/>
          <w:sz w:val="24"/>
        </w:rPr>
        <w:t>о</w:t>
      </w:r>
      <w:proofErr w:type="gramEnd"/>
      <w:r w:rsidR="00F625EB" w:rsidRPr="00965367">
        <w:rPr>
          <w:rStyle w:val="FontStyle11"/>
          <w:rFonts w:cs="Times New Roman"/>
          <w:sz w:val="24"/>
        </w:rPr>
        <w:t>е</w:t>
      </w:r>
      <w:proofErr w:type="spellEnd"/>
      <w:r w:rsidR="00F625EB" w:rsidRPr="00965367">
        <w:rPr>
          <w:rStyle w:val="FontStyle11"/>
          <w:rFonts w:cs="Times New Roman"/>
          <w:sz w:val="24"/>
        </w:rPr>
        <w:t xml:space="preserve">) в дальнейшем </w:t>
      </w:r>
      <w:r w:rsidR="00C82765">
        <w:rPr>
          <w:rStyle w:val="FontStyle11"/>
          <w:rFonts w:cs="Times New Roman"/>
          <w:sz w:val="24"/>
        </w:rPr>
        <w:t>«</w:t>
      </w:r>
      <w:r w:rsidR="00F625EB" w:rsidRPr="00965367">
        <w:rPr>
          <w:rStyle w:val="FontStyle11"/>
          <w:rFonts w:cs="Times New Roman"/>
          <w:sz w:val="24"/>
        </w:rPr>
        <w:t>Покупатель</w:t>
      </w:r>
      <w:r w:rsidR="00C82765">
        <w:rPr>
          <w:rStyle w:val="FontStyle11"/>
          <w:rFonts w:cs="Times New Roman"/>
          <w:sz w:val="24"/>
        </w:rPr>
        <w:t>»</w:t>
      </w:r>
      <w:r w:rsidR="00F625EB"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00F625EB"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7"/>
      <w:pgSz w:w="11906" w:h="16838"/>
      <w:pgMar w:top="956"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DA" w:rsidRDefault="009F35DA" w:rsidP="001B4A72">
      <w:pPr>
        <w:spacing w:after="0"/>
      </w:pPr>
      <w:r>
        <w:separator/>
      </w:r>
    </w:p>
  </w:endnote>
  <w:endnote w:type="continuationSeparator" w:id="0">
    <w:p w:rsidR="009F35DA" w:rsidRDefault="009F35DA"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DA" w:rsidRDefault="009F35DA" w:rsidP="001B4A72">
      <w:pPr>
        <w:spacing w:after="0"/>
      </w:pPr>
      <w:r>
        <w:separator/>
      </w:r>
    </w:p>
  </w:footnote>
  <w:footnote w:type="continuationSeparator" w:id="0">
    <w:p w:rsidR="009F35DA" w:rsidRDefault="009F35DA" w:rsidP="001B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DA" w:rsidRDefault="009F35DA" w:rsidP="001B4A72">
    <w:pPr>
      <w:pStyle w:val="af6"/>
      <w:jc w:val="right"/>
    </w:pPr>
    <w:r>
      <w:fldChar w:fldCharType="begin"/>
    </w:r>
    <w:r>
      <w:instrText xml:space="preserve"> PAGE   \* MERGEFORMAT </w:instrText>
    </w:r>
    <w:r>
      <w:fldChar w:fldCharType="separate"/>
    </w:r>
    <w:r w:rsidR="00D4736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B1453"/>
    <w:rsid w:val="000C0D59"/>
    <w:rsid w:val="000C28B5"/>
    <w:rsid w:val="000D6B19"/>
    <w:rsid w:val="000D7559"/>
    <w:rsid w:val="000F0252"/>
    <w:rsid w:val="000F1772"/>
    <w:rsid w:val="000F2A3D"/>
    <w:rsid w:val="000F3101"/>
    <w:rsid w:val="000F598B"/>
    <w:rsid w:val="0010041E"/>
    <w:rsid w:val="00125335"/>
    <w:rsid w:val="00125BF5"/>
    <w:rsid w:val="0012720C"/>
    <w:rsid w:val="00131751"/>
    <w:rsid w:val="001343C8"/>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974CF"/>
    <w:rsid w:val="001B13EF"/>
    <w:rsid w:val="001B4A72"/>
    <w:rsid w:val="001B53A5"/>
    <w:rsid w:val="001B5DD8"/>
    <w:rsid w:val="001C17E0"/>
    <w:rsid w:val="001C3162"/>
    <w:rsid w:val="001C7170"/>
    <w:rsid w:val="001D00CA"/>
    <w:rsid w:val="001E3350"/>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B5136"/>
    <w:rsid w:val="002D406A"/>
    <w:rsid w:val="002D66B8"/>
    <w:rsid w:val="002D751A"/>
    <w:rsid w:val="002E0924"/>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C49"/>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2D9E"/>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350E0"/>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158"/>
    <w:rsid w:val="00672A80"/>
    <w:rsid w:val="00684CDB"/>
    <w:rsid w:val="00695223"/>
    <w:rsid w:val="0069717D"/>
    <w:rsid w:val="006A00E9"/>
    <w:rsid w:val="006A0A49"/>
    <w:rsid w:val="006A3884"/>
    <w:rsid w:val="006A3B28"/>
    <w:rsid w:val="006A4509"/>
    <w:rsid w:val="006B4B33"/>
    <w:rsid w:val="006B5117"/>
    <w:rsid w:val="006C18D0"/>
    <w:rsid w:val="006D3C59"/>
    <w:rsid w:val="006D502F"/>
    <w:rsid w:val="006D685A"/>
    <w:rsid w:val="006D73B5"/>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0728"/>
    <w:rsid w:val="00751027"/>
    <w:rsid w:val="0075112C"/>
    <w:rsid w:val="0075737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0763A"/>
    <w:rsid w:val="0082088D"/>
    <w:rsid w:val="00821BA6"/>
    <w:rsid w:val="00825504"/>
    <w:rsid w:val="00834ED3"/>
    <w:rsid w:val="00850033"/>
    <w:rsid w:val="00852AB0"/>
    <w:rsid w:val="00854D0B"/>
    <w:rsid w:val="008712D2"/>
    <w:rsid w:val="00871E3D"/>
    <w:rsid w:val="0089025B"/>
    <w:rsid w:val="00891809"/>
    <w:rsid w:val="00895F27"/>
    <w:rsid w:val="008A1316"/>
    <w:rsid w:val="008B25DA"/>
    <w:rsid w:val="008B3192"/>
    <w:rsid w:val="008C59B8"/>
    <w:rsid w:val="008C7388"/>
    <w:rsid w:val="008C7D3D"/>
    <w:rsid w:val="008D05F5"/>
    <w:rsid w:val="008E5955"/>
    <w:rsid w:val="008E71B3"/>
    <w:rsid w:val="008F437A"/>
    <w:rsid w:val="008F7F29"/>
    <w:rsid w:val="00915172"/>
    <w:rsid w:val="009162FB"/>
    <w:rsid w:val="009215E4"/>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9F35DA"/>
    <w:rsid w:val="009F6E0A"/>
    <w:rsid w:val="00A02AB5"/>
    <w:rsid w:val="00A06910"/>
    <w:rsid w:val="00A22EAC"/>
    <w:rsid w:val="00A24F47"/>
    <w:rsid w:val="00A279E1"/>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5850"/>
    <w:rsid w:val="00AC7870"/>
    <w:rsid w:val="00AE1E42"/>
    <w:rsid w:val="00AF1DF9"/>
    <w:rsid w:val="00AF1F47"/>
    <w:rsid w:val="00B004FA"/>
    <w:rsid w:val="00B013C1"/>
    <w:rsid w:val="00B0251C"/>
    <w:rsid w:val="00B038EE"/>
    <w:rsid w:val="00B07311"/>
    <w:rsid w:val="00B07FF4"/>
    <w:rsid w:val="00B104F8"/>
    <w:rsid w:val="00B159F9"/>
    <w:rsid w:val="00B306F7"/>
    <w:rsid w:val="00B51572"/>
    <w:rsid w:val="00B53AD0"/>
    <w:rsid w:val="00B54AF6"/>
    <w:rsid w:val="00B566BC"/>
    <w:rsid w:val="00B629DA"/>
    <w:rsid w:val="00B75D4A"/>
    <w:rsid w:val="00B83B4C"/>
    <w:rsid w:val="00B84740"/>
    <w:rsid w:val="00B92A0F"/>
    <w:rsid w:val="00B95925"/>
    <w:rsid w:val="00BA0C0D"/>
    <w:rsid w:val="00BB0A1B"/>
    <w:rsid w:val="00BB75D2"/>
    <w:rsid w:val="00BC0989"/>
    <w:rsid w:val="00BC59F2"/>
    <w:rsid w:val="00BC6355"/>
    <w:rsid w:val="00BD05DE"/>
    <w:rsid w:val="00BD6BDF"/>
    <w:rsid w:val="00BE2C97"/>
    <w:rsid w:val="00BE545B"/>
    <w:rsid w:val="00BF4244"/>
    <w:rsid w:val="00BF4734"/>
    <w:rsid w:val="00BF7317"/>
    <w:rsid w:val="00BF783D"/>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4736D"/>
    <w:rsid w:val="00D5644F"/>
    <w:rsid w:val="00D626D1"/>
    <w:rsid w:val="00D70631"/>
    <w:rsid w:val="00D847EE"/>
    <w:rsid w:val="00D9337D"/>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4C1B"/>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18" Type="http://schemas.openxmlformats.org/officeDocument/2006/relationships/hyperlink" Target="http://www.airkam.ru" TargetMode="External"/><Relationship Id="rId26"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rkam.ru" TargetMode="External"/><Relationship Id="rId3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7" Type="http://schemas.openxmlformats.org/officeDocument/2006/relationships/footnotes" Target="footnotes.xml"/><Relationship Id="rId12" Type="http://schemas.openxmlformats.org/officeDocument/2006/relationships/hyperlink" Target="http://www.airkam.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hyperlink" Target="http://www.airka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29" Type="http://schemas.openxmlformats.org/officeDocument/2006/relationships/hyperlink" Target="http://www.airk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2"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irkam.ru" TargetMode="External"/><Relationship Id="rId23" Type="http://schemas.openxmlformats.org/officeDocument/2006/relationships/hyperlink" Target="http://www.airkam.ru" TargetMode="External"/><Relationship Id="rId28"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6" Type="http://schemas.openxmlformats.org/officeDocument/2006/relationships/hyperlink" Target="http://www.torgi.gov.ru" TargetMode="External"/><Relationship Id="rId10" Type="http://schemas.openxmlformats.org/officeDocument/2006/relationships/hyperlink" Target="http://www.airkam.ru" TargetMode="External"/><Relationship Id="rId19" Type="http://schemas.openxmlformats.org/officeDocument/2006/relationships/hyperlink" Target="http://www.airkam.ru" TargetMode="External"/><Relationship Id="rId31" Type="http://schemas.openxmlformats.org/officeDocument/2006/relationships/hyperlink" Target="http://www.airk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irkam.ru" TargetMode="External"/><Relationship Id="rId30" Type="http://schemas.openxmlformats.org/officeDocument/2006/relationships/hyperlink" Target="http://www.torgi.gov.ru" TargetMode="External"/><Relationship Id="rId35" Type="http://schemas.openxmlformats.org/officeDocument/2006/relationships/hyperlink" Target="http://www.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C392-422D-408A-B257-443111AB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28</Pages>
  <Words>8598</Words>
  <Characters>63278</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71733</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Админ</cp:lastModifiedBy>
  <cp:revision>6</cp:revision>
  <cp:lastPrinted>2015-06-16T23:30:00Z</cp:lastPrinted>
  <dcterms:created xsi:type="dcterms:W3CDTF">2016-08-03T22:00:00Z</dcterms:created>
  <dcterms:modified xsi:type="dcterms:W3CDTF">2016-08-08T02:14:00Z</dcterms:modified>
</cp:coreProperties>
</file>