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6F0972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6F0972">
        <w:rPr>
          <w:b/>
          <w:sz w:val="24"/>
          <w:szCs w:val="24"/>
        </w:rPr>
        <w:t xml:space="preserve">ПРОТОКОЛ № </w:t>
      </w:r>
      <w:r w:rsidR="00745E3A">
        <w:rPr>
          <w:b/>
          <w:sz w:val="24"/>
          <w:szCs w:val="24"/>
        </w:rPr>
        <w:t>4</w:t>
      </w:r>
      <w:r w:rsidR="00EF61D8" w:rsidRPr="006F0972">
        <w:rPr>
          <w:b/>
          <w:sz w:val="24"/>
          <w:szCs w:val="24"/>
        </w:rPr>
        <w:t>/</w:t>
      </w:r>
      <w:proofErr w:type="spellStart"/>
      <w:r w:rsidR="005952BD" w:rsidRPr="006F0972">
        <w:rPr>
          <w:b/>
          <w:sz w:val="24"/>
          <w:szCs w:val="24"/>
        </w:rPr>
        <w:t>ЗП</w:t>
      </w:r>
      <w:r w:rsidRPr="006F0972">
        <w:rPr>
          <w:b/>
          <w:sz w:val="24"/>
          <w:szCs w:val="24"/>
        </w:rPr>
        <w:t>-20</w:t>
      </w:r>
      <w:r w:rsidR="00302AD8" w:rsidRPr="006F0972">
        <w:rPr>
          <w:b/>
          <w:sz w:val="24"/>
          <w:szCs w:val="24"/>
        </w:rPr>
        <w:t>1</w:t>
      </w:r>
      <w:r w:rsidR="00D531C7">
        <w:rPr>
          <w:b/>
          <w:sz w:val="24"/>
          <w:szCs w:val="24"/>
        </w:rPr>
        <w:t>6</w:t>
      </w:r>
      <w:proofErr w:type="spellEnd"/>
    </w:p>
    <w:p w:rsidR="00F74C98" w:rsidRPr="006F0972" w:rsidRDefault="00363119" w:rsidP="00363119">
      <w:pPr>
        <w:jc w:val="center"/>
        <w:rPr>
          <w:rFonts w:cs="Arial"/>
          <w:b/>
          <w:bCs/>
          <w:iCs/>
        </w:rPr>
      </w:pPr>
      <w:r w:rsidRPr="006F0972">
        <w:rPr>
          <w:rFonts w:cs="Arial"/>
          <w:b/>
          <w:bCs/>
          <w:iCs/>
        </w:rPr>
        <w:t>вскрытия конвертов с заявками и рассмотрения заявок на участие в запросе предложений</w:t>
      </w:r>
    </w:p>
    <w:p w:rsidR="00363119" w:rsidRPr="006F0972" w:rsidRDefault="00363119" w:rsidP="00363119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74C98" w:rsidRPr="006F0972" w:rsidTr="00F74C98">
        <w:tc>
          <w:tcPr>
            <w:tcW w:w="4926" w:type="dxa"/>
          </w:tcPr>
          <w:p w:rsidR="00F74C98" w:rsidRPr="006F0972" w:rsidRDefault="00F74C98" w:rsidP="00F74C98">
            <w:r w:rsidRPr="006F0972">
              <w:t>г. Петропавловск-Камчатский</w:t>
            </w:r>
          </w:p>
          <w:p w:rsidR="00F74C98" w:rsidRPr="006F0972" w:rsidRDefault="00F74C98" w:rsidP="00F74C98"/>
        </w:tc>
        <w:tc>
          <w:tcPr>
            <w:tcW w:w="4927" w:type="dxa"/>
          </w:tcPr>
          <w:p w:rsidR="00F74C98" w:rsidRPr="006F0972" w:rsidRDefault="00A8449B" w:rsidP="00745E3A">
            <w:pPr>
              <w:jc w:val="right"/>
            </w:pPr>
            <w:r>
              <w:t>«</w:t>
            </w:r>
            <w:r w:rsidR="00745E3A">
              <w:t>06</w:t>
            </w:r>
            <w:r w:rsidR="00F74C98" w:rsidRPr="006F0972">
              <w:t xml:space="preserve">» </w:t>
            </w:r>
            <w:r w:rsidR="00745E3A">
              <w:t>декабря</w:t>
            </w:r>
            <w:r w:rsidR="00D531C7">
              <w:t xml:space="preserve"> </w:t>
            </w:r>
            <w:r w:rsidR="00F74C98" w:rsidRPr="006F0972">
              <w:t>201</w:t>
            </w:r>
            <w:r w:rsidR="00D531C7">
              <w:t>6</w:t>
            </w:r>
            <w:r w:rsidR="00F74C98" w:rsidRPr="006F0972">
              <w:t xml:space="preserve"> года</w:t>
            </w:r>
          </w:p>
        </w:tc>
      </w:tr>
    </w:tbl>
    <w:p w:rsidR="00312BC8" w:rsidRPr="006F0972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4"/>
          <w:szCs w:val="24"/>
        </w:rPr>
      </w:pPr>
      <w:r w:rsidRPr="006F0972">
        <w:rPr>
          <w:rFonts w:cs="Times New Roman"/>
          <w:b/>
          <w:sz w:val="24"/>
          <w:szCs w:val="24"/>
        </w:rPr>
        <w:t xml:space="preserve">Заказчик: </w:t>
      </w:r>
      <w:r w:rsidRPr="006F0972">
        <w:rPr>
          <w:rFonts w:cs="Times New Roman"/>
          <w:sz w:val="24"/>
          <w:szCs w:val="24"/>
        </w:rPr>
        <w:t>Федеральное казенное предприятие «Аэропорты Камчатки»</w:t>
      </w:r>
    </w:p>
    <w:p w:rsidR="00F74C98" w:rsidRPr="006F0972" w:rsidRDefault="00F74C98" w:rsidP="00F74C98">
      <w:pPr>
        <w:rPr>
          <w:i/>
        </w:rPr>
      </w:pPr>
      <w:r w:rsidRPr="006F0972">
        <w:rPr>
          <w:i/>
        </w:rPr>
        <w:t>(684001, Камчатский край, г. Елизово, а/я 1)</w:t>
      </w:r>
    </w:p>
    <w:p w:rsidR="00A03FFA" w:rsidRPr="006F0972" w:rsidRDefault="00D63E78" w:rsidP="00805E74">
      <w:pPr>
        <w:tabs>
          <w:tab w:val="left" w:pos="8085"/>
        </w:tabs>
        <w:ind w:firstLine="709"/>
        <w:jc w:val="both"/>
        <w:rPr>
          <w:b/>
        </w:rPr>
      </w:pPr>
      <w:r w:rsidRPr="006F0972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6677AD" w:rsidRDefault="00070478" w:rsidP="00A03FFA">
      <w:pPr>
        <w:tabs>
          <w:tab w:val="left" w:pos="8085"/>
        </w:tabs>
        <w:ind w:firstLine="567"/>
        <w:jc w:val="both"/>
        <w:rPr>
          <w:i/>
        </w:rPr>
      </w:pPr>
      <w:r w:rsidRPr="006F0972">
        <w:rPr>
          <w:i/>
        </w:rPr>
        <w:t>Присутствовали:</w:t>
      </w:r>
    </w:p>
    <w:p w:rsidR="00A8449B" w:rsidRPr="008273EA" w:rsidRDefault="008273EA" w:rsidP="008273EA">
      <w:pPr>
        <w:tabs>
          <w:tab w:val="left" w:pos="8085"/>
        </w:tabs>
        <w:ind w:firstLine="567"/>
      </w:pPr>
      <w:r>
        <w:tab/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8273EA" w:rsidRPr="006F0972" w:rsidTr="007E7EFB">
        <w:trPr>
          <w:trHeight w:val="291"/>
        </w:trPr>
        <w:tc>
          <w:tcPr>
            <w:tcW w:w="0" w:type="auto"/>
          </w:tcPr>
          <w:p w:rsidR="008273EA" w:rsidRPr="006F0972" w:rsidRDefault="008273EA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7525AE" w:rsidRDefault="00745E3A" w:rsidP="007525AE">
            <w:pPr>
              <w:tabs>
                <w:tab w:val="left" w:pos="120"/>
              </w:tabs>
              <w:ind w:right="-108"/>
            </w:pPr>
            <w:r>
              <w:t>Председатель</w:t>
            </w:r>
          </w:p>
          <w:p w:rsidR="008273EA" w:rsidRPr="006F0972" w:rsidRDefault="007525AE" w:rsidP="007525AE">
            <w:pPr>
              <w:tabs>
                <w:tab w:val="left" w:pos="120"/>
              </w:tabs>
            </w:pPr>
            <w:r>
              <w:t xml:space="preserve">комиссии:                                                  </w:t>
            </w:r>
          </w:p>
        </w:tc>
        <w:tc>
          <w:tcPr>
            <w:tcW w:w="5245" w:type="dxa"/>
            <w:hideMark/>
          </w:tcPr>
          <w:p w:rsidR="007525AE" w:rsidRPr="006F0972" w:rsidRDefault="00745E3A" w:rsidP="007525AE">
            <w:pPr>
              <w:tabs>
                <w:tab w:val="left" w:pos="120"/>
              </w:tabs>
              <w:ind w:right="-108"/>
            </w:pPr>
            <w:r>
              <w:t>Галкин А.Б.</w:t>
            </w:r>
          </w:p>
        </w:tc>
      </w:tr>
      <w:tr w:rsidR="00D63E78" w:rsidRPr="006F0972" w:rsidTr="007E7EFB">
        <w:trPr>
          <w:trHeight w:val="291"/>
        </w:trPr>
        <w:tc>
          <w:tcPr>
            <w:tcW w:w="0" w:type="auto"/>
          </w:tcPr>
          <w:p w:rsidR="00D63E78" w:rsidRPr="006F0972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6F0972" w:rsidRDefault="00D63E78" w:rsidP="00D63E78">
            <w:pPr>
              <w:tabs>
                <w:tab w:val="left" w:pos="120"/>
              </w:tabs>
            </w:pPr>
            <w:r w:rsidRPr="006F0972">
              <w:t>члены комиссии:</w:t>
            </w:r>
          </w:p>
        </w:tc>
        <w:tc>
          <w:tcPr>
            <w:tcW w:w="5245" w:type="dxa"/>
            <w:hideMark/>
          </w:tcPr>
          <w:p w:rsidR="00805E74" w:rsidRPr="006F0972" w:rsidRDefault="008273EA" w:rsidP="00710ABE">
            <w:pPr>
              <w:tabs>
                <w:tab w:val="left" w:pos="120"/>
              </w:tabs>
              <w:ind w:right="-108"/>
            </w:pPr>
            <w:r>
              <w:t xml:space="preserve">Басанова Ю.В.,  </w:t>
            </w:r>
            <w:r w:rsidR="005952BD" w:rsidRPr="006F0972">
              <w:t>Нефедова В.А.,</w:t>
            </w:r>
            <w:r w:rsidR="006D7A79">
              <w:t xml:space="preserve"> </w:t>
            </w:r>
            <w:r w:rsidR="00745E3A">
              <w:t>Баринов Ю.В.</w:t>
            </w:r>
            <w:r>
              <w:t>,</w:t>
            </w:r>
            <w:r w:rsidR="005952BD" w:rsidRPr="006F0972">
              <w:t xml:space="preserve"> </w:t>
            </w:r>
            <w:r w:rsidR="006D7A79">
              <w:t>Тарасенко М.М.</w:t>
            </w:r>
            <w:r w:rsidR="00745E3A">
              <w:t xml:space="preserve">, </w:t>
            </w:r>
            <w:proofErr w:type="spellStart"/>
            <w:r w:rsidR="00745E3A">
              <w:t>Черевко</w:t>
            </w:r>
            <w:proofErr w:type="spellEnd"/>
            <w:r w:rsidR="00745E3A">
              <w:t xml:space="preserve"> Д.А.</w:t>
            </w:r>
          </w:p>
          <w:p w:rsidR="00805E74" w:rsidRPr="006F0972" w:rsidRDefault="00805E74" w:rsidP="00710ABE">
            <w:pPr>
              <w:tabs>
                <w:tab w:val="left" w:pos="120"/>
              </w:tabs>
              <w:ind w:right="-108"/>
            </w:pPr>
          </w:p>
        </w:tc>
      </w:tr>
    </w:tbl>
    <w:p w:rsidR="00312BC8" w:rsidRPr="006F0972" w:rsidRDefault="00312BC8" w:rsidP="009D3DDD">
      <w:pPr>
        <w:tabs>
          <w:tab w:val="left" w:pos="8085"/>
        </w:tabs>
        <w:ind w:firstLine="709"/>
        <w:jc w:val="both"/>
      </w:pPr>
      <w:r w:rsidRPr="006F0972">
        <w:t xml:space="preserve">В составе комиссии </w:t>
      </w:r>
      <w:r w:rsidR="006D7A79">
        <w:t>7</w:t>
      </w:r>
      <w:r w:rsidRPr="006F0972">
        <w:t xml:space="preserve"> (</w:t>
      </w:r>
      <w:r w:rsidR="006D7A79">
        <w:t>сем</w:t>
      </w:r>
      <w:r w:rsidR="00D531C7">
        <w:t>ь</w:t>
      </w:r>
      <w:r w:rsidRPr="006F0972">
        <w:t xml:space="preserve">) членов, на рассмотрении заявок </w:t>
      </w:r>
      <w:r w:rsidR="00621358" w:rsidRPr="006F0972">
        <w:t xml:space="preserve">на участие в запросе </w:t>
      </w:r>
      <w:r w:rsidR="005952BD" w:rsidRPr="006F0972">
        <w:t>предложений</w:t>
      </w:r>
      <w:r w:rsidR="00621358" w:rsidRPr="006F0972">
        <w:t xml:space="preserve"> </w:t>
      </w:r>
      <w:r w:rsidRPr="006F0972">
        <w:t xml:space="preserve">присутствовали </w:t>
      </w:r>
      <w:r w:rsidR="00745E3A">
        <w:t>6</w:t>
      </w:r>
      <w:r w:rsidR="006D7A79">
        <w:t xml:space="preserve"> </w:t>
      </w:r>
      <w:r w:rsidR="0041034C" w:rsidRPr="006F0972">
        <w:t>(</w:t>
      </w:r>
      <w:r w:rsidR="00745E3A">
        <w:t>шес</w:t>
      </w:r>
      <w:r w:rsidR="006D7A79">
        <w:t>ть</w:t>
      </w:r>
      <w:r w:rsidRPr="006F0972">
        <w:t>)</w:t>
      </w:r>
      <w:r w:rsidR="00F0353F" w:rsidRPr="006F0972">
        <w:t xml:space="preserve"> </w:t>
      </w:r>
      <w:r w:rsidR="00A03FFA" w:rsidRPr="006F0972">
        <w:t>член</w:t>
      </w:r>
      <w:r w:rsidR="008273EA">
        <w:t>ов</w:t>
      </w:r>
      <w:r w:rsidRPr="006F0972">
        <w:t>, комиссия правомочна принимать решения.</w:t>
      </w:r>
    </w:p>
    <w:p w:rsidR="00805E74" w:rsidRPr="006F0972" w:rsidRDefault="00312BC8" w:rsidP="00805E74">
      <w:pPr>
        <w:tabs>
          <w:tab w:val="left" w:pos="8085"/>
        </w:tabs>
        <w:ind w:firstLine="709"/>
        <w:jc w:val="both"/>
      </w:pPr>
      <w:proofErr w:type="gramStart"/>
      <w:r w:rsidRPr="006F0972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6F0972">
        <w:t>закупки</w:t>
      </w:r>
      <w:r w:rsidRPr="006F0972">
        <w:t xml:space="preserve"> (пункт 7 приложения </w:t>
      </w:r>
      <w:r w:rsidR="00B07AD7" w:rsidRPr="006F0972">
        <w:t>2</w:t>
      </w:r>
      <w:r w:rsidRPr="006F0972">
        <w:t xml:space="preserve"> к Приказу ФКП «Аэропорты Камчатки» от </w:t>
      </w:r>
      <w:r w:rsidR="00B07AD7" w:rsidRPr="006F0972">
        <w:t>23.10.2012 № 177/з</w:t>
      </w:r>
      <w:r w:rsidRPr="006F0972">
        <w:t xml:space="preserve"> «О создании Единой комиссии по </w:t>
      </w:r>
      <w:r w:rsidR="00B07AD7" w:rsidRPr="006F0972">
        <w:t>з</w:t>
      </w:r>
      <w:r w:rsidR="00621358" w:rsidRPr="006F0972">
        <w:t>акуп</w:t>
      </w:r>
      <w:r w:rsidR="00B07AD7" w:rsidRPr="006F0972">
        <w:t>ке</w:t>
      </w:r>
      <w:r w:rsidRPr="006F0972">
        <w:t xml:space="preserve"> товаров, работ</w:t>
      </w:r>
      <w:r w:rsidR="00621358" w:rsidRPr="006F0972">
        <w:t>,</w:t>
      </w:r>
      <w:r w:rsidRPr="006F0972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805E74" w:rsidRPr="006F0972" w:rsidRDefault="00805E74" w:rsidP="00805E74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2660"/>
        <w:gridCol w:w="1559"/>
        <w:gridCol w:w="5634"/>
      </w:tblGrid>
      <w:tr w:rsidR="00AF6795" w:rsidRPr="006F0972" w:rsidTr="00AF67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795" w:rsidRPr="006F0972" w:rsidRDefault="00AF6795" w:rsidP="001303C4">
            <w:pPr>
              <w:tabs>
                <w:tab w:val="left" w:pos="8085"/>
              </w:tabs>
              <w:jc w:val="both"/>
            </w:pPr>
            <w:r w:rsidRPr="006F0972">
              <w:rPr>
                <w:color w:val="000000"/>
              </w:rPr>
              <w:t>Предмет договора: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E3A" w:rsidRPr="0059288D" w:rsidRDefault="00745E3A" w:rsidP="00745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Pr="0059288D">
              <w:rPr>
                <w:b/>
                <w:bCs/>
                <w:sz w:val="28"/>
                <w:szCs w:val="28"/>
              </w:rPr>
              <w:t xml:space="preserve">ыполнение работ </w:t>
            </w:r>
            <w:r w:rsidRPr="0059288D">
              <w:rPr>
                <w:b/>
                <w:sz w:val="28"/>
                <w:szCs w:val="28"/>
              </w:rPr>
              <w:t>по объекту:</w:t>
            </w:r>
          </w:p>
          <w:p w:rsidR="00AF6795" w:rsidRPr="006F0972" w:rsidRDefault="00745E3A" w:rsidP="00745E3A">
            <w:pPr>
              <w:jc w:val="center"/>
              <w:rPr>
                <w:b/>
                <w:i/>
              </w:rPr>
            </w:pPr>
            <w:r w:rsidRPr="0059288D">
              <w:rPr>
                <w:b/>
                <w:sz w:val="28"/>
                <w:szCs w:val="28"/>
              </w:rPr>
              <w:t>«Капитальный ремонт здания гаража аэропорта Палана»</w:t>
            </w:r>
          </w:p>
        </w:tc>
      </w:tr>
      <w:tr w:rsidR="00590FF3" w:rsidRPr="006F0972" w:rsidTr="00F74C98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3" w:rsidRPr="006F0972" w:rsidRDefault="00590FF3" w:rsidP="00091100">
            <w:pPr>
              <w:tabs>
                <w:tab w:val="left" w:pos="720"/>
              </w:tabs>
              <w:jc w:val="both"/>
            </w:pPr>
            <w:r w:rsidRPr="006F0972">
              <w:t xml:space="preserve">Начальная (максимальная) цена договора: </w:t>
            </w:r>
            <w:r w:rsidR="00745E3A">
              <w:t>2 968 962,26</w:t>
            </w:r>
            <w:r w:rsidR="00745E3A" w:rsidRPr="00716848">
              <w:t xml:space="preserve"> (</w:t>
            </w:r>
            <w:r w:rsidR="00745E3A">
              <w:t>два миллиона девятьсот шестьдесят восемь тысяч девятьсот шестьдесят для) рубля</w:t>
            </w:r>
            <w:r w:rsidR="00745E3A" w:rsidRPr="00716848">
              <w:t xml:space="preserve"> </w:t>
            </w:r>
            <w:r w:rsidR="00745E3A">
              <w:t>26</w:t>
            </w:r>
            <w:r w:rsidR="00745E3A" w:rsidRPr="00716848">
              <w:t xml:space="preserve"> копеек (с учетом НДС)</w:t>
            </w:r>
          </w:p>
        </w:tc>
      </w:tr>
      <w:tr w:rsidR="00571706" w:rsidRPr="006F0972" w:rsidTr="00AF6795">
        <w:trPr>
          <w:trHeight w:val="804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6F0972" w:rsidRDefault="00571706" w:rsidP="005952BD">
            <w:pPr>
              <w:tabs>
                <w:tab w:val="center" w:pos="4677"/>
                <w:tab w:val="left" w:pos="8660"/>
              </w:tabs>
              <w:jc w:val="both"/>
            </w:pPr>
            <w:r w:rsidRPr="006F0972">
              <w:t xml:space="preserve">Место, дата </w:t>
            </w:r>
            <w:r w:rsidRPr="006F0972">
              <w:rPr>
                <w:bCs/>
                <w:iCs/>
              </w:rPr>
              <w:t xml:space="preserve">рассмотрения и оценки заявок на участие в запросе </w:t>
            </w:r>
            <w:r w:rsidR="005952BD" w:rsidRPr="006F0972">
              <w:rPr>
                <w:bCs/>
                <w:iCs/>
              </w:rPr>
              <w:t>предложений</w:t>
            </w:r>
            <w:r w:rsidRPr="006F0972">
              <w:rPr>
                <w:bCs/>
                <w:iCs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6F0972" w:rsidRDefault="00805E74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6F0972">
              <w:t>г. Петропавловск-Камчатский,</w:t>
            </w:r>
            <w:r w:rsidR="004F3C26">
              <w:t xml:space="preserve"> </w:t>
            </w:r>
            <w:r w:rsidR="00571706" w:rsidRPr="006F0972">
              <w:t xml:space="preserve">ул. Циолковского, д. 43, </w:t>
            </w:r>
            <w:proofErr w:type="spellStart"/>
            <w:r w:rsidR="00571706" w:rsidRPr="006F0972">
              <w:t>каб</w:t>
            </w:r>
            <w:proofErr w:type="spellEnd"/>
            <w:r w:rsidR="00571706" w:rsidRPr="006F0972">
              <w:t>. 210;</w:t>
            </w:r>
          </w:p>
          <w:p w:rsidR="00571706" w:rsidRPr="006F0972" w:rsidRDefault="00745E3A" w:rsidP="007525AE">
            <w:pPr>
              <w:jc w:val="both"/>
            </w:pPr>
            <w:r>
              <w:t>06.12</w:t>
            </w:r>
            <w:r w:rsidR="000D4CE9">
              <w:t>.2016</w:t>
            </w:r>
            <w:r w:rsidR="00267076">
              <w:t xml:space="preserve"> </w:t>
            </w:r>
          </w:p>
        </w:tc>
      </w:tr>
      <w:tr w:rsidR="00571706" w:rsidRPr="006F0972" w:rsidTr="008F56EA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E74" w:rsidRPr="006F0972" w:rsidRDefault="00571706" w:rsidP="00805E74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6F0972">
              <w:rPr>
                <w:b/>
              </w:rPr>
              <w:t xml:space="preserve">Сведения о поступивших заявках на участие в запросе </w:t>
            </w:r>
            <w:r w:rsidR="005952BD" w:rsidRPr="006F0972">
              <w:rPr>
                <w:b/>
              </w:rPr>
              <w:t>предложений</w:t>
            </w:r>
            <w:r w:rsidRPr="006F0972">
              <w:rPr>
                <w:b/>
              </w:rPr>
              <w:t>:</w:t>
            </w:r>
          </w:p>
        </w:tc>
      </w:tr>
      <w:tr w:rsidR="00571706" w:rsidRPr="006F0972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48080E" w:rsidRDefault="00EF61D8" w:rsidP="0048080E">
            <w:pPr>
              <w:shd w:val="clear" w:color="auto" w:fill="FFFFFF"/>
              <w:ind w:right="-2"/>
              <w:jc w:val="both"/>
            </w:pPr>
            <w:r w:rsidRPr="006F0972">
              <w:t>До времени окон</w:t>
            </w:r>
            <w:r w:rsidR="004F3C26">
              <w:t>чания срока подачи заявок подана</w:t>
            </w:r>
            <w:r w:rsidRPr="006F0972">
              <w:t xml:space="preserve"> 1 (одна) заявка на бумажном носителе,</w:t>
            </w:r>
            <w:r w:rsidR="0048080E">
              <w:t xml:space="preserve"> заявок в форме электронного документа не поступало.</w:t>
            </w:r>
          </w:p>
        </w:tc>
      </w:tr>
      <w:tr w:rsidR="00EF61D8" w:rsidRPr="006F0972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1D8" w:rsidRPr="004F3C26" w:rsidRDefault="007521A1" w:rsidP="00EF61D8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4F3C26">
              <w:rPr>
                <w:b/>
              </w:rPr>
              <w:t>Сведения о поступившей заявке</w:t>
            </w:r>
            <w:r w:rsidR="00EF61D8" w:rsidRPr="004F3C26">
              <w:rPr>
                <w:b/>
              </w:rPr>
              <w:t xml:space="preserve"> на участие в запросе предложений:</w:t>
            </w:r>
          </w:p>
          <w:p w:rsidR="00EF61D8" w:rsidRPr="006F0972" w:rsidRDefault="00EF61D8" w:rsidP="00EF61D8">
            <w:pPr>
              <w:shd w:val="clear" w:color="auto" w:fill="FFFFFF"/>
              <w:ind w:right="-2"/>
              <w:jc w:val="both"/>
              <w:rPr>
                <w:i/>
              </w:rPr>
            </w:pPr>
            <w:r w:rsidRPr="006F0972">
              <w:rPr>
                <w:i/>
              </w:rPr>
              <w:t xml:space="preserve">рег. № заявки </w:t>
            </w:r>
            <w:r w:rsidR="00745E3A">
              <w:rPr>
                <w:i/>
              </w:rPr>
              <w:t>106</w:t>
            </w:r>
            <w:r w:rsidR="00E64E03">
              <w:rPr>
                <w:i/>
              </w:rPr>
              <w:t xml:space="preserve"> от </w:t>
            </w:r>
            <w:r w:rsidR="00745E3A">
              <w:rPr>
                <w:i/>
              </w:rPr>
              <w:t>02.12</w:t>
            </w:r>
            <w:r w:rsidR="000D4CE9">
              <w:rPr>
                <w:i/>
              </w:rPr>
              <w:t>.2016</w:t>
            </w:r>
            <w:r w:rsidRPr="006F0972">
              <w:rPr>
                <w:i/>
              </w:rPr>
              <w:t>;</w:t>
            </w:r>
            <w:r w:rsidR="00E64E03">
              <w:rPr>
                <w:i/>
              </w:rPr>
              <w:t xml:space="preserve"> </w:t>
            </w:r>
            <w:r w:rsidR="00745E3A">
              <w:rPr>
                <w:i/>
              </w:rPr>
              <w:t>11-15</w:t>
            </w:r>
          </w:p>
          <w:p w:rsidR="00EF61D8" w:rsidRDefault="00EF61D8" w:rsidP="00EF61D8">
            <w:pPr>
              <w:shd w:val="clear" w:color="auto" w:fill="FFFFFF"/>
              <w:ind w:right="-2"/>
              <w:jc w:val="both"/>
            </w:pPr>
            <w:r w:rsidRPr="006F0972">
              <w:t xml:space="preserve">1. </w:t>
            </w:r>
            <w:r w:rsidRPr="006F0972">
              <w:rPr>
                <w:b/>
              </w:rPr>
              <w:t>Наименование участника закупки:</w:t>
            </w:r>
            <w:r w:rsidRPr="006F0972">
              <w:t xml:space="preserve"> </w:t>
            </w:r>
            <w:r w:rsidR="007525AE" w:rsidRPr="007525AE">
              <w:t>Общество с ограниченной ответственностью «</w:t>
            </w:r>
            <w:proofErr w:type="spellStart"/>
            <w:r w:rsidR="00745E3A">
              <w:t>Арбалит</w:t>
            </w:r>
            <w:proofErr w:type="spellEnd"/>
            <w:r w:rsidR="007525AE" w:rsidRPr="007525AE">
              <w:t>»</w:t>
            </w:r>
            <w:r w:rsidRPr="006F0972">
              <w:t xml:space="preserve"> (Место нахождения: </w:t>
            </w:r>
            <w:r w:rsidR="00E61EFC">
              <w:t xml:space="preserve">684000, Камчатский край, </w:t>
            </w:r>
            <w:proofErr w:type="spellStart"/>
            <w:r w:rsidR="00E61EFC">
              <w:t>Елизовский</w:t>
            </w:r>
            <w:proofErr w:type="spellEnd"/>
            <w:r w:rsidR="00E61EFC">
              <w:t xml:space="preserve"> район, г. Елизово, ул. </w:t>
            </w:r>
            <w:proofErr w:type="gramStart"/>
            <w:r w:rsidR="00E61EFC">
              <w:t>Молодежная</w:t>
            </w:r>
            <w:proofErr w:type="gramEnd"/>
            <w:r w:rsidR="00E61EFC">
              <w:t>, 6</w:t>
            </w:r>
            <w:r w:rsidRPr="006F0972">
              <w:t xml:space="preserve">; </w:t>
            </w:r>
            <w:r w:rsidR="007525AE" w:rsidRPr="007525AE">
              <w:t>ИНН/</w:t>
            </w:r>
            <w:proofErr w:type="spellStart"/>
            <w:r w:rsidR="007525AE" w:rsidRPr="007525AE">
              <w:t>КПП</w:t>
            </w:r>
            <w:proofErr w:type="spellEnd"/>
            <w:r w:rsidR="007525AE" w:rsidRPr="007525AE">
              <w:t xml:space="preserve"> </w:t>
            </w:r>
            <w:r w:rsidR="00E61EFC">
              <w:t>4105027832</w:t>
            </w:r>
            <w:r w:rsidR="006D7A79">
              <w:t>/410101001</w:t>
            </w:r>
            <w:r w:rsidR="007525AE" w:rsidRPr="007525AE">
              <w:t xml:space="preserve">; </w:t>
            </w:r>
            <w:proofErr w:type="spellStart"/>
            <w:r w:rsidR="007525AE" w:rsidRPr="007525AE">
              <w:t>ОГРН</w:t>
            </w:r>
            <w:proofErr w:type="spellEnd"/>
            <w:r w:rsidR="007525AE" w:rsidRPr="007525AE">
              <w:t xml:space="preserve"> </w:t>
            </w:r>
            <w:r w:rsidR="00E61EFC">
              <w:t>1044100940124</w:t>
            </w:r>
            <w:r w:rsidRPr="006F0972">
              <w:t>).</w:t>
            </w:r>
          </w:p>
          <w:p w:rsidR="00770C45" w:rsidRDefault="008D583E" w:rsidP="00770C45">
            <w:pPr>
              <w:jc w:val="both"/>
              <w:rPr>
                <w:b/>
              </w:rPr>
            </w:pPr>
            <w:r w:rsidRPr="00EC560A">
              <w:rPr>
                <w:b/>
              </w:rPr>
              <w:t>Наличие сведений и документов:</w:t>
            </w:r>
          </w:p>
          <w:p w:rsidR="001542F6" w:rsidRPr="00770C45" w:rsidRDefault="00482CCC" w:rsidP="00770C45">
            <w:pPr>
              <w:jc w:val="both"/>
              <w:rPr>
                <w:b/>
              </w:rPr>
            </w:pPr>
            <w:r w:rsidRPr="00770C45">
              <w:t>В соответствии с требованиями документации о проведении запроса предложений</w:t>
            </w:r>
            <w:r w:rsidR="00770C45">
              <w:t>.</w:t>
            </w:r>
          </w:p>
          <w:p w:rsidR="007521A1" w:rsidRPr="006F0972" w:rsidRDefault="007521A1" w:rsidP="00EF61D8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6F0972">
              <w:rPr>
                <w:b/>
              </w:rPr>
              <w:t>Условия исполнения договора:</w:t>
            </w:r>
          </w:p>
          <w:p w:rsidR="007521A1" w:rsidRPr="006F0972" w:rsidRDefault="007521A1" w:rsidP="00EF61D8">
            <w:pPr>
              <w:shd w:val="clear" w:color="auto" w:fill="FFFFFF"/>
              <w:ind w:right="-2"/>
              <w:jc w:val="both"/>
            </w:pPr>
            <w:r w:rsidRPr="006F0972">
              <w:t>Цена договора:</w:t>
            </w:r>
            <w:r w:rsidR="00EF61D8" w:rsidRPr="006F0972">
              <w:t xml:space="preserve"> </w:t>
            </w:r>
            <w:r w:rsidR="00E61EFC" w:rsidRPr="00E61EFC">
              <w:t>2 968 962,26 (два миллиона девятьсот шестьдесят восемь тысяч девятьсот шестьдесят для) рубля 26 копеек</w:t>
            </w:r>
            <w:r w:rsidR="00EF61D8" w:rsidRPr="006F0972">
              <w:t xml:space="preserve">, </w:t>
            </w:r>
            <w:r w:rsidR="007362A6">
              <w:t xml:space="preserve">без учета </w:t>
            </w:r>
            <w:r w:rsidR="00EF61D8" w:rsidRPr="006F0972">
              <w:t>НДС.</w:t>
            </w:r>
          </w:p>
          <w:p w:rsidR="00EF61D8" w:rsidRPr="006F0972" w:rsidRDefault="007521A1" w:rsidP="007521A1">
            <w:pPr>
              <w:shd w:val="clear" w:color="auto" w:fill="FFFFFF"/>
              <w:ind w:right="-2"/>
              <w:jc w:val="both"/>
            </w:pPr>
            <w:r w:rsidRPr="006F0972">
              <w:rPr>
                <w:b/>
              </w:rPr>
              <w:t>Срок  выполнения работ:</w:t>
            </w:r>
            <w:r w:rsidRPr="006F0972">
              <w:t xml:space="preserve"> </w:t>
            </w:r>
          </w:p>
          <w:p w:rsidR="00363119" w:rsidRPr="006F0972" w:rsidRDefault="00E61EFC" w:rsidP="000D4CE9">
            <w:pPr>
              <w:shd w:val="clear" w:color="auto" w:fill="FFFFFF"/>
              <w:ind w:right="-2"/>
              <w:jc w:val="both"/>
              <w:rPr>
                <w:i/>
              </w:rPr>
            </w:pPr>
            <w:r>
              <w:t>до 01 августа 2017 года</w:t>
            </w:r>
          </w:p>
        </w:tc>
      </w:tr>
      <w:tr w:rsidR="00571706" w:rsidRPr="006F0972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6F0972" w:rsidRDefault="00AF6795" w:rsidP="00805E74">
            <w:pPr>
              <w:shd w:val="clear" w:color="auto" w:fill="FFFFFF"/>
              <w:ind w:right="-2"/>
              <w:jc w:val="center"/>
            </w:pPr>
            <w:r w:rsidRPr="006F0972">
              <w:rPr>
                <w:b/>
              </w:rPr>
              <w:t>Р</w:t>
            </w:r>
            <w:r w:rsidR="00571706" w:rsidRPr="006F0972">
              <w:rPr>
                <w:b/>
              </w:rPr>
              <w:t>ешение:</w:t>
            </w:r>
          </w:p>
        </w:tc>
      </w:tr>
      <w:tr w:rsidR="00571706" w:rsidRPr="006F0972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CCC" w:rsidRDefault="002C1580" w:rsidP="00482CCC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6F0972">
              <w:t>1</w:t>
            </w:r>
            <w:r w:rsidR="00482CCC" w:rsidRPr="00BA3BA0">
              <w:rPr>
                <w:b/>
                <w:sz w:val="23"/>
                <w:szCs w:val="23"/>
              </w:rPr>
              <w:t xml:space="preserve">. Допустить к участию в </w:t>
            </w:r>
            <w:proofErr w:type="gramStart"/>
            <w:r w:rsidR="00482CCC" w:rsidRPr="00BA3BA0">
              <w:rPr>
                <w:b/>
                <w:sz w:val="23"/>
                <w:szCs w:val="23"/>
              </w:rPr>
              <w:t>запросе</w:t>
            </w:r>
            <w:proofErr w:type="gramEnd"/>
            <w:r w:rsidR="00482CCC" w:rsidRPr="00BA3BA0">
              <w:rPr>
                <w:b/>
                <w:sz w:val="23"/>
                <w:szCs w:val="23"/>
              </w:rPr>
              <w:t xml:space="preserve"> </w:t>
            </w:r>
            <w:r w:rsidR="00482CCC">
              <w:rPr>
                <w:b/>
                <w:sz w:val="23"/>
                <w:szCs w:val="23"/>
              </w:rPr>
              <w:t>предложений</w:t>
            </w:r>
            <w:r w:rsidR="00482CCC" w:rsidRPr="00BA3BA0">
              <w:rPr>
                <w:b/>
                <w:sz w:val="23"/>
                <w:szCs w:val="23"/>
              </w:rPr>
              <w:t xml:space="preserve">: </w:t>
            </w:r>
            <w:r w:rsidR="00482CCC" w:rsidRPr="005904B6">
              <w:rPr>
                <w:sz w:val="23"/>
                <w:szCs w:val="23"/>
              </w:rPr>
              <w:t>ООО «</w:t>
            </w:r>
            <w:proofErr w:type="spellStart"/>
            <w:r w:rsidR="00E61EFC">
              <w:rPr>
                <w:sz w:val="23"/>
                <w:szCs w:val="23"/>
              </w:rPr>
              <w:t>Арбалит</w:t>
            </w:r>
            <w:proofErr w:type="spellEnd"/>
            <w:r w:rsidR="00482CCC">
              <w:rPr>
                <w:sz w:val="23"/>
                <w:szCs w:val="23"/>
              </w:rPr>
              <w:t xml:space="preserve">». Предоставленная участником закупки заявка </w:t>
            </w:r>
            <w:r w:rsidR="00482CCC" w:rsidRPr="00BA3BA0">
              <w:rPr>
                <w:sz w:val="23"/>
                <w:szCs w:val="23"/>
              </w:rPr>
              <w:t xml:space="preserve">соответствует условиям и требованиям документации о проведении запроса </w:t>
            </w:r>
            <w:r w:rsidR="00482CCC">
              <w:rPr>
                <w:sz w:val="23"/>
                <w:szCs w:val="23"/>
              </w:rPr>
              <w:t>предложений</w:t>
            </w:r>
            <w:r w:rsidR="00482CCC" w:rsidRPr="00BA3BA0">
              <w:rPr>
                <w:sz w:val="23"/>
                <w:szCs w:val="23"/>
              </w:rPr>
              <w:t>.</w:t>
            </w:r>
          </w:p>
          <w:p w:rsidR="00363119" w:rsidRPr="006F0972" w:rsidRDefault="00950C39" w:rsidP="00482CC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2. </w:t>
            </w:r>
            <w:r w:rsidR="00482CCC">
              <w:t>Заказчику заключить договор с ООО «</w:t>
            </w:r>
            <w:proofErr w:type="spellStart"/>
            <w:r w:rsidR="00E61EFC">
              <w:t>Арбалит</w:t>
            </w:r>
            <w:proofErr w:type="spellEnd"/>
            <w:r w:rsidR="00482CCC">
              <w:t>»</w:t>
            </w:r>
            <w:r>
              <w:t xml:space="preserve"> по цене предложенной в заявке,</w:t>
            </w:r>
            <w:r w:rsidR="00482CCC">
              <w:t xml:space="preserve"> на условиях документации о проведении запроса предложений и проекте договора в срок  не </w:t>
            </w:r>
            <w:r w:rsidR="00482CCC">
              <w:lastRenderedPageBreak/>
              <w:t>ранее</w:t>
            </w:r>
            <w:r w:rsidR="00482CCC" w:rsidRPr="009A2D21">
              <w:t xml:space="preserve">  </w:t>
            </w:r>
            <w:r w:rsidR="00482CCC">
              <w:t>трех</w:t>
            </w:r>
            <w:r w:rsidR="00482CCC" w:rsidRPr="009A2D21">
              <w:t xml:space="preserve"> дней</w:t>
            </w:r>
            <w:r w:rsidR="00482CCC">
              <w:t>, но не позднее двадцати дней,</w:t>
            </w:r>
            <w:r w:rsidR="00482CCC" w:rsidRPr="009A2D21">
              <w:t xml:space="preserve"> со дня подписания итогового протокола</w:t>
            </w:r>
            <w:r w:rsidR="00482CCC" w:rsidRPr="006F0972">
              <w:t xml:space="preserve"> </w:t>
            </w:r>
          </w:p>
          <w:p w:rsidR="00363119" w:rsidRPr="006F0972" w:rsidRDefault="00363119" w:rsidP="00363119">
            <w:pPr>
              <w:tabs>
                <w:tab w:val="left" w:pos="1134"/>
              </w:tabs>
              <w:suppressAutoHyphens/>
              <w:ind w:firstLine="720"/>
              <w:jc w:val="both"/>
            </w:pPr>
            <w:r w:rsidRPr="006F0972">
              <w:t>Настоящий протокол подлежит хранению не менее чем три года со дня подведения итогов запроса предложений.</w:t>
            </w:r>
          </w:p>
          <w:p w:rsidR="00363119" w:rsidRPr="006F0972" w:rsidRDefault="00363119" w:rsidP="00835106">
            <w:pPr>
              <w:tabs>
                <w:tab w:val="left" w:pos="1134"/>
              </w:tabs>
              <w:suppressAutoHyphens/>
              <w:ind w:firstLine="720"/>
              <w:jc w:val="both"/>
            </w:pPr>
            <w:r w:rsidRPr="006F0972">
              <w:t>Протокол подписан присутствующими на заседании членами комиссии:</w:t>
            </w:r>
          </w:p>
        </w:tc>
      </w:tr>
    </w:tbl>
    <w:p w:rsidR="00152EEB" w:rsidRPr="006F0972" w:rsidRDefault="00152EEB" w:rsidP="00152EEB">
      <w:pPr>
        <w:tabs>
          <w:tab w:val="left" w:pos="240"/>
        </w:tabs>
        <w:jc w:val="both"/>
      </w:pPr>
      <w:r w:rsidRPr="006F0972">
        <w:rPr>
          <w:b/>
        </w:rPr>
        <w:lastRenderedPageBreak/>
        <w:t xml:space="preserve">Результаты голосования: </w:t>
      </w:r>
      <w:r w:rsidRPr="006F0972">
        <w:t xml:space="preserve">за – </w:t>
      </w:r>
      <w:r w:rsidR="00E61EFC">
        <w:t>6</w:t>
      </w:r>
      <w:r w:rsidR="00482CCC">
        <w:t xml:space="preserve"> </w:t>
      </w:r>
      <w:r w:rsidRPr="006F0972">
        <w:t>(</w:t>
      </w:r>
      <w:r w:rsidR="00E61EFC">
        <w:t>шест</w:t>
      </w:r>
      <w:r w:rsidR="006D7A79">
        <w:t>ь</w:t>
      </w:r>
      <w:r w:rsidRPr="006F0972">
        <w:t>), против - нет.</w:t>
      </w:r>
    </w:p>
    <w:p w:rsidR="00152EEB" w:rsidRPr="006F0972" w:rsidRDefault="00152EEB" w:rsidP="00152EEB">
      <w:pPr>
        <w:tabs>
          <w:tab w:val="left" w:pos="240"/>
        </w:tabs>
        <w:jc w:val="both"/>
      </w:pPr>
      <w:r w:rsidRPr="006F0972">
        <w:t>Протокол подписан всеми  присутствующими на заседании членами комиссии</w:t>
      </w:r>
      <w:r w:rsidR="00DD71B5" w:rsidRPr="006F0972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6F0972" w:rsidTr="00EE4906">
        <w:tc>
          <w:tcPr>
            <w:tcW w:w="4926" w:type="dxa"/>
          </w:tcPr>
          <w:p w:rsidR="00DD71B5" w:rsidRPr="006F0972" w:rsidRDefault="00DD71B5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6677AD" w:rsidRPr="006F0972" w:rsidRDefault="006677AD" w:rsidP="00A03FFA"/>
        </w:tc>
      </w:tr>
      <w:tr w:rsidR="00482CCC" w:rsidRPr="006F0972" w:rsidTr="00EE4906">
        <w:tc>
          <w:tcPr>
            <w:tcW w:w="4926" w:type="dxa"/>
          </w:tcPr>
          <w:p w:rsidR="00482CCC" w:rsidRPr="006F0972" w:rsidRDefault="00482CCC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482CCC" w:rsidRPr="006F0972" w:rsidRDefault="00482CCC" w:rsidP="00EE4906">
            <w:pPr>
              <w:tabs>
                <w:tab w:val="left" w:pos="240"/>
              </w:tabs>
              <w:jc w:val="right"/>
            </w:pPr>
          </w:p>
        </w:tc>
      </w:tr>
      <w:tr w:rsidR="00EE4906" w:rsidRPr="006F0972" w:rsidTr="00EE4906">
        <w:tc>
          <w:tcPr>
            <w:tcW w:w="4926" w:type="dxa"/>
          </w:tcPr>
          <w:p w:rsidR="00EE4906" w:rsidRDefault="00E61EFC" w:rsidP="00E61EFC">
            <w:pPr>
              <w:tabs>
                <w:tab w:val="left" w:pos="240"/>
              </w:tabs>
              <w:jc w:val="both"/>
            </w:pPr>
            <w:r>
              <w:t>П</w:t>
            </w:r>
            <w:r w:rsidR="00EE4906">
              <w:t>редседател</w:t>
            </w:r>
            <w:r>
              <w:t>ь</w:t>
            </w:r>
            <w:r w:rsidR="00EE4906">
              <w:t xml:space="preserve"> комиссии:</w:t>
            </w:r>
          </w:p>
        </w:tc>
        <w:tc>
          <w:tcPr>
            <w:tcW w:w="4927" w:type="dxa"/>
          </w:tcPr>
          <w:p w:rsidR="00EE4906" w:rsidRDefault="00EE4906" w:rsidP="00E61EFC">
            <w:pPr>
              <w:tabs>
                <w:tab w:val="left" w:pos="240"/>
              </w:tabs>
              <w:jc w:val="right"/>
            </w:pPr>
            <w:r>
              <w:t>___________________</w:t>
            </w:r>
            <w:r w:rsidR="006D7A79">
              <w:t xml:space="preserve"> </w:t>
            </w:r>
            <w:r w:rsidR="00E61EFC">
              <w:t>А.Б. Галкин</w:t>
            </w:r>
          </w:p>
        </w:tc>
      </w:tr>
      <w:tr w:rsidR="00482CCC" w:rsidRPr="006F0972" w:rsidTr="00EE4906">
        <w:tc>
          <w:tcPr>
            <w:tcW w:w="4926" w:type="dxa"/>
          </w:tcPr>
          <w:p w:rsidR="007D3E37" w:rsidRDefault="007D3E37" w:rsidP="00482CCC">
            <w:pPr>
              <w:tabs>
                <w:tab w:val="left" w:pos="240"/>
              </w:tabs>
              <w:jc w:val="both"/>
            </w:pPr>
          </w:p>
          <w:p w:rsidR="007D3E37" w:rsidRDefault="007D3E37" w:rsidP="00482CCC">
            <w:pPr>
              <w:tabs>
                <w:tab w:val="left" w:pos="240"/>
              </w:tabs>
              <w:jc w:val="both"/>
            </w:pPr>
          </w:p>
          <w:p w:rsidR="00482CCC" w:rsidRPr="006F0972" w:rsidRDefault="00482CCC" w:rsidP="00482CCC">
            <w:pPr>
              <w:tabs>
                <w:tab w:val="left" w:pos="240"/>
              </w:tabs>
              <w:jc w:val="both"/>
            </w:pPr>
            <w:r w:rsidRPr="006F0972">
              <w:t>Члены комиссии:</w:t>
            </w:r>
          </w:p>
        </w:tc>
        <w:tc>
          <w:tcPr>
            <w:tcW w:w="4927" w:type="dxa"/>
          </w:tcPr>
          <w:p w:rsidR="00482CCC" w:rsidRDefault="00482CCC" w:rsidP="00EE4906">
            <w:pPr>
              <w:tabs>
                <w:tab w:val="left" w:pos="240"/>
              </w:tabs>
              <w:jc w:val="right"/>
            </w:pPr>
          </w:p>
          <w:p w:rsidR="007D3E37" w:rsidRPr="006F0972" w:rsidRDefault="007D3E37" w:rsidP="00EE4906">
            <w:pPr>
              <w:tabs>
                <w:tab w:val="left" w:pos="240"/>
              </w:tabs>
              <w:jc w:val="right"/>
            </w:pPr>
          </w:p>
          <w:p w:rsidR="00482CCC" w:rsidRPr="006F0972" w:rsidRDefault="00482CCC" w:rsidP="00EE4906">
            <w:pPr>
              <w:tabs>
                <w:tab w:val="left" w:pos="240"/>
              </w:tabs>
              <w:jc w:val="right"/>
            </w:pPr>
            <w:r>
              <w:t xml:space="preserve">                 _________</w:t>
            </w:r>
            <w:r w:rsidRPr="006F0972">
              <w:t>________</w:t>
            </w:r>
            <w:r>
              <w:t xml:space="preserve"> Ю.В. Басанова</w:t>
            </w:r>
          </w:p>
          <w:p w:rsidR="00482CCC" w:rsidRPr="006F0972" w:rsidRDefault="00482CCC" w:rsidP="00EE4906">
            <w:pPr>
              <w:tabs>
                <w:tab w:val="left" w:pos="240"/>
              </w:tabs>
              <w:jc w:val="right"/>
            </w:pPr>
          </w:p>
        </w:tc>
      </w:tr>
      <w:tr w:rsidR="00482CCC" w:rsidRPr="006F0972" w:rsidTr="00EE4906">
        <w:tc>
          <w:tcPr>
            <w:tcW w:w="4926" w:type="dxa"/>
          </w:tcPr>
          <w:p w:rsidR="00482CCC" w:rsidRPr="006F0972" w:rsidRDefault="00482CCC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482CCC" w:rsidRPr="006F0972" w:rsidRDefault="00482CCC" w:rsidP="00EE4906">
            <w:pPr>
              <w:tabs>
                <w:tab w:val="left" w:pos="240"/>
              </w:tabs>
              <w:jc w:val="right"/>
            </w:pPr>
          </w:p>
          <w:p w:rsidR="00482CCC" w:rsidRPr="006F0972" w:rsidRDefault="00482CCC" w:rsidP="00EE4906">
            <w:pPr>
              <w:tabs>
                <w:tab w:val="left" w:pos="240"/>
              </w:tabs>
              <w:jc w:val="right"/>
            </w:pPr>
            <w:r>
              <w:t xml:space="preserve">                </w:t>
            </w:r>
            <w:r w:rsidRPr="006F0972">
              <w:t>_________________В.А. Нефедова</w:t>
            </w:r>
          </w:p>
          <w:p w:rsidR="00482CCC" w:rsidRPr="006F0972" w:rsidRDefault="00482CCC" w:rsidP="00EE4906">
            <w:pPr>
              <w:tabs>
                <w:tab w:val="left" w:pos="240"/>
              </w:tabs>
              <w:jc w:val="right"/>
            </w:pPr>
          </w:p>
        </w:tc>
      </w:tr>
      <w:tr w:rsidR="00950C39" w:rsidRPr="006F0972" w:rsidTr="00EE4906">
        <w:tc>
          <w:tcPr>
            <w:tcW w:w="4926" w:type="dxa"/>
          </w:tcPr>
          <w:p w:rsidR="00950C39" w:rsidRPr="006F0972" w:rsidRDefault="00950C39" w:rsidP="00152EEB">
            <w:pPr>
              <w:tabs>
                <w:tab w:val="left" w:pos="240"/>
              </w:tabs>
              <w:jc w:val="both"/>
            </w:pPr>
          </w:p>
          <w:p w:rsidR="00950C39" w:rsidRPr="006F0972" w:rsidRDefault="00950C39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950C39" w:rsidRPr="006F0972" w:rsidRDefault="00950C39" w:rsidP="00E61EFC">
            <w:pPr>
              <w:tabs>
                <w:tab w:val="left" w:pos="240"/>
              </w:tabs>
              <w:jc w:val="right"/>
            </w:pPr>
            <w:r>
              <w:t xml:space="preserve">                   ________</w:t>
            </w:r>
            <w:r w:rsidRPr="006F0972">
              <w:t>_</w:t>
            </w:r>
            <w:r w:rsidR="00E61EFC">
              <w:t>__</w:t>
            </w:r>
            <w:r w:rsidRPr="006F0972">
              <w:t>______</w:t>
            </w:r>
            <w:r>
              <w:t xml:space="preserve"> </w:t>
            </w:r>
            <w:bookmarkStart w:id="0" w:name="_GoBack"/>
            <w:bookmarkEnd w:id="0"/>
            <w:r w:rsidR="00E61EFC">
              <w:t>Ю.В. Баринов</w:t>
            </w:r>
          </w:p>
        </w:tc>
      </w:tr>
      <w:tr w:rsidR="00950C39" w:rsidRPr="006F0972" w:rsidTr="00EE4906">
        <w:tc>
          <w:tcPr>
            <w:tcW w:w="4926" w:type="dxa"/>
          </w:tcPr>
          <w:p w:rsidR="00950C39" w:rsidRPr="006F0972" w:rsidRDefault="00950C39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950C39" w:rsidRDefault="00950C39" w:rsidP="00EE4906">
            <w:pPr>
              <w:tabs>
                <w:tab w:val="left" w:pos="240"/>
              </w:tabs>
              <w:jc w:val="right"/>
            </w:pPr>
            <w:r>
              <w:t xml:space="preserve">                   </w:t>
            </w:r>
          </w:p>
          <w:p w:rsidR="00950C39" w:rsidRPr="006F0972" w:rsidRDefault="00950C39" w:rsidP="007D3E37">
            <w:pPr>
              <w:tabs>
                <w:tab w:val="left" w:pos="240"/>
              </w:tabs>
              <w:jc w:val="right"/>
            </w:pPr>
            <w:r>
              <w:t>_______</w:t>
            </w:r>
            <w:r w:rsidR="00E61EFC">
              <w:t>_</w:t>
            </w:r>
            <w:r w:rsidRPr="006F0972">
              <w:t>______</w:t>
            </w:r>
            <w:r>
              <w:t xml:space="preserve"> </w:t>
            </w:r>
            <w:r w:rsidR="007D3E37">
              <w:t xml:space="preserve"> М.М. Тарасенко</w:t>
            </w:r>
          </w:p>
        </w:tc>
      </w:tr>
      <w:tr w:rsidR="00E61EFC" w:rsidRPr="006F0972" w:rsidTr="00EE4906">
        <w:tc>
          <w:tcPr>
            <w:tcW w:w="4926" w:type="dxa"/>
          </w:tcPr>
          <w:p w:rsidR="00E61EFC" w:rsidRPr="006F0972" w:rsidRDefault="00E61EFC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E61EFC" w:rsidRDefault="00E61EFC" w:rsidP="00EE4906">
            <w:pPr>
              <w:tabs>
                <w:tab w:val="left" w:pos="240"/>
              </w:tabs>
              <w:jc w:val="right"/>
            </w:pPr>
          </w:p>
          <w:p w:rsidR="00E61EFC" w:rsidRDefault="00E61EFC" w:rsidP="00EE4906">
            <w:pPr>
              <w:tabs>
                <w:tab w:val="left" w:pos="240"/>
              </w:tabs>
              <w:jc w:val="right"/>
            </w:pPr>
            <w:r>
              <w:t xml:space="preserve">_________________ Д.А. </w:t>
            </w:r>
            <w:proofErr w:type="spellStart"/>
            <w:r>
              <w:t>Черевко</w:t>
            </w:r>
            <w:proofErr w:type="spellEnd"/>
          </w:p>
        </w:tc>
      </w:tr>
    </w:tbl>
    <w:p w:rsidR="00152EEB" w:rsidRPr="006F0972" w:rsidRDefault="00152EEB" w:rsidP="00835106">
      <w:pPr>
        <w:tabs>
          <w:tab w:val="left" w:pos="240"/>
        </w:tabs>
        <w:jc w:val="both"/>
      </w:pPr>
    </w:p>
    <w:sectPr w:rsidR="00152EEB" w:rsidRPr="006F0972" w:rsidSect="006677AD">
      <w:footerReference w:type="even" r:id="rId8"/>
      <w:footerReference w:type="default" r:id="rId9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E3A" w:rsidRDefault="00745E3A">
      <w:r>
        <w:separator/>
      </w:r>
    </w:p>
  </w:endnote>
  <w:endnote w:type="continuationSeparator" w:id="0">
    <w:p w:rsidR="00745E3A" w:rsidRDefault="00745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3A" w:rsidRDefault="00745E3A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745E3A" w:rsidRDefault="00745E3A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3A" w:rsidRDefault="00745E3A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E3A" w:rsidRDefault="00745E3A">
      <w:r>
        <w:separator/>
      </w:r>
    </w:p>
  </w:footnote>
  <w:footnote w:type="continuationSeparator" w:id="0">
    <w:p w:rsidR="00745E3A" w:rsidRDefault="00745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285A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1D70"/>
    <w:rsid w:val="00082DF6"/>
    <w:rsid w:val="00083257"/>
    <w:rsid w:val="00086614"/>
    <w:rsid w:val="000869CF"/>
    <w:rsid w:val="00091100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4CE9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2BFA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542F6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BD7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076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378D"/>
    <w:rsid w:val="002948BD"/>
    <w:rsid w:val="00295082"/>
    <w:rsid w:val="002A06AD"/>
    <w:rsid w:val="002A1BD8"/>
    <w:rsid w:val="002A2242"/>
    <w:rsid w:val="002A274C"/>
    <w:rsid w:val="002A2C65"/>
    <w:rsid w:val="002A61F0"/>
    <w:rsid w:val="002A698E"/>
    <w:rsid w:val="002B3BDD"/>
    <w:rsid w:val="002B6987"/>
    <w:rsid w:val="002C0662"/>
    <w:rsid w:val="002C1580"/>
    <w:rsid w:val="002C202B"/>
    <w:rsid w:val="002C7740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19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963A0"/>
    <w:rsid w:val="003A1056"/>
    <w:rsid w:val="003A26D6"/>
    <w:rsid w:val="003A7B7B"/>
    <w:rsid w:val="003B3465"/>
    <w:rsid w:val="003B465E"/>
    <w:rsid w:val="003B4F6B"/>
    <w:rsid w:val="003B59D1"/>
    <w:rsid w:val="003B6936"/>
    <w:rsid w:val="003C19EA"/>
    <w:rsid w:val="003C3551"/>
    <w:rsid w:val="003C4965"/>
    <w:rsid w:val="003C5070"/>
    <w:rsid w:val="003C59F6"/>
    <w:rsid w:val="003C75FE"/>
    <w:rsid w:val="003D1E63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55E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080E"/>
    <w:rsid w:val="00480D9A"/>
    <w:rsid w:val="004812F0"/>
    <w:rsid w:val="00481B73"/>
    <w:rsid w:val="00482CCC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3C26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1706"/>
    <w:rsid w:val="00574CA9"/>
    <w:rsid w:val="00575450"/>
    <w:rsid w:val="0058410D"/>
    <w:rsid w:val="00590FF3"/>
    <w:rsid w:val="005952BD"/>
    <w:rsid w:val="00595FE9"/>
    <w:rsid w:val="00596ED9"/>
    <w:rsid w:val="00597A99"/>
    <w:rsid w:val="00597E7B"/>
    <w:rsid w:val="005A0171"/>
    <w:rsid w:val="005A1065"/>
    <w:rsid w:val="005A4987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5414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C7C1B"/>
    <w:rsid w:val="006D6332"/>
    <w:rsid w:val="006D7A79"/>
    <w:rsid w:val="006E78B5"/>
    <w:rsid w:val="006F0972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2107D"/>
    <w:rsid w:val="00721AEB"/>
    <w:rsid w:val="007249CA"/>
    <w:rsid w:val="00725184"/>
    <w:rsid w:val="007362A6"/>
    <w:rsid w:val="007368EB"/>
    <w:rsid w:val="00745E3A"/>
    <w:rsid w:val="00746103"/>
    <w:rsid w:val="00747585"/>
    <w:rsid w:val="007500BE"/>
    <w:rsid w:val="0075056E"/>
    <w:rsid w:val="00750F71"/>
    <w:rsid w:val="007521A1"/>
    <w:rsid w:val="007525AE"/>
    <w:rsid w:val="00753BE3"/>
    <w:rsid w:val="00755858"/>
    <w:rsid w:val="00765313"/>
    <w:rsid w:val="00765DBD"/>
    <w:rsid w:val="007665F9"/>
    <w:rsid w:val="00767C59"/>
    <w:rsid w:val="00770C45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B56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3E3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5E74"/>
    <w:rsid w:val="00807F65"/>
    <w:rsid w:val="00815A42"/>
    <w:rsid w:val="00817CE2"/>
    <w:rsid w:val="00817E47"/>
    <w:rsid w:val="00821EBC"/>
    <w:rsid w:val="00825858"/>
    <w:rsid w:val="008273EA"/>
    <w:rsid w:val="0083505F"/>
    <w:rsid w:val="00835106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83E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07CB9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7A1"/>
    <w:rsid w:val="00937CA3"/>
    <w:rsid w:val="009403F0"/>
    <w:rsid w:val="009420F6"/>
    <w:rsid w:val="00942313"/>
    <w:rsid w:val="009425EC"/>
    <w:rsid w:val="00944BC3"/>
    <w:rsid w:val="0095054F"/>
    <w:rsid w:val="00950C39"/>
    <w:rsid w:val="009523B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34A"/>
    <w:rsid w:val="009B3B60"/>
    <w:rsid w:val="009B3B75"/>
    <w:rsid w:val="009B6445"/>
    <w:rsid w:val="009C1B9F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0A29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7703A"/>
    <w:rsid w:val="00A8449B"/>
    <w:rsid w:val="00A84F2A"/>
    <w:rsid w:val="00A92A8C"/>
    <w:rsid w:val="00A92C8D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AF6795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7C4"/>
    <w:rsid w:val="00BA696F"/>
    <w:rsid w:val="00BA7DCD"/>
    <w:rsid w:val="00BB3B04"/>
    <w:rsid w:val="00BB6A1D"/>
    <w:rsid w:val="00BC13D7"/>
    <w:rsid w:val="00BD6093"/>
    <w:rsid w:val="00BD74BB"/>
    <w:rsid w:val="00BE080E"/>
    <w:rsid w:val="00BE0D5B"/>
    <w:rsid w:val="00BF2A21"/>
    <w:rsid w:val="00BF61C8"/>
    <w:rsid w:val="00BF6CC5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921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47405"/>
    <w:rsid w:val="00D50386"/>
    <w:rsid w:val="00D531C7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86B69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E6463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1EFC"/>
    <w:rsid w:val="00E62298"/>
    <w:rsid w:val="00E64367"/>
    <w:rsid w:val="00E64E03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6E52"/>
    <w:rsid w:val="00EC7399"/>
    <w:rsid w:val="00ED0E6E"/>
    <w:rsid w:val="00ED2DDF"/>
    <w:rsid w:val="00EE1AE6"/>
    <w:rsid w:val="00EE2C57"/>
    <w:rsid w:val="00EE46C3"/>
    <w:rsid w:val="00EE4906"/>
    <w:rsid w:val="00EE541C"/>
    <w:rsid w:val="00EE66F7"/>
    <w:rsid w:val="00EE768F"/>
    <w:rsid w:val="00EF06B9"/>
    <w:rsid w:val="00EF18CF"/>
    <w:rsid w:val="00EF3288"/>
    <w:rsid w:val="00EF3ACF"/>
    <w:rsid w:val="00EF61D8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D1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uiPriority w:val="59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D1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uiPriority w:val="59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6CA0-1773-43B5-94FD-9E512B08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3066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2</cp:revision>
  <cp:lastPrinted>2016-07-05T03:58:00Z</cp:lastPrinted>
  <dcterms:created xsi:type="dcterms:W3CDTF">2016-12-06T02:18:00Z</dcterms:created>
  <dcterms:modified xsi:type="dcterms:W3CDTF">2016-12-06T02:18:00Z</dcterms:modified>
</cp:coreProperties>
</file>