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FF7628">
        <w:rPr>
          <w:b/>
          <w:sz w:val="24"/>
          <w:szCs w:val="24"/>
        </w:rPr>
        <w:t>8</w:t>
      </w:r>
      <w:r w:rsidR="00302AD8" w:rsidRPr="00DD71B5">
        <w:rPr>
          <w:b/>
          <w:sz w:val="24"/>
          <w:szCs w:val="24"/>
        </w:rPr>
        <w:t>/</w:t>
      </w:r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57DFB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333C5">
              <w:rPr>
                <w:sz w:val="22"/>
                <w:szCs w:val="22"/>
              </w:rPr>
              <w:t>27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21564">
              <w:rPr>
                <w:sz w:val="22"/>
                <w:szCs w:val="22"/>
              </w:rPr>
              <w:t>декабря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</w:t>
      </w:r>
      <w:r w:rsidR="002333C5">
        <w:rPr>
          <w:sz w:val="26"/>
          <w:szCs w:val="26"/>
        </w:rPr>
        <w:t xml:space="preserve">ссии                       </w:t>
      </w:r>
      <w:r w:rsidRPr="0093665E">
        <w:rPr>
          <w:sz w:val="26"/>
          <w:szCs w:val="26"/>
        </w:rPr>
        <w:t>Галкин А.Б.</w:t>
      </w:r>
    </w:p>
    <w:p w:rsidR="00257DFB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257DFB" w:rsidRPr="0093665E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             </w:t>
      </w:r>
      <w:proofErr w:type="spellStart"/>
      <w:r>
        <w:rPr>
          <w:sz w:val="26"/>
          <w:szCs w:val="26"/>
        </w:rPr>
        <w:t>Шевков</w:t>
      </w:r>
      <w:proofErr w:type="spellEnd"/>
      <w:r>
        <w:rPr>
          <w:sz w:val="26"/>
          <w:szCs w:val="26"/>
        </w:rPr>
        <w:t xml:space="preserve"> В.А.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2333C5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r w:rsidR="00FF7628">
              <w:rPr>
                <w:sz w:val="26"/>
                <w:szCs w:val="26"/>
              </w:rPr>
              <w:t xml:space="preserve">Титов В.В.,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FF7628">
        <w:rPr>
          <w:sz w:val="26"/>
          <w:szCs w:val="26"/>
        </w:rPr>
        <w:t>7</w:t>
      </w:r>
      <w:r w:rsidRPr="0093665E">
        <w:rPr>
          <w:sz w:val="26"/>
          <w:szCs w:val="26"/>
        </w:rPr>
        <w:t xml:space="preserve"> (</w:t>
      </w:r>
      <w:r w:rsidR="00FF7628">
        <w:rPr>
          <w:sz w:val="26"/>
          <w:szCs w:val="26"/>
        </w:rPr>
        <w:t>семь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FF7628">
        <w:rPr>
          <w:sz w:val="26"/>
          <w:szCs w:val="26"/>
        </w:rPr>
        <w:t>5</w:t>
      </w:r>
      <w:r w:rsidR="0041034C" w:rsidRPr="0093665E">
        <w:rPr>
          <w:sz w:val="26"/>
          <w:szCs w:val="26"/>
        </w:rPr>
        <w:t xml:space="preserve"> (</w:t>
      </w:r>
      <w:r w:rsidR="00FF7628">
        <w:rPr>
          <w:sz w:val="26"/>
          <w:szCs w:val="26"/>
        </w:rPr>
        <w:t>пять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ED4B0F">
        <w:rPr>
          <w:sz w:val="26"/>
          <w:szCs w:val="26"/>
        </w:rPr>
        <w:t>ов</w:t>
      </w:r>
      <w:bookmarkStart w:id="0" w:name="_GoBack"/>
      <w:bookmarkEnd w:id="0"/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93665E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333C5" w:rsidRDefault="00B216A5" w:rsidP="004C41EB">
            <w:pPr>
              <w:jc w:val="center"/>
              <w:rPr>
                <w:b/>
                <w:i/>
                <w:sz w:val="26"/>
                <w:szCs w:val="26"/>
              </w:rPr>
            </w:pPr>
            <w:r w:rsidRPr="00B216A5">
              <w:rPr>
                <w:sz w:val="26"/>
                <w:szCs w:val="26"/>
              </w:rPr>
              <w:t>Поставка  канцелярских товаров для нужд ФКП «Аэропорты Камчатки в 2017 году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>Начальная (максимальная) цена договора:</w:t>
            </w:r>
            <w:r w:rsidRPr="00B21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16A5" w:rsidRPr="00B216A5">
              <w:rPr>
                <w:rFonts w:ascii="Times New Roman" w:hAnsi="Times New Roman"/>
                <w:sz w:val="26"/>
                <w:szCs w:val="26"/>
              </w:rPr>
              <w:t xml:space="preserve">1 055 541,00 (один миллион пятьдесят пять тысяч пятьсот сорок один) </w:t>
            </w:r>
            <w:r w:rsidR="002333C5" w:rsidRPr="00B216A5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  <w:r w:rsidR="00257DFB" w:rsidRPr="00B216A5">
              <w:rPr>
                <w:rFonts w:ascii="Times New Roman" w:hAnsi="Times New Roman"/>
                <w:sz w:val="26"/>
                <w:szCs w:val="26"/>
              </w:rPr>
              <w:t xml:space="preserve"> 00 копеек,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2333C5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76568D" w:rsidRPr="0093665E">
              <w:rPr>
                <w:sz w:val="26"/>
                <w:szCs w:val="26"/>
              </w:rPr>
              <w:t xml:space="preserve">Петропавловск-Камчатский, ул. Циолковского, д. 43, </w:t>
            </w:r>
            <w:proofErr w:type="spellStart"/>
            <w:r w:rsidR="0076568D" w:rsidRPr="0093665E">
              <w:rPr>
                <w:sz w:val="26"/>
                <w:szCs w:val="26"/>
              </w:rPr>
              <w:t>каб</w:t>
            </w:r>
            <w:proofErr w:type="spellEnd"/>
            <w:r w:rsidR="0076568D"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2333C5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114CF" w:rsidRPr="0093665E">
              <w:rPr>
                <w:sz w:val="26"/>
                <w:szCs w:val="26"/>
              </w:rPr>
              <w:t>.12</w:t>
            </w:r>
            <w:r w:rsidR="004C41EB" w:rsidRPr="0093665E">
              <w:rPr>
                <w:sz w:val="26"/>
                <w:szCs w:val="26"/>
              </w:rPr>
              <w:t>.2016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257DFB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 подан</w:t>
            </w:r>
            <w:r w:rsidR="00D114CF" w:rsidRPr="0093665E">
              <w:rPr>
                <w:sz w:val="26"/>
                <w:szCs w:val="26"/>
              </w:rPr>
              <w:t>о</w:t>
            </w:r>
            <w:r w:rsidRPr="0093665E">
              <w:rPr>
                <w:sz w:val="26"/>
                <w:szCs w:val="26"/>
              </w:rPr>
              <w:t xml:space="preserve"> </w:t>
            </w:r>
            <w:r w:rsidR="002333C5">
              <w:rPr>
                <w:sz w:val="26"/>
                <w:szCs w:val="26"/>
              </w:rPr>
              <w:t>1</w:t>
            </w:r>
            <w:r w:rsidRPr="0093665E">
              <w:rPr>
                <w:sz w:val="26"/>
                <w:szCs w:val="26"/>
              </w:rPr>
              <w:t xml:space="preserve"> (</w:t>
            </w:r>
            <w:r w:rsidR="002333C5">
              <w:rPr>
                <w:sz w:val="26"/>
                <w:szCs w:val="26"/>
              </w:rPr>
              <w:t>одна</w:t>
            </w:r>
            <w:r w:rsidRPr="0093665E">
              <w:rPr>
                <w:sz w:val="26"/>
                <w:szCs w:val="26"/>
              </w:rPr>
              <w:t>)</w:t>
            </w:r>
            <w:r w:rsidR="002333C5">
              <w:rPr>
                <w:sz w:val="26"/>
                <w:szCs w:val="26"/>
              </w:rPr>
              <w:t xml:space="preserve"> заявка</w:t>
            </w:r>
            <w:r w:rsidRPr="0093665E">
              <w:rPr>
                <w:sz w:val="26"/>
                <w:szCs w:val="26"/>
              </w:rPr>
              <w:t xml:space="preserve"> </w:t>
            </w:r>
            <w:r w:rsidR="00257DFB" w:rsidRPr="0093665E">
              <w:rPr>
                <w:sz w:val="26"/>
                <w:szCs w:val="26"/>
              </w:rPr>
              <w:t>на бумажном носителе</w:t>
            </w:r>
            <w:r w:rsidR="00257DFB">
              <w:rPr>
                <w:sz w:val="26"/>
                <w:szCs w:val="26"/>
              </w:rPr>
              <w:t>,</w:t>
            </w:r>
            <w:r w:rsidR="00257DFB" w:rsidRPr="0093665E">
              <w:rPr>
                <w:sz w:val="26"/>
                <w:szCs w:val="26"/>
              </w:rPr>
              <w:t xml:space="preserve"> заявок </w:t>
            </w:r>
            <w:r w:rsidR="004E2EED" w:rsidRPr="0093665E">
              <w:rPr>
                <w:sz w:val="26"/>
                <w:szCs w:val="26"/>
              </w:rPr>
              <w:t>в форме электронного документа не поступало</w:t>
            </w:r>
            <w:r w:rsidRPr="0093665E">
              <w:rPr>
                <w:sz w:val="26"/>
                <w:szCs w:val="26"/>
              </w:rPr>
              <w:t>.</w:t>
            </w:r>
          </w:p>
        </w:tc>
      </w:tr>
      <w:tr w:rsidR="00AA5EC8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93665E" w:rsidRDefault="00AA5EC8" w:rsidP="000A4F92">
            <w:pPr>
              <w:shd w:val="clear" w:color="auto" w:fill="FFFFFF"/>
              <w:ind w:right="-2" w:firstLine="743"/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Сведения о поступивших заявках на участие в запросе цен</w:t>
            </w:r>
            <w:r w:rsidRPr="0093665E">
              <w:rPr>
                <w:sz w:val="26"/>
                <w:szCs w:val="26"/>
              </w:rPr>
              <w:t>:</w:t>
            </w:r>
          </w:p>
          <w:p w:rsidR="00AA5EC8" w:rsidRPr="0093665E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D114CF" w:rsidRPr="0093665E">
              <w:rPr>
                <w:i/>
                <w:sz w:val="26"/>
                <w:szCs w:val="26"/>
              </w:rPr>
              <w:t>1</w:t>
            </w:r>
            <w:r w:rsidR="00B216A5">
              <w:rPr>
                <w:i/>
                <w:sz w:val="26"/>
                <w:szCs w:val="26"/>
              </w:rPr>
              <w:t>16</w:t>
            </w:r>
            <w:r w:rsidR="00D114CF" w:rsidRPr="0093665E">
              <w:rPr>
                <w:i/>
                <w:sz w:val="26"/>
                <w:szCs w:val="26"/>
              </w:rPr>
              <w:t xml:space="preserve"> </w:t>
            </w:r>
            <w:r w:rsidRPr="0093665E">
              <w:rPr>
                <w:i/>
                <w:sz w:val="26"/>
                <w:szCs w:val="26"/>
              </w:rPr>
              <w:t xml:space="preserve">от </w:t>
            </w:r>
            <w:r w:rsidR="002333C5">
              <w:rPr>
                <w:i/>
                <w:sz w:val="26"/>
                <w:szCs w:val="26"/>
              </w:rPr>
              <w:t>26</w:t>
            </w:r>
            <w:r w:rsidR="004E2EED" w:rsidRPr="0093665E">
              <w:rPr>
                <w:i/>
                <w:sz w:val="26"/>
                <w:szCs w:val="26"/>
              </w:rPr>
              <w:t>.1</w:t>
            </w:r>
            <w:r w:rsidR="00D114CF" w:rsidRPr="0093665E">
              <w:rPr>
                <w:i/>
                <w:sz w:val="26"/>
                <w:szCs w:val="26"/>
              </w:rPr>
              <w:t>2</w:t>
            </w:r>
            <w:r w:rsidR="001B1FBD" w:rsidRPr="0093665E">
              <w:rPr>
                <w:i/>
                <w:sz w:val="26"/>
                <w:szCs w:val="26"/>
              </w:rPr>
              <w:t>.2016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B216A5">
              <w:rPr>
                <w:i/>
                <w:sz w:val="26"/>
                <w:szCs w:val="26"/>
              </w:rPr>
              <w:t>14-01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4E2EED" w:rsidRPr="0093665E" w:rsidRDefault="00AA5EC8" w:rsidP="00672A4E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r w:rsidR="004E2EED"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672A4E">
              <w:rPr>
                <w:sz w:val="26"/>
                <w:szCs w:val="26"/>
              </w:rPr>
              <w:t>«</w:t>
            </w:r>
            <w:r w:rsidR="00B216A5">
              <w:rPr>
                <w:sz w:val="26"/>
                <w:szCs w:val="26"/>
              </w:rPr>
              <w:t>Торгово-Технический Центр РМК</w:t>
            </w:r>
            <w:r w:rsidR="00672A4E" w:rsidRPr="00672A4E">
              <w:rPr>
                <w:sz w:val="26"/>
                <w:szCs w:val="26"/>
              </w:rPr>
              <w:t xml:space="preserve">» </w:t>
            </w:r>
            <w:r w:rsidR="00B216A5">
              <w:rPr>
                <w:sz w:val="26"/>
                <w:szCs w:val="26"/>
              </w:rPr>
              <w:t>(ООО «ТТЦ РМК»</w:t>
            </w:r>
            <w:r w:rsidR="00672A4E">
              <w:rPr>
                <w:sz w:val="26"/>
                <w:szCs w:val="26"/>
              </w:rPr>
              <w:t>)</w:t>
            </w:r>
            <w:r w:rsidR="004844D3" w:rsidRPr="0093665E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>(</w:t>
            </w:r>
            <w:r w:rsidR="00B216A5">
              <w:rPr>
                <w:sz w:val="26"/>
                <w:szCs w:val="26"/>
              </w:rPr>
              <w:t>место нахождения</w:t>
            </w:r>
            <w:r w:rsidR="00672A4E">
              <w:rPr>
                <w:sz w:val="26"/>
                <w:szCs w:val="26"/>
              </w:rPr>
              <w:t xml:space="preserve">: </w:t>
            </w:r>
            <w:r w:rsidR="00B216A5">
              <w:rPr>
                <w:sz w:val="26"/>
                <w:szCs w:val="26"/>
              </w:rPr>
              <w:t>683024</w:t>
            </w:r>
            <w:r w:rsidR="00672A4E" w:rsidRPr="00672A4E">
              <w:rPr>
                <w:sz w:val="26"/>
                <w:szCs w:val="26"/>
              </w:rPr>
              <w:t xml:space="preserve">, г. </w:t>
            </w:r>
            <w:r w:rsidR="00B216A5">
              <w:rPr>
                <w:sz w:val="26"/>
                <w:szCs w:val="26"/>
              </w:rPr>
              <w:t>Петропавловск-Камчатский, пр. 50 лет Октября 20/1, кв. 38</w:t>
            </w:r>
            <w:r w:rsidR="004E2EED" w:rsidRPr="0093665E">
              <w:rPr>
                <w:sz w:val="26"/>
                <w:szCs w:val="26"/>
              </w:rPr>
              <w:t xml:space="preserve">; </w:t>
            </w:r>
            <w:r w:rsidR="00672A4E" w:rsidRPr="00672A4E">
              <w:rPr>
                <w:sz w:val="26"/>
                <w:szCs w:val="26"/>
              </w:rPr>
              <w:t xml:space="preserve">ИНН </w:t>
            </w:r>
            <w:r w:rsidR="00B216A5">
              <w:rPr>
                <w:sz w:val="26"/>
                <w:szCs w:val="26"/>
              </w:rPr>
              <w:t>4101033909</w:t>
            </w:r>
            <w:r w:rsidR="00672A4E" w:rsidRPr="00672A4E">
              <w:rPr>
                <w:sz w:val="26"/>
                <w:szCs w:val="26"/>
              </w:rPr>
              <w:t xml:space="preserve"> КПП </w:t>
            </w:r>
            <w:r w:rsidR="00B216A5">
              <w:rPr>
                <w:sz w:val="26"/>
                <w:szCs w:val="26"/>
              </w:rPr>
              <w:t>410101001</w:t>
            </w:r>
            <w:r w:rsidR="004844D3" w:rsidRPr="0093665E">
              <w:rPr>
                <w:sz w:val="26"/>
                <w:szCs w:val="26"/>
              </w:rPr>
              <w:t xml:space="preserve">; ОГРН </w:t>
            </w:r>
            <w:r w:rsidR="00B216A5">
              <w:rPr>
                <w:sz w:val="26"/>
                <w:szCs w:val="26"/>
              </w:rPr>
              <w:t>1024101026707</w:t>
            </w:r>
            <w:r w:rsidR="004E2EED" w:rsidRPr="0093665E">
              <w:rPr>
                <w:sz w:val="26"/>
                <w:szCs w:val="26"/>
              </w:rPr>
              <w:t>)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FC608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B216A5">
              <w:rPr>
                <w:rFonts w:eastAsia="MS Mincho"/>
                <w:bCs/>
                <w:sz w:val="26"/>
                <w:szCs w:val="26"/>
              </w:rPr>
              <w:t>755 966,50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(</w:t>
            </w:r>
            <w:r w:rsidR="00B216A5">
              <w:rPr>
                <w:rFonts w:eastAsia="MS Mincho"/>
                <w:bCs/>
                <w:sz w:val="26"/>
                <w:szCs w:val="26"/>
              </w:rPr>
              <w:t>семьсот пятьдесят пять тысяч девятьсот шестьдесят шесть</w:t>
            </w:r>
            <w:r w:rsidR="00672A4E">
              <w:rPr>
                <w:rFonts w:eastAsia="MS Mincho"/>
                <w:bCs/>
                <w:sz w:val="26"/>
                <w:szCs w:val="26"/>
              </w:rPr>
              <w:t>) рублей</w:t>
            </w:r>
            <w:r w:rsidR="00B216A5">
              <w:rPr>
                <w:rFonts w:eastAsia="MS Mincho"/>
                <w:bCs/>
                <w:sz w:val="26"/>
                <w:szCs w:val="26"/>
              </w:rPr>
              <w:t xml:space="preserve"> 5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0 копеек, </w:t>
            </w:r>
            <w:r w:rsidR="00672A4E">
              <w:rPr>
                <w:rFonts w:eastAsia="MS Mincho"/>
                <w:bCs/>
                <w:sz w:val="26"/>
                <w:szCs w:val="26"/>
              </w:rPr>
              <w:t>с учетом</w:t>
            </w:r>
            <w:r w:rsidR="001818FE">
              <w:rPr>
                <w:rFonts w:eastAsia="MS Mincho"/>
                <w:bCs/>
                <w:sz w:val="26"/>
                <w:szCs w:val="26"/>
              </w:rPr>
              <w:t xml:space="preserve"> НДС</w:t>
            </w:r>
          </w:p>
          <w:p w:rsidR="00325854" w:rsidRPr="00325854" w:rsidRDefault="00000655" w:rsidP="00325854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672A4E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325854" w:rsidRPr="00325854">
              <w:rPr>
                <w:iCs/>
                <w:sz w:val="26"/>
                <w:szCs w:val="26"/>
              </w:rPr>
              <w:t>по заявке заказчика</w:t>
            </w:r>
          </w:p>
          <w:p w:rsidR="00561D06" w:rsidRPr="00A55AB1" w:rsidRDefault="006F5F1F" w:rsidP="00325854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</w:t>
            </w:r>
            <w:r w:rsidR="00A55AB1">
              <w:rPr>
                <w:b/>
                <w:iCs/>
                <w:sz w:val="26"/>
                <w:szCs w:val="26"/>
              </w:rPr>
              <w:t>поставки товара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325854">
              <w:rPr>
                <w:iCs/>
                <w:sz w:val="26"/>
                <w:szCs w:val="26"/>
              </w:rPr>
              <w:t>в соответствии с требованиями документации о проведении запроса цен.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Решение: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A55AB1" w:rsidP="00902E7A">
            <w:pPr>
              <w:shd w:val="clear" w:color="auto" w:fill="FFFFFF"/>
              <w:ind w:right="-2" w:firstLine="70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02E7A" w:rsidRPr="0093665E">
              <w:rPr>
                <w:b/>
                <w:sz w:val="26"/>
                <w:szCs w:val="26"/>
              </w:rPr>
              <w:t>. Допустить к участию в запросе цен: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</w:t>
            </w:r>
            <w:r w:rsidR="00325854" w:rsidRPr="00325854">
              <w:rPr>
                <w:bCs/>
                <w:sz w:val="26"/>
                <w:szCs w:val="26"/>
              </w:rPr>
              <w:t>ООО «ТТЦ РМК»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Предоставленная заявка соответствует условиям и требованиям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2. На основании п. 8.4.9. р. 8.4. гл. 8 Положения о закупке товаров, работ, услуг ФКП «Аэропорты Камчатки»  </w:t>
            </w:r>
            <w:r w:rsidR="0093665E" w:rsidRPr="0093665E">
              <w:rPr>
                <w:b/>
                <w:sz w:val="26"/>
                <w:szCs w:val="26"/>
              </w:rPr>
              <w:t xml:space="preserve">признать </w:t>
            </w:r>
            <w:r w:rsidRPr="0093665E">
              <w:rPr>
                <w:b/>
                <w:sz w:val="26"/>
                <w:szCs w:val="26"/>
              </w:rPr>
              <w:t xml:space="preserve"> </w:t>
            </w:r>
            <w:r w:rsidR="00325854" w:rsidRPr="00325854">
              <w:rPr>
                <w:b/>
                <w:bCs/>
                <w:sz w:val="26"/>
                <w:szCs w:val="26"/>
              </w:rPr>
              <w:t>ООО «ТТЦ РМК»</w:t>
            </w:r>
            <w:r w:rsidR="00A55AB1">
              <w:rPr>
                <w:b/>
                <w:bCs/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>- участником запроса цен,</w:t>
            </w:r>
            <w:r w:rsidRPr="0093665E">
              <w:rPr>
                <w:sz w:val="26"/>
                <w:szCs w:val="26"/>
              </w:rPr>
              <w:t xml:space="preserve"> соответствующим требованиям документации о проведении запроса цен.</w:t>
            </w:r>
          </w:p>
          <w:p w:rsidR="00902E7A" w:rsidRPr="0093665E" w:rsidRDefault="00902E7A" w:rsidP="00902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3. Заказчику заключить договор с </w:t>
            </w:r>
            <w:r w:rsidR="00325854" w:rsidRPr="00325854">
              <w:rPr>
                <w:sz w:val="26"/>
                <w:szCs w:val="26"/>
              </w:rPr>
              <w:t>ООО «ТТЦ РМК»</w:t>
            </w:r>
            <w:r w:rsidRPr="0093665E">
              <w:rPr>
                <w:sz w:val="26"/>
                <w:szCs w:val="26"/>
              </w:rPr>
              <w:t xml:space="preserve"> по </w:t>
            </w:r>
            <w:proofErr w:type="gramStart"/>
            <w:r w:rsidRPr="0093665E">
              <w:rPr>
                <w:sz w:val="26"/>
                <w:szCs w:val="26"/>
              </w:rPr>
              <w:t>цене</w:t>
            </w:r>
            <w:proofErr w:type="gramEnd"/>
            <w:r w:rsidRPr="0093665E">
              <w:rPr>
                <w:sz w:val="26"/>
                <w:szCs w:val="26"/>
              </w:rPr>
              <w:t xml:space="preserve"> предложенной в заявке, на условиях документации о проведении запроса цен и проекте договора в срок  не ранее  трех рабочих дней, но не позднее двадцати дней, со дня подписания итогового протокола </w:t>
            </w:r>
          </w:p>
          <w:p w:rsidR="00902E7A" w:rsidRPr="0093665E" w:rsidRDefault="00902E7A" w:rsidP="00902E7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325854">
        <w:rPr>
          <w:sz w:val="26"/>
          <w:szCs w:val="26"/>
        </w:rPr>
        <w:t>5</w:t>
      </w:r>
      <w:r w:rsidRPr="0093665E">
        <w:rPr>
          <w:sz w:val="26"/>
          <w:szCs w:val="26"/>
        </w:rPr>
        <w:t xml:space="preserve"> (</w:t>
      </w:r>
      <w:r w:rsidR="00325854">
        <w:rPr>
          <w:sz w:val="26"/>
          <w:szCs w:val="26"/>
        </w:rPr>
        <w:t>пять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7411" w:rsidRPr="0093665E" w:rsidTr="00D114CF">
        <w:tc>
          <w:tcPr>
            <w:tcW w:w="4926" w:type="dxa"/>
          </w:tcPr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D114CF">
            <w:pPr>
              <w:rPr>
                <w:sz w:val="26"/>
                <w:szCs w:val="26"/>
              </w:rPr>
            </w:pPr>
          </w:p>
        </w:tc>
      </w:tr>
      <w:tr w:rsidR="00A07411" w:rsidRPr="0093665E" w:rsidTr="002C2161">
        <w:tc>
          <w:tcPr>
            <w:tcW w:w="4926" w:type="dxa"/>
          </w:tcPr>
          <w:p w:rsidR="00A07411" w:rsidRPr="0093665E" w:rsidRDefault="00A0741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</w:t>
            </w:r>
            <w:r w:rsidR="00A07411" w:rsidRPr="0093665E">
              <w:rPr>
                <w:sz w:val="26"/>
                <w:szCs w:val="26"/>
              </w:rPr>
              <w:t xml:space="preserve"> А.Б. Галкин</w:t>
            </w:r>
          </w:p>
          <w:p w:rsidR="00D923E5" w:rsidRDefault="00D923E5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D923E5" w:rsidRPr="0093665E" w:rsidRDefault="00D923E5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7E7EFB" w:rsidRPr="0093665E" w:rsidTr="002C2161">
        <w:tc>
          <w:tcPr>
            <w:tcW w:w="4926" w:type="dxa"/>
          </w:tcPr>
          <w:p w:rsidR="002C2161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6E520C" w:rsidRPr="0093665E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6E520C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2C2161" w:rsidRDefault="002C2161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6E520C" w:rsidRPr="0093665E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</w:t>
            </w:r>
            <w:r w:rsidR="006E520C">
              <w:rPr>
                <w:sz w:val="26"/>
                <w:szCs w:val="26"/>
              </w:rPr>
              <w:t xml:space="preserve">В.А. </w:t>
            </w:r>
            <w:proofErr w:type="spellStart"/>
            <w:r w:rsidR="006E520C">
              <w:rPr>
                <w:sz w:val="26"/>
                <w:szCs w:val="26"/>
              </w:rPr>
              <w:t>Шевков</w:t>
            </w:r>
            <w:proofErr w:type="spellEnd"/>
          </w:p>
          <w:p w:rsidR="006E520C" w:rsidRDefault="006E520C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E7EFB" w:rsidRPr="0093665E">
              <w:rPr>
                <w:sz w:val="26"/>
                <w:szCs w:val="26"/>
              </w:rPr>
              <w:t xml:space="preserve">________________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  <w:p w:rsidR="00F13138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F13138" w:rsidRPr="0093665E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_______________В.В. Титов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F13138" w:rsidP="00F13138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93665E" w:rsidRPr="0093665E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 xml:space="preserve"> </w:t>
            </w:r>
            <w:r w:rsidR="0093665E" w:rsidRPr="0093665E">
              <w:rPr>
                <w:sz w:val="26"/>
                <w:szCs w:val="26"/>
              </w:rPr>
              <w:t xml:space="preserve">Д.А. </w:t>
            </w:r>
            <w:proofErr w:type="spellStart"/>
            <w:r w:rsidR="0093665E"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152EEB" w:rsidP="00C41A94">
      <w:pPr>
        <w:tabs>
          <w:tab w:val="left" w:pos="240"/>
        </w:tabs>
        <w:jc w:val="both"/>
        <w:rPr>
          <w:sz w:val="26"/>
          <w:szCs w:val="26"/>
        </w:rPr>
      </w:pPr>
    </w:p>
    <w:sectPr w:rsidR="00152EEB" w:rsidRPr="0093665E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A5" w:rsidRDefault="00B216A5">
      <w:r>
        <w:separator/>
      </w:r>
    </w:p>
  </w:endnote>
  <w:endnote w:type="continuationSeparator" w:id="0">
    <w:p w:rsidR="00B216A5" w:rsidRDefault="00B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5" w:rsidRDefault="00B216A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B216A5" w:rsidRDefault="00B216A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6A5" w:rsidRDefault="00B216A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A5" w:rsidRDefault="00B216A5">
      <w:r>
        <w:separator/>
      </w:r>
    </w:p>
  </w:footnote>
  <w:footnote w:type="continuationSeparator" w:id="0">
    <w:p w:rsidR="00B216A5" w:rsidRDefault="00B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33C5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25854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2A4E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087B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5AB1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6A5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4B0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3138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651D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913D-4D31-43A5-A33A-F7A31497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5</cp:revision>
  <cp:lastPrinted>2016-12-28T04:05:00Z</cp:lastPrinted>
  <dcterms:created xsi:type="dcterms:W3CDTF">2016-12-27T21:11:00Z</dcterms:created>
  <dcterms:modified xsi:type="dcterms:W3CDTF">2016-12-28T04:07:00Z</dcterms:modified>
</cp:coreProperties>
</file>