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C8" w:rsidRPr="00DD71B5" w:rsidRDefault="00312BC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ПРОТОКОЛ № </w:t>
      </w:r>
      <w:r w:rsidR="00CF393C">
        <w:rPr>
          <w:b/>
          <w:sz w:val="24"/>
          <w:szCs w:val="24"/>
        </w:rPr>
        <w:t>13</w:t>
      </w:r>
      <w:r w:rsidR="00302AD8" w:rsidRPr="00DD71B5">
        <w:rPr>
          <w:b/>
          <w:sz w:val="24"/>
          <w:szCs w:val="24"/>
        </w:rPr>
        <w:t>/</w:t>
      </w:r>
      <w:proofErr w:type="spellStart"/>
      <w:r w:rsidR="00302AD8" w:rsidRPr="00DD71B5">
        <w:rPr>
          <w:b/>
          <w:sz w:val="24"/>
          <w:szCs w:val="24"/>
        </w:rPr>
        <w:t>ЗЦ</w:t>
      </w:r>
      <w:r w:rsidRPr="00DD71B5">
        <w:rPr>
          <w:b/>
          <w:sz w:val="24"/>
          <w:szCs w:val="24"/>
        </w:rPr>
        <w:t>-20</w:t>
      </w:r>
      <w:r w:rsidR="00302AD8" w:rsidRPr="00DD71B5">
        <w:rPr>
          <w:b/>
          <w:sz w:val="24"/>
          <w:szCs w:val="24"/>
        </w:rPr>
        <w:t>1</w:t>
      </w:r>
      <w:r w:rsidR="007B4A92" w:rsidRPr="00DD71B5">
        <w:rPr>
          <w:b/>
          <w:sz w:val="24"/>
          <w:szCs w:val="24"/>
        </w:rPr>
        <w:t>3</w:t>
      </w:r>
      <w:proofErr w:type="spellEnd"/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  <w:r w:rsidRPr="00DD71B5">
        <w:rPr>
          <w:b/>
          <w:sz w:val="24"/>
          <w:szCs w:val="24"/>
        </w:rPr>
        <w:t xml:space="preserve">рассмотрения и оценки заявок на участие в запросе цен </w:t>
      </w:r>
    </w:p>
    <w:p w:rsidR="00302AD8" w:rsidRPr="00DD71B5" w:rsidRDefault="00302AD8" w:rsidP="00312BC8">
      <w:pPr>
        <w:pStyle w:val="2"/>
        <w:spacing w:before="0" w:after="0"/>
        <w:rPr>
          <w:b/>
          <w:sz w:val="24"/>
          <w:szCs w:val="24"/>
        </w:rPr>
      </w:pPr>
    </w:p>
    <w:p w:rsidR="00312BC8" w:rsidRPr="00DD71B5" w:rsidRDefault="00312BC8" w:rsidP="00312BC8">
      <w:pPr>
        <w:pStyle w:val="2"/>
        <w:spacing w:before="0" w:after="0"/>
        <w:rPr>
          <w:sz w:val="24"/>
          <w:szCs w:val="24"/>
        </w:rPr>
      </w:pPr>
      <w:r w:rsidRPr="00DD71B5">
        <w:rPr>
          <w:sz w:val="24"/>
          <w:szCs w:val="24"/>
        </w:rPr>
        <w:t>г. Петропавловск-Камчатский</w:t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Pr="00DD71B5">
        <w:rPr>
          <w:sz w:val="24"/>
          <w:szCs w:val="24"/>
        </w:rPr>
        <w:tab/>
      </w:r>
      <w:r w:rsidR="000A5506" w:rsidRPr="00DD71B5">
        <w:rPr>
          <w:sz w:val="24"/>
          <w:szCs w:val="24"/>
        </w:rPr>
        <w:t xml:space="preserve">      </w:t>
      </w:r>
      <w:r w:rsidRPr="00DD71B5">
        <w:rPr>
          <w:sz w:val="24"/>
          <w:szCs w:val="24"/>
        </w:rPr>
        <w:tab/>
      </w:r>
      <w:r w:rsidR="00851C47" w:rsidRPr="00DD71B5">
        <w:rPr>
          <w:sz w:val="24"/>
          <w:szCs w:val="24"/>
        </w:rPr>
        <w:t xml:space="preserve">                </w:t>
      </w:r>
      <w:r w:rsidRPr="00DD71B5">
        <w:rPr>
          <w:sz w:val="24"/>
          <w:szCs w:val="24"/>
        </w:rPr>
        <w:tab/>
      </w:r>
      <w:r w:rsidR="00CF393C">
        <w:rPr>
          <w:sz w:val="24"/>
          <w:szCs w:val="24"/>
        </w:rPr>
        <w:t>10 сентября</w:t>
      </w:r>
      <w:r w:rsidR="007B4A92" w:rsidRPr="00DD71B5">
        <w:rPr>
          <w:sz w:val="24"/>
          <w:szCs w:val="24"/>
        </w:rPr>
        <w:t xml:space="preserve"> 2013</w:t>
      </w:r>
      <w:r w:rsidRPr="00DD71B5">
        <w:rPr>
          <w:sz w:val="24"/>
          <w:szCs w:val="24"/>
        </w:rPr>
        <w:t xml:space="preserve"> г</w:t>
      </w:r>
      <w:r w:rsidR="00F673EC">
        <w:rPr>
          <w:sz w:val="24"/>
          <w:szCs w:val="24"/>
        </w:rPr>
        <w:t>ода</w:t>
      </w:r>
    </w:p>
    <w:p w:rsidR="00312BC8" w:rsidRPr="00DD71B5" w:rsidRDefault="00312BC8" w:rsidP="00312BC8">
      <w:pPr>
        <w:pStyle w:val="2"/>
        <w:spacing w:before="0" w:after="0"/>
        <w:jc w:val="left"/>
        <w:rPr>
          <w:rFonts w:cs="Times New Roman"/>
          <w:b/>
          <w:sz w:val="24"/>
          <w:szCs w:val="24"/>
        </w:rPr>
      </w:pPr>
    </w:p>
    <w:tbl>
      <w:tblPr>
        <w:tblW w:w="10425" w:type="dxa"/>
        <w:jc w:val="center"/>
        <w:tblLayout w:type="fixed"/>
        <w:tblLook w:val="01E0"/>
      </w:tblPr>
      <w:tblGrid>
        <w:gridCol w:w="10425"/>
      </w:tblGrid>
      <w:tr w:rsidR="00312BC8" w:rsidRPr="00DD71B5" w:rsidTr="00312BC8">
        <w:trPr>
          <w:jc w:val="center"/>
        </w:trPr>
        <w:tc>
          <w:tcPr>
            <w:tcW w:w="5954" w:type="dxa"/>
            <w:hideMark/>
          </w:tcPr>
          <w:p w:rsidR="00312BC8" w:rsidRPr="00DD71B5" w:rsidRDefault="00312BC8">
            <w:pPr>
              <w:pStyle w:val="2"/>
              <w:spacing w:before="0" w:after="0"/>
              <w:ind w:left="171"/>
              <w:jc w:val="both"/>
              <w:rPr>
                <w:rFonts w:eastAsiaTheme="minorEastAsia"/>
                <w:sz w:val="24"/>
                <w:szCs w:val="24"/>
              </w:rPr>
            </w:pPr>
            <w:r w:rsidRPr="00DD71B5">
              <w:rPr>
                <w:rFonts w:eastAsiaTheme="minorEastAsia" w:cs="Times New Roman"/>
                <w:b/>
                <w:sz w:val="24"/>
                <w:szCs w:val="24"/>
              </w:rPr>
              <w:t>Заказчик</w:t>
            </w:r>
            <w:r w:rsidRPr="00DD71B5">
              <w:rPr>
                <w:rFonts w:eastAsiaTheme="minorEastAsia" w:cs="Times New Roman"/>
                <w:sz w:val="24"/>
                <w:szCs w:val="24"/>
              </w:rPr>
              <w:t xml:space="preserve">: </w:t>
            </w:r>
            <w:r w:rsidRPr="00DD71B5">
              <w:rPr>
                <w:rFonts w:eastAsiaTheme="minorEastAsia" w:cs="Times New Roman"/>
                <w:bCs w:val="0"/>
                <w:iCs w:val="0"/>
                <w:sz w:val="24"/>
                <w:szCs w:val="24"/>
              </w:rPr>
              <w:t>Федеральное казенное предприятие «Аэропорты Камчатки»</w:t>
            </w:r>
            <w:r w:rsidRPr="00DD71B5">
              <w:rPr>
                <w:rFonts w:eastAsiaTheme="minorEastAsia"/>
                <w:sz w:val="24"/>
                <w:szCs w:val="24"/>
              </w:rPr>
              <w:t xml:space="preserve">  </w:t>
            </w:r>
          </w:p>
          <w:p w:rsidR="00312BC8" w:rsidRPr="00DD71B5" w:rsidRDefault="00312BC8" w:rsidP="00CF393C">
            <w:pPr>
              <w:jc w:val="both"/>
            </w:pPr>
            <w:r w:rsidRPr="00DD71B5">
              <w:rPr>
                <w:rFonts w:eastAsia="MS Mincho"/>
                <w:bCs/>
                <w:iCs/>
                <w:color w:val="000000"/>
              </w:rPr>
              <w:t xml:space="preserve">  </w:t>
            </w:r>
            <w:r w:rsidRPr="00DD71B5">
              <w:t>(</w:t>
            </w:r>
            <w:r w:rsidRPr="00DD71B5">
              <w:rPr>
                <w:color w:val="000000"/>
                <w:spacing w:val="-1"/>
              </w:rPr>
              <w:t xml:space="preserve">684001, Камчатский край, г. Елизово-1, а/я </w:t>
            </w:r>
            <w:r w:rsidR="00CF393C">
              <w:rPr>
                <w:color w:val="000000"/>
                <w:spacing w:val="-1"/>
              </w:rPr>
              <w:t>1</w:t>
            </w:r>
            <w:r w:rsidR="009D3DDD" w:rsidRPr="00DD71B5">
              <w:rPr>
                <w:color w:val="000000"/>
                <w:spacing w:val="-1"/>
              </w:rPr>
              <w:t>)</w:t>
            </w:r>
          </w:p>
        </w:tc>
      </w:tr>
    </w:tbl>
    <w:p w:rsidR="00D63E78" w:rsidRPr="00DD71B5" w:rsidRDefault="00D63E78" w:rsidP="00DD6590">
      <w:pPr>
        <w:tabs>
          <w:tab w:val="left" w:pos="8085"/>
        </w:tabs>
        <w:jc w:val="both"/>
        <w:rPr>
          <w:b/>
        </w:rPr>
      </w:pPr>
      <w:r w:rsidRPr="00DD71B5">
        <w:rPr>
          <w:b/>
        </w:rPr>
        <w:t>Единая комиссия по закупке товаров, работ услуг и проведению торгов в форме конкурсов или аукционов на право заключения договоров аренды.</w:t>
      </w:r>
    </w:p>
    <w:p w:rsidR="00070478" w:rsidRPr="00DD71B5" w:rsidRDefault="00070478" w:rsidP="00DD6590">
      <w:pPr>
        <w:tabs>
          <w:tab w:val="left" w:pos="8085"/>
        </w:tabs>
        <w:ind w:firstLine="567"/>
        <w:jc w:val="both"/>
        <w:rPr>
          <w:i/>
        </w:rPr>
      </w:pPr>
      <w:r w:rsidRPr="00DD71B5">
        <w:rPr>
          <w:i/>
        </w:rPr>
        <w:t>Присутствовали:</w:t>
      </w:r>
    </w:p>
    <w:tbl>
      <w:tblPr>
        <w:tblW w:w="9889" w:type="dxa"/>
        <w:tblLook w:val="01E0"/>
      </w:tblPr>
      <w:tblGrid>
        <w:gridCol w:w="517"/>
        <w:gridCol w:w="4127"/>
        <w:gridCol w:w="5245"/>
      </w:tblGrid>
      <w:tr w:rsidR="007B4A92" w:rsidRPr="00DD71B5" w:rsidTr="007E7EFB">
        <w:trPr>
          <w:trHeight w:val="291"/>
        </w:trPr>
        <w:tc>
          <w:tcPr>
            <w:tcW w:w="0" w:type="auto"/>
          </w:tcPr>
          <w:p w:rsidR="007B4A92" w:rsidRPr="00DD71B5" w:rsidRDefault="007B4A92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7B4A92" w:rsidRPr="00DD71B5" w:rsidRDefault="00CF393C" w:rsidP="00861E5C">
            <w:pPr>
              <w:tabs>
                <w:tab w:val="left" w:pos="8085"/>
              </w:tabs>
              <w:ind w:firstLine="50"/>
              <w:jc w:val="both"/>
            </w:pPr>
            <w:r>
              <w:t>П</w:t>
            </w:r>
            <w:r w:rsidR="007B4A92" w:rsidRPr="00DD71B5">
              <w:t>редседател</w:t>
            </w:r>
            <w:r>
              <w:t>ь</w:t>
            </w:r>
            <w:r w:rsidR="007B4A92" w:rsidRPr="00DD71B5">
              <w:t xml:space="preserve"> комиссии:</w:t>
            </w:r>
          </w:p>
        </w:tc>
        <w:tc>
          <w:tcPr>
            <w:tcW w:w="5245" w:type="dxa"/>
            <w:hideMark/>
          </w:tcPr>
          <w:p w:rsidR="007B4A92" w:rsidRPr="00DD71B5" w:rsidRDefault="00CF393C" w:rsidP="00897C98">
            <w:pPr>
              <w:tabs>
                <w:tab w:val="left" w:pos="120"/>
              </w:tabs>
              <w:ind w:right="-108"/>
            </w:pPr>
            <w:r>
              <w:t>Галкин А.Б.</w:t>
            </w:r>
          </w:p>
        </w:tc>
      </w:tr>
      <w:tr w:rsidR="00D63E78" w:rsidRPr="00DD71B5" w:rsidTr="007E7EFB">
        <w:trPr>
          <w:trHeight w:val="291"/>
        </w:trPr>
        <w:tc>
          <w:tcPr>
            <w:tcW w:w="0" w:type="auto"/>
          </w:tcPr>
          <w:p w:rsidR="00D63E78" w:rsidRPr="00DD71B5" w:rsidRDefault="00D63E78" w:rsidP="00D63E78">
            <w:pPr>
              <w:tabs>
                <w:tab w:val="left" w:pos="120"/>
              </w:tabs>
            </w:pPr>
          </w:p>
        </w:tc>
        <w:tc>
          <w:tcPr>
            <w:tcW w:w="4127" w:type="dxa"/>
            <w:hideMark/>
          </w:tcPr>
          <w:p w:rsidR="00D63E78" w:rsidRPr="00DD71B5" w:rsidRDefault="00D63E78" w:rsidP="00D63E78">
            <w:pPr>
              <w:tabs>
                <w:tab w:val="left" w:pos="120"/>
              </w:tabs>
            </w:pPr>
            <w:r w:rsidRPr="00DD71B5">
              <w:t>члены комиссии:</w:t>
            </w:r>
          </w:p>
        </w:tc>
        <w:tc>
          <w:tcPr>
            <w:tcW w:w="5245" w:type="dxa"/>
            <w:hideMark/>
          </w:tcPr>
          <w:p w:rsidR="00D63E78" w:rsidRPr="00DD71B5" w:rsidRDefault="00EC7399" w:rsidP="002631B7">
            <w:pPr>
              <w:tabs>
                <w:tab w:val="left" w:pos="120"/>
              </w:tabs>
              <w:ind w:right="-108"/>
            </w:pPr>
            <w:proofErr w:type="spellStart"/>
            <w:r w:rsidRPr="00DD71B5">
              <w:t>Черевко</w:t>
            </w:r>
            <w:proofErr w:type="spellEnd"/>
            <w:r w:rsidRPr="00DD71B5">
              <w:t xml:space="preserve"> Д.А.</w:t>
            </w:r>
            <w:r w:rsidR="00C364A9" w:rsidRPr="00DD71B5">
              <w:t xml:space="preserve">, </w:t>
            </w:r>
            <w:r w:rsidR="00897C98" w:rsidRPr="00DD71B5">
              <w:t>Нефедова В.А.</w:t>
            </w:r>
            <w:r w:rsidR="00CF393C">
              <w:t>, Павинская М.М.</w:t>
            </w:r>
          </w:p>
        </w:tc>
      </w:tr>
    </w:tbl>
    <w:p w:rsidR="00312BC8" w:rsidRPr="00DD71B5" w:rsidRDefault="00312BC8" w:rsidP="009D3DDD">
      <w:pPr>
        <w:tabs>
          <w:tab w:val="left" w:pos="8085"/>
        </w:tabs>
        <w:ind w:firstLine="709"/>
        <w:jc w:val="both"/>
      </w:pPr>
      <w:r w:rsidRPr="00DD71B5">
        <w:t xml:space="preserve">В составе комиссии </w:t>
      </w:r>
      <w:r w:rsidR="00CF393C">
        <w:t>7</w:t>
      </w:r>
      <w:r w:rsidRPr="00DD71B5">
        <w:t xml:space="preserve"> (</w:t>
      </w:r>
      <w:r w:rsidR="00CF393C">
        <w:t>семь</w:t>
      </w:r>
      <w:r w:rsidRPr="00DD71B5">
        <w:t xml:space="preserve">) членов, на рассмотрении заявок </w:t>
      </w:r>
      <w:r w:rsidR="00621358" w:rsidRPr="00DD71B5">
        <w:t xml:space="preserve">на участие в запросе цен </w:t>
      </w:r>
      <w:r w:rsidRPr="00DD71B5">
        <w:t xml:space="preserve">присутствовали </w:t>
      </w:r>
      <w:r w:rsidR="002631B7">
        <w:t>4</w:t>
      </w:r>
      <w:r w:rsidR="0041034C" w:rsidRPr="00DD71B5">
        <w:t xml:space="preserve"> (</w:t>
      </w:r>
      <w:r w:rsidR="002631B7">
        <w:t>четыре</w:t>
      </w:r>
      <w:r w:rsidRPr="00DD71B5">
        <w:t>)</w:t>
      </w:r>
      <w:r w:rsidR="00621358" w:rsidRPr="00DD71B5">
        <w:t xml:space="preserve"> человек</w:t>
      </w:r>
      <w:r w:rsidR="00F673EC">
        <w:t>а</w:t>
      </w:r>
      <w:r w:rsidRPr="00DD71B5">
        <w:t>, комиссия правомочна принимать решения.</w:t>
      </w:r>
    </w:p>
    <w:p w:rsidR="00312BC8" w:rsidRDefault="00312BC8" w:rsidP="009D3DDD">
      <w:pPr>
        <w:tabs>
          <w:tab w:val="left" w:pos="8085"/>
        </w:tabs>
        <w:ind w:firstLine="709"/>
        <w:jc w:val="both"/>
      </w:pPr>
      <w:proofErr w:type="gramStart"/>
      <w:r w:rsidRPr="00DD71B5"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</w:t>
      </w:r>
      <w:r w:rsidR="00EC7399" w:rsidRPr="00DD71B5">
        <w:t>закупки</w:t>
      </w:r>
      <w:r w:rsidRPr="00DD71B5">
        <w:t xml:space="preserve"> (пункт 7 приложения </w:t>
      </w:r>
      <w:r w:rsidR="00B07AD7" w:rsidRPr="00DD71B5">
        <w:t>2</w:t>
      </w:r>
      <w:r w:rsidRPr="00DD71B5">
        <w:t xml:space="preserve"> к Приказу ФКП «Аэропорты Камчатки» от </w:t>
      </w:r>
      <w:r w:rsidR="00B07AD7" w:rsidRPr="00DD71B5">
        <w:t>23.10.2012 № 177/</w:t>
      </w:r>
      <w:proofErr w:type="spellStart"/>
      <w:r w:rsidR="00B07AD7" w:rsidRPr="00DD71B5">
        <w:t>з</w:t>
      </w:r>
      <w:proofErr w:type="spellEnd"/>
      <w:r w:rsidRPr="00DD71B5">
        <w:t xml:space="preserve"> «О создании Единой комиссии по </w:t>
      </w:r>
      <w:r w:rsidR="00B07AD7" w:rsidRPr="00DD71B5">
        <w:t>з</w:t>
      </w:r>
      <w:r w:rsidR="00621358" w:rsidRPr="00DD71B5">
        <w:t>акуп</w:t>
      </w:r>
      <w:r w:rsidR="00B07AD7" w:rsidRPr="00DD71B5">
        <w:t>ке</w:t>
      </w:r>
      <w:r w:rsidRPr="00DD71B5">
        <w:t xml:space="preserve"> товаров, работ</w:t>
      </w:r>
      <w:r w:rsidR="00621358" w:rsidRPr="00DD71B5">
        <w:t>,</w:t>
      </w:r>
      <w:r w:rsidRPr="00DD71B5">
        <w:t xml:space="preserve"> услуг для нужд ФКП «Аэропорты Камчатки» и проведению конкурсов или аукционов на право заключения договоров аренды»).</w:t>
      </w:r>
      <w:proofErr w:type="gramEnd"/>
    </w:p>
    <w:p w:rsidR="00F673EC" w:rsidRPr="00DD71B5" w:rsidRDefault="00F673EC" w:rsidP="009D3DDD">
      <w:pPr>
        <w:tabs>
          <w:tab w:val="left" w:pos="8085"/>
        </w:tabs>
        <w:ind w:firstLine="709"/>
        <w:jc w:val="both"/>
      </w:pPr>
    </w:p>
    <w:tbl>
      <w:tblPr>
        <w:tblStyle w:val="a8"/>
        <w:tblW w:w="0" w:type="auto"/>
        <w:tblLook w:val="04A0"/>
      </w:tblPr>
      <w:tblGrid>
        <w:gridCol w:w="3794"/>
        <w:gridCol w:w="6059"/>
      </w:tblGrid>
      <w:tr w:rsidR="00CF393C" w:rsidRPr="00DD71B5" w:rsidTr="0081544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93C" w:rsidRPr="00861E5C" w:rsidRDefault="00CF393C" w:rsidP="0081544D">
            <w:pPr>
              <w:tabs>
                <w:tab w:val="left" w:pos="8085"/>
              </w:tabs>
              <w:jc w:val="center"/>
            </w:pPr>
            <w:r w:rsidRPr="00861E5C">
              <w:rPr>
                <w:color w:val="000000"/>
              </w:rPr>
              <w:t>Предмет договора: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93C" w:rsidRPr="00861E5C" w:rsidRDefault="00CF393C" w:rsidP="00CF393C">
            <w:pPr>
              <w:jc w:val="center"/>
              <w:rPr>
                <w:b/>
              </w:rPr>
            </w:pPr>
            <w:r w:rsidRPr="00861E5C">
              <w:t xml:space="preserve">Закупка светлых нефтепродуктов для нужд </w:t>
            </w:r>
            <w:proofErr w:type="spellStart"/>
            <w:r w:rsidRPr="00861E5C">
              <w:t>ФКП</w:t>
            </w:r>
            <w:proofErr w:type="spellEnd"/>
            <w:r w:rsidRPr="00861E5C">
              <w:t xml:space="preserve"> «Аэропорты Камчатки» в 2014 году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7" w:rsidRPr="00861E5C" w:rsidRDefault="002631B7" w:rsidP="002631B7">
            <w:r w:rsidRPr="00861E5C">
              <w:t xml:space="preserve">Лот 1: </w:t>
            </w:r>
            <w:r w:rsidR="00CF393C" w:rsidRPr="00861E5C">
              <w:rPr>
                <w:i/>
              </w:rPr>
              <w:t xml:space="preserve">Закупка дизельного топлива </w:t>
            </w:r>
            <w:proofErr w:type="spellStart"/>
            <w:r w:rsidR="00CF393C" w:rsidRPr="00861E5C">
              <w:rPr>
                <w:i/>
              </w:rPr>
              <w:t>ТССУС</w:t>
            </w:r>
            <w:proofErr w:type="spellEnd"/>
            <w:r w:rsidR="00CF393C" w:rsidRPr="00861E5C">
              <w:rPr>
                <w:i/>
              </w:rPr>
              <w:t xml:space="preserve"> для нужд аэропорта Тиличики;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7" w:rsidRPr="00861E5C" w:rsidRDefault="002631B7" w:rsidP="002631B7">
            <w:r w:rsidRPr="00861E5C">
              <w:t xml:space="preserve">Лот 2: </w:t>
            </w:r>
            <w:r w:rsidR="00CF393C" w:rsidRPr="00861E5C">
              <w:rPr>
                <w:i/>
              </w:rPr>
              <w:t xml:space="preserve">Закупка дизельного топлива </w:t>
            </w:r>
            <w:proofErr w:type="spellStart"/>
            <w:r w:rsidR="00CF393C" w:rsidRPr="00861E5C">
              <w:rPr>
                <w:i/>
              </w:rPr>
              <w:t>ТССУС</w:t>
            </w:r>
            <w:proofErr w:type="spellEnd"/>
            <w:r w:rsidR="00CF393C" w:rsidRPr="00861E5C">
              <w:rPr>
                <w:i/>
              </w:rPr>
              <w:t xml:space="preserve">  для нужд аэропорта Пахачи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861E5C" w:rsidRDefault="002631B7" w:rsidP="002631B7">
            <w:pPr>
              <w:rPr>
                <w:b/>
              </w:rPr>
            </w:pPr>
            <w:r w:rsidRPr="00861E5C">
              <w:t>Начальная (максимальная)</w:t>
            </w:r>
            <w:r w:rsidRPr="00861E5C">
              <w:rPr>
                <w:color w:val="000000"/>
              </w:rPr>
              <w:t xml:space="preserve"> цена договора (Российский рубль):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7" w:rsidRPr="00DD71B5" w:rsidRDefault="002631B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A0099F">
              <w:t>Лот 1:</w:t>
            </w:r>
            <w:r>
              <w:t xml:space="preserve"> </w:t>
            </w:r>
            <w:r w:rsidR="00CF393C">
              <w:t>– 1 750 896,24 (один миллион семьсот пятьдесят тысяч восемьсот девяносто шесть) рублей 24 копейки (с учетом НДС)</w:t>
            </w:r>
          </w:p>
        </w:tc>
      </w:tr>
      <w:tr w:rsidR="002631B7" w:rsidRPr="00DD71B5" w:rsidTr="002631B7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1B7" w:rsidRPr="00DD71B5" w:rsidRDefault="002631B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A0099F">
              <w:t>Лот 2:</w:t>
            </w:r>
            <w:r>
              <w:t xml:space="preserve"> </w:t>
            </w:r>
            <w:r w:rsidR="00CF393C">
              <w:t>– 2 026 393,80 (два миллиона двадцать шесть тысяч триста девяносто три) рубля 80 копеек (с учетом НДС)</w:t>
            </w:r>
          </w:p>
        </w:tc>
      </w:tr>
      <w:tr w:rsidR="002631B7" w:rsidRPr="00DD71B5" w:rsidTr="001303C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DD71B5" w:rsidRDefault="002631B7" w:rsidP="001303C4">
            <w:pPr>
              <w:tabs>
                <w:tab w:val="center" w:pos="4677"/>
                <w:tab w:val="left" w:pos="8660"/>
              </w:tabs>
              <w:jc w:val="both"/>
            </w:pPr>
            <w:r w:rsidRPr="00DD71B5">
              <w:t xml:space="preserve">Место, дата </w:t>
            </w:r>
            <w:r w:rsidRPr="00DD71B5">
              <w:rPr>
                <w:bCs/>
                <w:iCs/>
              </w:rPr>
              <w:t xml:space="preserve">рассмотрения и оценки заявок на участие в запросе цен </w:t>
            </w:r>
            <w:r>
              <w:rPr>
                <w:bCs/>
                <w:iCs/>
              </w:rPr>
              <w:t>(для всех лотов)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1B7" w:rsidRPr="00DD71B5" w:rsidRDefault="002631B7" w:rsidP="001303C4">
            <w:pPr>
              <w:tabs>
                <w:tab w:val="left" w:pos="1134"/>
              </w:tabs>
              <w:suppressAutoHyphens/>
              <w:ind w:firstLine="34"/>
              <w:jc w:val="both"/>
            </w:pPr>
            <w:r w:rsidRPr="00DD71B5">
              <w:t xml:space="preserve">г. Петропавловск-Камчатский, ул. Циолковского, д. 43, </w:t>
            </w:r>
            <w:proofErr w:type="spellStart"/>
            <w:r w:rsidRPr="00DD71B5">
              <w:t>каб</w:t>
            </w:r>
            <w:proofErr w:type="spellEnd"/>
            <w:r w:rsidRPr="00DD71B5">
              <w:t>. 210;</w:t>
            </w:r>
          </w:p>
          <w:p w:rsidR="002631B7" w:rsidRPr="00DD71B5" w:rsidRDefault="00CF393C" w:rsidP="00DD6590">
            <w:pPr>
              <w:jc w:val="both"/>
            </w:pPr>
            <w:r>
              <w:t>10.09</w:t>
            </w:r>
            <w:r w:rsidR="002631B7" w:rsidRPr="00DD71B5">
              <w:t>.2013</w:t>
            </w:r>
          </w:p>
        </w:tc>
      </w:tr>
      <w:tr w:rsidR="00F7394D" w:rsidRPr="00DD71B5" w:rsidTr="006A317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Default="00F7394D" w:rsidP="002631B7">
            <w:pPr>
              <w:pStyle w:val="af6"/>
              <w:tabs>
                <w:tab w:val="left" w:pos="540"/>
                <w:tab w:val="left" w:pos="900"/>
              </w:tabs>
              <w:spacing w:after="0"/>
              <w:jc w:val="both"/>
            </w:pPr>
            <w:r w:rsidRPr="00DD71B5">
              <w:t>Сведения о поступивших заявках на участие в запросе цен</w:t>
            </w:r>
            <w:r w:rsidR="0081544D">
              <w:t xml:space="preserve"> (для всех лотов)</w:t>
            </w:r>
            <w:r w:rsidRPr="00DD71B5">
              <w:t>: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Pr="002631B7" w:rsidRDefault="00F7394D" w:rsidP="00CF393C">
            <w:pPr>
              <w:tabs>
                <w:tab w:val="left" w:pos="1134"/>
              </w:tabs>
              <w:suppressAutoHyphens/>
              <w:jc w:val="both"/>
            </w:pPr>
            <w:r w:rsidRPr="002631B7">
              <w:t xml:space="preserve">До окончания указанного в извещении о проведении </w:t>
            </w:r>
            <w:proofErr w:type="gramStart"/>
            <w:r w:rsidRPr="002631B7">
              <w:t>запроса цен срока подачи заявок</w:t>
            </w:r>
            <w:proofErr w:type="gramEnd"/>
            <w:r w:rsidRPr="002631B7">
              <w:t xml:space="preserve"> на участие в запросе цен (</w:t>
            </w:r>
            <w:r w:rsidR="00CF393C">
              <w:t>09 сентября</w:t>
            </w:r>
            <w:r>
              <w:t xml:space="preserve"> 2013</w:t>
            </w:r>
            <w:r w:rsidRPr="002631B7">
              <w:t xml:space="preserve"> года, 17-00) </w:t>
            </w:r>
            <w:r w:rsidR="00CF393C">
              <w:t>представлен</w:t>
            </w:r>
            <w:r w:rsidR="001B718C">
              <w:t xml:space="preserve"> </w:t>
            </w:r>
            <w:r w:rsidR="00CF393C">
              <w:t>1</w:t>
            </w:r>
            <w:r w:rsidR="00872FAB" w:rsidRPr="005970BD">
              <w:t xml:space="preserve"> конверт на участие в запросе </w:t>
            </w:r>
            <w:r w:rsidR="001B718C">
              <w:t>цен</w:t>
            </w:r>
            <w:r w:rsidR="00872FAB">
              <w:t xml:space="preserve"> со </w:t>
            </w:r>
            <w:r w:rsidR="001B718C">
              <w:t xml:space="preserve">сведениями об </w:t>
            </w:r>
            <w:r w:rsidR="000F6C85">
              <w:t>у</w:t>
            </w:r>
            <w:r w:rsidR="001B718C">
              <w:t xml:space="preserve">частнике закупки, лоту 1, </w:t>
            </w:r>
            <w:r w:rsidR="00872FAB" w:rsidRPr="005970BD">
              <w:t>лоту 2</w:t>
            </w:r>
            <w:r w:rsidR="000F6C85">
              <w:t xml:space="preserve">, </w:t>
            </w:r>
            <w:r w:rsidR="00F673EC">
              <w:t>заявок</w:t>
            </w:r>
            <w:r w:rsidRPr="002631B7">
              <w:t xml:space="preserve"> в форме электронного документа</w:t>
            </w:r>
            <w:r w:rsidR="00F673EC">
              <w:t xml:space="preserve"> не поступало</w:t>
            </w:r>
            <w:r>
              <w:t xml:space="preserve">. </w:t>
            </w:r>
          </w:p>
        </w:tc>
      </w:tr>
      <w:tr w:rsidR="00F7394D" w:rsidRPr="00DD71B5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Pr="00F673EC" w:rsidRDefault="00F7394D" w:rsidP="0081544D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F673EC">
              <w:t>На заседание комиссии, заявки</w:t>
            </w:r>
            <w:r w:rsidR="0081544D">
              <w:t xml:space="preserve"> (для всех лотов)</w:t>
            </w:r>
            <w:r w:rsidRPr="00F673EC">
              <w:t>, на участие в запросе цен, изменения, отзывы поданных заявок не поступали.</w:t>
            </w:r>
          </w:p>
        </w:tc>
      </w:tr>
      <w:tr w:rsidR="00F7394D" w:rsidRPr="00DD71B5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Pr="00F673EC" w:rsidRDefault="00F7394D" w:rsidP="00AB17C9">
            <w:pPr>
              <w:tabs>
                <w:tab w:val="left" w:pos="1134"/>
              </w:tabs>
              <w:suppressAutoHyphens/>
              <w:ind w:firstLine="720"/>
              <w:jc w:val="both"/>
            </w:pPr>
            <w:r w:rsidRPr="00F673EC">
              <w:t xml:space="preserve">В отношении заявок  на участие в запросе цен </w:t>
            </w:r>
            <w:r w:rsidR="0081544D">
              <w:t>(для всех лотов)</w:t>
            </w:r>
            <w:r w:rsidRPr="00F673EC">
              <w:t xml:space="preserve">  была объявлена следующая информация:</w:t>
            </w:r>
          </w:p>
          <w:p w:rsidR="00F7394D" w:rsidRPr="00F673EC" w:rsidRDefault="00F7394D" w:rsidP="00AB17C9">
            <w:pPr>
              <w:tabs>
                <w:tab w:val="left" w:pos="1134"/>
              </w:tabs>
              <w:suppressAutoHyphens/>
              <w:ind w:firstLine="720"/>
              <w:jc w:val="both"/>
              <w:rPr>
                <w:b/>
              </w:rPr>
            </w:pPr>
            <w:r w:rsidRPr="00F673EC">
              <w:t>-  наименование и почтовый адрес участника закупки;</w:t>
            </w:r>
          </w:p>
          <w:p w:rsidR="00F7394D" w:rsidRPr="00F673EC" w:rsidRDefault="00F7394D" w:rsidP="00AB17C9">
            <w:pPr>
              <w:tabs>
                <w:tab w:val="left" w:pos="-1080"/>
              </w:tabs>
              <w:suppressAutoHyphens/>
              <w:ind w:firstLine="720"/>
              <w:jc w:val="both"/>
              <w:rPr>
                <w:b/>
              </w:rPr>
            </w:pPr>
            <w:r w:rsidRPr="00F673EC">
              <w:t>- наличие сведений и документов, предусмотренных документацией о проведении запроса цен;</w:t>
            </w:r>
          </w:p>
          <w:p w:rsidR="00F7394D" w:rsidRPr="00F673EC" w:rsidRDefault="00F7394D" w:rsidP="00AB17C9">
            <w:pPr>
              <w:tabs>
                <w:tab w:val="left" w:pos="-1080"/>
              </w:tabs>
              <w:suppressAutoHyphens/>
              <w:ind w:firstLine="720"/>
              <w:jc w:val="both"/>
            </w:pPr>
            <w:r w:rsidRPr="00F673EC">
              <w:t>- цена договора и прочие условия исполнения договора, указанные в заявке на участие в запросе цен и являющиеся критерием оценки заявок на участие в запросе цен.</w:t>
            </w:r>
          </w:p>
        </w:tc>
      </w:tr>
      <w:tr w:rsidR="00F7394D" w:rsidRPr="00DD71B5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Pr="00F673EC" w:rsidRDefault="00F7394D" w:rsidP="00AB17C9">
            <w:pPr>
              <w:shd w:val="clear" w:color="auto" w:fill="FFFFFF"/>
              <w:ind w:right="306" w:firstLine="709"/>
              <w:jc w:val="both"/>
            </w:pPr>
            <w:r w:rsidRPr="00F673EC">
              <w:rPr>
                <w:b/>
              </w:rPr>
              <w:t>Сведения о поступивших заявках по лоту 1 на участие в запросе цен</w:t>
            </w:r>
            <w:r w:rsidRPr="00F673EC">
              <w:t>:</w:t>
            </w:r>
          </w:p>
        </w:tc>
      </w:tr>
      <w:tr w:rsidR="00F7394D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Pr="00F673EC" w:rsidRDefault="00F7394D" w:rsidP="00D32E5E">
            <w:pPr>
              <w:tabs>
                <w:tab w:val="left" w:pos="1134"/>
              </w:tabs>
              <w:suppressAutoHyphens/>
              <w:ind w:firstLine="709"/>
              <w:jc w:val="both"/>
            </w:pPr>
            <w:r w:rsidRPr="00F673EC">
              <w:rPr>
                <w:b/>
              </w:rPr>
              <w:t>1. Наименование участника закупки:</w:t>
            </w:r>
            <w:r w:rsidR="00CF393C">
              <w:rPr>
                <w:b/>
              </w:rPr>
              <w:t xml:space="preserve"> Открытое акционерное общество «</w:t>
            </w:r>
            <w:proofErr w:type="spellStart"/>
            <w:r w:rsidR="00CF393C">
              <w:rPr>
                <w:b/>
              </w:rPr>
              <w:t>Камчатнефтепродукт</w:t>
            </w:r>
            <w:proofErr w:type="spellEnd"/>
            <w:r w:rsidR="00CF393C">
              <w:rPr>
                <w:b/>
              </w:rPr>
              <w:t>»</w:t>
            </w:r>
            <w:r w:rsidRPr="00F673EC">
              <w:t xml:space="preserve"> (Место нахождения: </w:t>
            </w:r>
            <w:r w:rsidR="00CF393C">
              <w:t>683905</w:t>
            </w:r>
            <w:r w:rsidRPr="00F673EC">
              <w:t xml:space="preserve">, г. </w:t>
            </w:r>
            <w:r w:rsidR="008D3053">
              <w:t>Петропавловск-Камчатский</w:t>
            </w:r>
            <w:r w:rsidRPr="00F673EC">
              <w:t xml:space="preserve">, ул. </w:t>
            </w:r>
            <w:r w:rsidR="00CF393C">
              <w:t>Космонавтов, д. 1</w:t>
            </w:r>
            <w:r w:rsidRPr="00F673EC">
              <w:t>; ИНН/</w:t>
            </w:r>
            <w:proofErr w:type="spellStart"/>
            <w:r w:rsidRPr="00F673EC">
              <w:t>КПП</w:t>
            </w:r>
            <w:proofErr w:type="spellEnd"/>
            <w:r w:rsidRPr="00F673EC">
              <w:t xml:space="preserve"> </w:t>
            </w:r>
            <w:r w:rsidR="00CF393C">
              <w:t xml:space="preserve">4101026789/410101001; </w:t>
            </w:r>
            <w:proofErr w:type="spellStart"/>
            <w:r w:rsidR="00CF393C">
              <w:t>ОГРН</w:t>
            </w:r>
            <w:proofErr w:type="spellEnd"/>
            <w:r w:rsidR="00CF393C">
              <w:t xml:space="preserve"> 1024101022230</w:t>
            </w:r>
            <w:r w:rsidRPr="00F673EC">
              <w:t xml:space="preserve">) </w:t>
            </w:r>
          </w:p>
        </w:tc>
      </w:tr>
      <w:tr w:rsidR="00F7394D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94D" w:rsidRPr="00F673EC" w:rsidRDefault="00F7394D" w:rsidP="00CF393C">
            <w:pPr>
              <w:ind w:firstLine="720"/>
              <w:jc w:val="both"/>
            </w:pPr>
            <w:r w:rsidRPr="00F673EC">
              <w:rPr>
                <w:b/>
              </w:rPr>
              <w:t>Цена договора,</w:t>
            </w:r>
            <w:r w:rsidRPr="00F673EC">
              <w:t xml:space="preserve"> указанная в заявке на участие в запросе цен – </w:t>
            </w:r>
            <w:r w:rsidR="00CF393C">
              <w:t>1 750 840,00 (один миллион семьсот пятьдесят тысяч восемьсот сорок) рублей 00 копеек</w:t>
            </w:r>
            <w:r w:rsidRPr="00F673EC">
              <w:t xml:space="preserve"> (в том  числе НДС).</w:t>
            </w:r>
          </w:p>
        </w:tc>
      </w:tr>
      <w:tr w:rsidR="00F7394D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264" w:rsidRPr="00763264" w:rsidRDefault="00F7394D" w:rsidP="00CF393C">
            <w:pPr>
              <w:ind w:firstLine="720"/>
              <w:jc w:val="both"/>
            </w:pPr>
            <w:r w:rsidRPr="00F673EC">
              <w:rPr>
                <w:b/>
              </w:rPr>
              <w:t>Срок и условия  поставки:</w:t>
            </w:r>
            <w:r w:rsidR="008D3053">
              <w:rPr>
                <w:b/>
              </w:rPr>
              <w:t xml:space="preserve"> </w:t>
            </w:r>
            <w:r w:rsidR="00CF393C">
              <w:t xml:space="preserve">Камчатский край, Олюторский район, с. Тиличики, склад </w:t>
            </w:r>
            <w:r w:rsidR="00CF393C">
              <w:lastRenderedPageBreak/>
              <w:t>ГСМ аэропорта Тиличики; в течение 15-ти дней со дня заключения договора (возможна досрочная поставка)</w:t>
            </w:r>
          </w:p>
        </w:tc>
      </w:tr>
      <w:tr w:rsidR="00763264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264" w:rsidRPr="00F673EC" w:rsidRDefault="00763264" w:rsidP="00763264">
            <w:pPr>
              <w:ind w:firstLine="720"/>
              <w:jc w:val="both"/>
              <w:rPr>
                <w:b/>
              </w:rPr>
            </w:pPr>
            <w:r w:rsidRPr="00763264">
              <w:rPr>
                <w:b/>
              </w:rPr>
              <w:lastRenderedPageBreak/>
              <w:t xml:space="preserve">Порядок оплаты: </w:t>
            </w:r>
            <w:r w:rsidRPr="00763264">
              <w:t xml:space="preserve">в соответствии с </w:t>
            </w:r>
            <w:r>
              <w:t xml:space="preserve">условиями </w:t>
            </w:r>
            <w:r w:rsidRPr="00763264">
              <w:t>информационной карт</w:t>
            </w:r>
            <w:r>
              <w:t>ы документации о проведении запроса цен.</w:t>
            </w:r>
          </w:p>
        </w:tc>
      </w:tr>
      <w:tr w:rsidR="008D3053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053" w:rsidRPr="00F673EC" w:rsidRDefault="008D3053" w:rsidP="0081544D">
            <w:pPr>
              <w:tabs>
                <w:tab w:val="left" w:pos="1134"/>
              </w:tabs>
              <w:suppressAutoHyphens/>
              <w:ind w:firstLine="709"/>
              <w:jc w:val="center"/>
              <w:rPr>
                <w:b/>
              </w:rPr>
            </w:pPr>
            <w:r w:rsidRPr="00F673EC">
              <w:rPr>
                <w:b/>
              </w:rPr>
              <w:t xml:space="preserve">Результаты рассмотрения заявок </w:t>
            </w:r>
            <w:r w:rsidR="0081544D">
              <w:rPr>
                <w:b/>
              </w:rPr>
              <w:t xml:space="preserve">по лоту 1 </w:t>
            </w:r>
            <w:r w:rsidRPr="00F673EC">
              <w:rPr>
                <w:b/>
              </w:rPr>
              <w:t>на участие в запросе цен:</w:t>
            </w:r>
          </w:p>
        </w:tc>
      </w:tr>
      <w:tr w:rsidR="008D3053" w:rsidRPr="00F673EC" w:rsidTr="00AB17C9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FAB" w:rsidRPr="00ED7662" w:rsidRDefault="00CF393C" w:rsidP="00D32E5E">
            <w:pPr>
              <w:suppressAutoHyphens/>
              <w:ind w:firstLine="709"/>
              <w:jc w:val="both"/>
              <w:rPr>
                <w:color w:val="000000"/>
              </w:rPr>
            </w:pPr>
            <w:r w:rsidRPr="00041AB9">
              <w:t>На основании п. 6.</w:t>
            </w:r>
            <w:r>
              <w:t>4.8</w:t>
            </w:r>
            <w:r w:rsidRPr="00041AB9">
              <w:t>. ч.</w:t>
            </w:r>
            <w:r>
              <w:t xml:space="preserve"> 6.4</w:t>
            </w:r>
            <w:r w:rsidRPr="00041AB9">
              <w:t xml:space="preserve">. гл. 6 Положения о закупке товаров, работ, услуг Федеральным казенным предприятием «Аэропорты Камчатки», </w:t>
            </w:r>
            <w:r w:rsidRPr="00041AB9">
              <w:rPr>
                <w:b/>
              </w:rPr>
              <w:t xml:space="preserve">признать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Камчатнефтепродукт</w:t>
            </w:r>
            <w:proofErr w:type="spellEnd"/>
            <w:r>
              <w:t>»</w:t>
            </w:r>
            <w:r w:rsidRPr="00041AB9">
              <w:rPr>
                <w:b/>
              </w:rPr>
              <w:t xml:space="preserve"> участником закупки</w:t>
            </w:r>
            <w:r w:rsidRPr="00041AB9">
              <w:t>.</w:t>
            </w:r>
          </w:p>
        </w:tc>
      </w:tr>
      <w:tr w:rsidR="00ED7662" w:rsidRPr="00F673EC" w:rsidTr="00861E5C">
        <w:trPr>
          <w:trHeight w:val="2002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62" w:rsidRPr="00ED7662" w:rsidRDefault="00ED7662" w:rsidP="00861E5C">
            <w:pPr>
              <w:widowControl w:val="0"/>
              <w:adjustRightInd w:val="0"/>
              <w:ind w:firstLine="709"/>
              <w:jc w:val="center"/>
              <w:rPr>
                <w:b/>
              </w:rPr>
            </w:pPr>
            <w:r w:rsidRPr="00F673EC">
              <w:rPr>
                <w:b/>
              </w:rPr>
              <w:t>Решение:</w:t>
            </w:r>
          </w:p>
          <w:p w:rsidR="00ED7662" w:rsidRPr="00F673EC" w:rsidRDefault="00F5776C" w:rsidP="00861E5C">
            <w:pPr>
              <w:pStyle w:val="af5"/>
              <w:tabs>
                <w:tab w:val="left" w:pos="851"/>
              </w:tabs>
              <w:spacing w:after="0"/>
              <w:ind w:left="0"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</w:t>
            </w:r>
            <w:r w:rsidR="00D32E5E">
              <w:t>я</w:t>
            </w:r>
            <w:r w:rsidRPr="00DD71B5">
              <w:t xml:space="preserve"> запроса цен </w:t>
            </w:r>
            <w:r w:rsidR="006A3178">
              <w:t>по лоту 1</w:t>
            </w:r>
            <w:r w:rsidRPr="00DD71B5">
              <w:t xml:space="preserve"> несостоявшейся</w:t>
            </w:r>
            <w:r w:rsidR="00D32E5E">
              <w:t xml:space="preserve"> (представлена 1 (одна) заявка)</w:t>
            </w:r>
            <w:r w:rsidRPr="00DD71B5">
              <w:t>.</w:t>
            </w:r>
            <w:r w:rsidR="00D32E5E" w:rsidRPr="00DD71B5">
              <w:t xml:space="preserve"> </w:t>
            </w:r>
            <w:proofErr w:type="spellStart"/>
            <w:r w:rsidR="00D32E5E" w:rsidRPr="00DD71B5">
              <w:t>ФКП</w:t>
            </w:r>
            <w:proofErr w:type="spellEnd"/>
            <w:r w:rsidR="00D32E5E" w:rsidRPr="00DD71B5">
              <w:t xml:space="preserve"> «Аэропорты Камчатки» </w:t>
            </w:r>
            <w:proofErr w:type="spellStart"/>
            <w:r w:rsidR="00D32E5E" w:rsidRPr="00041AB9">
              <w:t>ФКП</w:t>
            </w:r>
            <w:proofErr w:type="spellEnd"/>
            <w:r w:rsidR="00D32E5E" w:rsidRPr="00041AB9">
              <w:t xml:space="preserve"> «Аэропорты Камчатки» заключить договор с единственным участником </w:t>
            </w:r>
            <w:proofErr w:type="spellStart"/>
            <w:r w:rsidR="00D32E5E">
              <w:t>ОАО</w:t>
            </w:r>
            <w:proofErr w:type="spellEnd"/>
            <w:r w:rsidR="00D32E5E">
              <w:t xml:space="preserve"> </w:t>
            </w:r>
            <w:proofErr w:type="spellStart"/>
            <w:r w:rsidR="00D32E5E">
              <w:t>Камчатнефтепродукт</w:t>
            </w:r>
            <w:proofErr w:type="spellEnd"/>
            <w:r w:rsidR="00D32E5E">
              <w:t>»</w:t>
            </w:r>
            <w:r w:rsidR="00D32E5E" w:rsidRPr="00041AB9">
              <w:t xml:space="preserve">, на условиях документации о проведении запроса </w:t>
            </w:r>
            <w:r w:rsidR="00D32E5E">
              <w:t>цен</w:t>
            </w:r>
            <w:r w:rsidR="00D32E5E" w:rsidRPr="00041AB9">
              <w:t xml:space="preserve"> и заявки </w:t>
            </w:r>
            <w:r w:rsidR="00D32E5E">
              <w:t>на участие в запросе цен</w:t>
            </w:r>
            <w:r w:rsidR="00D32E5E" w:rsidRPr="00041AB9">
              <w:t xml:space="preserve">, по цене предложенной участником закупки. </w:t>
            </w:r>
          </w:p>
        </w:tc>
      </w:tr>
      <w:tr w:rsidR="006A3178" w:rsidRPr="00F673EC" w:rsidTr="006A3178">
        <w:trPr>
          <w:trHeight w:val="275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2E5E" w:rsidRDefault="00D32E5E" w:rsidP="00861E5C">
            <w:pPr>
              <w:shd w:val="clear" w:color="auto" w:fill="FFFFFF"/>
              <w:ind w:right="306" w:firstLine="709"/>
              <w:jc w:val="both"/>
              <w:rPr>
                <w:b/>
              </w:rPr>
            </w:pPr>
          </w:p>
          <w:p w:rsidR="006A3178" w:rsidRPr="00F673EC" w:rsidRDefault="006A3178" w:rsidP="00861E5C">
            <w:pPr>
              <w:shd w:val="clear" w:color="auto" w:fill="FFFFFF"/>
              <w:ind w:right="306" w:firstLine="709"/>
              <w:jc w:val="both"/>
            </w:pPr>
            <w:r w:rsidRPr="00F673EC">
              <w:rPr>
                <w:b/>
              </w:rPr>
              <w:t xml:space="preserve">Сведения о поступивших заявках по лоту </w:t>
            </w:r>
            <w:r>
              <w:rPr>
                <w:b/>
              </w:rPr>
              <w:t>2</w:t>
            </w:r>
            <w:r w:rsidRPr="00F673EC">
              <w:rPr>
                <w:b/>
              </w:rPr>
              <w:t xml:space="preserve"> на участие в запросе цен</w:t>
            </w:r>
            <w:r w:rsidRPr="00F673EC">
              <w:t>:</w:t>
            </w:r>
          </w:p>
        </w:tc>
      </w:tr>
      <w:tr w:rsidR="00D32E5E" w:rsidRPr="00F673EC" w:rsidTr="006A3178">
        <w:trPr>
          <w:trHeight w:val="846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2E5E" w:rsidRPr="00F673EC" w:rsidRDefault="00D32E5E" w:rsidP="00D32E5E">
            <w:pPr>
              <w:tabs>
                <w:tab w:val="left" w:pos="1134"/>
              </w:tabs>
              <w:suppressAutoHyphens/>
              <w:ind w:firstLine="709"/>
              <w:jc w:val="both"/>
            </w:pPr>
            <w:r w:rsidRPr="00F673EC">
              <w:rPr>
                <w:b/>
              </w:rPr>
              <w:t>1. Наименование участника закупки:</w:t>
            </w:r>
            <w:r>
              <w:rPr>
                <w:b/>
              </w:rPr>
              <w:t xml:space="preserve"> Открытое акционерное общество «</w:t>
            </w:r>
            <w:proofErr w:type="spellStart"/>
            <w:r>
              <w:rPr>
                <w:b/>
              </w:rPr>
              <w:t>Камчатнефтепродукт</w:t>
            </w:r>
            <w:proofErr w:type="spellEnd"/>
            <w:r>
              <w:rPr>
                <w:b/>
              </w:rPr>
              <w:t>»</w:t>
            </w:r>
            <w:r w:rsidRPr="00F673EC">
              <w:t xml:space="preserve"> (Место нахождения: </w:t>
            </w:r>
            <w:r>
              <w:t>683905</w:t>
            </w:r>
            <w:r w:rsidRPr="00F673EC">
              <w:t xml:space="preserve">, г. </w:t>
            </w:r>
            <w:r>
              <w:t>Петропавловск-Камчатский</w:t>
            </w:r>
            <w:r w:rsidRPr="00F673EC">
              <w:t xml:space="preserve">, ул. </w:t>
            </w:r>
            <w:r>
              <w:t>Космонавтов, д. 1</w:t>
            </w:r>
            <w:r w:rsidRPr="00F673EC">
              <w:t>; ИНН/</w:t>
            </w:r>
            <w:proofErr w:type="spellStart"/>
            <w:r w:rsidRPr="00F673EC">
              <w:t>КПП</w:t>
            </w:r>
            <w:proofErr w:type="spellEnd"/>
            <w:r w:rsidRPr="00F673EC">
              <w:t xml:space="preserve"> </w:t>
            </w:r>
            <w:r>
              <w:t xml:space="preserve">4101026789/410101001; </w:t>
            </w:r>
            <w:proofErr w:type="spellStart"/>
            <w:r>
              <w:t>ОГРН</w:t>
            </w:r>
            <w:proofErr w:type="spellEnd"/>
            <w:r>
              <w:t xml:space="preserve"> 1024101022230</w:t>
            </w:r>
            <w:r w:rsidRPr="00F673EC">
              <w:t xml:space="preserve">) </w:t>
            </w:r>
          </w:p>
        </w:tc>
      </w:tr>
      <w:tr w:rsidR="00D32E5E" w:rsidRPr="00F673EC" w:rsidTr="006A3178">
        <w:trPr>
          <w:trHeight w:val="418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2E5E" w:rsidRPr="00F673EC" w:rsidRDefault="00D32E5E" w:rsidP="00D32E5E">
            <w:pPr>
              <w:ind w:firstLine="720"/>
              <w:jc w:val="both"/>
            </w:pPr>
            <w:r w:rsidRPr="00F673EC">
              <w:rPr>
                <w:b/>
              </w:rPr>
              <w:t>Цена договора,</w:t>
            </w:r>
            <w:r w:rsidRPr="00F673EC">
              <w:t xml:space="preserve"> указанная в заявке на участие в запросе цен – </w:t>
            </w:r>
            <w:r>
              <w:t>2 026 200,00 (два миллиона двадцать шесть тысяч двести) рублей 00 копеек</w:t>
            </w:r>
            <w:r w:rsidRPr="00F673EC">
              <w:t xml:space="preserve"> (в том  числе НДС).</w:t>
            </w:r>
          </w:p>
        </w:tc>
      </w:tr>
      <w:tr w:rsidR="00D32E5E" w:rsidRPr="00F673EC" w:rsidTr="006A3178">
        <w:trPr>
          <w:trHeight w:val="271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2E5E" w:rsidRPr="00763264" w:rsidRDefault="00D32E5E" w:rsidP="00D32E5E">
            <w:pPr>
              <w:ind w:firstLine="720"/>
              <w:jc w:val="both"/>
            </w:pPr>
            <w:r w:rsidRPr="00F673EC">
              <w:rPr>
                <w:b/>
              </w:rPr>
              <w:t>Срок и условия  поставки:</w:t>
            </w:r>
            <w:r>
              <w:rPr>
                <w:b/>
              </w:rPr>
              <w:t xml:space="preserve"> </w:t>
            </w:r>
            <w:r>
              <w:t>Камчатский край, Олюторский район, с. Пахачи, склад ГСМ аэропорта Пахачи; поставка осуществляется в октябре 2013 года</w:t>
            </w:r>
          </w:p>
        </w:tc>
      </w:tr>
      <w:tr w:rsidR="00D32E5E" w:rsidRPr="00F673EC" w:rsidTr="006A3178">
        <w:trPr>
          <w:trHeight w:val="417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2E5E" w:rsidRPr="00F673EC" w:rsidRDefault="00D32E5E" w:rsidP="00D32E5E">
            <w:pPr>
              <w:ind w:firstLine="720"/>
              <w:jc w:val="both"/>
              <w:rPr>
                <w:b/>
              </w:rPr>
            </w:pPr>
            <w:r w:rsidRPr="00763264">
              <w:rPr>
                <w:b/>
              </w:rPr>
              <w:t xml:space="preserve">Порядок оплаты: </w:t>
            </w:r>
            <w:r w:rsidRPr="00763264">
              <w:t xml:space="preserve">в соответствии с </w:t>
            </w:r>
            <w:r>
              <w:t xml:space="preserve">условиями </w:t>
            </w:r>
            <w:r w:rsidRPr="00763264">
              <w:t>информационной карт</w:t>
            </w:r>
            <w:r>
              <w:t>ы документации о проведении запроса цен.</w:t>
            </w:r>
          </w:p>
        </w:tc>
      </w:tr>
      <w:tr w:rsidR="00D32E5E" w:rsidRPr="00F673EC" w:rsidTr="006A3178">
        <w:trPr>
          <w:trHeight w:val="425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2E5E" w:rsidRPr="00F673EC" w:rsidRDefault="00D32E5E" w:rsidP="00D32E5E">
            <w:pPr>
              <w:tabs>
                <w:tab w:val="left" w:pos="1134"/>
              </w:tabs>
              <w:suppressAutoHyphens/>
              <w:ind w:firstLine="709"/>
              <w:jc w:val="center"/>
              <w:rPr>
                <w:b/>
              </w:rPr>
            </w:pPr>
            <w:r w:rsidRPr="00F673EC">
              <w:rPr>
                <w:b/>
              </w:rPr>
              <w:t xml:space="preserve">Результаты рассмотрения заявок </w:t>
            </w:r>
            <w:r>
              <w:rPr>
                <w:b/>
              </w:rPr>
              <w:t xml:space="preserve">по лоту 2 </w:t>
            </w:r>
            <w:r w:rsidRPr="00F673EC">
              <w:rPr>
                <w:b/>
              </w:rPr>
              <w:t>на участие в запросе цен:</w:t>
            </w:r>
          </w:p>
        </w:tc>
      </w:tr>
      <w:tr w:rsidR="00D32E5E" w:rsidRPr="00F673EC" w:rsidTr="006A3178">
        <w:trPr>
          <w:trHeight w:val="291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2E5E" w:rsidRPr="00ED7662" w:rsidRDefault="00D32E5E" w:rsidP="00D32E5E">
            <w:pPr>
              <w:suppressAutoHyphens/>
              <w:ind w:firstLine="709"/>
              <w:jc w:val="both"/>
              <w:rPr>
                <w:color w:val="000000"/>
              </w:rPr>
            </w:pPr>
            <w:r w:rsidRPr="00041AB9">
              <w:t>На основании п. 6.</w:t>
            </w:r>
            <w:r>
              <w:t>4.8</w:t>
            </w:r>
            <w:r w:rsidRPr="00041AB9">
              <w:t>. ч.</w:t>
            </w:r>
            <w:r>
              <w:t xml:space="preserve"> 6.4</w:t>
            </w:r>
            <w:r w:rsidRPr="00041AB9">
              <w:t xml:space="preserve">. гл. 6 Положения о закупке товаров, работ, услуг Федеральным казенным предприятием «Аэропорты Камчатки», </w:t>
            </w:r>
            <w:r w:rsidRPr="00041AB9">
              <w:rPr>
                <w:b/>
              </w:rPr>
              <w:t xml:space="preserve">признать </w:t>
            </w:r>
            <w:proofErr w:type="spellStart"/>
            <w:r>
              <w:t>ОАО</w:t>
            </w:r>
            <w:proofErr w:type="spellEnd"/>
            <w:r>
              <w:t xml:space="preserve"> «</w:t>
            </w:r>
            <w:proofErr w:type="spellStart"/>
            <w:r>
              <w:t>Камчатнефтепродукт</w:t>
            </w:r>
            <w:proofErr w:type="spellEnd"/>
            <w:r>
              <w:t>»</w:t>
            </w:r>
            <w:r w:rsidRPr="00041AB9">
              <w:rPr>
                <w:b/>
              </w:rPr>
              <w:t xml:space="preserve"> участником закупки</w:t>
            </w:r>
            <w:r w:rsidRPr="00041AB9">
              <w:t>.</w:t>
            </w:r>
          </w:p>
        </w:tc>
      </w:tr>
      <w:tr w:rsidR="00D32E5E" w:rsidRPr="00F673EC" w:rsidTr="00D32E5E">
        <w:trPr>
          <w:trHeight w:val="299"/>
        </w:trPr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E5E" w:rsidRPr="00ED7662" w:rsidRDefault="00D32E5E" w:rsidP="00D32E5E">
            <w:pPr>
              <w:widowControl w:val="0"/>
              <w:adjustRightInd w:val="0"/>
              <w:ind w:firstLine="709"/>
              <w:jc w:val="center"/>
              <w:rPr>
                <w:b/>
              </w:rPr>
            </w:pPr>
            <w:r w:rsidRPr="00F673EC">
              <w:rPr>
                <w:b/>
              </w:rPr>
              <w:t>Решение:</w:t>
            </w:r>
          </w:p>
          <w:p w:rsidR="00D32E5E" w:rsidRPr="00F673EC" w:rsidRDefault="00D32E5E" w:rsidP="00D32E5E">
            <w:pPr>
              <w:pStyle w:val="af5"/>
              <w:tabs>
                <w:tab w:val="left" w:pos="851"/>
              </w:tabs>
              <w:ind w:left="0" w:firstLine="709"/>
              <w:jc w:val="both"/>
            </w:pPr>
            <w:r w:rsidRPr="00DD71B5">
              <w:t>На основании п. 6.4.11. ч. 6.4. гл. 6 «Положения о закупке товаров, работ, услуг Федеральным казенным предприятием «Аэропорты Камчатки» считать процедуру проведени</w:t>
            </w:r>
            <w:r>
              <w:t>я</w:t>
            </w:r>
            <w:r w:rsidRPr="00DD71B5">
              <w:t xml:space="preserve"> запроса цен </w:t>
            </w:r>
            <w:r>
              <w:t>по лоту 2</w:t>
            </w:r>
            <w:r w:rsidRPr="00DD71B5">
              <w:t xml:space="preserve"> несостоявшейся</w:t>
            </w:r>
            <w:r>
              <w:t xml:space="preserve"> (представлена 1 (одна) заявка)</w:t>
            </w:r>
            <w:r w:rsidRPr="00DD71B5">
              <w:t xml:space="preserve">. </w:t>
            </w:r>
            <w:proofErr w:type="spellStart"/>
            <w:r w:rsidRPr="00DD71B5">
              <w:t>ФКП</w:t>
            </w:r>
            <w:proofErr w:type="spellEnd"/>
            <w:r w:rsidRPr="00DD71B5">
              <w:t xml:space="preserve"> «Аэропорты Камчатки» </w:t>
            </w:r>
            <w:proofErr w:type="spellStart"/>
            <w:r w:rsidRPr="00041AB9">
              <w:t>ФКП</w:t>
            </w:r>
            <w:proofErr w:type="spellEnd"/>
            <w:r w:rsidRPr="00041AB9">
              <w:t xml:space="preserve"> «Аэропорты Камчатки» заключить договор с единственным участником </w:t>
            </w:r>
            <w:proofErr w:type="spellStart"/>
            <w:r>
              <w:t>ОАО</w:t>
            </w:r>
            <w:proofErr w:type="spellEnd"/>
            <w:r>
              <w:t xml:space="preserve"> </w:t>
            </w:r>
            <w:proofErr w:type="spellStart"/>
            <w:r>
              <w:t>Камчатнефтепродукт</w:t>
            </w:r>
            <w:proofErr w:type="spellEnd"/>
            <w:r>
              <w:t>»</w:t>
            </w:r>
            <w:r w:rsidRPr="00041AB9">
              <w:t xml:space="preserve">, на условиях документации о проведении запроса </w:t>
            </w:r>
            <w:r>
              <w:t>цен</w:t>
            </w:r>
            <w:r w:rsidRPr="00041AB9">
              <w:t xml:space="preserve"> и заявки </w:t>
            </w:r>
            <w:r>
              <w:t>на участие в запросе цен</w:t>
            </w:r>
            <w:r w:rsidRPr="00041AB9">
              <w:t xml:space="preserve">, по цене предложенной участником закупки. </w:t>
            </w:r>
          </w:p>
        </w:tc>
      </w:tr>
    </w:tbl>
    <w:p w:rsidR="00F673EC" w:rsidRDefault="00F673EC" w:rsidP="00152EEB">
      <w:pPr>
        <w:tabs>
          <w:tab w:val="left" w:pos="240"/>
        </w:tabs>
        <w:jc w:val="both"/>
        <w:rPr>
          <w:b/>
        </w:rPr>
      </w:pPr>
    </w:p>
    <w:p w:rsidR="00D32E5E" w:rsidRPr="00041AB9" w:rsidRDefault="00D32E5E" w:rsidP="00D32E5E">
      <w:pPr>
        <w:tabs>
          <w:tab w:val="left" w:pos="1134"/>
        </w:tabs>
        <w:suppressAutoHyphens/>
        <w:ind w:firstLine="720"/>
        <w:jc w:val="both"/>
      </w:pPr>
      <w:r w:rsidRPr="00041AB9">
        <w:t xml:space="preserve">Настоящий протокол подлежит хранению не менее чем три года со дня подведения итогов запроса </w:t>
      </w:r>
      <w:r>
        <w:t>цен</w:t>
      </w:r>
      <w:r w:rsidRPr="00041AB9">
        <w:t>.</w:t>
      </w:r>
    </w:p>
    <w:p w:rsidR="00D32E5E" w:rsidRPr="00F673EC" w:rsidRDefault="00D32E5E" w:rsidP="00D32E5E">
      <w:pPr>
        <w:tabs>
          <w:tab w:val="left" w:pos="240"/>
        </w:tabs>
        <w:jc w:val="both"/>
      </w:pPr>
      <w:r w:rsidRPr="00F673EC">
        <w:rPr>
          <w:b/>
        </w:rPr>
        <w:t xml:space="preserve">Результаты голосования: </w:t>
      </w:r>
      <w:r w:rsidRPr="00F673EC">
        <w:t>за – 4 (четыре), против - нет.</w:t>
      </w:r>
    </w:p>
    <w:p w:rsidR="00D32E5E" w:rsidRDefault="00D32E5E" w:rsidP="00D32E5E">
      <w:pPr>
        <w:tabs>
          <w:tab w:val="left" w:pos="240"/>
        </w:tabs>
        <w:jc w:val="both"/>
      </w:pPr>
      <w:r w:rsidRPr="00F673EC">
        <w:t>Протокол подписан всеми  присутствующими на заседании членами комиссии.</w:t>
      </w:r>
    </w:p>
    <w:p w:rsidR="00D32E5E" w:rsidRPr="00F673EC" w:rsidRDefault="00D32E5E" w:rsidP="00152EEB">
      <w:pPr>
        <w:tabs>
          <w:tab w:val="left" w:pos="240"/>
        </w:tabs>
        <w:jc w:val="both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152EEB" w:rsidRPr="00F673EC" w:rsidTr="00152EEB">
        <w:tc>
          <w:tcPr>
            <w:tcW w:w="4926" w:type="dxa"/>
          </w:tcPr>
          <w:p w:rsidR="00DD71B5" w:rsidRPr="00F673EC" w:rsidRDefault="00DD71B5" w:rsidP="00152EEB">
            <w:pPr>
              <w:tabs>
                <w:tab w:val="left" w:pos="240"/>
              </w:tabs>
              <w:jc w:val="both"/>
            </w:pPr>
          </w:p>
          <w:p w:rsidR="00DD71B5" w:rsidRPr="00F673EC" w:rsidRDefault="00D32E5E" w:rsidP="00D32E5E">
            <w:pPr>
              <w:tabs>
                <w:tab w:val="left" w:pos="240"/>
              </w:tabs>
              <w:jc w:val="both"/>
            </w:pPr>
            <w:r>
              <w:t xml:space="preserve">Председатель </w:t>
            </w:r>
            <w:r w:rsidR="00DD71B5" w:rsidRPr="00F673EC">
              <w:t>комиссии:</w:t>
            </w:r>
          </w:p>
        </w:tc>
        <w:tc>
          <w:tcPr>
            <w:tcW w:w="4927" w:type="dxa"/>
          </w:tcPr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</w:tc>
      </w:tr>
      <w:tr w:rsidR="00152EEB" w:rsidRPr="00F673EC" w:rsidTr="007E7EFB">
        <w:tc>
          <w:tcPr>
            <w:tcW w:w="4926" w:type="dxa"/>
          </w:tcPr>
          <w:p w:rsidR="00DD71B5" w:rsidRPr="00F673E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  <w:r w:rsidRPr="00F673EC">
              <w:t>Члены комиссии:</w:t>
            </w:r>
          </w:p>
        </w:tc>
        <w:tc>
          <w:tcPr>
            <w:tcW w:w="4927" w:type="dxa"/>
          </w:tcPr>
          <w:p w:rsidR="00152EEB" w:rsidRPr="00F673EC" w:rsidRDefault="00DD71B5" w:rsidP="00152EEB">
            <w:pPr>
              <w:tabs>
                <w:tab w:val="left" w:pos="240"/>
              </w:tabs>
              <w:jc w:val="both"/>
            </w:pPr>
            <w:r w:rsidRPr="00F673EC">
              <w:t xml:space="preserve">___________________ </w:t>
            </w:r>
            <w:r w:rsidR="00D32E5E">
              <w:t>А.Б. Галкин</w:t>
            </w:r>
          </w:p>
          <w:p w:rsidR="00DD71B5" w:rsidRPr="00F673EC" w:rsidRDefault="00DD71B5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D32E5E">
            <w:pPr>
              <w:tabs>
                <w:tab w:val="left" w:pos="240"/>
              </w:tabs>
              <w:jc w:val="both"/>
            </w:pPr>
            <w:r w:rsidRPr="00F673EC">
              <w:t xml:space="preserve">____________________ </w:t>
            </w:r>
            <w:r w:rsidR="00D32E5E">
              <w:t>М.М. Павинская</w:t>
            </w:r>
          </w:p>
        </w:tc>
      </w:tr>
      <w:tr w:rsidR="007E7EFB" w:rsidRPr="00F673EC" w:rsidTr="007E7EFB">
        <w:tc>
          <w:tcPr>
            <w:tcW w:w="4926" w:type="dxa"/>
          </w:tcPr>
          <w:p w:rsidR="007E7EFB" w:rsidRPr="00F673EC" w:rsidRDefault="007E7EF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7E7EFB" w:rsidRPr="00F673EC" w:rsidRDefault="007E7EFB" w:rsidP="00152EEB">
            <w:pPr>
              <w:tabs>
                <w:tab w:val="left" w:pos="240"/>
              </w:tabs>
              <w:jc w:val="both"/>
            </w:pPr>
          </w:p>
          <w:p w:rsidR="007E7EFB" w:rsidRPr="00F673EC" w:rsidRDefault="007E7EFB" w:rsidP="004F2343">
            <w:pPr>
              <w:tabs>
                <w:tab w:val="left" w:pos="240"/>
              </w:tabs>
              <w:jc w:val="both"/>
            </w:pPr>
            <w:r w:rsidRPr="00F673EC">
              <w:t xml:space="preserve">____________________ </w:t>
            </w:r>
            <w:r w:rsidR="004F2343" w:rsidRPr="00F673EC">
              <w:t>В.А. Нефедова</w:t>
            </w:r>
          </w:p>
        </w:tc>
      </w:tr>
      <w:tr w:rsidR="00152EEB" w:rsidRPr="00F673EC" w:rsidTr="00152EEB">
        <w:tc>
          <w:tcPr>
            <w:tcW w:w="4926" w:type="dxa"/>
          </w:tcPr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</w:tc>
        <w:tc>
          <w:tcPr>
            <w:tcW w:w="4927" w:type="dxa"/>
          </w:tcPr>
          <w:p w:rsidR="00152EEB" w:rsidRPr="00F673EC" w:rsidRDefault="00152EEB" w:rsidP="00152EEB">
            <w:pPr>
              <w:tabs>
                <w:tab w:val="left" w:pos="240"/>
              </w:tabs>
              <w:jc w:val="both"/>
            </w:pPr>
          </w:p>
          <w:p w:rsidR="00152EEB" w:rsidRPr="00F673EC" w:rsidRDefault="00152EEB" w:rsidP="00911C71">
            <w:pPr>
              <w:tabs>
                <w:tab w:val="left" w:pos="240"/>
              </w:tabs>
              <w:jc w:val="both"/>
            </w:pPr>
            <w:r w:rsidRPr="00F673EC">
              <w:t xml:space="preserve">____________________ </w:t>
            </w:r>
            <w:r w:rsidR="00911C71" w:rsidRPr="00F673EC">
              <w:t xml:space="preserve">Д.А. </w:t>
            </w:r>
            <w:proofErr w:type="spellStart"/>
            <w:r w:rsidR="00911C71" w:rsidRPr="00F673EC">
              <w:t>Черевко</w:t>
            </w:r>
            <w:proofErr w:type="spellEnd"/>
          </w:p>
        </w:tc>
      </w:tr>
    </w:tbl>
    <w:p w:rsidR="00152EEB" w:rsidRPr="00F673EC" w:rsidRDefault="00152EEB" w:rsidP="00861E5C">
      <w:pPr>
        <w:tabs>
          <w:tab w:val="left" w:pos="240"/>
        </w:tabs>
        <w:jc w:val="both"/>
      </w:pPr>
    </w:p>
    <w:sectPr w:rsidR="00152EEB" w:rsidRPr="00F673EC" w:rsidSect="00A23394">
      <w:footerReference w:type="even" r:id="rId8"/>
      <w:footerReference w:type="default" r:id="rId9"/>
      <w:pgSz w:w="11906" w:h="16838" w:code="9"/>
      <w:pgMar w:top="899" w:right="851" w:bottom="360" w:left="1418" w:header="567" w:footer="567" w:gutter="0"/>
      <w:pgNumType w:start="1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E5E" w:rsidRDefault="00D32E5E">
      <w:r>
        <w:separator/>
      </w:r>
    </w:p>
  </w:endnote>
  <w:endnote w:type="continuationSeparator" w:id="1">
    <w:p w:rsidR="00D32E5E" w:rsidRDefault="00D32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5E" w:rsidRDefault="00D32E5E" w:rsidP="00AE68BC">
    <w:pPr>
      <w:pStyle w:val="a4"/>
      <w:framePr w:wrap="around" w:vAnchor="text" w:hAnchor="margin" w:xAlign="right" w:y="1"/>
      <w:rPr>
        <w:rStyle w:val="a5"/>
        <w:sz w:val="23"/>
      </w:rPr>
    </w:pPr>
    <w:r>
      <w:rPr>
        <w:rStyle w:val="a5"/>
        <w:sz w:val="23"/>
      </w:rPr>
      <w:fldChar w:fldCharType="begin"/>
    </w:r>
    <w:r>
      <w:rPr>
        <w:rStyle w:val="a5"/>
        <w:sz w:val="23"/>
      </w:rPr>
      <w:instrText xml:space="preserve">PAGE  </w:instrText>
    </w:r>
    <w:r>
      <w:rPr>
        <w:rStyle w:val="a5"/>
        <w:sz w:val="23"/>
      </w:rPr>
      <w:fldChar w:fldCharType="end"/>
    </w:r>
  </w:p>
  <w:p w:rsidR="00D32E5E" w:rsidRDefault="00D32E5E" w:rsidP="00AE68BC">
    <w:pPr>
      <w:pStyle w:val="a4"/>
      <w:ind w:right="360" w:firstLine="360"/>
      <w:rPr>
        <w:sz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E5E" w:rsidRDefault="00D32E5E" w:rsidP="00AE68BC">
    <w:pPr>
      <w:pStyle w:val="a4"/>
      <w:tabs>
        <w:tab w:val="clear" w:pos="9355"/>
      </w:tabs>
      <w:ind w:right="360" w:firstLine="360"/>
      <w:jc w:val="righ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E5E" w:rsidRDefault="00D32E5E">
      <w:r>
        <w:separator/>
      </w:r>
    </w:p>
  </w:footnote>
  <w:footnote w:type="continuationSeparator" w:id="1">
    <w:p w:rsidR="00D32E5E" w:rsidRDefault="00D32E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FDF"/>
    <w:multiLevelType w:val="singleLevel"/>
    <w:tmpl w:val="3ABCC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32242C"/>
    <w:multiLevelType w:val="hybridMultilevel"/>
    <w:tmpl w:val="B0C04980"/>
    <w:lvl w:ilvl="0" w:tplc="B9CEA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1C50B3"/>
    <w:multiLevelType w:val="hybridMultilevel"/>
    <w:tmpl w:val="D97C23CA"/>
    <w:lvl w:ilvl="0" w:tplc="557E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832367"/>
    <w:multiLevelType w:val="multilevel"/>
    <w:tmpl w:val="6070231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956FF"/>
    <w:multiLevelType w:val="hybridMultilevel"/>
    <w:tmpl w:val="9D8A4700"/>
    <w:lvl w:ilvl="0" w:tplc="BBA647B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26E1B"/>
    <w:multiLevelType w:val="hybridMultilevel"/>
    <w:tmpl w:val="202A60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A0CF9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A771CE5"/>
    <w:multiLevelType w:val="hybridMultilevel"/>
    <w:tmpl w:val="3EBC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320E2E"/>
    <w:multiLevelType w:val="multilevel"/>
    <w:tmpl w:val="BB02B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D53FA3"/>
    <w:multiLevelType w:val="multilevel"/>
    <w:tmpl w:val="1DEE972A"/>
    <w:lvl w:ilvl="0">
      <w:start w:val="1"/>
      <w:numFmt w:val="bullet"/>
      <w:lvlText w:val="-"/>
      <w:lvlJc w:val="left"/>
      <w:pPr>
        <w:tabs>
          <w:tab w:val="num" w:pos="1429"/>
        </w:tabs>
        <w:ind w:left="1381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3B65AE"/>
    <w:multiLevelType w:val="multilevel"/>
    <w:tmpl w:val="FC8E67BE"/>
    <w:lvl w:ilvl="0">
      <w:start w:val="1"/>
      <w:numFmt w:val="bullet"/>
      <w:lvlText w:val="-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4A915D17"/>
    <w:multiLevelType w:val="multilevel"/>
    <w:tmpl w:val="78E450E8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4B25B9"/>
    <w:multiLevelType w:val="multilevel"/>
    <w:tmpl w:val="DB141512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78C4C8E"/>
    <w:multiLevelType w:val="multilevel"/>
    <w:tmpl w:val="3392C638"/>
    <w:lvl w:ilvl="0">
      <w:start w:val="1"/>
      <w:numFmt w:val="bullet"/>
      <w:lvlText w:val="-"/>
      <w:lvlJc w:val="left"/>
      <w:pPr>
        <w:tabs>
          <w:tab w:val="num" w:pos="2138"/>
        </w:tabs>
        <w:ind w:left="2090" w:hanging="312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B353FB4"/>
    <w:multiLevelType w:val="multilevel"/>
    <w:tmpl w:val="524E0ABA"/>
    <w:lvl w:ilvl="0">
      <w:start w:val="1"/>
      <w:numFmt w:val="bullet"/>
      <w:lvlText w:val="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E831D68"/>
    <w:multiLevelType w:val="hybridMultilevel"/>
    <w:tmpl w:val="2FB6E69A"/>
    <w:lvl w:ilvl="0" w:tplc="A1F6FE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ACBE81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8AF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862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04E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2AE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E4D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07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7032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6A3079"/>
    <w:multiLevelType w:val="multilevel"/>
    <w:tmpl w:val="7AF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E66D9F"/>
    <w:multiLevelType w:val="multilevel"/>
    <w:tmpl w:val="584815F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235A71"/>
    <w:multiLevelType w:val="multilevel"/>
    <w:tmpl w:val="7524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F31FCC"/>
    <w:multiLevelType w:val="hybridMultilevel"/>
    <w:tmpl w:val="CBF04E5E"/>
    <w:lvl w:ilvl="0" w:tplc="831EBE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9603426"/>
    <w:multiLevelType w:val="multilevel"/>
    <w:tmpl w:val="D668D9EC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3"/>
  </w:num>
  <w:num w:numId="9">
    <w:abstractNumId w:val="20"/>
  </w:num>
  <w:num w:numId="10">
    <w:abstractNumId w:val="12"/>
  </w:num>
  <w:num w:numId="11">
    <w:abstractNumId w:val="14"/>
  </w:num>
  <w:num w:numId="12">
    <w:abstractNumId w:val="8"/>
  </w:num>
  <w:num w:numId="13">
    <w:abstractNumId w:val="10"/>
  </w:num>
  <w:num w:numId="14">
    <w:abstractNumId w:val="0"/>
  </w:num>
  <w:num w:numId="15">
    <w:abstractNumId w:val="5"/>
  </w:num>
  <w:num w:numId="16">
    <w:abstractNumId w:val="7"/>
  </w:num>
  <w:num w:numId="17">
    <w:abstractNumId w:val="1"/>
  </w:num>
  <w:num w:numId="18">
    <w:abstractNumId w:val="2"/>
  </w:num>
  <w:num w:numId="19">
    <w:abstractNumId w:val="18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42A"/>
    <w:rsid w:val="00002BA9"/>
    <w:rsid w:val="00004A1A"/>
    <w:rsid w:val="00006B42"/>
    <w:rsid w:val="0001212C"/>
    <w:rsid w:val="000229FC"/>
    <w:rsid w:val="00022FAA"/>
    <w:rsid w:val="00027B29"/>
    <w:rsid w:val="00030900"/>
    <w:rsid w:val="00032421"/>
    <w:rsid w:val="000324B8"/>
    <w:rsid w:val="000349E5"/>
    <w:rsid w:val="00037F0A"/>
    <w:rsid w:val="00041F5D"/>
    <w:rsid w:val="000425EF"/>
    <w:rsid w:val="000432C0"/>
    <w:rsid w:val="00046ED8"/>
    <w:rsid w:val="00050C84"/>
    <w:rsid w:val="0005280C"/>
    <w:rsid w:val="000541EA"/>
    <w:rsid w:val="0005448C"/>
    <w:rsid w:val="00061C97"/>
    <w:rsid w:val="000664A4"/>
    <w:rsid w:val="00067256"/>
    <w:rsid w:val="000678DE"/>
    <w:rsid w:val="00070478"/>
    <w:rsid w:val="00071F6F"/>
    <w:rsid w:val="0007280F"/>
    <w:rsid w:val="00075161"/>
    <w:rsid w:val="00077BA4"/>
    <w:rsid w:val="00082DF6"/>
    <w:rsid w:val="00083257"/>
    <w:rsid w:val="00086311"/>
    <w:rsid w:val="00086614"/>
    <w:rsid w:val="000869CF"/>
    <w:rsid w:val="00092C6B"/>
    <w:rsid w:val="000A36A4"/>
    <w:rsid w:val="000A4A34"/>
    <w:rsid w:val="000A4A85"/>
    <w:rsid w:val="000A5506"/>
    <w:rsid w:val="000A7240"/>
    <w:rsid w:val="000B025B"/>
    <w:rsid w:val="000B15DA"/>
    <w:rsid w:val="000B1EEF"/>
    <w:rsid w:val="000B279A"/>
    <w:rsid w:val="000B3255"/>
    <w:rsid w:val="000C0549"/>
    <w:rsid w:val="000C0A09"/>
    <w:rsid w:val="000C1625"/>
    <w:rsid w:val="000C2E23"/>
    <w:rsid w:val="000C5265"/>
    <w:rsid w:val="000C797C"/>
    <w:rsid w:val="000D1015"/>
    <w:rsid w:val="000D5F88"/>
    <w:rsid w:val="000D6AC3"/>
    <w:rsid w:val="000D6B52"/>
    <w:rsid w:val="000E037E"/>
    <w:rsid w:val="000E4063"/>
    <w:rsid w:val="000E4375"/>
    <w:rsid w:val="000F100E"/>
    <w:rsid w:val="000F1B38"/>
    <w:rsid w:val="000F5A2D"/>
    <w:rsid w:val="000F6C85"/>
    <w:rsid w:val="0010221C"/>
    <w:rsid w:val="001044A4"/>
    <w:rsid w:val="00104DAD"/>
    <w:rsid w:val="0010756F"/>
    <w:rsid w:val="00115098"/>
    <w:rsid w:val="00116287"/>
    <w:rsid w:val="001256FA"/>
    <w:rsid w:val="001303C4"/>
    <w:rsid w:val="00130FD2"/>
    <w:rsid w:val="00133D76"/>
    <w:rsid w:val="00134DDF"/>
    <w:rsid w:val="0013545A"/>
    <w:rsid w:val="0013601D"/>
    <w:rsid w:val="00136291"/>
    <w:rsid w:val="00137146"/>
    <w:rsid w:val="00140B94"/>
    <w:rsid w:val="001435CD"/>
    <w:rsid w:val="00144B61"/>
    <w:rsid w:val="00152EEB"/>
    <w:rsid w:val="0016582B"/>
    <w:rsid w:val="00170534"/>
    <w:rsid w:val="001726A0"/>
    <w:rsid w:val="00174779"/>
    <w:rsid w:val="00176F7A"/>
    <w:rsid w:val="0018022A"/>
    <w:rsid w:val="00182D9F"/>
    <w:rsid w:val="00182FB5"/>
    <w:rsid w:val="00184AFB"/>
    <w:rsid w:val="00187A1B"/>
    <w:rsid w:val="00193755"/>
    <w:rsid w:val="001977F8"/>
    <w:rsid w:val="001A05CC"/>
    <w:rsid w:val="001A2246"/>
    <w:rsid w:val="001A37AF"/>
    <w:rsid w:val="001A41C3"/>
    <w:rsid w:val="001A469B"/>
    <w:rsid w:val="001A4E24"/>
    <w:rsid w:val="001A4FAC"/>
    <w:rsid w:val="001A5DEA"/>
    <w:rsid w:val="001A7145"/>
    <w:rsid w:val="001B3921"/>
    <w:rsid w:val="001B6223"/>
    <w:rsid w:val="001B65B7"/>
    <w:rsid w:val="001B718C"/>
    <w:rsid w:val="001C1DFA"/>
    <w:rsid w:val="001C52FD"/>
    <w:rsid w:val="001D1925"/>
    <w:rsid w:val="001D232D"/>
    <w:rsid w:val="001D440C"/>
    <w:rsid w:val="001E0ABD"/>
    <w:rsid w:val="001E1D06"/>
    <w:rsid w:val="001E4F9D"/>
    <w:rsid w:val="001E5688"/>
    <w:rsid w:val="001E6A1D"/>
    <w:rsid w:val="001F0306"/>
    <w:rsid w:val="001F1018"/>
    <w:rsid w:val="001F36A5"/>
    <w:rsid w:val="001F3E10"/>
    <w:rsid w:val="00201EDB"/>
    <w:rsid w:val="00203915"/>
    <w:rsid w:val="00205F79"/>
    <w:rsid w:val="00206099"/>
    <w:rsid w:val="00206B8E"/>
    <w:rsid w:val="00211873"/>
    <w:rsid w:val="0021351B"/>
    <w:rsid w:val="0021690C"/>
    <w:rsid w:val="0022425C"/>
    <w:rsid w:val="00230ECD"/>
    <w:rsid w:val="002330D9"/>
    <w:rsid w:val="002332B4"/>
    <w:rsid w:val="00234C13"/>
    <w:rsid w:val="00234E78"/>
    <w:rsid w:val="0023788A"/>
    <w:rsid w:val="00244664"/>
    <w:rsid w:val="00244C50"/>
    <w:rsid w:val="00245F0C"/>
    <w:rsid w:val="00251487"/>
    <w:rsid w:val="00252FFC"/>
    <w:rsid w:val="0025464E"/>
    <w:rsid w:val="00254BAC"/>
    <w:rsid w:val="00254D27"/>
    <w:rsid w:val="00254DC5"/>
    <w:rsid w:val="00257AE5"/>
    <w:rsid w:val="00262A80"/>
    <w:rsid w:val="002631B7"/>
    <w:rsid w:val="00266494"/>
    <w:rsid w:val="00267B1B"/>
    <w:rsid w:val="002721A5"/>
    <w:rsid w:val="00272BCA"/>
    <w:rsid w:val="002734B1"/>
    <w:rsid w:val="00275B43"/>
    <w:rsid w:val="00277270"/>
    <w:rsid w:val="002823BA"/>
    <w:rsid w:val="0029151A"/>
    <w:rsid w:val="0029373D"/>
    <w:rsid w:val="002948BD"/>
    <w:rsid w:val="00295082"/>
    <w:rsid w:val="002A06AD"/>
    <w:rsid w:val="002A1BD8"/>
    <w:rsid w:val="002A2242"/>
    <w:rsid w:val="002A274C"/>
    <w:rsid w:val="002A61F0"/>
    <w:rsid w:val="002A698E"/>
    <w:rsid w:val="002B3BDD"/>
    <w:rsid w:val="002B6987"/>
    <w:rsid w:val="002C0662"/>
    <w:rsid w:val="002C202B"/>
    <w:rsid w:val="002D070F"/>
    <w:rsid w:val="002D3F3C"/>
    <w:rsid w:val="002D59EE"/>
    <w:rsid w:val="002E4628"/>
    <w:rsid w:val="002E78D9"/>
    <w:rsid w:val="002F0446"/>
    <w:rsid w:val="002F0774"/>
    <w:rsid w:val="002F58AC"/>
    <w:rsid w:val="002F6521"/>
    <w:rsid w:val="002F6749"/>
    <w:rsid w:val="002F6BE0"/>
    <w:rsid w:val="002F7736"/>
    <w:rsid w:val="00302002"/>
    <w:rsid w:val="00302AD8"/>
    <w:rsid w:val="00303960"/>
    <w:rsid w:val="00306CB8"/>
    <w:rsid w:val="003111C7"/>
    <w:rsid w:val="00312B18"/>
    <w:rsid w:val="00312BC8"/>
    <w:rsid w:val="0031512B"/>
    <w:rsid w:val="0031717B"/>
    <w:rsid w:val="003239BF"/>
    <w:rsid w:val="00324AA0"/>
    <w:rsid w:val="00324FD9"/>
    <w:rsid w:val="00332ABC"/>
    <w:rsid w:val="00334C42"/>
    <w:rsid w:val="00344782"/>
    <w:rsid w:val="003468B6"/>
    <w:rsid w:val="00347F86"/>
    <w:rsid w:val="00351AC7"/>
    <w:rsid w:val="00352D69"/>
    <w:rsid w:val="00353BDC"/>
    <w:rsid w:val="00354A93"/>
    <w:rsid w:val="003562C9"/>
    <w:rsid w:val="00357C77"/>
    <w:rsid w:val="00363168"/>
    <w:rsid w:val="00382914"/>
    <w:rsid w:val="00382A45"/>
    <w:rsid w:val="0038387F"/>
    <w:rsid w:val="00385AC2"/>
    <w:rsid w:val="00386B22"/>
    <w:rsid w:val="00387F1B"/>
    <w:rsid w:val="003922E9"/>
    <w:rsid w:val="0039298D"/>
    <w:rsid w:val="00393243"/>
    <w:rsid w:val="003937CF"/>
    <w:rsid w:val="003A1056"/>
    <w:rsid w:val="003A26D6"/>
    <w:rsid w:val="003A7B7B"/>
    <w:rsid w:val="003B3465"/>
    <w:rsid w:val="003B465E"/>
    <w:rsid w:val="003B4F6B"/>
    <w:rsid w:val="003B6936"/>
    <w:rsid w:val="003C19EA"/>
    <w:rsid w:val="003C3551"/>
    <w:rsid w:val="003C4965"/>
    <w:rsid w:val="003C5070"/>
    <w:rsid w:val="003D200C"/>
    <w:rsid w:val="003D2C90"/>
    <w:rsid w:val="003D5E99"/>
    <w:rsid w:val="003D6CCE"/>
    <w:rsid w:val="003E1045"/>
    <w:rsid w:val="003E1E12"/>
    <w:rsid w:val="003E317A"/>
    <w:rsid w:val="003E3935"/>
    <w:rsid w:val="003E7405"/>
    <w:rsid w:val="003F145D"/>
    <w:rsid w:val="003F4B70"/>
    <w:rsid w:val="003F4FAA"/>
    <w:rsid w:val="00400A7A"/>
    <w:rsid w:val="00400E68"/>
    <w:rsid w:val="00404575"/>
    <w:rsid w:val="00407684"/>
    <w:rsid w:val="00407D17"/>
    <w:rsid w:val="00407EDB"/>
    <w:rsid w:val="0041034C"/>
    <w:rsid w:val="0041041C"/>
    <w:rsid w:val="004165C6"/>
    <w:rsid w:val="00417FB4"/>
    <w:rsid w:val="0042174B"/>
    <w:rsid w:val="00426325"/>
    <w:rsid w:val="004307D1"/>
    <w:rsid w:val="004322C5"/>
    <w:rsid w:val="00432759"/>
    <w:rsid w:val="004330A1"/>
    <w:rsid w:val="00434A59"/>
    <w:rsid w:val="00435492"/>
    <w:rsid w:val="004357D9"/>
    <w:rsid w:val="00435929"/>
    <w:rsid w:val="004417EF"/>
    <w:rsid w:val="00446382"/>
    <w:rsid w:val="00450898"/>
    <w:rsid w:val="00452856"/>
    <w:rsid w:val="004542B3"/>
    <w:rsid w:val="00464859"/>
    <w:rsid w:val="00465534"/>
    <w:rsid w:val="00471D9B"/>
    <w:rsid w:val="00471F36"/>
    <w:rsid w:val="004728DA"/>
    <w:rsid w:val="00472F22"/>
    <w:rsid w:val="0047726C"/>
    <w:rsid w:val="00477342"/>
    <w:rsid w:val="00477547"/>
    <w:rsid w:val="004812F0"/>
    <w:rsid w:val="00481B73"/>
    <w:rsid w:val="00482E73"/>
    <w:rsid w:val="004835CF"/>
    <w:rsid w:val="00484225"/>
    <w:rsid w:val="004909E3"/>
    <w:rsid w:val="00493049"/>
    <w:rsid w:val="00497F38"/>
    <w:rsid w:val="004A06CF"/>
    <w:rsid w:val="004A5121"/>
    <w:rsid w:val="004A734A"/>
    <w:rsid w:val="004A763A"/>
    <w:rsid w:val="004B23A8"/>
    <w:rsid w:val="004B36B4"/>
    <w:rsid w:val="004C2E60"/>
    <w:rsid w:val="004C36C5"/>
    <w:rsid w:val="004D125A"/>
    <w:rsid w:val="004D5AD5"/>
    <w:rsid w:val="004D7274"/>
    <w:rsid w:val="004D7AEC"/>
    <w:rsid w:val="004E041C"/>
    <w:rsid w:val="004E16C9"/>
    <w:rsid w:val="004E3F75"/>
    <w:rsid w:val="004E7691"/>
    <w:rsid w:val="004F025C"/>
    <w:rsid w:val="004F2343"/>
    <w:rsid w:val="004F2FED"/>
    <w:rsid w:val="004F6C86"/>
    <w:rsid w:val="00502316"/>
    <w:rsid w:val="005064DB"/>
    <w:rsid w:val="00510169"/>
    <w:rsid w:val="005178B9"/>
    <w:rsid w:val="00517E26"/>
    <w:rsid w:val="00520AC3"/>
    <w:rsid w:val="00523C83"/>
    <w:rsid w:val="00524B33"/>
    <w:rsid w:val="00530334"/>
    <w:rsid w:val="00534593"/>
    <w:rsid w:val="00544C9E"/>
    <w:rsid w:val="00545FE1"/>
    <w:rsid w:val="00553D9F"/>
    <w:rsid w:val="0055474C"/>
    <w:rsid w:val="0055579F"/>
    <w:rsid w:val="0055764C"/>
    <w:rsid w:val="005609DD"/>
    <w:rsid w:val="00574CA9"/>
    <w:rsid w:val="00575450"/>
    <w:rsid w:val="0058410D"/>
    <w:rsid w:val="00595FE9"/>
    <w:rsid w:val="00596ED9"/>
    <w:rsid w:val="00597A99"/>
    <w:rsid w:val="00597E7B"/>
    <w:rsid w:val="005A0171"/>
    <w:rsid w:val="005A1065"/>
    <w:rsid w:val="005B0D18"/>
    <w:rsid w:val="005B1844"/>
    <w:rsid w:val="005B2A0C"/>
    <w:rsid w:val="005B3181"/>
    <w:rsid w:val="005B393B"/>
    <w:rsid w:val="005B69C1"/>
    <w:rsid w:val="005C115D"/>
    <w:rsid w:val="005C12E2"/>
    <w:rsid w:val="005C1F89"/>
    <w:rsid w:val="005C4524"/>
    <w:rsid w:val="005C47D6"/>
    <w:rsid w:val="005C5092"/>
    <w:rsid w:val="005C5405"/>
    <w:rsid w:val="005C68F7"/>
    <w:rsid w:val="005D0696"/>
    <w:rsid w:val="005D1540"/>
    <w:rsid w:val="005D1AFE"/>
    <w:rsid w:val="005D2AD9"/>
    <w:rsid w:val="005D55C0"/>
    <w:rsid w:val="005D7242"/>
    <w:rsid w:val="005D7A2C"/>
    <w:rsid w:val="005E092F"/>
    <w:rsid w:val="005E31DE"/>
    <w:rsid w:val="005E4EF7"/>
    <w:rsid w:val="005F0E88"/>
    <w:rsid w:val="005F29EF"/>
    <w:rsid w:val="005F6000"/>
    <w:rsid w:val="005F6143"/>
    <w:rsid w:val="006006E4"/>
    <w:rsid w:val="006014BD"/>
    <w:rsid w:val="00603522"/>
    <w:rsid w:val="00605C04"/>
    <w:rsid w:val="00606461"/>
    <w:rsid w:val="00607BF5"/>
    <w:rsid w:val="00615A09"/>
    <w:rsid w:val="00617194"/>
    <w:rsid w:val="00617F86"/>
    <w:rsid w:val="00621035"/>
    <w:rsid w:val="00621204"/>
    <w:rsid w:val="00621358"/>
    <w:rsid w:val="006254EE"/>
    <w:rsid w:val="0062648E"/>
    <w:rsid w:val="0063194F"/>
    <w:rsid w:val="006329C6"/>
    <w:rsid w:val="00632EBA"/>
    <w:rsid w:val="00633036"/>
    <w:rsid w:val="0063304D"/>
    <w:rsid w:val="0063445D"/>
    <w:rsid w:val="00634840"/>
    <w:rsid w:val="00642970"/>
    <w:rsid w:val="0064476C"/>
    <w:rsid w:val="0064512D"/>
    <w:rsid w:val="00647D34"/>
    <w:rsid w:val="0065146A"/>
    <w:rsid w:val="00652A3E"/>
    <w:rsid w:val="00654BA3"/>
    <w:rsid w:val="006558B9"/>
    <w:rsid w:val="0066480A"/>
    <w:rsid w:val="0066679F"/>
    <w:rsid w:val="00671803"/>
    <w:rsid w:val="00673085"/>
    <w:rsid w:val="0067338C"/>
    <w:rsid w:val="00674E68"/>
    <w:rsid w:val="00681741"/>
    <w:rsid w:val="00683D46"/>
    <w:rsid w:val="00694144"/>
    <w:rsid w:val="00697DCB"/>
    <w:rsid w:val="006A045C"/>
    <w:rsid w:val="006A3178"/>
    <w:rsid w:val="006A32F1"/>
    <w:rsid w:val="006A4AD2"/>
    <w:rsid w:val="006A5C3E"/>
    <w:rsid w:val="006A6447"/>
    <w:rsid w:val="006B7CD1"/>
    <w:rsid w:val="006C2BC6"/>
    <w:rsid w:val="006C5226"/>
    <w:rsid w:val="006C564B"/>
    <w:rsid w:val="006C7B92"/>
    <w:rsid w:val="006D6332"/>
    <w:rsid w:val="006E78B5"/>
    <w:rsid w:val="00700DC4"/>
    <w:rsid w:val="00701072"/>
    <w:rsid w:val="00702413"/>
    <w:rsid w:val="00703F9A"/>
    <w:rsid w:val="00705B30"/>
    <w:rsid w:val="00713576"/>
    <w:rsid w:val="00714EE3"/>
    <w:rsid w:val="0071698C"/>
    <w:rsid w:val="0072107D"/>
    <w:rsid w:val="00721AEB"/>
    <w:rsid w:val="00725184"/>
    <w:rsid w:val="007368EB"/>
    <w:rsid w:val="00746103"/>
    <w:rsid w:val="00747585"/>
    <w:rsid w:val="007500BE"/>
    <w:rsid w:val="0075056E"/>
    <w:rsid w:val="00750F71"/>
    <w:rsid w:val="007539D2"/>
    <w:rsid w:val="00753BE3"/>
    <w:rsid w:val="00755858"/>
    <w:rsid w:val="00763264"/>
    <w:rsid w:val="00765313"/>
    <w:rsid w:val="00765DBD"/>
    <w:rsid w:val="007665F9"/>
    <w:rsid w:val="00767C59"/>
    <w:rsid w:val="00776083"/>
    <w:rsid w:val="0077718C"/>
    <w:rsid w:val="0077793E"/>
    <w:rsid w:val="00782A83"/>
    <w:rsid w:val="00784F66"/>
    <w:rsid w:val="00787767"/>
    <w:rsid w:val="007913BC"/>
    <w:rsid w:val="00791662"/>
    <w:rsid w:val="0079375D"/>
    <w:rsid w:val="00797414"/>
    <w:rsid w:val="007A4E42"/>
    <w:rsid w:val="007A5169"/>
    <w:rsid w:val="007A6D97"/>
    <w:rsid w:val="007B1AED"/>
    <w:rsid w:val="007B1F4F"/>
    <w:rsid w:val="007B4A92"/>
    <w:rsid w:val="007B4CBA"/>
    <w:rsid w:val="007C0B5C"/>
    <w:rsid w:val="007C2236"/>
    <w:rsid w:val="007C4126"/>
    <w:rsid w:val="007C7785"/>
    <w:rsid w:val="007D1E7E"/>
    <w:rsid w:val="007D2EBC"/>
    <w:rsid w:val="007D2FDE"/>
    <w:rsid w:val="007D34E7"/>
    <w:rsid w:val="007D46E7"/>
    <w:rsid w:val="007E2CA0"/>
    <w:rsid w:val="007E3BC5"/>
    <w:rsid w:val="007E4C07"/>
    <w:rsid w:val="007E7EFB"/>
    <w:rsid w:val="007F0304"/>
    <w:rsid w:val="007F0E2B"/>
    <w:rsid w:val="007F1534"/>
    <w:rsid w:val="007F381A"/>
    <w:rsid w:val="007F54D3"/>
    <w:rsid w:val="007F6140"/>
    <w:rsid w:val="007F6338"/>
    <w:rsid w:val="007F7504"/>
    <w:rsid w:val="00800753"/>
    <w:rsid w:val="00800DAA"/>
    <w:rsid w:val="00802109"/>
    <w:rsid w:val="008028FD"/>
    <w:rsid w:val="00803DCE"/>
    <w:rsid w:val="00804A53"/>
    <w:rsid w:val="00807F65"/>
    <w:rsid w:val="0081544D"/>
    <w:rsid w:val="008155D8"/>
    <w:rsid w:val="00817CE2"/>
    <w:rsid w:val="00817E47"/>
    <w:rsid w:val="00821EBC"/>
    <w:rsid w:val="00825858"/>
    <w:rsid w:val="00826875"/>
    <w:rsid w:val="00837911"/>
    <w:rsid w:val="00841CFA"/>
    <w:rsid w:val="00845230"/>
    <w:rsid w:val="00846009"/>
    <w:rsid w:val="0084747A"/>
    <w:rsid w:val="00847EE4"/>
    <w:rsid w:val="00850D4E"/>
    <w:rsid w:val="00851C47"/>
    <w:rsid w:val="00861D2A"/>
    <w:rsid w:val="00861E5C"/>
    <w:rsid w:val="00863808"/>
    <w:rsid w:val="00863E21"/>
    <w:rsid w:val="0086705C"/>
    <w:rsid w:val="0087159B"/>
    <w:rsid w:val="00871609"/>
    <w:rsid w:val="00872FAB"/>
    <w:rsid w:val="008743F2"/>
    <w:rsid w:val="008804C1"/>
    <w:rsid w:val="00880677"/>
    <w:rsid w:val="008807A5"/>
    <w:rsid w:val="00881986"/>
    <w:rsid w:val="0088273D"/>
    <w:rsid w:val="00894504"/>
    <w:rsid w:val="00894C53"/>
    <w:rsid w:val="0089628E"/>
    <w:rsid w:val="00897C98"/>
    <w:rsid w:val="008A2774"/>
    <w:rsid w:val="008A3B79"/>
    <w:rsid w:val="008A4545"/>
    <w:rsid w:val="008A4EB2"/>
    <w:rsid w:val="008A6234"/>
    <w:rsid w:val="008A6545"/>
    <w:rsid w:val="008B36F6"/>
    <w:rsid w:val="008B6551"/>
    <w:rsid w:val="008C203F"/>
    <w:rsid w:val="008C20E1"/>
    <w:rsid w:val="008C22E4"/>
    <w:rsid w:val="008C22F0"/>
    <w:rsid w:val="008C50A4"/>
    <w:rsid w:val="008C7ED0"/>
    <w:rsid w:val="008D3053"/>
    <w:rsid w:val="008D5B76"/>
    <w:rsid w:val="008E05E4"/>
    <w:rsid w:val="008E28E5"/>
    <w:rsid w:val="008E67D9"/>
    <w:rsid w:val="008E693A"/>
    <w:rsid w:val="008E776D"/>
    <w:rsid w:val="008F1B99"/>
    <w:rsid w:val="008F3E41"/>
    <w:rsid w:val="00900D29"/>
    <w:rsid w:val="00902411"/>
    <w:rsid w:val="009046B3"/>
    <w:rsid w:val="00904BC6"/>
    <w:rsid w:val="009056F4"/>
    <w:rsid w:val="00906285"/>
    <w:rsid w:val="00911C71"/>
    <w:rsid w:val="00912653"/>
    <w:rsid w:val="00913FF4"/>
    <w:rsid w:val="00922FD2"/>
    <w:rsid w:val="00926C75"/>
    <w:rsid w:val="00927425"/>
    <w:rsid w:val="00932557"/>
    <w:rsid w:val="00934713"/>
    <w:rsid w:val="009363FC"/>
    <w:rsid w:val="009367A1"/>
    <w:rsid w:val="00937CA3"/>
    <w:rsid w:val="009403F0"/>
    <w:rsid w:val="009420F6"/>
    <w:rsid w:val="00942313"/>
    <w:rsid w:val="009425EC"/>
    <w:rsid w:val="0095054F"/>
    <w:rsid w:val="00953058"/>
    <w:rsid w:val="009542D7"/>
    <w:rsid w:val="00956337"/>
    <w:rsid w:val="009600EF"/>
    <w:rsid w:val="00960349"/>
    <w:rsid w:val="00960E56"/>
    <w:rsid w:val="009611FC"/>
    <w:rsid w:val="009612B0"/>
    <w:rsid w:val="00963C91"/>
    <w:rsid w:val="00964E08"/>
    <w:rsid w:val="00966A2F"/>
    <w:rsid w:val="00973B0C"/>
    <w:rsid w:val="0097596C"/>
    <w:rsid w:val="009760F8"/>
    <w:rsid w:val="00976DAD"/>
    <w:rsid w:val="0097777E"/>
    <w:rsid w:val="00983226"/>
    <w:rsid w:val="00983DAD"/>
    <w:rsid w:val="009919FB"/>
    <w:rsid w:val="00991BB7"/>
    <w:rsid w:val="009928F4"/>
    <w:rsid w:val="00994B12"/>
    <w:rsid w:val="009964FC"/>
    <w:rsid w:val="009B3B60"/>
    <w:rsid w:val="009B3B75"/>
    <w:rsid w:val="009B6445"/>
    <w:rsid w:val="009C3BCA"/>
    <w:rsid w:val="009C6941"/>
    <w:rsid w:val="009D15E2"/>
    <w:rsid w:val="009D2A8E"/>
    <w:rsid w:val="009D3DDD"/>
    <w:rsid w:val="009D4142"/>
    <w:rsid w:val="009E2E66"/>
    <w:rsid w:val="009E3D70"/>
    <w:rsid w:val="009E45FF"/>
    <w:rsid w:val="009F092A"/>
    <w:rsid w:val="009F3395"/>
    <w:rsid w:val="009F4D50"/>
    <w:rsid w:val="009F6F19"/>
    <w:rsid w:val="009F7801"/>
    <w:rsid w:val="00A0286B"/>
    <w:rsid w:val="00A03505"/>
    <w:rsid w:val="00A061AF"/>
    <w:rsid w:val="00A07F87"/>
    <w:rsid w:val="00A113A5"/>
    <w:rsid w:val="00A120EB"/>
    <w:rsid w:val="00A1517D"/>
    <w:rsid w:val="00A23394"/>
    <w:rsid w:val="00A25E48"/>
    <w:rsid w:val="00A26931"/>
    <w:rsid w:val="00A27AD4"/>
    <w:rsid w:val="00A27D82"/>
    <w:rsid w:val="00A302FF"/>
    <w:rsid w:val="00A308B4"/>
    <w:rsid w:val="00A30B27"/>
    <w:rsid w:val="00A31BA3"/>
    <w:rsid w:val="00A34D8B"/>
    <w:rsid w:val="00A351B2"/>
    <w:rsid w:val="00A373D4"/>
    <w:rsid w:val="00A42781"/>
    <w:rsid w:val="00A445A9"/>
    <w:rsid w:val="00A4621E"/>
    <w:rsid w:val="00A500F6"/>
    <w:rsid w:val="00A56C89"/>
    <w:rsid w:val="00A57FF8"/>
    <w:rsid w:val="00A6173D"/>
    <w:rsid w:val="00A65862"/>
    <w:rsid w:val="00A67300"/>
    <w:rsid w:val="00A700E9"/>
    <w:rsid w:val="00A70F31"/>
    <w:rsid w:val="00A737AC"/>
    <w:rsid w:val="00A75AFF"/>
    <w:rsid w:val="00A7703A"/>
    <w:rsid w:val="00A92A8C"/>
    <w:rsid w:val="00A9542A"/>
    <w:rsid w:val="00A9742F"/>
    <w:rsid w:val="00A97773"/>
    <w:rsid w:val="00AA322B"/>
    <w:rsid w:val="00AA59FB"/>
    <w:rsid w:val="00AA6945"/>
    <w:rsid w:val="00AB0BB5"/>
    <w:rsid w:val="00AB1342"/>
    <w:rsid w:val="00AB17C9"/>
    <w:rsid w:val="00AB460F"/>
    <w:rsid w:val="00AB6CC5"/>
    <w:rsid w:val="00AC1402"/>
    <w:rsid w:val="00AC195B"/>
    <w:rsid w:val="00AC2B90"/>
    <w:rsid w:val="00AC425B"/>
    <w:rsid w:val="00AC5B67"/>
    <w:rsid w:val="00AD0E00"/>
    <w:rsid w:val="00AD24E3"/>
    <w:rsid w:val="00AD4614"/>
    <w:rsid w:val="00AD68EF"/>
    <w:rsid w:val="00AE4003"/>
    <w:rsid w:val="00AE68BC"/>
    <w:rsid w:val="00AE6DB8"/>
    <w:rsid w:val="00AF0F8D"/>
    <w:rsid w:val="00B00B0B"/>
    <w:rsid w:val="00B010E5"/>
    <w:rsid w:val="00B03803"/>
    <w:rsid w:val="00B04593"/>
    <w:rsid w:val="00B07AD7"/>
    <w:rsid w:val="00B13AE7"/>
    <w:rsid w:val="00B14369"/>
    <w:rsid w:val="00B17E1A"/>
    <w:rsid w:val="00B20D7D"/>
    <w:rsid w:val="00B21985"/>
    <w:rsid w:val="00B23A40"/>
    <w:rsid w:val="00B2543D"/>
    <w:rsid w:val="00B31D97"/>
    <w:rsid w:val="00B323BA"/>
    <w:rsid w:val="00B33711"/>
    <w:rsid w:val="00B36886"/>
    <w:rsid w:val="00B40BF9"/>
    <w:rsid w:val="00B43A0A"/>
    <w:rsid w:val="00B43D9F"/>
    <w:rsid w:val="00B4420E"/>
    <w:rsid w:val="00B45133"/>
    <w:rsid w:val="00B46DDE"/>
    <w:rsid w:val="00B565F3"/>
    <w:rsid w:val="00B56E74"/>
    <w:rsid w:val="00B57603"/>
    <w:rsid w:val="00B57A7C"/>
    <w:rsid w:val="00B60591"/>
    <w:rsid w:val="00B60837"/>
    <w:rsid w:val="00B6127E"/>
    <w:rsid w:val="00B62668"/>
    <w:rsid w:val="00B62708"/>
    <w:rsid w:val="00B64A10"/>
    <w:rsid w:val="00B6596F"/>
    <w:rsid w:val="00B724D2"/>
    <w:rsid w:val="00B73328"/>
    <w:rsid w:val="00B740D5"/>
    <w:rsid w:val="00B750CA"/>
    <w:rsid w:val="00B76CA1"/>
    <w:rsid w:val="00B80BF0"/>
    <w:rsid w:val="00B80F51"/>
    <w:rsid w:val="00B81ABF"/>
    <w:rsid w:val="00B826CA"/>
    <w:rsid w:val="00B8709B"/>
    <w:rsid w:val="00B90962"/>
    <w:rsid w:val="00B95E62"/>
    <w:rsid w:val="00BA696F"/>
    <w:rsid w:val="00BA7DCD"/>
    <w:rsid w:val="00BB3B04"/>
    <w:rsid w:val="00BB6A1D"/>
    <w:rsid w:val="00BC13D7"/>
    <w:rsid w:val="00BD6093"/>
    <w:rsid w:val="00BD74BB"/>
    <w:rsid w:val="00BE0D5B"/>
    <w:rsid w:val="00BF2A21"/>
    <w:rsid w:val="00BF61C8"/>
    <w:rsid w:val="00C00B51"/>
    <w:rsid w:val="00C041A8"/>
    <w:rsid w:val="00C0467B"/>
    <w:rsid w:val="00C11CB6"/>
    <w:rsid w:val="00C12BC0"/>
    <w:rsid w:val="00C15883"/>
    <w:rsid w:val="00C162E9"/>
    <w:rsid w:val="00C169FC"/>
    <w:rsid w:val="00C26D30"/>
    <w:rsid w:val="00C300E8"/>
    <w:rsid w:val="00C32513"/>
    <w:rsid w:val="00C33861"/>
    <w:rsid w:val="00C33A3B"/>
    <w:rsid w:val="00C3497A"/>
    <w:rsid w:val="00C3574F"/>
    <w:rsid w:val="00C3634A"/>
    <w:rsid w:val="00C364A9"/>
    <w:rsid w:val="00C40F48"/>
    <w:rsid w:val="00C44D6F"/>
    <w:rsid w:val="00C46208"/>
    <w:rsid w:val="00C46633"/>
    <w:rsid w:val="00C4764A"/>
    <w:rsid w:val="00C50177"/>
    <w:rsid w:val="00C51E3D"/>
    <w:rsid w:val="00C5302E"/>
    <w:rsid w:val="00C56422"/>
    <w:rsid w:val="00C61E67"/>
    <w:rsid w:val="00C64406"/>
    <w:rsid w:val="00C661CE"/>
    <w:rsid w:val="00C670E7"/>
    <w:rsid w:val="00C71575"/>
    <w:rsid w:val="00C81F86"/>
    <w:rsid w:val="00C821B4"/>
    <w:rsid w:val="00C85270"/>
    <w:rsid w:val="00C9374C"/>
    <w:rsid w:val="00C97065"/>
    <w:rsid w:val="00CA046E"/>
    <w:rsid w:val="00CA378C"/>
    <w:rsid w:val="00CA6991"/>
    <w:rsid w:val="00CA6BD2"/>
    <w:rsid w:val="00CA6F10"/>
    <w:rsid w:val="00CB565E"/>
    <w:rsid w:val="00CB650A"/>
    <w:rsid w:val="00CC2AF5"/>
    <w:rsid w:val="00CC7D2B"/>
    <w:rsid w:val="00CD0EF2"/>
    <w:rsid w:val="00CD635C"/>
    <w:rsid w:val="00CD7571"/>
    <w:rsid w:val="00CE3EA0"/>
    <w:rsid w:val="00CE5333"/>
    <w:rsid w:val="00CF0A57"/>
    <w:rsid w:val="00CF393C"/>
    <w:rsid w:val="00CF669F"/>
    <w:rsid w:val="00D03BB7"/>
    <w:rsid w:val="00D04903"/>
    <w:rsid w:val="00D04D15"/>
    <w:rsid w:val="00D0551F"/>
    <w:rsid w:val="00D127AC"/>
    <w:rsid w:val="00D14AF8"/>
    <w:rsid w:val="00D219EB"/>
    <w:rsid w:val="00D220CC"/>
    <w:rsid w:val="00D22555"/>
    <w:rsid w:val="00D24083"/>
    <w:rsid w:val="00D31261"/>
    <w:rsid w:val="00D32AC4"/>
    <w:rsid w:val="00D32E5E"/>
    <w:rsid w:val="00D3434C"/>
    <w:rsid w:val="00D35AEA"/>
    <w:rsid w:val="00D36AFE"/>
    <w:rsid w:val="00D37EF3"/>
    <w:rsid w:val="00D43094"/>
    <w:rsid w:val="00D50386"/>
    <w:rsid w:val="00D53815"/>
    <w:rsid w:val="00D5390F"/>
    <w:rsid w:val="00D569B0"/>
    <w:rsid w:val="00D570FC"/>
    <w:rsid w:val="00D61767"/>
    <w:rsid w:val="00D63E78"/>
    <w:rsid w:val="00D66E5E"/>
    <w:rsid w:val="00D70871"/>
    <w:rsid w:val="00D71882"/>
    <w:rsid w:val="00D7488F"/>
    <w:rsid w:val="00D75E94"/>
    <w:rsid w:val="00D76409"/>
    <w:rsid w:val="00D76D7F"/>
    <w:rsid w:val="00D802FB"/>
    <w:rsid w:val="00D81449"/>
    <w:rsid w:val="00D82598"/>
    <w:rsid w:val="00D82D32"/>
    <w:rsid w:val="00D964DE"/>
    <w:rsid w:val="00D974BA"/>
    <w:rsid w:val="00DA14D6"/>
    <w:rsid w:val="00DA270F"/>
    <w:rsid w:val="00DA7422"/>
    <w:rsid w:val="00DB419C"/>
    <w:rsid w:val="00DB53CD"/>
    <w:rsid w:val="00DB56D1"/>
    <w:rsid w:val="00DC4DD0"/>
    <w:rsid w:val="00DD1366"/>
    <w:rsid w:val="00DD187C"/>
    <w:rsid w:val="00DD3FCE"/>
    <w:rsid w:val="00DD6590"/>
    <w:rsid w:val="00DD71B5"/>
    <w:rsid w:val="00DF00C6"/>
    <w:rsid w:val="00DF0DCC"/>
    <w:rsid w:val="00DF47E9"/>
    <w:rsid w:val="00DF58D7"/>
    <w:rsid w:val="00DF6710"/>
    <w:rsid w:val="00DF681B"/>
    <w:rsid w:val="00DF6D8F"/>
    <w:rsid w:val="00E00916"/>
    <w:rsid w:val="00E0267A"/>
    <w:rsid w:val="00E03947"/>
    <w:rsid w:val="00E105E4"/>
    <w:rsid w:val="00E11628"/>
    <w:rsid w:val="00E11EB5"/>
    <w:rsid w:val="00E15055"/>
    <w:rsid w:val="00E15568"/>
    <w:rsid w:val="00E17B66"/>
    <w:rsid w:val="00E209DC"/>
    <w:rsid w:val="00E24D4C"/>
    <w:rsid w:val="00E27F19"/>
    <w:rsid w:val="00E30378"/>
    <w:rsid w:val="00E337E4"/>
    <w:rsid w:val="00E35073"/>
    <w:rsid w:val="00E35CDF"/>
    <w:rsid w:val="00E40044"/>
    <w:rsid w:val="00E410C7"/>
    <w:rsid w:val="00E417FD"/>
    <w:rsid w:val="00E42DAA"/>
    <w:rsid w:val="00E4512F"/>
    <w:rsid w:val="00E45204"/>
    <w:rsid w:val="00E4704C"/>
    <w:rsid w:val="00E5099E"/>
    <w:rsid w:val="00E50CD7"/>
    <w:rsid w:val="00E53F36"/>
    <w:rsid w:val="00E55C77"/>
    <w:rsid w:val="00E570A9"/>
    <w:rsid w:val="00E604A9"/>
    <w:rsid w:val="00E61812"/>
    <w:rsid w:val="00E62298"/>
    <w:rsid w:val="00E64367"/>
    <w:rsid w:val="00E66490"/>
    <w:rsid w:val="00E66576"/>
    <w:rsid w:val="00E707AE"/>
    <w:rsid w:val="00E740C6"/>
    <w:rsid w:val="00E744A6"/>
    <w:rsid w:val="00E80CA5"/>
    <w:rsid w:val="00E8275D"/>
    <w:rsid w:val="00E835B1"/>
    <w:rsid w:val="00E8565E"/>
    <w:rsid w:val="00E90291"/>
    <w:rsid w:val="00E91B16"/>
    <w:rsid w:val="00E934BC"/>
    <w:rsid w:val="00E936C8"/>
    <w:rsid w:val="00E93A24"/>
    <w:rsid w:val="00E93BD9"/>
    <w:rsid w:val="00E958B4"/>
    <w:rsid w:val="00EA0FC1"/>
    <w:rsid w:val="00EA53A4"/>
    <w:rsid w:val="00EB100D"/>
    <w:rsid w:val="00EB3C0B"/>
    <w:rsid w:val="00EC7399"/>
    <w:rsid w:val="00ED0E6E"/>
    <w:rsid w:val="00ED2DDF"/>
    <w:rsid w:val="00ED7662"/>
    <w:rsid w:val="00EE1AE6"/>
    <w:rsid w:val="00EE2C57"/>
    <w:rsid w:val="00EE46C3"/>
    <w:rsid w:val="00EE541C"/>
    <w:rsid w:val="00EE66F7"/>
    <w:rsid w:val="00EE768F"/>
    <w:rsid w:val="00EF06B9"/>
    <w:rsid w:val="00EF18CF"/>
    <w:rsid w:val="00EF3288"/>
    <w:rsid w:val="00EF3ACF"/>
    <w:rsid w:val="00EF6C17"/>
    <w:rsid w:val="00EF7C6E"/>
    <w:rsid w:val="00EF7FDA"/>
    <w:rsid w:val="00F00A3E"/>
    <w:rsid w:val="00F03E5F"/>
    <w:rsid w:val="00F06967"/>
    <w:rsid w:val="00F11E86"/>
    <w:rsid w:val="00F14711"/>
    <w:rsid w:val="00F16A8D"/>
    <w:rsid w:val="00F232EB"/>
    <w:rsid w:val="00F24125"/>
    <w:rsid w:val="00F2462B"/>
    <w:rsid w:val="00F26264"/>
    <w:rsid w:val="00F27ED0"/>
    <w:rsid w:val="00F325E4"/>
    <w:rsid w:val="00F42293"/>
    <w:rsid w:val="00F43E0E"/>
    <w:rsid w:val="00F5067E"/>
    <w:rsid w:val="00F5776C"/>
    <w:rsid w:val="00F61026"/>
    <w:rsid w:val="00F630A0"/>
    <w:rsid w:val="00F63DC5"/>
    <w:rsid w:val="00F671F9"/>
    <w:rsid w:val="00F673EC"/>
    <w:rsid w:val="00F67706"/>
    <w:rsid w:val="00F7394D"/>
    <w:rsid w:val="00F7509B"/>
    <w:rsid w:val="00F7563F"/>
    <w:rsid w:val="00F7594B"/>
    <w:rsid w:val="00F768BB"/>
    <w:rsid w:val="00F76940"/>
    <w:rsid w:val="00F76AE4"/>
    <w:rsid w:val="00F823B1"/>
    <w:rsid w:val="00F82D8C"/>
    <w:rsid w:val="00F92972"/>
    <w:rsid w:val="00F979A8"/>
    <w:rsid w:val="00FA0D44"/>
    <w:rsid w:val="00FA2558"/>
    <w:rsid w:val="00FA2A64"/>
    <w:rsid w:val="00FA3D38"/>
    <w:rsid w:val="00FA3E49"/>
    <w:rsid w:val="00FA5A58"/>
    <w:rsid w:val="00FA7FDC"/>
    <w:rsid w:val="00FB05A8"/>
    <w:rsid w:val="00FB2242"/>
    <w:rsid w:val="00FB2DB7"/>
    <w:rsid w:val="00FB46DB"/>
    <w:rsid w:val="00FB6706"/>
    <w:rsid w:val="00FB6B3E"/>
    <w:rsid w:val="00FC039C"/>
    <w:rsid w:val="00FC2C60"/>
    <w:rsid w:val="00FC3E6B"/>
    <w:rsid w:val="00FD1DFA"/>
    <w:rsid w:val="00FE031A"/>
    <w:rsid w:val="00FE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sz w:val="24"/>
      <w:szCs w:val="24"/>
    </w:rPr>
  </w:style>
  <w:style w:type="paragraph" w:styleId="1">
    <w:name w:val="heading 1"/>
    <w:basedOn w:val="a"/>
    <w:next w:val="a"/>
    <w:qFormat/>
    <w:rsid w:val="001A4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05CC"/>
    <w:pPr>
      <w:keepNext/>
      <w:spacing w:before="120" w:after="60"/>
      <w:jc w:val="center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qFormat/>
    <w:rsid w:val="001A05CC"/>
    <w:pPr>
      <w:keepNext/>
      <w:numPr>
        <w:numId w:val="2"/>
      </w:numPr>
      <w:spacing w:before="120"/>
      <w:ind w:left="714" w:hanging="357"/>
      <w:outlineLvl w:val="2"/>
    </w:pPr>
    <w:rPr>
      <w:b/>
    </w:rPr>
  </w:style>
  <w:style w:type="paragraph" w:styleId="8">
    <w:name w:val="heading 8"/>
    <w:basedOn w:val="a"/>
    <w:next w:val="a"/>
    <w:qFormat/>
    <w:rsid w:val="001A05CC"/>
    <w:pPr>
      <w:keepNext/>
      <w:jc w:val="both"/>
      <w:outlineLvl w:val="7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A05CC"/>
    <w:pPr>
      <w:ind w:firstLine="709"/>
      <w:jc w:val="both"/>
    </w:pPr>
    <w:rPr>
      <w:rFonts w:ascii="Courier New" w:hAnsi="Courier New"/>
      <w:sz w:val="20"/>
      <w:szCs w:val="20"/>
    </w:rPr>
  </w:style>
  <w:style w:type="paragraph" w:styleId="a4">
    <w:name w:val="footer"/>
    <w:basedOn w:val="a"/>
    <w:rsid w:val="001A05CC"/>
    <w:pPr>
      <w:tabs>
        <w:tab w:val="center" w:pos="4677"/>
        <w:tab w:val="right" w:pos="9355"/>
      </w:tabs>
      <w:jc w:val="both"/>
    </w:pPr>
  </w:style>
  <w:style w:type="character" w:styleId="a5">
    <w:name w:val="page number"/>
    <w:basedOn w:val="a0"/>
    <w:rsid w:val="001A05CC"/>
  </w:style>
  <w:style w:type="paragraph" w:customStyle="1" w:styleId="a6">
    <w:name w:val="список"/>
    <w:basedOn w:val="a"/>
    <w:autoRedefine/>
    <w:rsid w:val="001A05CC"/>
    <w:pPr>
      <w:tabs>
        <w:tab w:val="num" w:pos="360"/>
      </w:tabs>
      <w:ind w:left="340" w:hanging="340"/>
    </w:pPr>
  </w:style>
  <w:style w:type="paragraph" w:styleId="a7">
    <w:name w:val="Balloon Text"/>
    <w:basedOn w:val="a"/>
    <w:semiHidden/>
    <w:rsid w:val="001A4E2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D31261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paragraph" w:customStyle="1" w:styleId="Iauiue">
    <w:name w:val="Iau?iue"/>
    <w:rsid w:val="00871609"/>
  </w:style>
  <w:style w:type="table" w:styleId="a8">
    <w:name w:val="Table Grid"/>
    <w:basedOn w:val="a1"/>
    <w:rsid w:val="000A7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3E1045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C4764A"/>
    <w:rPr>
      <w:color w:val="0000FF"/>
      <w:u w:val="single"/>
    </w:rPr>
  </w:style>
  <w:style w:type="character" w:styleId="ab">
    <w:name w:val="FollowedHyperlink"/>
    <w:basedOn w:val="a0"/>
    <w:rsid w:val="00006B42"/>
    <w:rPr>
      <w:color w:val="800080"/>
      <w:u w:val="single"/>
    </w:rPr>
  </w:style>
  <w:style w:type="paragraph" w:styleId="22">
    <w:name w:val="Body Text Indent 2"/>
    <w:basedOn w:val="a"/>
    <w:rsid w:val="00D71882"/>
    <w:pPr>
      <w:spacing w:after="120" w:line="480" w:lineRule="auto"/>
      <w:ind w:left="283"/>
    </w:pPr>
  </w:style>
  <w:style w:type="paragraph" w:customStyle="1" w:styleId="ac">
    <w:name w:val="Знак Знак Знак Знак Знак"/>
    <w:basedOn w:val="a"/>
    <w:rsid w:val="009E2E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"/>
    <w:basedOn w:val="a"/>
    <w:rsid w:val="00B76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665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54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 Знак1"/>
    <w:basedOn w:val="a"/>
    <w:rsid w:val="00AB46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grame">
    <w:name w:val="grame"/>
    <w:basedOn w:val="a0"/>
    <w:rsid w:val="00E93BD9"/>
  </w:style>
  <w:style w:type="paragraph" w:customStyle="1" w:styleId="af">
    <w:name w:val="Знак Знак Знак"/>
    <w:basedOn w:val="a"/>
    <w:rsid w:val="00CF66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4728D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2721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 Знак Знак Знак Знак Знак Знак Знак Знак Знак Знак Знак"/>
    <w:basedOn w:val="a"/>
    <w:rsid w:val="00767C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 Знак Знак Знак"/>
    <w:basedOn w:val="a"/>
    <w:rsid w:val="004463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272BC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 Indent"/>
    <w:aliases w:val=" Знак2"/>
    <w:basedOn w:val="a"/>
    <w:rsid w:val="00EE66F7"/>
    <w:pPr>
      <w:spacing w:after="120"/>
      <w:ind w:left="283"/>
    </w:pPr>
  </w:style>
  <w:style w:type="paragraph" w:customStyle="1" w:styleId="111">
    <w:name w:val="Знак Знак1 Знак Знак Знак1 Знак Знак Знак1"/>
    <w:basedOn w:val="a"/>
    <w:rsid w:val="007F0E2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312BC8"/>
    <w:rPr>
      <w:rFonts w:cs="Arial"/>
      <w:bCs/>
      <w:iCs/>
      <w:sz w:val="28"/>
      <w:szCs w:val="28"/>
    </w:rPr>
  </w:style>
  <w:style w:type="paragraph" w:styleId="af6">
    <w:name w:val="Body Text"/>
    <w:basedOn w:val="a"/>
    <w:link w:val="af7"/>
    <w:uiPriority w:val="99"/>
    <w:unhideWhenUsed/>
    <w:rsid w:val="00D220CC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D220CC"/>
    <w:rPr>
      <w:sz w:val="24"/>
      <w:szCs w:val="24"/>
    </w:rPr>
  </w:style>
  <w:style w:type="paragraph" w:styleId="af8">
    <w:name w:val="List Paragraph"/>
    <w:basedOn w:val="a"/>
    <w:uiPriority w:val="34"/>
    <w:qFormat/>
    <w:rsid w:val="0064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C3D7-6951-473E-8D05-84096D15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4</vt:lpstr>
    </vt:vector>
  </TitlesOfParts>
  <Company>Dela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4</dc:title>
  <dc:creator>AKO</dc:creator>
  <cp:lastModifiedBy>Павинская</cp:lastModifiedBy>
  <cp:revision>2</cp:revision>
  <cp:lastPrinted>2013-02-28T04:07:00Z</cp:lastPrinted>
  <dcterms:created xsi:type="dcterms:W3CDTF">2013-09-09T22:43:00Z</dcterms:created>
  <dcterms:modified xsi:type="dcterms:W3CDTF">2013-09-09T22:43:00Z</dcterms:modified>
</cp:coreProperties>
</file>